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279280"/>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29317D47" w:rsidR="003F2301" w:rsidRDefault="003F2301" w:rsidP="003F2301">
      <w:pPr>
        <w:pStyle w:val="Titolo2"/>
        <w:jc w:val="right"/>
        <w:rPr>
          <w:rFonts w:ascii="Arial" w:hAnsi="Arial" w:cs="Arial"/>
          <w:lang w:eastAsia="it-IT"/>
        </w:rPr>
      </w:pPr>
      <w:bookmarkStart w:id="1" w:name="_Toc28348723"/>
      <w:bookmarkStart w:id="2" w:name="_Toc82104941"/>
      <w:bookmarkStart w:id="3" w:name="_Toc193279281"/>
      <w:r w:rsidRPr="008210FB">
        <w:rPr>
          <w:rFonts w:ascii="Arial" w:hAnsi="Arial" w:cs="Arial"/>
          <w:lang w:eastAsia="it-IT"/>
        </w:rPr>
        <w:t>Catanzaro</w:t>
      </w:r>
      <w:bookmarkEnd w:id="1"/>
      <w:bookmarkEnd w:id="2"/>
      <w:r w:rsidR="008723D9">
        <w:rPr>
          <w:rFonts w:ascii="Arial" w:hAnsi="Arial" w:cs="Arial"/>
          <w:lang w:eastAsia="it-IT"/>
        </w:rPr>
        <w:t xml:space="preserve"> </w:t>
      </w:r>
      <w:r w:rsidR="00E6712A">
        <w:rPr>
          <w:rFonts w:ascii="Arial" w:hAnsi="Arial" w:cs="Arial"/>
          <w:lang w:eastAsia="it-IT"/>
        </w:rPr>
        <w:t xml:space="preserve">22 </w:t>
      </w:r>
      <w:r w:rsidR="00EC6E3A">
        <w:rPr>
          <w:rFonts w:ascii="Arial" w:hAnsi="Arial" w:cs="Arial"/>
          <w:lang w:eastAsia="it-IT"/>
        </w:rPr>
        <w:t xml:space="preserve">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bookmarkStart w:id="4" w:name="_Toc57388259"/>
      <w:bookmarkStart w:id="5" w:name="_Toc57388258"/>
      <w:bookmarkEnd w:id="4"/>
      <w:bookmarkEnd w:id="5"/>
    </w:p>
    <w:p w14:paraId="146BFE70"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6" w:name="_Toc185539645"/>
      <w:bookmarkStart w:id="7" w:name="_Toc193279282"/>
      <w:r w:rsidRPr="007252E4">
        <w:rPr>
          <w:rFonts w:ascii="Arial" w:eastAsia="Times New Roman" w:hAnsi="Arial"/>
          <w:b/>
          <w:sz w:val="40"/>
          <w:szCs w:val="20"/>
          <w:lang w:eastAsia="it-IT"/>
        </w:rPr>
        <w:t>CUR NON CREDO IN PSEUDOCHRISTOS ET PSEUDOPROPHETAS</w:t>
      </w:r>
      <w:r w:rsidRPr="007252E4">
        <w:rPr>
          <w:rFonts w:ascii="Arial" w:eastAsia="Times New Roman" w:hAnsi="Arial" w:cs="Arial"/>
          <w:b/>
          <w:bCs/>
          <w:sz w:val="40"/>
          <w:szCs w:val="40"/>
          <w:vertAlign w:val="superscript"/>
          <w:lang w:eastAsia="it-IT"/>
        </w:rPr>
        <w:footnoteReference w:id="1"/>
      </w:r>
      <w:bookmarkEnd w:id="7"/>
    </w:p>
    <w:p w14:paraId="0E0CCCCE" w14:textId="656C6B21" w:rsidR="007252E4" w:rsidRPr="007252E4" w:rsidRDefault="007252E4" w:rsidP="007252E4">
      <w:pPr>
        <w:spacing w:after="0" w:line="240" w:lineRule="auto"/>
        <w:jc w:val="center"/>
        <w:rPr>
          <w:rFonts w:ascii="Times New Roman" w:eastAsia="Times New Roman" w:hAnsi="Times New Roman"/>
          <w:lang w:eastAsia="it-IT"/>
        </w:rPr>
      </w:pPr>
      <w:r w:rsidRPr="007252E4">
        <w:rPr>
          <w:rFonts w:ascii="Arial" w:hAnsi="Arial" w:cs="Arial"/>
          <w:b/>
          <w:bCs/>
          <w:kern w:val="2"/>
          <w:sz w:val="28"/>
          <w:szCs w:val="28"/>
          <w:lang w:val="la-Latn" w:eastAsia="it-IT"/>
          <w14:ligatures w14:val="standardContextual"/>
        </w:rPr>
        <w:t xml:space="preserve">Surgent enim </w:t>
      </w:r>
      <w:bookmarkStart w:id="8" w:name="_Hlk193231662"/>
      <w:r w:rsidRPr="007252E4">
        <w:rPr>
          <w:rFonts w:ascii="Arial" w:hAnsi="Arial" w:cs="Arial"/>
          <w:b/>
          <w:bCs/>
          <w:kern w:val="2"/>
          <w:sz w:val="28"/>
          <w:szCs w:val="28"/>
          <w:lang w:val="la-Latn" w:eastAsia="it-IT"/>
          <w14:ligatures w14:val="standardContextual"/>
        </w:rPr>
        <w:t xml:space="preserve">pseudochristi et pseudoprophetae </w:t>
      </w:r>
      <w:bookmarkEnd w:id="8"/>
      <w:r w:rsidRPr="007252E4">
        <w:rPr>
          <w:rFonts w:ascii="Arial" w:hAnsi="Arial" w:cs="Arial"/>
          <w:b/>
          <w:bCs/>
          <w:kern w:val="2"/>
          <w:sz w:val="28"/>
          <w:szCs w:val="28"/>
          <w:lang w:val="la-Latn" w:eastAsia="it-IT"/>
          <w14:ligatures w14:val="standardContextual"/>
        </w:rPr>
        <w:t>et dabunt signa magna et prodigia, ita ut in errorem inducantur, si fieri potest, etiam electi</w:t>
      </w:r>
      <w:bookmarkEnd w:id="6"/>
      <w:r w:rsidR="00094DB3">
        <w:rPr>
          <w:rFonts w:ascii="Arial" w:hAnsi="Arial" w:cs="Arial"/>
          <w:b/>
          <w:bCs/>
          <w:kern w:val="2"/>
          <w:sz w:val="28"/>
          <w:szCs w:val="28"/>
          <w:lang w:val="la-Latn" w:eastAsia="it-IT"/>
          <w14:ligatures w14:val="standardContextual"/>
        </w:rPr>
        <w:t xml:space="preserve"> (Mt 24,24).</w:t>
      </w:r>
    </w:p>
    <w:p w14:paraId="1C19C491" w14:textId="77777777" w:rsidR="007252E4" w:rsidRPr="007252E4" w:rsidRDefault="007252E4" w:rsidP="007252E4">
      <w:pPr>
        <w:spacing w:after="120" w:line="240" w:lineRule="auto"/>
        <w:jc w:val="both"/>
        <w:rPr>
          <w:rFonts w:ascii="Arial" w:eastAsia="Times New Roman" w:hAnsi="Arial" w:cs="Arial"/>
          <w:sz w:val="24"/>
          <w:szCs w:val="20"/>
          <w:lang w:eastAsia="it-IT"/>
        </w:rPr>
      </w:pPr>
    </w:p>
    <w:p w14:paraId="2396BE54"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9" w:name="_Toc193279283"/>
      <w:r w:rsidRPr="007252E4">
        <w:rPr>
          <w:rFonts w:ascii="Arial" w:eastAsia="Times New Roman" w:hAnsi="Arial"/>
          <w:b/>
          <w:sz w:val="24"/>
          <w:szCs w:val="18"/>
          <w:lang w:eastAsia="it-IT"/>
        </w:rPr>
        <w:t>PREMESSA</w:t>
      </w:r>
      <w:bookmarkEnd w:id="9"/>
      <w:r w:rsidRPr="007252E4">
        <w:rPr>
          <w:rFonts w:ascii="Arial" w:eastAsia="Times New Roman" w:hAnsi="Arial"/>
          <w:b/>
          <w:sz w:val="24"/>
          <w:szCs w:val="18"/>
          <w:lang w:eastAsia="it-IT"/>
        </w:rPr>
        <w:t xml:space="preserve"> </w:t>
      </w:r>
    </w:p>
    <w:p w14:paraId="6910533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alcuni principi che ci aiutano a comprendere cosa è la falsa profezia e chi sono i falsi cristo e gli anticristi.</w:t>
      </w:r>
    </w:p>
    <w:p w14:paraId="32552F6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Principio primo</w:t>
      </w:r>
      <w:r w:rsidRPr="007252E4">
        <w:rPr>
          <w:rFonts w:ascii="Arial" w:eastAsia="Times New Roman" w:hAnsi="Arial" w:cs="Arial"/>
          <w:sz w:val="24"/>
          <w:szCs w:val="20"/>
          <w:lang w:eastAsia="it-IT"/>
        </w:rPr>
        <w:t xml:space="preserve">: Dalla conoscenza della verità si conosce la falsità. Dalla conoscenza della vera profezia si conosce la falsa profezia. Dalla luce si conoscono le tenebre. Dalla virtù si conosce il vizio, dalla giustizia si conosce l’ingiustizia. Dalla vera Parola di Dio si conosce la falsa parola che viene attribuita a Dio. </w:t>
      </w:r>
    </w:p>
    <w:p w14:paraId="0907AA9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Principio secondo</w:t>
      </w:r>
      <w:r w:rsidRPr="007252E4">
        <w:rPr>
          <w:rFonts w:ascii="Arial" w:eastAsia="Times New Roman" w:hAnsi="Arial" w:cs="Arial"/>
          <w:sz w:val="24"/>
          <w:szCs w:val="20"/>
          <w:lang w:eastAsia="it-IT"/>
        </w:rPr>
        <w:t>: Chi è preposto all’insegnamento della vera Parola del Signore, deve porre ogni attenzione e ogni vigilanza nello Spirito Santo affinché neanche un atomo di falsità entri nella vera Parola del Signore e la inquini.</w:t>
      </w:r>
    </w:p>
    <w:p w14:paraId="0628B44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Principio terzo</w:t>
      </w:r>
      <w:r w:rsidRPr="007252E4">
        <w:rPr>
          <w:rFonts w:ascii="Arial" w:eastAsia="Times New Roman" w:hAnsi="Arial" w:cs="Arial"/>
          <w:sz w:val="24"/>
          <w:szCs w:val="20"/>
          <w:lang w:eastAsia="it-IT"/>
        </w:rPr>
        <w:t xml:space="preserve">: quando si abbraccia la falsità e si cade nel peccato del tradimento della vera Parola del Signore, sempre si diviene falsi profeti per gli altri. Eva </w:t>
      </w:r>
      <w:r w:rsidRPr="007252E4">
        <w:rPr>
          <w:rFonts w:ascii="Arial" w:eastAsia="Times New Roman" w:hAnsi="Arial" w:cs="Arial"/>
          <w:sz w:val="24"/>
          <w:szCs w:val="20"/>
          <w:lang w:eastAsia="it-IT"/>
        </w:rPr>
        <w:lastRenderedPageBreak/>
        <w:t>abbracciò la parola di Satana, cadde nel peccato, tentò Adamo e lo fece cadere nella disobbedienza e nella trasgressione del Comando a lui dato dal Signore. Vale per tutti la Parola del Salmo:</w:t>
      </w:r>
    </w:p>
    <w:p w14:paraId="6298FBEE"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p>
    <w:p w14:paraId="2205C822" w14:textId="77777777" w:rsidR="007252E4" w:rsidRPr="007252E4" w:rsidRDefault="007252E4" w:rsidP="007252E4">
      <w:pPr>
        <w:spacing w:after="120" w:line="240" w:lineRule="auto"/>
        <w:ind w:left="567" w:right="567"/>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Susurrat iniquitas ad impium in medio cordis eius; non est timor Dei ante oculos eius. Quoniam blanditur ipsi in conspectu eius, ut non inveniat iniquitatem suam et oderit. Verba oris eius iniquitas et dolus, desiit intellegere, ut bene ageret. Iniquitatem meditatus est in cubili suo, astitit omni viae non bonae, malitiam autem non odivit (Sal 36,2-5). </w:t>
      </w:r>
    </w:p>
    <w:p w14:paraId="52DB7EB1" w14:textId="77777777" w:rsidR="007252E4" w:rsidRPr="007252E4" w:rsidRDefault="007252E4" w:rsidP="007252E4">
      <w:pPr>
        <w:spacing w:after="120" w:line="240" w:lineRule="auto"/>
        <w:ind w:left="567" w:right="567"/>
        <w:jc w:val="both"/>
        <w:rPr>
          <w:rFonts w:ascii="Arial" w:eastAsia="Times New Roman" w:hAnsi="Arial" w:cs="Arial"/>
          <w:sz w:val="24"/>
          <w:szCs w:val="24"/>
          <w:lang w:val="la-Latn" w:eastAsia="it-IT"/>
        </w:rPr>
      </w:pPr>
      <w:r w:rsidRPr="007252E4">
        <w:rPr>
          <w:rFonts w:ascii="Cambria" w:eastAsia="Times New Roman" w:hAnsi="Cambria" w:cs="Cambria"/>
          <w:color w:val="111111"/>
          <w:sz w:val="24"/>
          <w:szCs w:val="24"/>
          <w:lang w:eastAsia="it-IT"/>
        </w:rPr>
        <w:t>φησὶν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ὁ</w:t>
      </w:r>
      <w:r w:rsidRPr="007252E4">
        <w:rPr>
          <w:rFonts w:ascii="PT Serif" w:eastAsia="Times New Roman" w:hAnsi="PT Serif"/>
          <w:color w:val="111111"/>
          <w:sz w:val="24"/>
          <w:szCs w:val="24"/>
          <w:lang w:val="la-Latn" w:eastAsia="it-IT"/>
        </w:rPr>
        <w:t xml:space="preserve"> </w:t>
      </w:r>
      <w:r w:rsidRPr="007252E4">
        <w:rPr>
          <w:rFonts w:ascii="PT Serif" w:eastAsia="Times New Roman" w:hAnsi="PT Serif" w:cs="PT Serif"/>
          <w:color w:val="111111"/>
          <w:sz w:val="24"/>
          <w:szCs w:val="24"/>
          <w:lang w:eastAsia="it-IT"/>
        </w:rPr>
        <w:t>π</w:t>
      </w:r>
      <w:r w:rsidRPr="007252E4">
        <w:rPr>
          <w:rFonts w:ascii="Cambria" w:eastAsia="Times New Roman" w:hAnsi="Cambria" w:cs="Cambria"/>
          <w:color w:val="111111"/>
          <w:sz w:val="24"/>
          <w:szCs w:val="24"/>
          <w:lang w:eastAsia="it-IT"/>
        </w:rPr>
        <w:t>αράνο</w:t>
      </w:r>
      <w:r w:rsidRPr="007252E4">
        <w:rPr>
          <w:rFonts w:ascii="PT Serif" w:eastAsia="Times New Roman" w:hAnsi="PT Serif" w:cs="PT Serif"/>
          <w:color w:val="111111"/>
          <w:sz w:val="24"/>
          <w:szCs w:val="24"/>
          <w:lang w:eastAsia="it-IT"/>
        </w:rPr>
        <w:t>μ</w:t>
      </w:r>
      <w:r w:rsidRPr="007252E4">
        <w:rPr>
          <w:rFonts w:ascii="Cambria" w:eastAsia="Times New Roman" w:hAnsi="Cambria" w:cs="Cambria"/>
          <w:color w:val="111111"/>
          <w:sz w:val="24"/>
          <w:szCs w:val="24"/>
          <w:lang w:eastAsia="it-IT"/>
        </w:rPr>
        <w:t>ος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τοῦ</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ἁ</w:t>
      </w:r>
      <w:r w:rsidRPr="007252E4">
        <w:rPr>
          <w:rFonts w:ascii="PT Serif" w:eastAsia="Times New Roman" w:hAnsi="PT Serif" w:cs="PT Serif"/>
          <w:color w:val="111111"/>
          <w:sz w:val="24"/>
          <w:szCs w:val="24"/>
          <w:lang w:eastAsia="it-IT"/>
        </w:rPr>
        <w:t>μ</w:t>
      </w:r>
      <w:r w:rsidRPr="007252E4">
        <w:rPr>
          <w:rFonts w:ascii="Cambria" w:eastAsia="Times New Roman" w:hAnsi="Cambria" w:cs="Cambria"/>
          <w:color w:val="111111"/>
          <w:sz w:val="24"/>
          <w:szCs w:val="24"/>
          <w:lang w:eastAsia="it-IT"/>
        </w:rPr>
        <w:t>αρτάνειν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ἐν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ἑαυτῷ</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οὐκ</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ἔστιν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φόβος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θεοῦ</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ἀ</w:t>
      </w:r>
      <w:r w:rsidRPr="007252E4">
        <w:rPr>
          <w:rFonts w:ascii="PT Serif" w:eastAsia="Times New Roman" w:hAnsi="PT Serif" w:cs="PT Serif"/>
          <w:color w:val="111111"/>
          <w:sz w:val="24"/>
          <w:szCs w:val="24"/>
          <w:lang w:eastAsia="it-IT"/>
        </w:rPr>
        <w:t>π</w:t>
      </w:r>
      <w:r w:rsidRPr="007252E4">
        <w:rPr>
          <w:rFonts w:ascii="Times New Roman" w:eastAsia="Times New Roman" w:hAnsi="Times New Roman"/>
          <w:color w:val="111111"/>
          <w:sz w:val="24"/>
          <w:szCs w:val="24"/>
          <w:lang w:eastAsia="it-IT"/>
        </w:rPr>
        <w:t>έναντι</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τῶν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ὀφθαλ</w:t>
      </w:r>
      <w:r w:rsidRPr="007252E4">
        <w:rPr>
          <w:rFonts w:ascii="PT Serif" w:eastAsia="Times New Roman" w:hAnsi="PT Serif" w:cs="PT Serif"/>
          <w:color w:val="111111"/>
          <w:sz w:val="24"/>
          <w:szCs w:val="24"/>
          <w:lang w:eastAsia="it-IT"/>
        </w:rPr>
        <w:t>μ</w:t>
      </w:r>
      <w:r w:rsidRPr="007252E4">
        <w:rPr>
          <w:rFonts w:ascii="Times New Roman" w:eastAsia="Times New Roman" w:hAnsi="Times New Roman"/>
          <w:color w:val="111111"/>
          <w:sz w:val="24"/>
          <w:szCs w:val="24"/>
          <w:lang w:eastAsia="it-IT"/>
        </w:rPr>
        <w:t>ῶν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αὐτο</w:t>
      </w:r>
      <w:r w:rsidRPr="007252E4">
        <w:rPr>
          <w:rFonts w:ascii="Times New Roman" w:eastAsia="Times New Roman" w:hAnsi="Times New Roman"/>
          <w:color w:val="111111"/>
          <w:sz w:val="24"/>
          <w:szCs w:val="24"/>
          <w:lang w:eastAsia="it-IT"/>
        </w:rPr>
        <w:t>ῦ</w:t>
      </w:r>
      <w:r w:rsidRPr="007252E4">
        <w:rPr>
          <w:rFonts w:ascii="PT Serif" w:eastAsia="Times New Roman" w:hAnsi="PT Serif"/>
          <w:color w:val="111111"/>
          <w:sz w:val="24"/>
          <w:szCs w:val="24"/>
          <w:lang w:val="la-Latn" w:eastAsia="it-IT"/>
        </w:rPr>
        <w:t> </w:t>
      </w:r>
      <w:r w:rsidRPr="007252E4">
        <w:rPr>
          <w:rFonts w:ascii="Times New Roman" w:eastAsia="Times New Roman" w:hAnsi="Times New Roman"/>
          <w:color w:val="111111"/>
          <w:sz w:val="24"/>
          <w:szCs w:val="24"/>
          <w:lang w:eastAsia="it-IT"/>
        </w:rPr>
        <w:t>ὅτι</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ἐδόλωσεν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ἐνώ</w:t>
      </w:r>
      <w:r w:rsidRPr="007252E4">
        <w:rPr>
          <w:rFonts w:ascii="PT Serif" w:eastAsia="Times New Roman" w:hAnsi="PT Serif" w:cs="PT Serif"/>
          <w:color w:val="111111"/>
          <w:sz w:val="24"/>
          <w:szCs w:val="24"/>
          <w:lang w:eastAsia="it-IT"/>
        </w:rPr>
        <w:t>π</w:t>
      </w:r>
      <w:r w:rsidRPr="007252E4">
        <w:rPr>
          <w:rFonts w:ascii="Cambria" w:eastAsia="Times New Roman" w:hAnsi="Cambria" w:cs="Cambria"/>
          <w:color w:val="111111"/>
          <w:sz w:val="24"/>
          <w:szCs w:val="24"/>
          <w:lang w:eastAsia="it-IT"/>
        </w:rPr>
        <w:t>ιον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αὐτοῦ</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τοῦ</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εὑρεῖν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τὴν</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ἀνο</w:t>
      </w:r>
      <w:r w:rsidRPr="007252E4">
        <w:rPr>
          <w:rFonts w:ascii="PT Serif" w:eastAsia="Times New Roman" w:hAnsi="PT Serif" w:cs="PT Serif"/>
          <w:color w:val="111111"/>
          <w:sz w:val="24"/>
          <w:szCs w:val="24"/>
          <w:lang w:eastAsia="it-IT"/>
        </w:rPr>
        <w:t>μ</w:t>
      </w:r>
      <w:r w:rsidRPr="007252E4">
        <w:rPr>
          <w:rFonts w:ascii="Times New Roman" w:eastAsia="Times New Roman" w:hAnsi="Times New Roman"/>
          <w:color w:val="111111"/>
          <w:sz w:val="24"/>
          <w:szCs w:val="24"/>
          <w:lang w:eastAsia="it-IT"/>
        </w:rPr>
        <w:t>ίαν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αὐτοῦ</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καὶ</w:t>
      </w:r>
      <w:r w:rsidRPr="007252E4">
        <w:rPr>
          <w:rFonts w:ascii="PT Serif" w:eastAsia="Times New Roman" w:hAnsi="PT Serif"/>
          <w:color w:val="111111"/>
          <w:sz w:val="24"/>
          <w:szCs w:val="24"/>
          <w:lang w:val="la-Latn" w:eastAsia="it-IT"/>
        </w:rPr>
        <w:t xml:space="preserve"> </w:t>
      </w:r>
      <w:r w:rsidRPr="007252E4">
        <w:rPr>
          <w:rFonts w:ascii="PT Serif" w:eastAsia="Times New Roman" w:hAnsi="PT Serif" w:cs="PT Serif"/>
          <w:color w:val="111111"/>
          <w:sz w:val="24"/>
          <w:szCs w:val="24"/>
          <w:lang w:eastAsia="it-IT"/>
        </w:rPr>
        <w:t>μ</w:t>
      </w:r>
      <w:r w:rsidRPr="007252E4">
        <w:rPr>
          <w:rFonts w:ascii="Cambria" w:eastAsia="Times New Roman" w:hAnsi="Cambria" w:cs="Cambria"/>
          <w:color w:val="111111"/>
          <w:sz w:val="24"/>
          <w:szCs w:val="24"/>
          <w:lang w:eastAsia="it-IT"/>
        </w:rPr>
        <w:t>ισῆσαι</w:t>
      </w:r>
      <w:r w:rsidRPr="007252E4">
        <w:rPr>
          <w:rFonts w:ascii="PT Serif" w:eastAsia="Times New Roman" w:hAnsi="PT Serif"/>
          <w:color w:val="111111"/>
          <w:sz w:val="24"/>
          <w:szCs w:val="24"/>
          <w:lang w:val="la-Latn" w:eastAsia="it-IT"/>
        </w:rPr>
        <w:t> </w:t>
      </w:r>
      <w:r w:rsidRPr="007252E4">
        <w:rPr>
          <w:rFonts w:ascii="Cambria" w:eastAsia="Times New Roman" w:hAnsi="Cambria" w:cs="Cambria"/>
          <w:color w:val="111111"/>
          <w:sz w:val="24"/>
          <w:szCs w:val="24"/>
          <w:lang w:eastAsia="it-IT"/>
        </w:rPr>
        <w:t>τὰ</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ῥή</w:t>
      </w:r>
      <w:r w:rsidRPr="007252E4">
        <w:rPr>
          <w:rFonts w:ascii="PT Serif" w:eastAsia="Times New Roman" w:hAnsi="PT Serif" w:cs="PT Serif"/>
          <w:color w:val="111111"/>
          <w:sz w:val="24"/>
          <w:szCs w:val="24"/>
          <w:lang w:eastAsia="it-IT"/>
        </w:rPr>
        <w:t>μ</w:t>
      </w:r>
      <w:r w:rsidRPr="007252E4">
        <w:rPr>
          <w:rFonts w:ascii="Cambria" w:eastAsia="Times New Roman" w:hAnsi="Cambria" w:cs="Cambria"/>
          <w:color w:val="111111"/>
          <w:sz w:val="24"/>
          <w:szCs w:val="24"/>
          <w:lang w:eastAsia="it-IT"/>
        </w:rPr>
        <w:t>ατα</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τοῦ</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στό</w:t>
      </w:r>
      <w:r w:rsidRPr="007252E4">
        <w:rPr>
          <w:rFonts w:ascii="PT Serif" w:eastAsia="Times New Roman" w:hAnsi="PT Serif" w:cs="PT Serif"/>
          <w:color w:val="111111"/>
          <w:sz w:val="24"/>
          <w:szCs w:val="24"/>
          <w:lang w:eastAsia="it-IT"/>
        </w:rPr>
        <w:t>μ</w:t>
      </w:r>
      <w:r w:rsidRPr="007252E4">
        <w:rPr>
          <w:rFonts w:ascii="Cambria" w:eastAsia="Times New Roman" w:hAnsi="Cambria" w:cs="Cambria"/>
          <w:color w:val="111111"/>
          <w:sz w:val="24"/>
          <w:szCs w:val="24"/>
          <w:lang w:eastAsia="it-IT"/>
        </w:rPr>
        <w:t>ατος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αὐτοῦ</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ἀνο</w:t>
      </w:r>
      <w:r w:rsidRPr="007252E4">
        <w:rPr>
          <w:rFonts w:ascii="PT Serif" w:eastAsia="Times New Roman" w:hAnsi="PT Serif" w:cs="PT Serif"/>
          <w:color w:val="111111"/>
          <w:sz w:val="24"/>
          <w:szCs w:val="24"/>
          <w:lang w:eastAsia="it-IT"/>
        </w:rPr>
        <w:t>μ</w:t>
      </w:r>
      <w:r w:rsidRPr="007252E4">
        <w:rPr>
          <w:rFonts w:ascii="Times New Roman" w:eastAsia="Times New Roman" w:hAnsi="Times New Roman"/>
          <w:color w:val="111111"/>
          <w:sz w:val="24"/>
          <w:szCs w:val="24"/>
          <w:lang w:eastAsia="it-IT"/>
        </w:rPr>
        <w:t>ία</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καὶ</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δόλος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οὐκ</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ἐβουλήθη</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συνιέναι</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τοῦ</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ἀγαθῦνα</w:t>
      </w:r>
      <w:r w:rsidRPr="007252E4">
        <w:rPr>
          <w:rFonts w:ascii="Cambria" w:eastAsia="Times New Roman" w:hAnsi="Cambria" w:cs="Cambria"/>
          <w:color w:val="111111"/>
          <w:sz w:val="24"/>
          <w:szCs w:val="24"/>
          <w:lang w:eastAsia="it-IT"/>
        </w:rPr>
        <w:t>ι</w:t>
      </w:r>
      <w:r w:rsidRPr="007252E4">
        <w:rPr>
          <w:rFonts w:ascii="PT Serif" w:eastAsia="Times New Roman" w:hAnsi="PT Serif"/>
          <w:color w:val="111111"/>
          <w:sz w:val="24"/>
          <w:szCs w:val="24"/>
          <w:lang w:val="la-Latn" w:eastAsia="it-IT"/>
        </w:rPr>
        <w:t> </w:t>
      </w:r>
      <w:r w:rsidRPr="007252E4">
        <w:rPr>
          <w:rFonts w:ascii="Times New Roman" w:eastAsia="Times New Roman" w:hAnsi="Times New Roman"/>
          <w:color w:val="111111"/>
          <w:sz w:val="24"/>
          <w:szCs w:val="24"/>
          <w:lang w:eastAsia="it-IT"/>
        </w:rPr>
        <w:t>ἀνο</w:t>
      </w:r>
      <w:r w:rsidRPr="007252E4">
        <w:rPr>
          <w:rFonts w:ascii="PT Serif" w:eastAsia="Times New Roman" w:hAnsi="PT Serif" w:cs="PT Serif"/>
          <w:color w:val="111111"/>
          <w:sz w:val="24"/>
          <w:szCs w:val="24"/>
          <w:lang w:eastAsia="it-IT"/>
        </w:rPr>
        <w:t>μ</w:t>
      </w:r>
      <w:r w:rsidRPr="007252E4">
        <w:rPr>
          <w:rFonts w:ascii="Times New Roman" w:eastAsia="Times New Roman" w:hAnsi="Times New Roman"/>
          <w:color w:val="111111"/>
          <w:sz w:val="24"/>
          <w:szCs w:val="24"/>
          <w:lang w:eastAsia="it-IT"/>
        </w:rPr>
        <w:t>ίαν</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διελογίσατο</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ἐ</w:t>
      </w:r>
      <w:r w:rsidRPr="007252E4">
        <w:rPr>
          <w:rFonts w:ascii="PT Serif" w:eastAsia="Times New Roman" w:hAnsi="PT Serif" w:cs="PT Serif"/>
          <w:color w:val="111111"/>
          <w:sz w:val="24"/>
          <w:szCs w:val="24"/>
          <w:lang w:eastAsia="it-IT"/>
        </w:rPr>
        <w:t>π</w:t>
      </w:r>
      <w:r w:rsidRPr="007252E4">
        <w:rPr>
          <w:rFonts w:ascii="Times New Roman" w:eastAsia="Times New Roman" w:hAnsi="Times New Roman"/>
          <w:color w:val="111111"/>
          <w:sz w:val="24"/>
          <w:szCs w:val="24"/>
          <w:lang w:eastAsia="it-IT"/>
        </w:rPr>
        <w:t>ὶ</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τῆς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κοίτης</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αὐτοῦ</w:t>
      </w:r>
      <w:r w:rsidRPr="007252E4">
        <w:rPr>
          <w:rFonts w:ascii="PT Serif" w:eastAsia="Times New Roman" w:hAnsi="PT Serif"/>
          <w:color w:val="111111"/>
          <w:sz w:val="24"/>
          <w:szCs w:val="24"/>
          <w:lang w:val="la-Latn" w:eastAsia="it-IT"/>
        </w:rPr>
        <w:t xml:space="preserve"> </w:t>
      </w:r>
      <w:r w:rsidRPr="007252E4">
        <w:rPr>
          <w:rFonts w:ascii="PT Serif" w:eastAsia="Times New Roman" w:hAnsi="PT Serif" w:cs="PT Serif"/>
          <w:color w:val="111111"/>
          <w:sz w:val="24"/>
          <w:szCs w:val="24"/>
          <w:lang w:eastAsia="it-IT"/>
        </w:rPr>
        <w:t>π</w:t>
      </w:r>
      <w:r w:rsidRPr="007252E4">
        <w:rPr>
          <w:rFonts w:ascii="Cambria" w:eastAsia="Times New Roman" w:hAnsi="Cambria" w:cs="Cambria"/>
          <w:color w:val="111111"/>
          <w:sz w:val="24"/>
          <w:szCs w:val="24"/>
          <w:lang w:eastAsia="it-IT"/>
        </w:rPr>
        <w:t>αρέστη</w:t>
      </w:r>
      <w:r w:rsidRPr="007252E4">
        <w:rPr>
          <w:rFonts w:ascii="PT Serif" w:eastAsia="Times New Roman" w:hAnsi="PT Serif"/>
          <w:color w:val="111111"/>
          <w:sz w:val="24"/>
          <w:szCs w:val="24"/>
          <w:lang w:val="la-Latn" w:eastAsia="it-IT"/>
        </w:rPr>
        <w:t xml:space="preserve"> </w:t>
      </w:r>
      <w:r w:rsidRPr="007252E4">
        <w:rPr>
          <w:rFonts w:ascii="PT Serif" w:eastAsia="Times New Roman" w:hAnsi="PT Serif" w:cs="PT Serif"/>
          <w:color w:val="111111"/>
          <w:sz w:val="24"/>
          <w:szCs w:val="24"/>
          <w:lang w:eastAsia="it-IT"/>
        </w:rPr>
        <w:t>π</w:t>
      </w:r>
      <w:r w:rsidRPr="007252E4">
        <w:rPr>
          <w:rFonts w:ascii="Times New Roman" w:eastAsia="Times New Roman" w:hAnsi="Times New Roman"/>
          <w:color w:val="111111"/>
          <w:sz w:val="24"/>
          <w:szCs w:val="24"/>
          <w:lang w:eastAsia="it-IT"/>
        </w:rPr>
        <w:t>άσῃ</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ὁδῷ</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οὐκ</w:t>
      </w:r>
      <w:r w:rsidRPr="007252E4">
        <w:rPr>
          <w:rFonts w:ascii="PT Serif" w:eastAsia="Times New Roman" w:hAnsi="PT Serif"/>
          <w:color w:val="111111"/>
          <w:sz w:val="24"/>
          <w:szCs w:val="24"/>
          <w:lang w:val="la-Latn" w:eastAsia="it-IT"/>
        </w:rPr>
        <w:t xml:space="preserve"> </w:t>
      </w:r>
      <w:r w:rsidRPr="007252E4">
        <w:rPr>
          <w:rFonts w:ascii="Times New Roman" w:eastAsia="Times New Roman" w:hAnsi="Times New Roman"/>
          <w:color w:val="111111"/>
          <w:sz w:val="24"/>
          <w:szCs w:val="24"/>
          <w:lang w:eastAsia="it-IT"/>
        </w:rPr>
        <w:t>ἀγαθῇ</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τῇ</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δὲ</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κακίᾳ</w:t>
      </w:r>
      <w:r w:rsidRPr="007252E4">
        <w:rPr>
          <w:rFonts w:ascii="PT Serif" w:eastAsia="Times New Roman" w:hAnsi="PT Serif"/>
          <w:color w:val="111111"/>
          <w:sz w:val="24"/>
          <w:szCs w:val="24"/>
          <w:lang w:val="la-Latn" w:eastAsia="it-IT"/>
        </w:rPr>
        <w:t xml:space="preserve"> </w:t>
      </w:r>
      <w:r w:rsidRPr="007252E4">
        <w:rPr>
          <w:rFonts w:ascii="Cambria" w:eastAsia="Times New Roman" w:hAnsi="Cambria" w:cs="Cambria"/>
          <w:color w:val="111111"/>
          <w:sz w:val="24"/>
          <w:szCs w:val="24"/>
          <w:lang w:eastAsia="it-IT"/>
        </w:rPr>
        <w:t>οὐ</w:t>
      </w:r>
      <w:r w:rsidRPr="007252E4">
        <w:rPr>
          <w:rFonts w:ascii="PT Serif" w:eastAsia="Times New Roman" w:hAnsi="PT Serif"/>
          <w:color w:val="111111"/>
          <w:sz w:val="24"/>
          <w:szCs w:val="24"/>
          <w:lang w:val="la-Latn" w:eastAsia="it-IT"/>
        </w:rPr>
        <w:t xml:space="preserve"> </w:t>
      </w:r>
      <w:r w:rsidRPr="007252E4">
        <w:rPr>
          <w:rFonts w:ascii="PT Serif" w:eastAsia="Times New Roman" w:hAnsi="PT Serif" w:cs="PT Serif"/>
          <w:color w:val="111111"/>
          <w:sz w:val="24"/>
          <w:szCs w:val="24"/>
          <w:lang w:eastAsia="it-IT"/>
        </w:rPr>
        <w:t>π</w:t>
      </w:r>
      <w:r w:rsidRPr="007252E4">
        <w:rPr>
          <w:rFonts w:ascii="Cambria" w:eastAsia="Times New Roman" w:hAnsi="Cambria" w:cs="Cambria"/>
          <w:color w:val="111111"/>
          <w:sz w:val="24"/>
          <w:szCs w:val="24"/>
          <w:lang w:eastAsia="it-IT"/>
        </w:rPr>
        <w:t>ροσώχθισεν</w:t>
      </w:r>
      <w:r w:rsidRPr="007252E4">
        <w:rPr>
          <w:rFonts w:ascii="PT Serif" w:eastAsia="Times New Roman" w:hAnsi="PT Serif"/>
          <w:color w:val="111111"/>
          <w:sz w:val="24"/>
          <w:szCs w:val="24"/>
          <w:lang w:val="la-Latn" w:eastAsia="it-IT"/>
        </w:rPr>
        <w:t> </w:t>
      </w:r>
      <w:r w:rsidRPr="007252E4">
        <w:rPr>
          <w:rFonts w:ascii="Arial" w:eastAsia="Times New Roman" w:hAnsi="Arial" w:cs="Arial"/>
          <w:sz w:val="24"/>
          <w:szCs w:val="24"/>
          <w:lang w:val="la-Latn" w:eastAsia="it-IT"/>
        </w:rPr>
        <w:t xml:space="preserve">(Sal 35). </w:t>
      </w:r>
    </w:p>
    <w:p w14:paraId="49982AEF"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Chi non vuole divenire falso profeta o falso cristo o falso anticristo deve custodire gelosamente la Parola del Signore, meditandola giorno e notte. Passare dalla verità nella falsità, dalla giustizia nell’ingiustizia, dalla luce nelle tenebre, dal bene nel male, dalla vita nella morte, dalla grazia nel peccato, dall’odiare il male all’odiare il bene, è non solo possibile, è anche assai facile. È sufficiente anche un attimo di distrazione e si è già abbraccita la falsità e la menzogna di Satana. I veri profeti sono figli di Dio. I falsi profeti, i falsi cristi e gli anticristi sono tutti figli del diavolo, alcuni, anzi molti, diventano essi stessi dei diavoli.</w:t>
      </w:r>
    </w:p>
    <w:p w14:paraId="6DB3FC78"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Ecco una breve riflessione sulle parole di Gesù: </w:t>
      </w:r>
      <w:r w:rsidRPr="007252E4">
        <w:rPr>
          <w:rFonts w:ascii="Arial" w:eastAsia="Times New Roman" w:hAnsi="Arial" w:cs="Arial"/>
          <w:i/>
          <w:iCs/>
          <w:sz w:val="24"/>
          <w:szCs w:val="20"/>
          <w:lang w:val="la-Latn" w:eastAsia="it-IT"/>
        </w:rPr>
        <w:t>“Eppure uno di voi è un diavolo”.</w:t>
      </w:r>
      <w:r w:rsidRPr="007252E4">
        <w:rPr>
          <w:rFonts w:ascii="Arial" w:eastAsia="Times New Roman" w:hAnsi="Arial" w:cs="Arial"/>
          <w:sz w:val="24"/>
          <w:szCs w:val="20"/>
          <w:lang w:val="la-Latn" w:eastAsia="it-IT"/>
        </w:rPr>
        <w:t xml:space="preserve"> :</w:t>
      </w:r>
    </w:p>
    <w:p w14:paraId="2CE98C25"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Nei Vangeli – come d’altronde in tutta la Divina Rivelazione – ci sono verità che hanno bisogno di una specialissima sapienza dello Spirito Santo perché possano essere comprese nel loro pieno significato. Subito dopo professione di fede di Pietro </w:t>
      </w:r>
      <w:r w:rsidRPr="007252E4">
        <w:rPr>
          <w:rFonts w:ascii="Arial" w:eastAsia="Times New Roman" w:hAnsi="Arial" w:cs="Arial"/>
          <w:i/>
          <w:iCs/>
          <w:sz w:val="24"/>
          <w:szCs w:val="20"/>
          <w:lang w:val="la-Latn" w:eastAsia="it-IT"/>
        </w:rPr>
        <w:t>– «Signore, da chi andremo? Tu hai parole di vita eterna e noi abbiamo creduto e conosciuto che tu sei il Santo di Dio</w:t>
      </w:r>
      <w:r w:rsidRPr="007252E4">
        <w:rPr>
          <w:rFonts w:ascii="Arial" w:eastAsia="Times New Roman" w:hAnsi="Arial" w:cs="Arial"/>
          <w:sz w:val="24"/>
          <w:szCs w:val="20"/>
          <w:lang w:val="la-Latn" w:eastAsia="it-IT"/>
        </w:rPr>
        <w:t xml:space="preserve">» – Gesù riprende la parola e dice: «Non sono forse io che ho scelto voi, i Dodici? Eppure uno di voi è un diavolo!». </w:t>
      </w:r>
    </w:p>
    <w:p w14:paraId="16B2275C"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Ora chiediamoci: Quale profondo mistero racchiude questa duplice Parola di Gesù: Io vi ho scelti tutti, eppure uno di voi è un diavolo? A questa domanda rispondiamo mettendo in luce il mistero-uomo?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passo ancora più verso l’alto. Dio non </w:t>
      </w:r>
      <w:r w:rsidRPr="007252E4">
        <w:rPr>
          <w:rFonts w:ascii="Arial" w:eastAsia="Times New Roman" w:hAnsi="Arial" w:cs="Arial"/>
          <w:sz w:val="24"/>
          <w:szCs w:val="20"/>
          <w:lang w:val="la-Latn" w:eastAsia="it-IT"/>
        </w:rPr>
        <w:lastRenderedPageBreak/>
        <w:t xml:space="preserve">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w:t>
      </w:r>
    </w:p>
    <w:p w14:paraId="4B9CA593"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5388D83C"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Questa verità è così rivelata sia nel Libro della Sapienza e sia nel Libro del Siracide: </w:t>
      </w:r>
    </w:p>
    <w:p w14:paraId="43DC5BD9"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val="la-Latn" w:eastAsia="it-IT"/>
        </w:rPr>
      </w:pPr>
      <w:r w:rsidRPr="007252E4">
        <w:rPr>
          <w:rFonts w:ascii="Arial" w:eastAsia="Times New Roman" w:hAnsi="Arial" w:cs="Arial"/>
          <w:i/>
          <w:iCs/>
          <w:sz w:val="24"/>
          <w:szCs w:val="20"/>
          <w:lang w:val="la-Latn" w:eastAsia="it-IT"/>
        </w:rPr>
        <w:t xml:space="preserve">“Sì, Dio ha creato l’uomo per l’incorruttibilità, lo ha fatto immagine della propria natura. Ma per l’invidia del diavolo la morte è entrata nel mondo e ne fanno esperienza coloro che le appartengono” (Sap 2,23-24). </w:t>
      </w:r>
    </w:p>
    <w:p w14:paraId="77BC7CCE"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val="la-Latn" w:eastAsia="it-IT"/>
        </w:rPr>
      </w:pPr>
      <w:r w:rsidRPr="007252E4">
        <w:rPr>
          <w:rFonts w:ascii="Arial" w:eastAsia="Times New Roman" w:hAnsi="Arial" w:cs="Arial"/>
          <w:i/>
          <w:iCs/>
          <w:sz w:val="24"/>
          <w:szCs w:val="20"/>
          <w:lang w:val="la-Latn"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50CD709"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 xml:space="preserve">Giuda è divenuto diavolo per sua volontà. Ha scelto lui di esserlo. Per questo è responsabile di tutti i frutti che questa sua scelta ha prodotto, compresa la sua perdizione eterna a causa del suo peccato contro lo Spirito Santo. </w:t>
      </w:r>
    </w:p>
    <w:p w14:paraId="28A232D6"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val="la-Latn" w:eastAsia="it-IT"/>
        </w:rPr>
      </w:pPr>
      <w:r w:rsidRPr="007252E4">
        <w:rPr>
          <w:rFonts w:ascii="Arial" w:eastAsia="Times New Roman" w:hAnsi="Arial" w:cs="Arial"/>
          <w:i/>
          <w:iCs/>
          <w:sz w:val="24"/>
          <w:szCs w:val="20"/>
          <w:lang w:val="la-Latn"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w:t>
      </w:r>
      <w:r w:rsidRPr="007252E4">
        <w:rPr>
          <w:rFonts w:ascii="Arial" w:eastAsia="Times New Roman" w:hAnsi="Arial" w:cs="Arial"/>
          <w:i/>
          <w:iCs/>
          <w:sz w:val="24"/>
          <w:szCs w:val="20"/>
          <w:lang w:val="la-Latn" w:eastAsia="it-IT"/>
        </w:rPr>
        <w:lastRenderedPageBreak/>
        <w:t xml:space="preserve">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718508EA"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Ora è cosa giusta che ci chiediamo: Oggi, nella nostra teologia, cristologia, soteriologia, pneumatologia, missionologia, ecclesiologia, escatologia, antropologia, cosa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 Alla Madre nostra celeste, a Lei che aveva iniziato a risollevare il mistero-Vangelo, chiediamo un aiuto potente.</w:t>
      </w:r>
    </w:p>
    <w:p w14:paraId="17B3FCA9" w14:textId="77777777" w:rsidR="007252E4" w:rsidRPr="007252E4" w:rsidRDefault="007252E4" w:rsidP="007252E4">
      <w:pPr>
        <w:spacing w:after="120" w:line="240" w:lineRule="auto"/>
        <w:jc w:val="both"/>
        <w:rPr>
          <w:rFonts w:ascii="Arial" w:eastAsia="Times New Roman" w:hAnsi="Arial" w:cs="Arial"/>
          <w:sz w:val="24"/>
          <w:szCs w:val="20"/>
          <w:lang w:val="la-Latn" w:eastAsia="it-IT"/>
        </w:rPr>
      </w:pPr>
      <w:r w:rsidRPr="007252E4">
        <w:rPr>
          <w:rFonts w:ascii="Arial" w:eastAsia="Times New Roman" w:hAnsi="Arial" w:cs="Arial"/>
          <w:sz w:val="24"/>
          <w:szCs w:val="20"/>
          <w:lang w:val="la-Latn" w:eastAsia="it-IT"/>
        </w:rPr>
        <w:t>Ecco ora alcune false profezie che escono dalla bocca del discepolo di Gesù.</w:t>
      </w:r>
    </w:p>
    <w:p w14:paraId="6EF0986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che il Vangelo non debba essere più annunciato. Questa falsa profezia decreta la morte della Chiesa. Non solo. Dichiara abrogato il comando di Gesù. Tutto il Vangelo si trasforma in una favola. Viene resa vana la croce di Gesù.</w:t>
      </w:r>
    </w:p>
    <w:p w14:paraId="1F13FD1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che la catechesi va tenuta senza l’annuncio di alcuna dottrina. Questo significa trasformare l’insegnamento della Parola di Dio, della Verità dello Spirito Santo, della Sana Dottrina, in uno sciupio peccaminoso del tempo, ma anche in un convenire insieme per essere ognuno ratificato nella sua falsità. nella sua menzogna, nei suoi peccati e nelle sue tenebre, in ogni trasgressione della Divina Parola, nel tradimento da noi operato della Parola e dello stesso Cristo Signore. </w:t>
      </w:r>
    </w:p>
    <w:p w14:paraId="5CE21CD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che Dio e solo misericordia e che l’inferno non esiste e che se dovesse esistere è vuoto. È falsa profezia perché è pensiero del nostro cuore di peccato e non frutto dello Spirito Santo che abita in noi. Meditiamo: L’uomo, ogni uomo, deve avere un solo desiderio nel cuore: raggiungere la luce eterna, contemplare la gloria di Dio, abitare nella sua casa, o meglio: dimorare in Dio, immerso in Lui. Così parla l’Apocalisse della casa eterna del nostro Dio:</w:t>
      </w:r>
    </w:p>
    <w:p w14:paraId="697A80F5"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“In essa – nella Nuova Gerusalemme – non vidi alcun tempio: il Signore Dio, l’Onnipotente, e l’Agnello sono il suo tempio. La città non ha bisogno della luce del sole, né della luce della luna: la gloria di Dio la illumina e la </w:t>
      </w:r>
      <w:r w:rsidRPr="007252E4">
        <w:rPr>
          <w:rFonts w:ascii="Arial" w:eastAsia="Times New Roman" w:hAnsi="Arial" w:cs="Arial"/>
          <w:i/>
          <w:iCs/>
          <w:sz w:val="24"/>
          <w:szCs w:val="20"/>
          <w:lang w:eastAsia="it-IT"/>
        </w:rPr>
        <w:lastRenderedPageBreak/>
        <w:t xml:space="preserve">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1BB2311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 ancora: </w:t>
      </w:r>
    </w:p>
    <w:p w14:paraId="1E110888"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(Ap 22,1-17). </w:t>
      </w:r>
    </w:p>
    <w:p w14:paraId="0E811B7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Vale anche la pena leggere quanto San Paolo scrive ai Corinzi in merito alla vita futura: </w:t>
      </w:r>
    </w:p>
    <w:p w14:paraId="0A070703"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15,31-34).</w:t>
      </w:r>
    </w:p>
    <w:p w14:paraId="4AA4B7B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 Ma prima ancora nella stessa Lettera così aveva scritto: </w:t>
      </w:r>
    </w:p>
    <w:p w14:paraId="2C288EBF"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2AF8EFC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La Nuova Gerusalemme non sarà per tutti. Non tutti vi entreranno.</w:t>
      </w:r>
    </w:p>
    <w:p w14:paraId="2B12AC1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Se la vita eterna con Dio e in Dio è questa realtà meravigliosa e stupenda, che supera ogni immaginazione, fantasia, pensiero, riflessione, perché noi tutti abbiamo perso il desiderio di conquistare ciò che dura per l’eternità e ci siamo lasciati </w:t>
      </w:r>
      <w:r w:rsidRPr="007252E4">
        <w:rPr>
          <w:rFonts w:ascii="Arial" w:eastAsia="Times New Roman" w:hAnsi="Arial" w:cs="Arial"/>
          <w:sz w:val="24"/>
          <w:szCs w:val="20"/>
          <w:lang w:eastAsia="it-IT"/>
        </w:rPr>
        <w:lastRenderedPageBreak/>
        <w:t xml:space="preserve">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w:t>
      </w:r>
    </w:p>
    <w:p w14:paraId="065F995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Perché noi sciupiamo vanamente la nostra vita dedicandola tutta al tempo e quasi per nulla alla “costruzione”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p>
    <w:p w14:paraId="1C8A4293"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(Mt 7,13-15). </w:t>
      </w:r>
    </w:p>
    <w:p w14:paraId="7F28BC1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Cosa dicono i falsi maestri, che sono grandi, eccelsi, luminari per il mondo? Dicono con disonesta disinvoltura, mentendo: “Il paradiso è per tutti. L’inferno è vuoto”. 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w:t>
      </w:r>
    </w:p>
    <w:p w14:paraId="58C3E0F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presso Dio ogni tendenza sessuale è buona. Anche costoro parlano dal cuore di Satana e non dal cuore della Divina Rivelazione, non dalla Verità dello Spirito Santo, non dalla Sana Dottrina a noi trasmessa da Cristo Gesù e dai suoi Santi Apostoli, Evangelisti, Dottori e Maestri nella sua Chiesa.</w:t>
      </w:r>
    </w:p>
    <w:p w14:paraId="6D9B642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che non si deve più formare il corpo di Cristo che è la Chiesa e che ogni religione è via di salvezza. Ecco le Parole di Gesù: “Il frutto di ogni discepolo di Gesù è lo stesso che ha prodotto Gesù. Qual è allora il frutto di Cristo Signore? Eccolo: dare la vita per la redenzione del mondo. Attrarre al Padre ogni </w:t>
      </w:r>
      <w:r w:rsidRPr="007252E4">
        <w:rPr>
          <w:rFonts w:ascii="Arial" w:eastAsia="Times New Roman" w:hAnsi="Arial" w:cs="Arial"/>
          <w:sz w:val="24"/>
          <w:szCs w:val="20"/>
          <w:lang w:eastAsia="it-IT"/>
        </w:rPr>
        <w:lastRenderedPageBreak/>
        <w:t>uomo. Edificare sulla terra il regno di Dio. Fare di ogni uomo un membro del suo corpo. Rendere bella, santa, senza né macchia e né ruga la sua Chiesa. Questa missione è così rivelata nel Vangelo secondo Giovanni:</w:t>
      </w:r>
    </w:p>
    <w:p w14:paraId="7D5F5F33"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 </w:t>
      </w:r>
    </w:p>
    <w:p w14:paraId="4ED418B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Il regno di Dio si innalza sulla terra allo stesso modo che si innalza lo stelo del grano. Il chicco di grano deve prima morire e poi potrà divenire pianta che produce molto frutto. Gesù prima muore e poi produce.</w:t>
      </w:r>
    </w:p>
    <w:p w14:paraId="39C61C8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p>
    <w:p w14:paraId="0041F371"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D24DB9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Perché sempre Lui, l’Apostolo Giovanni, scrive il suo Vangelo con altissima sapienza e intelligenza nello Spirito Santo? Lo scrivi per attrarre qualcuno a credere in Cristo Signore: </w:t>
      </w:r>
    </w:p>
    <w:p w14:paraId="0A0909C6"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7C8B19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Non c’è vita senza la purissima fede in Cristo Gesù e responsabili della purezza della fede sono gli Apostoli del Signore.</w:t>
      </w:r>
    </w:p>
    <w:p w14:paraId="0951E4B2"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5BF374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Anche l’Apostolo Paolo si affatica e lotta, offre la vita a Cristo, per dare compimento alla missione di Cristo interamente finalizzata alla costruzione del regno di Dio:</w:t>
      </w:r>
    </w:p>
    <w:p w14:paraId="33B8D552"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4DC708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La Madre di Dio aiuti i discepoli di Gesù perché siano sempre sua bocca e suo cuore.</w:t>
      </w:r>
    </w:p>
    <w:p w14:paraId="27D688D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lastRenderedPageBreak/>
        <w:t>È falsa profezia</w:t>
      </w:r>
      <w:r w:rsidRPr="007252E4">
        <w:rPr>
          <w:rFonts w:ascii="Arial" w:eastAsia="Times New Roman" w:hAnsi="Arial" w:cs="Arial"/>
          <w:sz w:val="24"/>
          <w:szCs w:val="20"/>
          <w:lang w:eastAsia="it-IT"/>
        </w:rPr>
        <w:t xml:space="preserve"> chiedere al cristiano che taccia o che faccia silenzio su Cristo Gesù, su Dio Padre, sullo Spirito Santo. Questa falsa profezia non permette che l’uomo giunga a Cristo Gesù per essere sanato, guarito, rigenerato nell’anima, nello spirito, nel corpo. Meditiamo:</w:t>
      </w:r>
      <w:r w:rsidRPr="007252E4">
        <w:rPr>
          <w:rFonts w:ascii="Times New Roman" w:eastAsia="Times New Roman" w:hAnsi="Times New Roman"/>
          <w:sz w:val="20"/>
          <w:szCs w:val="20"/>
          <w:lang w:eastAsia="it-IT"/>
        </w:rPr>
        <w:t xml:space="preserve"> </w:t>
      </w:r>
      <w:r w:rsidRPr="007252E4">
        <w:rPr>
          <w:rFonts w:ascii="Arial" w:eastAsia="Times New Roman" w:hAnsi="Arial" w:cs="Arial"/>
          <w:sz w:val="24"/>
          <w:szCs w:val="20"/>
          <w:lang w:eastAsia="it-IT"/>
        </w:rPr>
        <w:t>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w:t>
      </w:r>
    </w:p>
    <w:p w14:paraId="6C4BB195"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Non maledirai il sordo, né metterai inciampo davanti al cieco, ma temerai il tuo Dio. Io sono il Signore (Lv 19,14). </w:t>
      </w:r>
    </w:p>
    <w:p w14:paraId="2EE8A46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2DF7E64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 giunsero a Gerico. Mentre partiva da Gerico insieme ai suoi discepoli e a molta folla, il figlio di Timeo, Bartimeo, che era cieco, sedeva lungo la </w:t>
      </w:r>
      <w:r w:rsidRPr="007252E4">
        <w:rPr>
          <w:rFonts w:ascii="Arial" w:eastAsia="Times New Roman" w:hAnsi="Arial" w:cs="Arial"/>
          <w:i/>
          <w:iCs/>
          <w:sz w:val="24"/>
          <w:szCs w:val="20"/>
          <w:lang w:eastAsia="it-IT"/>
        </w:rPr>
        <w:lastRenderedPageBreak/>
        <w:t>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14:paraId="1A48EF2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 “Fides, nisi cogitatur, nulla est”. Oggi si deve aggiungere: “Fides, nisi datur, nulla est”. Se la fede non viene comunicata, non viene insegnata, non viene predicata, non viene data al mondo intero, essa è nulla. Anzi essa è più che nulla. Essa è morta in noi. Solo una fede morta non si dona. </w:t>
      </w:r>
    </w:p>
    <w:p w14:paraId="7B0AA29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 </w:t>
      </w:r>
    </w:p>
    <w:p w14:paraId="620BB63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negare agli uomini, ad ogni uomo, la grazia della verità e della luce, la grazia del dono dello Spirito Santo, la grazia della Parola che salva e redime, la grazia dell’amore eterno del Padre che è Cristo Gesù Crocifisso. Meditiamo: Cristo Gesù non è in potere degli uomini. Infinitamente di più vale per Lui quanto il Signore disse a Geremia nel momento della sua chiamata ad essere profeta del Dio vivente in mezzo al suo popolo: </w:t>
      </w:r>
    </w:p>
    <w:p w14:paraId="765A73D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(Cfr. Ger 1,1-19). </w:t>
      </w:r>
    </w:p>
    <w:p w14:paraId="071B9FE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perdute e non recherebbero alcun beneficio né alla terra e né agli uomini. Il costruttore della diga è il Signore e nessuno potrà mai intervenire perché la diga venga abbattuta finché un uomo rimane nella sua volontà. Quando l’uomo esce dalla volontà del Signore, abbandona la sua missione, è il Signore che viene allontanato. È il Signore che viene rifiutato, tradito, rinnegato, escluso dalla propria vita. Non custodendo più la diga il Signore, perché l’uomo gli impedisce di custodirla, essa viene abbattuta e dove prima c’era il lago, ora c’è un deserto. Il deserto è il frutto dell’abbandono della missione a noi conferita dal Signore. 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 </w:t>
      </w:r>
    </w:p>
    <w:p w14:paraId="49D1566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w:t>
      </w:r>
      <w:r w:rsidRPr="007252E4">
        <w:rPr>
          <w:rFonts w:ascii="Arial" w:eastAsia="Times New Roman" w:hAnsi="Arial" w:cs="Arial"/>
          <w:i/>
          <w:iCs/>
          <w:sz w:val="24"/>
          <w:szCs w:val="20"/>
          <w:lang w:eastAsia="it-IT"/>
        </w:rPr>
        <w:lastRenderedPageBreak/>
        <w:t>cose, tutti nella sinagoga si riempirono di sdegno. Si alzarono e lo cacciarono fuori della città e lo condussero fin sul ciglio del monte, sul quale era costruita la loro città, per gettarlo giù. Ma egli, passando in mezzo a loro, si mise in cammino. (Lc 4,22-30).</w:t>
      </w:r>
    </w:p>
    <w:p w14:paraId="7EEB805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Perché il Signore riedifichi la sua diga è necessario il nostro ritorno nella verità, nella grazia, nella benedizione, frutto 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il segno che non siamo con il Signore è dato dalla diga che è stata abbattuta. Dalla protezione che è stata tolta. Il Padre ha sempre custodito la diga di Cristo Signore e anche la sua consegna alla morte per crocifissione è obbedienza alla volontà del Padre suo. </w:t>
      </w:r>
    </w:p>
    <w:p w14:paraId="2BA7267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Cristo Gesù mai è caduto dall’obbedienza. La sua fu obbedienza fino alla morte e per di più morte di croce. Non solo il mondo non lo ha vinto. Il Padre ha edificato per Lui una diga eterna. Con la sua acqua potrà dissetare ora il mondo intero, sempre che il mondo si lasci dissetare da Lui. Perché una verità così semplice non viene compresa da quanti hanno la diga distrutta, abbattuta? Perché quando ci si separa dal Signore, non solo ci si separa dalla sua grazia e verità, ma 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Chi non vuole che la sua diga venga distrutta e la su a acqua di vita non vada perduta, deve porre ogni attenzione a rimanere nella purissima volontà del Signore. Chi vuole invece ritornare ad essere acqua di vita, grazia, luce, deve pentirsi, convertirsi, ritornando nella perfetta obbedienza.</w:t>
      </w:r>
    </w:p>
    <w:p w14:paraId="467B076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parlare dal nostro cuore e attribuire ogni nostra parola di peccato e di menzogna, ogni nostro sentimento allo Spirito Santo. Meditiamo: 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È cosa giusta che sempre ricordiamo sia quanto il Signore dice nel Deuteronomio per bocca di Mosè e la risposta data da Dio al profeta Michea:</w:t>
      </w:r>
    </w:p>
    <w:p w14:paraId="78D8F84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w:t>
      </w:r>
      <w:r w:rsidRPr="007252E4">
        <w:rPr>
          <w:rFonts w:ascii="Arial" w:eastAsia="Times New Roman" w:hAnsi="Arial" w:cs="Arial"/>
          <w:i/>
          <w:iCs/>
          <w:sz w:val="24"/>
          <w:szCs w:val="20"/>
          <w:lang w:eastAsia="it-IT"/>
        </w:rPr>
        <w:lastRenderedPageBreak/>
        <w:t>che io vi comando e non ne toglierete nulla; ma osserverete i comandi del Signore, vostro Dio, che io vi prescrivo” (Dt 4,1-2).</w:t>
      </w:r>
    </w:p>
    <w:p w14:paraId="36B8A1A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 </w:t>
      </w:r>
    </w:p>
    <w:p w14:paraId="641EDEA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w:t>
      </w:r>
    </w:p>
    <w:p w14:paraId="0F51B6F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4CE40D72"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63E4BCB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Viene Gesù sulla nostra terra. Per chi non lo sapesse, Gesù è il Verbo Eterno, il Figlio Unigenito del Padre che si è fatto carne nel seno della Vergine Maria, per </w:t>
      </w:r>
      <w:r w:rsidRPr="007252E4">
        <w:rPr>
          <w:rFonts w:ascii="Arial" w:eastAsia="Times New Roman" w:hAnsi="Arial" w:cs="Arial"/>
          <w:sz w:val="24"/>
          <w:szCs w:val="20"/>
          <w:lang w:eastAsia="it-IT"/>
        </w:rPr>
        <w:lastRenderedPageBreak/>
        <w:t>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misura. Non solo. Lui è sempre sotto mozione e conduzione dello Spirito di Dio. Lo attesta il fatto che la sua Parola è sempre governata dalla somma prudenza. 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attribuibili ad ogni profeta. Così il popolo oggi sa che in Gesù si compie la profezia da Lui letta. Non sanno, né possono e né devono penare che Lui sia il Messia. Per il momento tutti devono sapere che Lui è uomo di Dio, da Lui mandato e colmato di Spirito Santo.</w:t>
      </w:r>
    </w:p>
    <w:p w14:paraId="592853F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Questo opera lo Spirito di Dio quando abita in un cuore: guida perché solo la divina volontà si conosca secondo i tempi e i momenti stabiliti anche questi dal Signore; conduce perché si compiano solo le opere stabilite dal Signore e non altre. Oggi molti si reputano pieni di Spirito Santo. Da cosa ci accorgiamo che non è lo Spirito di Dio che è sulla loro bocca, ma solo il loro cuore che manifesta i suoi desideri? Dalla distanza che vi è tra la lettera della Scrittura e quanto essi dicono e insegnano come purissima verità. Quando viene contraffatta, trasformata, alterata, modificata anche una sola parola della Scrittura Santa, allora non è più lo Spirito del Signore che parla dalla nostra bocca. 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La Madre nostra celeste ci aiuti perché non veniamo trascinati negli errori dei falsari della Scrittura. </w:t>
      </w:r>
    </w:p>
    <w:p w14:paraId="7B2A910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sottoporre la divina verità del Vangelo alla nostra coscienza, al nostro cuore, ai nostri pensieri, alla nostra volontà. Meditiamo:</w:t>
      </w:r>
      <w:r w:rsidRPr="007252E4">
        <w:rPr>
          <w:rFonts w:ascii="Times New Roman" w:eastAsia="Times New Roman" w:hAnsi="Times New Roman"/>
          <w:sz w:val="20"/>
          <w:szCs w:val="20"/>
          <w:lang w:eastAsia="it-IT"/>
        </w:rPr>
        <w:t xml:space="preserve"> </w:t>
      </w:r>
      <w:r w:rsidRPr="007252E4">
        <w:rPr>
          <w:rFonts w:ascii="Arial" w:eastAsia="Times New Roman" w:hAnsi="Arial" w:cs="Arial"/>
          <w:sz w:val="24"/>
          <w:szCs w:val="20"/>
          <w:lang w:eastAsia="it-IT"/>
        </w:rPr>
        <w:t xml:space="preserve">Prima della riforma del rito del Battesimo voluta dal Concilio Vaticano II, nella celebrazione del battesimo il Sacerdote benediceva il sale e poi ne metteva un poco nella bocca del battezzando. Ecco le parole della benedizione e del dono del sale: </w:t>
      </w:r>
    </w:p>
    <w:p w14:paraId="2B0BD43A"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val="la-Latn" w:eastAsia="it-IT"/>
        </w:rPr>
      </w:pPr>
      <w:r w:rsidRPr="007252E4">
        <w:rPr>
          <w:rFonts w:ascii="Arial" w:eastAsia="Times New Roman" w:hAnsi="Arial" w:cs="Arial"/>
          <w:i/>
          <w:iCs/>
          <w:sz w:val="24"/>
          <w:szCs w:val="20"/>
          <w:lang w:val="la-Latn" w:eastAsia="it-IT"/>
        </w:rPr>
        <w:t xml:space="preserve">Exorcízo te, creatúra salis, in nómine Dei Patris omnipoténtis, et in caritáte Dómini nostri Jesu Christi, et in virtúte Spíritus 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w:t>
      </w:r>
      <w:r w:rsidRPr="007252E4">
        <w:rPr>
          <w:rFonts w:ascii="Arial" w:eastAsia="Times New Roman" w:hAnsi="Arial" w:cs="Arial"/>
          <w:i/>
          <w:iCs/>
          <w:sz w:val="24"/>
          <w:szCs w:val="20"/>
          <w:lang w:val="la-Latn" w:eastAsia="it-IT"/>
        </w:rPr>
        <w:lastRenderedPageBreak/>
        <w:t xml:space="preserve">nómine ejúsdem Dómini nostri Jesu Christi, qui ventúrus est judicáre vivos et mórtuos, et sæculum per ignem. R. Amen </w:t>
      </w:r>
    </w:p>
    <w:p w14:paraId="7FD97E92"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Ti esorcizzo, 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che lo ricevono sia vero spirituale rimedio nel nome di Gesù Cristo nostro Signore che verrà a giudicare i vivi e i morti, e il mondo, col fuoco. R. Amen). Il sacerdote mette un po’ di sale in bocca battezzando; N. Accipe sal sapiéntiæ: propitiátio sit tibi in vitam ætérnam. R. Amen (N. Ricevi il sale della sapienza; ti giovi per la vita eterna. R. Amen.</w:t>
      </w:r>
    </w:p>
    <w:p w14:paraId="55D9AE8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questo dono, perché la sua vita potesse viversi sempre nella più grande luce, più grande verità, più alta santità, conformemente al volere del Signore. </w:t>
      </w:r>
    </w:p>
    <w:p w14:paraId="1B089AA7"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macina da mulino e sia </w:t>
      </w:r>
      <w:r w:rsidRPr="007252E4">
        <w:rPr>
          <w:rFonts w:ascii="Arial" w:eastAsia="Times New Roman" w:hAnsi="Arial" w:cs="Arial"/>
          <w:i/>
          <w:iCs/>
          <w:sz w:val="24"/>
          <w:szCs w:val="20"/>
          <w:lang w:eastAsia="it-IT"/>
        </w:rPr>
        <w:lastRenderedPageBreak/>
        <w:t xml:space="preserve">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9,30-50). </w:t>
      </w:r>
    </w:p>
    <w:p w14:paraId="3421C1F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e Dio? La prima essenziale, fondamentale sapienza è la Parola del Signore, la Parola scritta, la Parola contenuta nella Sacra Scrittura, la Parola che per noi cristiani inizia con il primo versetto della Genesi e finisce con l’ultimo versetto dell’Apocalisse. Può mai essere sapiente un discepolo di Gesù che non crede nel primo versetto della Genesi? Eccolo questo primo versetto: “In principio Dio creò il cielo e la terra” - In principio creavit Deus caelum et terram.</w:t>
      </w:r>
      <w:r w:rsidRPr="007252E4">
        <w:rPr>
          <w:rFonts w:ascii="Greek" w:eastAsia="Times New Roman" w:hAnsi="Greek" w:cs="Arial"/>
          <w:sz w:val="24"/>
          <w:szCs w:val="20"/>
          <w:lang w:eastAsia="it-IT"/>
        </w:rPr>
        <w:t xml:space="preserve"> 'En ¢rcÍ ™po…hsen Ð qeÕj tÕn oÙranÕn kaˆ t¾n gÁn. </w:t>
      </w:r>
      <w:r w:rsidRPr="007252E4">
        <w:rPr>
          <w:rFonts w:ascii="Arial" w:eastAsia="Times New Roman" w:hAnsi="Arial" w:cs="Arial"/>
          <w:sz w:val="24"/>
          <w:szCs w:val="20"/>
          <w:lang w:eastAsia="it-IT"/>
        </w:rPr>
        <w:t xml:space="preserve">(Gen 1,1). </w:t>
      </w:r>
    </w:p>
    <w:p w14:paraId="0E1A537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 Potrà mai un discepolo di Gesù negare la creazione operata da Dio, creazione che comprende l’universo sia visibile che invisibile, sia vicino che lontano? Se nega la creazione, di certo non vive di sapienza, vive invece di grande stoltezza e insipienza. Così anche l’ultimo versetto dell’Apocalisse: </w:t>
      </w:r>
    </w:p>
    <w:p w14:paraId="2301651C"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“Colui che attesta queste cose dice: «Sì, vengo presto!». Amen. Vieni, Signore Gesù. La grazia del Signore Gesù sia con tutti - Dicit qui testimonium perhibet istorum etiam venio cito amen veni Domine Iesu. Gratia Domini nostri Iesu Christi cum omnibus.</w:t>
      </w:r>
      <w:r w:rsidRPr="007252E4">
        <w:rPr>
          <w:rFonts w:ascii="Greek" w:eastAsia="Times New Roman" w:hAnsi="Greek" w:cs="Arial"/>
          <w:i/>
          <w:iCs/>
          <w:sz w:val="24"/>
          <w:szCs w:val="20"/>
          <w:lang w:eastAsia="it-IT"/>
        </w:rPr>
        <w:t xml:space="preserve"> Lšgei Ð marturîn taàta, Na…, œrcomai tacÚ. 'Am»n, œrcou, kÚrie 'Ihsoà. `H c£rij toà kur…ou 'Ihsoà met¦ p£ntwn. (</w:t>
      </w:r>
      <w:r w:rsidRPr="007252E4">
        <w:rPr>
          <w:rFonts w:ascii="Arial" w:eastAsia="Times New Roman" w:hAnsi="Arial" w:cs="Arial"/>
          <w:i/>
          <w:iCs/>
          <w:sz w:val="24"/>
          <w:szCs w:val="20"/>
          <w:lang w:eastAsia="it-IT"/>
        </w:rPr>
        <w:t xml:space="preserve">Ap 22,2’.21). </w:t>
      </w:r>
    </w:p>
    <w:p w14:paraId="0790AB5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Se la grazia di Cristo Gesù deve essere con tutti, possiamo noi affermare oggi che tutte le vie sono buone, escludendo la Parola di Cristo Gesù e la sua grazia, la sua luce e il suo Santo Spirito, il Padre del Signore nostro Gesù Cristo e il suo disegno eterno di salvezza per ogni uomo? Se neghiamo la necessità della divina Parola per essere sapienti e la grazia di Cristo Gesù, allora la stoltezza ci consuma e l’insipienza ci divora. </w:t>
      </w:r>
    </w:p>
    <w:p w14:paraId="54098C4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Perché Salomone, pur avendo chiesto e ottenuto la divina sapienza, consumò i suoi giorni nell’idolatria? Perché si era dimenticato della Parola del Signore e dei suoi Comandamenti. Il più grande cantore della divina sapienza divenne idolatra perché si è separato dalla Parola. Ecco cosa è per Salomone la Sapienza e la preghiera da Lui fatta per ottenerla dal Signore:</w:t>
      </w:r>
    </w:p>
    <w:p w14:paraId="0D578D09"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p>
    <w:p w14:paraId="72CA54CE"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724481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w:t>
      </w:r>
      <w:r w:rsidRPr="007252E4">
        <w:rPr>
          <w:rFonts w:ascii="Arial" w:eastAsia="Times New Roman" w:hAnsi="Arial" w:cs="Arial"/>
          <w:i/>
          <w:iCs/>
          <w:sz w:val="24"/>
          <w:szCs w:val="20"/>
          <w:lang w:eastAsia="it-IT"/>
        </w:rPr>
        <w:lastRenderedPageBreak/>
        <w:t xml:space="preserve">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5ED76F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w:t>
      </w:r>
    </w:p>
    <w:p w14:paraId="21F8A8F6"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B769BB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w:t>
      </w:r>
      <w:r w:rsidRPr="007252E4">
        <w:rPr>
          <w:rFonts w:ascii="Arial" w:eastAsia="Times New Roman" w:hAnsi="Arial" w:cs="Arial"/>
          <w:i/>
          <w:iCs/>
          <w:sz w:val="24"/>
          <w:szCs w:val="20"/>
          <w:lang w:eastAsia="it-IT"/>
        </w:rPr>
        <w:lastRenderedPageBreak/>
        <w:t xml:space="preserve">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03FA339"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465BE5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Eppure quest’uomo, così ricco di sapienza, concluse i suoi giorni nella grande idolatria? Perché questo è accaduto? Perché ha separato la sapienza dalla Parola scritta del Signore nostro Dio che va sempre posta a fondamento della sua sapienza. Senza la solida roccia della Parola del Signore tutto si costruisce sulla sabbia e anche la sapienza si trasforma in stoltezza e insipienza. Le Parole di Gesù vanno seriamente ponderate:</w:t>
      </w:r>
    </w:p>
    <w:p w14:paraId="5E42DF99"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w:t>
      </w:r>
      <w:r w:rsidRPr="007252E4">
        <w:rPr>
          <w:rFonts w:ascii="Arial" w:eastAsia="Times New Roman" w:hAnsi="Arial" w:cs="Arial"/>
          <w:i/>
          <w:iCs/>
          <w:sz w:val="24"/>
          <w:szCs w:val="20"/>
          <w:lang w:eastAsia="it-IT"/>
        </w:rPr>
        <w:lastRenderedPageBreak/>
        <w:t>stolto, che ha costruito la sua casa sulla sabbia. Cadde la pioggia, strariparono i fiumi, soffiarono i venti e si abbatterono su quella casa, ed essa cadde e la sua rovina fu grande». (Mt 7,21-27).</w:t>
      </w:r>
    </w:p>
    <w:p w14:paraId="4688D6EF" w14:textId="77777777" w:rsidR="007252E4" w:rsidRPr="007252E4" w:rsidRDefault="007252E4" w:rsidP="007252E4">
      <w:pPr>
        <w:spacing w:after="120" w:line="240" w:lineRule="auto"/>
        <w:jc w:val="both"/>
        <w:rPr>
          <w:rFonts w:ascii="Times New Roman" w:eastAsia="Times New Roman" w:hAnsi="Times New Roman"/>
          <w:sz w:val="20"/>
          <w:szCs w:val="20"/>
          <w:lang w:eastAsia="it-IT"/>
        </w:rPr>
      </w:pPr>
      <w:r w:rsidRPr="007252E4">
        <w:rPr>
          <w:rFonts w:ascii="Arial" w:eastAsia="Times New Roman" w:hAnsi="Arial" w:cs="Arial"/>
          <w:sz w:val="24"/>
          <w:szCs w:val="20"/>
          <w:lang w:eastAsia="it-IT"/>
        </w:rPr>
        <w:t xml:space="preserve">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voce per il suo parlare. Parola scritta e sapienza devono rimanere in eterno una cosa sola. 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la coscienza al Vangelo è un idolatra. Madre della Sapienza, vieni in nostro aiuto. Non permettere che ci separiamo dalla Parola del Figlio tuo. Saremo idolatri, perché seguaci di un falso Cristo. Ed è falso ogni Cristo che è senza la Parola del Vangelo. </w:t>
      </w:r>
    </w:p>
    <w:p w14:paraId="0AAA6D5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che il Vangelo è senza alcuna morale. Meditiamo: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w:t>
      </w:r>
    </w:p>
    <w:p w14:paraId="47304B6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2C9E19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obbedienze, ma una sola obbedienza. Chi vede il cristiano </w:t>
      </w:r>
      <w:r w:rsidRPr="007252E4">
        <w:rPr>
          <w:rFonts w:ascii="Arial" w:eastAsia="Times New Roman" w:hAnsi="Arial" w:cs="Arial"/>
          <w:sz w:val="24"/>
          <w:szCs w:val="20"/>
          <w:lang w:eastAsia="it-IT"/>
        </w:rPr>
        <w:lastRenderedPageBreak/>
        <w:t xml:space="preserve">deve poter dire: Ho visto Cristo Gesù. Il cristiano e Cristo devono essere una sola cosa. </w:t>
      </w:r>
    </w:p>
    <w:p w14:paraId="35DF837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5AC4505D"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384BE69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52D9EA6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0D031A9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w:t>
      </w:r>
    </w:p>
    <w:p w14:paraId="4B1FAEC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abolire la legge del peccato. Meditiamo: 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Ora nessun uomo può dire: “La Legge sono io”.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“Io sono sopra la Legge”. Nessuno lo potrà dire perché ognuno è obbligato ad obbedire alla Legge e ai Profeti portati a compimento da Gesù Signore nel Discorso della Montagna. </w:t>
      </w:r>
    </w:p>
    <w:p w14:paraId="1981E52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Parola di Gesù è per tutti e tutti devono obbedienza ad essa. Non dire falsa testimonianza ai danni del tuo prossimo, non calunniare, non ingannare: è Legge universale. Non assolvere il reo e non condannare l’innocente è Legge universale. 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w:t>
      </w:r>
    </w:p>
    <w:p w14:paraId="274124F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perché nessuno nella Chiesa è sopra la Legge. Porsi sopra la Legge è porsi sopra il Padre celeste, Cristo Gesù nostro Signore, lo Spirito Santo. 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La cancellazione della Legge di Dio. Non solo la Legge del Discorso della Montagna. Ma anche la Legge dei sacramenti, la Legge dello Spirito </w:t>
      </w:r>
      <w:r w:rsidRPr="007252E4">
        <w:rPr>
          <w:rFonts w:ascii="Arial" w:eastAsia="Times New Roman" w:hAnsi="Arial" w:cs="Arial"/>
          <w:sz w:val="24"/>
          <w:szCs w:val="20"/>
          <w:lang w:eastAsia="it-IT"/>
        </w:rPr>
        <w:lastRenderedPageBreak/>
        <w:t xml:space="preserve">Santo, la Legge della carità e ogni altra Legge che discendono da Dio. Anche la Legge del sacramento dell’ordine sacro oggi si vorrebbe abolire. </w:t>
      </w:r>
    </w:p>
    <w:p w14:paraId="0933239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Sono molti coloro che già hanno posto mano all’abolizione non solo della Legge del sacramento dell’ordine sacro, ma anche la Legge del Battesimo si vuole abolire. La Legge che riguarda il sacramento dell’Eucaristia è già stata abolita. Si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 </w:t>
      </w:r>
    </w:p>
    <w:p w14:paraId="09E9433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 </w:t>
      </w:r>
    </w:p>
    <w:p w14:paraId="54C4ED1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w:t>
      </w:r>
    </w:p>
    <w:p w14:paraId="21C7C60D"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“Così si comporta la donna adultera: mangia e si pulisce la bocca e dice: «Non ho fatto nulla di male!»” (Pr 30,20).</w:t>
      </w:r>
    </w:p>
    <w:p w14:paraId="0805938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ci si lascia governare da “impurità, furti, omicidi, adultèri, avidità, malvagità, inganno, dissolutezza, invidia, calunnia, superbia, stoltezza” e poi si dice: “Non ho fatto nulla di male!”. Perché non ho fatto nulla di male? Perché ho abolito della Legge del peccato. Si pensi per un attimo ai danni che producono inganno, invidia, calunnia. Sono danni che possono distruggere l’intera Chiesa. Eppure si inganna, si invia, si calunnia, si dice falsa testimonianza. Sul fondamento di questi peccati si distruggono cuori e coscienza e cosa si dice? In coro si risponde: “Non ho fatto nulla </w:t>
      </w:r>
      <w:r w:rsidRPr="007252E4">
        <w:rPr>
          <w:rFonts w:ascii="Arial" w:eastAsia="Times New Roman" w:hAnsi="Arial" w:cs="Arial"/>
          <w:sz w:val="24"/>
          <w:szCs w:val="20"/>
          <w:lang w:eastAsia="it-IT"/>
        </w:rPr>
        <w:lastRenderedPageBreak/>
        <w:t>di male!”. Ognuno è chiamato a vigilare affinché per lui nessuna Legge venga abrogata. Per ogni Legge che si abroga è l’uomo che viene calpestato e disprezzato nella sua dignità. Ma prima ancora è lo Spirito Santo che viene offeso ed insultato. La Madre nostra celeste ci aiuti. Vogliamo essere sotto la Legge, mai sopra di essa. La Legge per noi è tutto.</w:t>
      </w:r>
    </w:p>
    <w:p w14:paraId="58F95B5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professare o insegnare il Dio unico. Meditiamo:</w:t>
      </w:r>
      <w:r w:rsidRPr="007252E4">
        <w:rPr>
          <w:rFonts w:ascii="Times New Roman" w:eastAsia="Times New Roman" w:hAnsi="Times New Roman"/>
          <w:sz w:val="20"/>
          <w:szCs w:val="20"/>
          <w:lang w:eastAsia="it-IT"/>
        </w:rPr>
        <w:t xml:space="preserve"> </w:t>
      </w:r>
      <w:r w:rsidRPr="007252E4">
        <w:rPr>
          <w:rFonts w:ascii="Arial" w:eastAsia="Times New Roman" w:hAnsi="Arial" w:cs="Arial"/>
          <w:sz w:val="24"/>
          <w:szCs w:val="20"/>
          <w:lang w:eastAsia="it-IT"/>
        </w:rPr>
        <w:t>La “religio”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w:t>
      </w:r>
    </w:p>
    <w:p w14:paraId="7132D6E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w:t>
      </w:r>
    </w:p>
    <w:p w14:paraId="466B26C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w:t>
      </w:r>
    </w:p>
    <w:p w14:paraId="17BB3F1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057021F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w:t>
      </w:r>
    </w:p>
    <w:p w14:paraId="39D299B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Ecco perché una volta abbracciata la volontà di Dio, si esce dalla coscienza e si entra nell’obbedienza. Non ci si può più appellare alla coscienza. L’obbedienza alla volontà di Dio diviene obbligo per chi ha scelto di camminare ascoltando la voce del suo Signore. La Madre di Gesù ci venga in aiuto.</w:t>
      </w:r>
    </w:p>
    <w:p w14:paraId="5F604E7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delegittimare il Vangelo. Questa falsa profezia è frutto di Satana che ha conquistato il mostro cuore. Meditiamo:</w:t>
      </w:r>
      <w:r w:rsidRPr="007252E4">
        <w:rPr>
          <w:rFonts w:ascii="Times New Roman" w:eastAsia="Times New Roman" w:hAnsi="Times New Roman"/>
          <w:sz w:val="20"/>
          <w:szCs w:val="20"/>
          <w:lang w:eastAsia="it-IT"/>
        </w:rPr>
        <w:t xml:space="preserve"> </w:t>
      </w:r>
      <w:r w:rsidRPr="007252E4">
        <w:rPr>
          <w:rFonts w:ascii="Arial" w:eastAsia="Times New Roman" w:hAnsi="Arial" w:cs="Arial"/>
          <w:sz w:val="24"/>
          <w:szCs w:val="20"/>
          <w:lang w:eastAsia="it-IT"/>
        </w:rPr>
        <w:t xml:space="preserve">È giusto che ci chiediamo: “Come Satana entra nel nostro cuore?”. Così come è entrato nel cuore di Aronne e di Maria: abolendo la gerarchia costituita da Dio per il dono della sua Parola al suo popolo: </w:t>
      </w:r>
    </w:p>
    <w:p w14:paraId="0CAFC3B1"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4DF30C3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Quando si abolisce la gerarchia divina e se ne crea una umana, si è già preda di Satana. Satana è già entrato nel nostro cuore.</w:t>
      </w:r>
    </w:p>
    <w:p w14:paraId="00281BD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Come Satana è entrato nel cuore di Saul? Facendogli credere che alla Parola del profeta non si dovesse dare piena obbedienza. Sarebbe stata sufficiente un’obbedienza parziale:</w:t>
      </w:r>
    </w:p>
    <w:p w14:paraId="1DC168C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w:t>
      </w:r>
      <w:r w:rsidRPr="007252E4">
        <w:rPr>
          <w:rFonts w:ascii="Arial" w:eastAsia="Times New Roman" w:hAnsi="Arial" w:cs="Arial"/>
          <w:i/>
          <w:iCs/>
          <w:sz w:val="24"/>
          <w:szCs w:val="20"/>
          <w:lang w:eastAsia="it-IT"/>
        </w:rPr>
        <w:lastRenderedPageBreak/>
        <w:t xml:space="preserve">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1FDDEB1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è questa la via attraverso la quale Satana entra nei cuori. </w:t>
      </w:r>
      <w:r w:rsidRPr="007252E4">
        <w:rPr>
          <w:rFonts w:ascii="Arial" w:eastAsia="Times New Roman" w:hAnsi="Arial" w:cs="Arial"/>
          <w:i/>
          <w:iCs/>
          <w:sz w:val="24"/>
          <w:szCs w:val="20"/>
          <w:lang w:eastAsia="it-IT"/>
        </w:rPr>
        <w:t>“Al Vangelo non va data obbedienza piena”</w:t>
      </w:r>
      <w:r w:rsidRPr="007252E4">
        <w:rPr>
          <w:rFonts w:ascii="Arial" w:eastAsia="Times New Roman" w:hAnsi="Arial" w:cs="Arial"/>
          <w:sz w:val="24"/>
          <w:szCs w:val="20"/>
          <w:lang w:eastAsia="it-IT"/>
        </w:rPr>
        <w:t xml:space="preserve"> – si dice. Si dice anche:</w:t>
      </w:r>
      <w:r w:rsidRPr="007252E4">
        <w:rPr>
          <w:rFonts w:ascii="Arial" w:eastAsia="Times New Roman" w:hAnsi="Arial" w:cs="Arial"/>
          <w:i/>
          <w:iCs/>
          <w:sz w:val="24"/>
          <w:szCs w:val="20"/>
          <w:lang w:eastAsia="it-IT"/>
        </w:rPr>
        <w:t xml:space="preserve"> “Il Vangelo va contestualizzato, interpretato, parzializzato, dato a frammenti, a chi un frammento e a chi un altro”.</w:t>
      </w:r>
      <w:r w:rsidRPr="007252E4">
        <w:rPr>
          <w:rFonts w:ascii="Arial" w:eastAsia="Times New Roman" w:hAnsi="Arial" w:cs="Arial"/>
          <w:sz w:val="24"/>
          <w:szCs w:val="20"/>
          <w:lang w:eastAsia="it-IT"/>
        </w:rPr>
        <w:t xml:space="preserve"> La parzialità nell’annuncio è via attraverso cui Satana ci governa. Chi cade in questo tranello è già nelle braccia di Satana. </w:t>
      </w:r>
    </w:p>
    <w:p w14:paraId="1F91CF0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37C0971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w:t>
      </w:r>
      <w:r w:rsidRPr="007252E4">
        <w:rPr>
          <w:rFonts w:ascii="Arial" w:eastAsia="Times New Roman" w:hAnsi="Arial" w:cs="Arial"/>
          <w:sz w:val="24"/>
          <w:szCs w:val="20"/>
          <w:lang w:eastAsia="it-IT"/>
        </w:rPr>
        <w:lastRenderedPageBreak/>
        <w:t xml:space="preserve">lui finisce. Di lui se ne potrà fare a meno. Se poi addirittura la Chiesa di Cristo Gesù è una necessità nata dalle contingenze storiche, anche essa potrà finire. </w:t>
      </w:r>
    </w:p>
    <w:p w14:paraId="7271FD4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 e così anche l’Apostolo del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Ecco come questa superiorità veniva affermata da Giovanni il Battista e anche dallo stesso Cristo Gesù: </w:t>
      </w:r>
    </w:p>
    <w:p w14:paraId="1A0DE95B"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22BDFED5"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6DE602C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2C0463A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Conoscenza perfetta di sé stesso e di Cristo Gesù. Di nuovo disse loro: </w:t>
      </w:r>
    </w:p>
    <w:p w14:paraId="3F6EF646"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«Io vado e voi mi cercherete, ma morirete nel vostro peccato. Dove vado io, voi non potete venire». Dicevano allora i Giudei: «Vuole forse uccidersi, dal momento che dice: “Dove vado io, voi non potete venire”?». E diceva loro: «Voi siete di quaggiù, io sono di lassù; voi siete di questo </w:t>
      </w:r>
      <w:r w:rsidRPr="007252E4">
        <w:rPr>
          <w:rFonts w:ascii="Arial" w:eastAsia="Times New Roman" w:hAnsi="Arial" w:cs="Arial"/>
          <w:i/>
          <w:iCs/>
          <w:sz w:val="24"/>
          <w:szCs w:val="20"/>
          <w:lang w:eastAsia="it-IT"/>
        </w:rPr>
        <w:lastRenderedPageBreak/>
        <w:t>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1EEAACA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2BEE589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7252E4">
        <w:rPr>
          <w:rFonts w:ascii="Arial" w:eastAsia="Times New Roman" w:hAnsi="Arial" w:cs="Arial"/>
          <w:i/>
          <w:iCs/>
          <w:sz w:val="24"/>
          <w:szCs w:val="20"/>
          <w:lang w:eastAsia="it-IT"/>
        </w:rPr>
        <w:t>“Laicizzazione del clero”</w:t>
      </w:r>
      <w:r w:rsidRPr="007252E4">
        <w:rPr>
          <w:rFonts w:ascii="Arial" w:eastAsia="Times New Roman" w:hAnsi="Arial" w:cs="Arial"/>
          <w:sz w:val="24"/>
          <w:szCs w:val="20"/>
          <w:lang w:eastAsia="it-IT"/>
        </w:rPr>
        <w:t xml:space="preserve"> e nella: </w:t>
      </w:r>
      <w:r w:rsidRPr="007252E4">
        <w:rPr>
          <w:rFonts w:ascii="Arial" w:eastAsia="Times New Roman" w:hAnsi="Arial" w:cs="Arial"/>
          <w:i/>
          <w:iCs/>
          <w:sz w:val="24"/>
          <w:szCs w:val="20"/>
          <w:lang w:eastAsia="it-IT"/>
        </w:rPr>
        <w:t>“clericalizzazione del laico”.</w:t>
      </w:r>
      <w:r w:rsidRPr="007252E4">
        <w:rPr>
          <w:rFonts w:ascii="Arial" w:eastAsia="Times New Roman" w:hAnsi="Arial" w:cs="Arial"/>
          <w:sz w:val="24"/>
          <w:szCs w:val="20"/>
          <w:lang w:eastAsia="it-IT"/>
        </w:rPr>
        <w:t xml:space="preserve">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7252E4">
        <w:rPr>
          <w:rFonts w:ascii="Arial" w:eastAsia="Times New Roman" w:hAnsi="Arial" w:cs="Arial"/>
          <w:i/>
          <w:iCs/>
          <w:sz w:val="24"/>
          <w:szCs w:val="20"/>
          <w:lang w:eastAsia="it-IT"/>
        </w:rPr>
        <w:t xml:space="preserve"> “la falsa scienza teologica e l’errato insegnamento, scardinato dalla verità rivelata e verità dogmatica”</w:t>
      </w:r>
      <w:r w:rsidRPr="007252E4">
        <w:rPr>
          <w:rFonts w:ascii="Arial" w:eastAsia="Times New Roman" w:hAnsi="Arial" w:cs="Arial"/>
          <w:sz w:val="24"/>
          <w:szCs w:val="20"/>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tempestiva. Prenda il suo Cristo e lo salvi con la sua divina sapienza e fortezza nello Spirito dalla mano di questi moderni feroci Erodi che sono nel seno della stessa Chiesa di Cristo Signore.</w:t>
      </w:r>
    </w:p>
    <w:p w14:paraId="71CA3F9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dire, proclamare, insegnare che tutte le religioni sono uguali, Meditiamo: Guardarsi da ogni falso, errato, ingannevole insegnamento fa parte della Legge fondamentale e universale data a noi da Gesù, che è il Discorso della Montagna: </w:t>
      </w:r>
    </w:p>
    <w:p w14:paraId="76F7A6A0" w14:textId="77777777" w:rsidR="007252E4" w:rsidRPr="007252E4" w:rsidRDefault="007252E4" w:rsidP="007252E4">
      <w:pPr>
        <w:spacing w:after="120" w:line="240" w:lineRule="auto"/>
        <w:ind w:left="567" w:right="567"/>
        <w:jc w:val="both"/>
        <w:rPr>
          <w:rFonts w:ascii="Arial" w:eastAsia="Times New Roman" w:hAnsi="Arial" w:cs="Arial"/>
          <w:i/>
          <w:iCs/>
          <w:spacing w:val="-2"/>
          <w:sz w:val="24"/>
          <w:szCs w:val="20"/>
          <w:lang w:eastAsia="it-IT"/>
        </w:rPr>
      </w:pPr>
      <w:r w:rsidRPr="007252E4">
        <w:rPr>
          <w:rFonts w:ascii="Arial" w:eastAsia="Times New Roman" w:hAnsi="Arial" w:cs="Arial"/>
          <w:i/>
          <w:iCs/>
          <w:spacing w:val="-2"/>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w:t>
      </w:r>
      <w:r w:rsidRPr="007252E4">
        <w:rPr>
          <w:rFonts w:ascii="Arial" w:eastAsia="Times New Roman" w:hAnsi="Arial" w:cs="Arial"/>
          <w:i/>
          <w:iCs/>
          <w:spacing w:val="-2"/>
          <w:sz w:val="24"/>
          <w:szCs w:val="20"/>
          <w:lang w:eastAsia="it-IT"/>
        </w:rPr>
        <w:lastRenderedPageBreak/>
        <w:t xml:space="preserve">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15C04FAC" w14:textId="77777777" w:rsidR="007252E4" w:rsidRPr="007252E4" w:rsidRDefault="007252E4" w:rsidP="007252E4">
      <w:pPr>
        <w:spacing w:after="120" w:line="240" w:lineRule="auto"/>
        <w:ind w:left="567" w:right="567"/>
        <w:jc w:val="both"/>
        <w:rPr>
          <w:rFonts w:ascii="Arial" w:eastAsia="Times New Roman" w:hAnsi="Arial" w:cs="Arial"/>
          <w:i/>
          <w:iCs/>
          <w:spacing w:val="-2"/>
          <w:sz w:val="24"/>
          <w:szCs w:val="20"/>
          <w:lang w:eastAsia="it-IT"/>
        </w:rPr>
      </w:pPr>
      <w:r w:rsidRPr="007252E4">
        <w:rPr>
          <w:rFonts w:ascii="Arial" w:eastAsia="Times New Roman" w:hAnsi="Arial" w:cs="Arial"/>
          <w:i/>
          <w:iCs/>
          <w:spacing w:val="-2"/>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DBD439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Anche nel Discorso Escatologico, Gesù dona lo stesso insegnamento: </w:t>
      </w:r>
    </w:p>
    <w:p w14:paraId="30D6C3FC"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 </w:t>
      </w:r>
    </w:p>
    <w:p w14:paraId="3A29630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Quando andremo dinanzi al nostro Giudice, Cristo Signore, nessuno potrà addurre come scusa: “Mi hanno ingannato”. Guardarsi da ogni falso insegnamento è obbligo di ogni singolo cuore, ogni singola coscienza, ogni singola persona.</w:t>
      </w:r>
    </w:p>
    <w:p w14:paraId="60C7E9A3"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w:t>
      </w:r>
      <w:r w:rsidRPr="007252E4">
        <w:rPr>
          <w:rFonts w:ascii="Arial" w:eastAsia="Times New Roman" w:hAnsi="Arial" w:cs="Arial"/>
          <w:i/>
          <w:iCs/>
          <w:sz w:val="24"/>
          <w:szCs w:val="20"/>
          <w:lang w:eastAsia="it-IT"/>
        </w:rPr>
        <w:lastRenderedPageBreak/>
        <w:t>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705B0EF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Lui, Cristo Gesù. Oggi è Cristo che molti cristiani stanno distruggendo nella pienezza della sua verità. Quali sono le verità di Cristo Gesù che oggi da molti cristiani vengono negate? Tutte. Si nega che 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formare. Basta non insegnarla più. Basta non predicarla più. Basta non ricordarla più. Basta dare agli altri le stesse virtù e verità che sono solo ed esclusivamente di Cristo Signore. 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 Madre di Dio, non permettere che oggi i cristiani si macchino di un così grave e orrendo delitto.:</w:t>
      </w:r>
    </w:p>
    <w:p w14:paraId="705A2A7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È falsa profezia</w:t>
      </w:r>
      <w:r w:rsidRPr="007252E4">
        <w:rPr>
          <w:rFonts w:ascii="Arial" w:eastAsia="Times New Roman" w:hAnsi="Arial" w:cs="Arial"/>
          <w:sz w:val="24"/>
          <w:szCs w:val="20"/>
          <w:lang w:eastAsia="it-IT"/>
        </w:rPr>
        <w:t xml:space="preserve"> ogni nostra parola che nega, modifica, altera, trasforma, elude la Parola del Signore così come essa è contenuta delle Sacre Scritture Canoniche. È falsa profezia ogni nostra parola aggiunta alla Parola di Dio. È anche falsa profezia ogni Parola che viene tolta alla Parola del Signore.</w:t>
      </w:r>
    </w:p>
    <w:p w14:paraId="4E1CFAE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Se volessimo enumerare o descrivere tutte le false profezie che ogni giorno spuntano nella nostra Chiesa, veramente non basterebbero tutti i libri del mondo per contenerle. Tutte le false profezie che sono spuntate, spuntano e spunteranno nella Chiesa una, santa, cattolica, apostolica, le possiamo formulare in un solo principio essenziale che così potrà essere formulato:</w:t>
      </w:r>
    </w:p>
    <w:p w14:paraId="48D2C67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Principio essenziale.</w:t>
      </w:r>
      <w:r w:rsidRPr="007252E4">
        <w:rPr>
          <w:rFonts w:ascii="Arial" w:eastAsia="Times New Roman" w:hAnsi="Arial" w:cs="Arial"/>
          <w:sz w:val="24"/>
          <w:szCs w:val="20"/>
          <w:lang w:eastAsia="it-IT"/>
        </w:rPr>
        <w:t xml:space="preserve"> la falsa profezia ha un solo intento, una sola finalità: privare della sua purissima ed eterna verità il Dio vero e al suo posto innalzare un Dio falso. Eliminare dalla vera fede il Cristo di Dio e sostituirlo con un falso cristo. Sradicare </w:t>
      </w:r>
      <w:r w:rsidRPr="007252E4">
        <w:rPr>
          <w:rFonts w:ascii="Arial" w:eastAsia="Times New Roman" w:hAnsi="Arial" w:cs="Arial"/>
          <w:sz w:val="24"/>
          <w:szCs w:val="20"/>
          <w:lang w:eastAsia="it-IT"/>
        </w:rPr>
        <w:lastRenderedPageBreak/>
        <w:t>dalla vera religione lo Spirito Santo e mettere al suo posto il nostro sentimento, i nostri pensieri. Bruciare la divina Parola, ridurre in cenere il Vangelo della salvezza e al suo posto mettere i falsi vangeli e le falsi scritture che l’uomo di volta in volta si scrive. Abbattere e distruggere la Chiesa una, santa, cattolica, apostolica sostituendola con una molteplicità di false chiese tutte frutto del pensiero dell’uomo. Eliminare dalla terra la vera antropologia per dare vita a una antropologia scritta per l’uomo da Satana e dai suoi diavoli. Per questa antropologia satanica va cancellato dalla mente e dai cuori l’uomo creato ad immagine e a somiglianza del suo Creatore e fatto trionfare l’uomo creato dalla scienza secondo tutte le teorie di falsità e di inganno che provengono dal cuore di Satana. Oggi si vuole costituire l’uomo signore e padrone del suo Creatore. Veramente Satana sta governando i cristiani.</w:t>
      </w:r>
    </w:p>
    <w:p w14:paraId="591391F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ora alcune riflessioni sulla mediazione nella Chiesa:</w:t>
      </w:r>
    </w:p>
    <w:p w14:paraId="5ED2FA4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0" w:name="_Toc339154806"/>
      <w:bookmarkStart w:id="11" w:name="_Toc429126359"/>
      <w:bookmarkStart w:id="12" w:name="_Toc430013449"/>
      <w:bookmarkStart w:id="13" w:name="_Toc430013909"/>
      <w:bookmarkStart w:id="14" w:name="_Toc430014866"/>
      <w:bookmarkStart w:id="15" w:name="_Toc430015387"/>
      <w:bookmarkStart w:id="16" w:name="_Toc430339493"/>
      <w:bookmarkStart w:id="17" w:name="_Toc434569888"/>
      <w:bookmarkStart w:id="18" w:name="_Toc435720478"/>
      <w:bookmarkStart w:id="19" w:name="_Toc56404853"/>
      <w:bookmarkStart w:id="20" w:name="_Toc62176967"/>
      <w:r w:rsidRPr="007252E4">
        <w:rPr>
          <w:rFonts w:ascii="Arial" w:eastAsia="Times New Roman" w:hAnsi="Arial" w:cs="Arial"/>
          <w:b/>
          <w:bCs/>
          <w:sz w:val="24"/>
          <w:szCs w:val="18"/>
          <w:lang w:eastAsia="it-IT"/>
        </w:rPr>
        <w:t>MEDIAZIONE SOGGETTIVA</w:t>
      </w:r>
      <w:bookmarkEnd w:id="10"/>
      <w:bookmarkEnd w:id="11"/>
      <w:bookmarkEnd w:id="12"/>
      <w:bookmarkEnd w:id="13"/>
      <w:bookmarkEnd w:id="14"/>
      <w:bookmarkEnd w:id="15"/>
      <w:bookmarkEnd w:id="16"/>
      <w:bookmarkEnd w:id="17"/>
      <w:bookmarkEnd w:id="18"/>
      <w:bookmarkEnd w:id="19"/>
      <w:bookmarkEnd w:id="20"/>
    </w:p>
    <w:p w14:paraId="5ED78D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0E677A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32C399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14F4DD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10D7185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w:t>
      </w:r>
      <w:r w:rsidRPr="007252E4">
        <w:rPr>
          <w:rFonts w:ascii="Arial" w:eastAsia="Times New Roman" w:hAnsi="Arial"/>
          <w:sz w:val="24"/>
          <w:szCs w:val="20"/>
          <w:lang w:eastAsia="it-IT"/>
        </w:rPr>
        <w:lastRenderedPageBreak/>
        <w:t>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26CE87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dono della luce con facoltà sacramentale alle anime e ai cuori, che è opera insieme della regalità e della profezia dell'ordine sacro. </w:t>
      </w:r>
    </w:p>
    <w:p w14:paraId="5C1E9F7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L'aver abbandonato la via sacramentale del discernimento, l'aver affermato che esso può essere fatto indistintamente da tutti e secondo lo stesso grado, è stato possibile in seguito allo svilimento e deprezzamento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1DD93B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31D152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465014E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93E476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1" w:name="_Toc429118470"/>
      <w:bookmarkStart w:id="22" w:name="_Toc429118611"/>
      <w:bookmarkStart w:id="23" w:name="_Toc429118943"/>
      <w:bookmarkStart w:id="24" w:name="_Toc430013374"/>
      <w:bookmarkStart w:id="25" w:name="_Toc430013838"/>
      <w:bookmarkStart w:id="26" w:name="_Toc430014795"/>
      <w:bookmarkStart w:id="27" w:name="_Toc430015316"/>
      <w:bookmarkStart w:id="28" w:name="_Toc430339422"/>
      <w:bookmarkStart w:id="29" w:name="_Toc434569817"/>
      <w:bookmarkStart w:id="30" w:name="_Toc435720407"/>
      <w:bookmarkStart w:id="31" w:name="_Toc56404782"/>
      <w:bookmarkStart w:id="32" w:name="_Toc62176896"/>
      <w:r w:rsidRPr="007252E4">
        <w:rPr>
          <w:rFonts w:ascii="Arial" w:eastAsia="Times New Roman" w:hAnsi="Arial" w:cs="Arial"/>
          <w:b/>
          <w:bCs/>
          <w:sz w:val="24"/>
          <w:szCs w:val="18"/>
          <w:lang w:eastAsia="it-IT"/>
        </w:rPr>
        <w:t>MEDIAZIONE COMUNIONALE</w:t>
      </w:r>
      <w:bookmarkEnd w:id="21"/>
      <w:bookmarkEnd w:id="22"/>
      <w:bookmarkEnd w:id="23"/>
      <w:bookmarkEnd w:id="24"/>
      <w:bookmarkEnd w:id="25"/>
      <w:bookmarkEnd w:id="26"/>
      <w:bookmarkEnd w:id="27"/>
      <w:bookmarkEnd w:id="28"/>
      <w:bookmarkEnd w:id="29"/>
      <w:bookmarkEnd w:id="30"/>
      <w:bookmarkEnd w:id="31"/>
      <w:bookmarkEnd w:id="32"/>
    </w:p>
    <w:p w14:paraId="3545BB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grazia e la verità del Verbo Incarnato sono state conse</w:t>
      </w:r>
      <w:r w:rsidRPr="007252E4">
        <w:rPr>
          <w:rFonts w:ascii="Arial" w:eastAsia="Times New Roman" w:hAnsi="Arial"/>
          <w:sz w:val="24"/>
          <w:szCs w:val="20"/>
          <w:lang w:eastAsia="it-IT"/>
        </w:rPr>
        <w:softHyphen/>
        <w:t>gnate alla Chiesa perché le faccia risplendere nel mondo e le doni a quanti accolgono nella fede il Vangelo della sal</w:t>
      </w:r>
      <w:r w:rsidRPr="007252E4">
        <w:rPr>
          <w:rFonts w:ascii="Arial" w:eastAsia="Times New Roman" w:hAnsi="Arial"/>
          <w:sz w:val="24"/>
          <w:szCs w:val="20"/>
          <w:lang w:eastAsia="it-IT"/>
        </w:rPr>
        <w:softHyphen/>
        <w:t>vezza. L'unica mediazione di Gesù Signore vive pienamente nell'uni</w:t>
      </w:r>
      <w:r w:rsidRPr="007252E4">
        <w:rPr>
          <w:rFonts w:ascii="Arial" w:eastAsia="Times New Roman" w:hAnsi="Arial"/>
          <w:sz w:val="24"/>
          <w:szCs w:val="20"/>
          <w:lang w:eastAsia="it-IT"/>
        </w:rPr>
        <w:softHyphen/>
        <w:t>ca Chiesa, ma produce frutti abbondanti se è conservata nel</w:t>
      </w:r>
      <w:r w:rsidRPr="007252E4">
        <w:rPr>
          <w:rFonts w:ascii="Arial" w:eastAsia="Times New Roman" w:hAnsi="Arial"/>
          <w:sz w:val="24"/>
          <w:szCs w:val="20"/>
          <w:lang w:eastAsia="it-IT"/>
        </w:rPr>
        <w:softHyphen/>
        <w:t xml:space="preserve">la sua integrità di mediazione comunionale. </w:t>
      </w:r>
    </w:p>
    <w:p w14:paraId="4F49D1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regola di giustizia vivere la mediazione, è legge di san</w:t>
      </w:r>
      <w:r w:rsidRPr="007252E4">
        <w:rPr>
          <w:rFonts w:ascii="Arial" w:eastAsia="Times New Roman" w:hAnsi="Arial"/>
          <w:sz w:val="24"/>
          <w:szCs w:val="20"/>
          <w:lang w:eastAsia="it-IT"/>
        </w:rPr>
        <w:softHyphen/>
        <w:t>tità operarla secondo verità e grazia nell'unico corpo del Signore. Alle tendenze anti-unitarie, che distruggono, limitano, o</w:t>
      </w:r>
      <w:r w:rsidRPr="007252E4">
        <w:rPr>
          <w:rFonts w:ascii="Arial" w:eastAsia="Times New Roman" w:hAnsi="Arial"/>
          <w:sz w:val="24"/>
          <w:szCs w:val="20"/>
          <w:lang w:eastAsia="it-IT"/>
        </w:rPr>
        <w:softHyphen/>
        <w:t xml:space="preserve">stacolano la potenza santificatrice della mediazione, si devono aggiungere gli atteggiamenti anticomunionali, che isolano il singolo dalla fonte della vita e ne fanno un "a sé", un tagliato fuori dalla sorgente della grazia e della verità. </w:t>
      </w:r>
    </w:p>
    <w:p w14:paraId="5E09EB7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Molti si pongono fuori dell'unica Chiesa con lo scisma e l'eresia. Altri si situano fuori dell'unica mediazione di Cristo Signore, rinnegandolo e rifiutandolo come unico Sal</w:t>
      </w:r>
      <w:r w:rsidRPr="007252E4">
        <w:rPr>
          <w:rFonts w:ascii="Arial" w:eastAsia="Times New Roman" w:hAnsi="Arial"/>
          <w:sz w:val="24"/>
          <w:szCs w:val="20"/>
          <w:lang w:eastAsia="it-IT"/>
        </w:rPr>
        <w:softHyphen/>
        <w:t>vatore, per abbracciare esperienze religiose esoteriche, od anche di matrice biblica, che pullulano nel mondo. Altri ancora restano nell'unica Chiesa, ma rifiutando la sua mediazione dottrinale, sacramentale, magisteriale. Costoro sono nella Chiesa, ma non sono della Chiesa, poiché non vi</w:t>
      </w:r>
      <w:r w:rsidRPr="007252E4">
        <w:rPr>
          <w:rFonts w:ascii="Arial" w:eastAsia="Times New Roman" w:hAnsi="Arial"/>
          <w:sz w:val="24"/>
          <w:szCs w:val="20"/>
          <w:lang w:eastAsia="it-IT"/>
        </w:rPr>
        <w:softHyphen/>
        <w:t>vono la sua legge di comunione, la quale esige e domanda di guardare con occhio di fede la persona, ogni persona, con la quale siamo chiamati a formare un'unica mediazione e a vive</w:t>
      </w:r>
      <w:r w:rsidRPr="007252E4">
        <w:rPr>
          <w:rFonts w:ascii="Arial" w:eastAsia="Times New Roman" w:hAnsi="Arial"/>
          <w:sz w:val="24"/>
          <w:szCs w:val="20"/>
          <w:lang w:eastAsia="it-IT"/>
        </w:rPr>
        <w:softHyphen/>
        <w:t>re la legge che da essa promana.</w:t>
      </w:r>
    </w:p>
    <w:p w14:paraId="3D9C22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non vede l'altro nella verità del suo ministero all'in</w:t>
      </w:r>
      <w:r w:rsidRPr="007252E4">
        <w:rPr>
          <w:rFonts w:ascii="Arial" w:eastAsia="Times New Roman" w:hAnsi="Arial"/>
          <w:sz w:val="24"/>
          <w:szCs w:val="20"/>
          <w:lang w:eastAsia="it-IT"/>
        </w:rPr>
        <w:softHyphen/>
        <w:t>terno della comunione ecclesiale, rende se stesso povero di Dio e del suo Santo Spirito, diviene incapace di poter svol</w:t>
      </w:r>
      <w:r w:rsidRPr="007252E4">
        <w:rPr>
          <w:rFonts w:ascii="Arial" w:eastAsia="Times New Roman" w:hAnsi="Arial"/>
          <w:sz w:val="24"/>
          <w:szCs w:val="20"/>
          <w:lang w:eastAsia="it-IT"/>
        </w:rPr>
        <w:softHyphen/>
        <w:t>gere nella pienezza della verità e della santità il ministe</w:t>
      </w:r>
      <w:r w:rsidRPr="007252E4">
        <w:rPr>
          <w:rFonts w:ascii="Arial" w:eastAsia="Times New Roman" w:hAnsi="Arial"/>
          <w:sz w:val="24"/>
          <w:szCs w:val="20"/>
          <w:lang w:eastAsia="it-IT"/>
        </w:rPr>
        <w:softHyphen/>
        <w:t>ro che il Signore gli ha affidato. Chi si pone fuori di questa legge universale, cade dalla fede, interrompe il cammino della grazia per sè e per il mondo.</w:t>
      </w:r>
    </w:p>
    <w:p w14:paraId="29D25DE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legge della mediazione consente di superare mentalità ataviche, condizionamenti storici, tradizioni di ieri, in</w:t>
      </w:r>
      <w:r w:rsidRPr="007252E4">
        <w:rPr>
          <w:rFonts w:ascii="Arial" w:eastAsia="Times New Roman" w:hAnsi="Arial"/>
          <w:sz w:val="24"/>
          <w:szCs w:val="20"/>
          <w:lang w:eastAsia="it-IT"/>
        </w:rPr>
        <w:softHyphen/>
        <w:t>venzioni di oggi; ci aiuta a vivere la libertà dei figli di Dio. È la persona il soggetto responsabile dinanzi a Dio, chia</w:t>
      </w:r>
      <w:r w:rsidRPr="007252E4">
        <w:rPr>
          <w:rFonts w:ascii="Arial" w:eastAsia="Times New Roman" w:hAnsi="Arial"/>
          <w:sz w:val="24"/>
          <w:szCs w:val="20"/>
          <w:lang w:eastAsia="it-IT"/>
        </w:rPr>
        <w:softHyphen/>
        <w:t>mata a svolgere un ministero particolare per il bene di tut</w:t>
      </w:r>
      <w:r w:rsidRPr="007252E4">
        <w:rPr>
          <w:rFonts w:ascii="Arial" w:eastAsia="Times New Roman" w:hAnsi="Arial"/>
          <w:sz w:val="24"/>
          <w:szCs w:val="20"/>
          <w:lang w:eastAsia="it-IT"/>
        </w:rPr>
        <w:softHyphen/>
        <w:t>to il corpo che è la Chiesa. È Dio il Signore di tutti; ogni membro deve porre se stesso in relazione a Dio e secon</w:t>
      </w:r>
      <w:r w:rsidRPr="007252E4">
        <w:rPr>
          <w:rFonts w:ascii="Arial" w:eastAsia="Times New Roman" w:hAnsi="Arial"/>
          <w:sz w:val="24"/>
          <w:szCs w:val="20"/>
          <w:lang w:eastAsia="it-IT"/>
        </w:rPr>
        <w:softHyphen/>
        <w:t xml:space="preserve">do la sua volontà esercitare il ministero. </w:t>
      </w:r>
    </w:p>
    <w:p w14:paraId="06694E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ci può essere vera, giusta, santa relazione con l'uomo se viene viziata la relazione con Dio. Il peccato è il di</w:t>
      </w:r>
      <w:r w:rsidRPr="007252E4">
        <w:rPr>
          <w:rFonts w:ascii="Arial" w:eastAsia="Times New Roman" w:hAnsi="Arial"/>
          <w:sz w:val="24"/>
          <w:szCs w:val="20"/>
          <w:lang w:eastAsia="it-IT"/>
        </w:rPr>
        <w:softHyphen/>
        <w:t>struttore della comunione con Dio e con i fratelli; nel pec</w:t>
      </w:r>
      <w:r w:rsidRPr="007252E4">
        <w:rPr>
          <w:rFonts w:ascii="Arial" w:eastAsia="Times New Roman" w:hAnsi="Arial"/>
          <w:sz w:val="24"/>
          <w:szCs w:val="20"/>
          <w:lang w:eastAsia="it-IT"/>
        </w:rPr>
        <w:softHyphen/>
        <w:t>cato ogni relazione è solo di puro ed esclusivo formalismo. Nel peccato, pur essendoci teologie assai perfette, piani pastorali eccellenti, esami e riesami delle situazioni, ana</w:t>
      </w:r>
      <w:r w:rsidRPr="007252E4">
        <w:rPr>
          <w:rFonts w:ascii="Arial" w:eastAsia="Times New Roman" w:hAnsi="Arial"/>
          <w:sz w:val="24"/>
          <w:szCs w:val="20"/>
          <w:lang w:eastAsia="it-IT"/>
        </w:rPr>
        <w:softHyphen/>
        <w:t xml:space="preserve">lisi e osservazioni dei fenomeni, la pastorale languisce. </w:t>
      </w:r>
    </w:p>
    <w:p w14:paraId="10EE6CB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Gesù edifica la sua Chiesa sulle persone; ad esse fa dono del suo Spirito, perché da Lui siano costantemente mos</w:t>
      </w:r>
      <w:r w:rsidRPr="007252E4">
        <w:rPr>
          <w:rFonts w:ascii="Arial" w:eastAsia="Times New Roman" w:hAnsi="Arial"/>
          <w:sz w:val="24"/>
          <w:szCs w:val="20"/>
          <w:lang w:eastAsia="it-IT"/>
        </w:rPr>
        <w:softHyphen/>
        <w:t xml:space="preserve">se sulla via del mondo per l'annunzio della buona novella della pace. Lo Spirito è la pienezza della libertà, ed agisce nei santi, </w:t>
      </w:r>
      <w:r w:rsidRPr="007252E4">
        <w:rPr>
          <w:rFonts w:ascii="Arial" w:eastAsia="Times New Roman" w:hAnsi="Arial"/>
          <w:sz w:val="24"/>
          <w:szCs w:val="20"/>
          <w:lang w:eastAsia="it-IT"/>
        </w:rPr>
        <w:lastRenderedPageBreak/>
        <w:t>persone pienamente libere di vivere il loro rapporto con Dio e con i fratelli nella globalità di una fede sempre rinnova</w:t>
      </w:r>
      <w:r w:rsidRPr="007252E4">
        <w:rPr>
          <w:rFonts w:ascii="Arial" w:eastAsia="Times New Roman" w:hAnsi="Arial"/>
          <w:sz w:val="24"/>
          <w:szCs w:val="20"/>
          <w:lang w:eastAsia="it-IT"/>
        </w:rPr>
        <w:softHyphen/>
        <w:t xml:space="preserve">ta dalla verità e incarnata nella carità. </w:t>
      </w:r>
    </w:p>
    <w:p w14:paraId="25CE7D6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Nasce la pastorale dell'ascolto, dell'obbedienza al Signore. Quando progettiamo per noi e per gli altri, dobbiamo essere certi che il progetto è volontà di Dio, dobbiamo anche la</w:t>
      </w:r>
      <w:r w:rsidRPr="007252E4">
        <w:rPr>
          <w:rFonts w:ascii="Arial" w:eastAsia="Times New Roman" w:hAnsi="Arial"/>
          <w:sz w:val="24"/>
          <w:szCs w:val="20"/>
          <w:lang w:eastAsia="it-IT"/>
        </w:rPr>
        <w:softHyphen/>
        <w:t>sciare agli altri libera la decisione, perché essi, rispon</w:t>
      </w:r>
      <w:r w:rsidRPr="007252E4">
        <w:rPr>
          <w:rFonts w:ascii="Arial" w:eastAsia="Times New Roman" w:hAnsi="Arial"/>
          <w:sz w:val="24"/>
          <w:szCs w:val="20"/>
          <w:lang w:eastAsia="it-IT"/>
        </w:rPr>
        <w:softHyphen/>
        <w:t>dendo solo a Dio, compiano il suo volere in ordine all'edi</w:t>
      </w:r>
      <w:r w:rsidRPr="007252E4">
        <w:rPr>
          <w:rFonts w:ascii="Arial" w:eastAsia="Times New Roman" w:hAnsi="Arial"/>
          <w:sz w:val="24"/>
          <w:szCs w:val="20"/>
          <w:lang w:eastAsia="it-IT"/>
        </w:rPr>
        <w:softHyphen/>
        <w:t xml:space="preserve">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7DADC4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questa pastorale essenziale dobbiamo abituarci, allenarci, aiutarci ed educarci. A volte troppo si insiste sulle strut</w:t>
      </w:r>
      <w:r w:rsidRPr="007252E4">
        <w:rPr>
          <w:rFonts w:ascii="Arial" w:eastAsia="Times New Roman" w:hAnsi="Arial"/>
          <w:sz w:val="24"/>
          <w:szCs w:val="20"/>
          <w:lang w:eastAsia="it-IT"/>
        </w:rPr>
        <w:softHyphen/>
        <w:t>ture e poco sulle persone; si creano le strutture ma senza le persone; oppure con delle persone che in esse non credo</w:t>
      </w:r>
      <w:r w:rsidRPr="007252E4">
        <w:rPr>
          <w:rFonts w:ascii="Arial" w:eastAsia="Times New Roman" w:hAnsi="Arial"/>
          <w:sz w:val="24"/>
          <w:szCs w:val="20"/>
          <w:lang w:eastAsia="it-IT"/>
        </w:rPr>
        <w:softHyphen/>
        <w:t>no, perché non credono neanche nella necessità di una sal</w:t>
      </w:r>
      <w:r w:rsidRPr="007252E4">
        <w:rPr>
          <w:rFonts w:ascii="Arial" w:eastAsia="Times New Roman" w:hAnsi="Arial"/>
          <w:sz w:val="24"/>
          <w:szCs w:val="20"/>
          <w:lang w:eastAsia="it-IT"/>
        </w:rPr>
        <w:softHyphen/>
        <w:t>vezza da conferire ai fratelli e si resta in un immanentismo e in un secolarismo capace di cancellare il più piccolo se</w:t>
      </w:r>
      <w:r w:rsidRPr="007252E4">
        <w:rPr>
          <w:rFonts w:ascii="Arial" w:eastAsia="Times New Roman" w:hAnsi="Arial"/>
          <w:sz w:val="24"/>
          <w:szCs w:val="20"/>
          <w:lang w:eastAsia="it-IT"/>
        </w:rPr>
        <w:softHyphen/>
        <w:t>gno della fede e la più tenue manifestazione dello Spirito nell'intimo dei cuori.</w:t>
      </w:r>
    </w:p>
    <w:p w14:paraId="0E4880D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w:t>
      </w:r>
      <w:r w:rsidRPr="007252E4">
        <w:rPr>
          <w:rFonts w:ascii="Arial" w:eastAsia="Times New Roman" w:hAnsi="Arial"/>
          <w:sz w:val="24"/>
          <w:szCs w:val="20"/>
          <w:lang w:eastAsia="it-IT"/>
        </w:rPr>
        <w:softHyphen/>
        <w:t xml:space="preserve">la persona, chiamata ad animare le strutture. </w:t>
      </w:r>
    </w:p>
    <w:p w14:paraId="0E84AEA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fallimento di certe pastorali "strutturali" è da ricerca</w:t>
      </w:r>
      <w:r w:rsidRPr="007252E4">
        <w:rPr>
          <w:rFonts w:ascii="Arial" w:eastAsia="Times New Roman" w:hAnsi="Arial"/>
          <w:sz w:val="24"/>
          <w:szCs w:val="20"/>
          <w:lang w:eastAsia="it-IT"/>
        </w:rPr>
        <w:softHyphen/>
        <w:t xml:space="preserve">re nell'assenza della persona portatrice dello Spirito di verità e di santità; manca in esse l'uomo nuovo mosso dalla novità dello Spirito di Gesù. </w:t>
      </w:r>
    </w:p>
    <w:p w14:paraId="132DD72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 Maria, Tu che fosti elevata alla dignità di Madre di Dio, di mistica Sposa dello Spirito, tu che sei stata degna dimora della Beata Trinità, tu che sempre hai fatto la vo</w:t>
      </w:r>
      <w:r w:rsidRPr="007252E4">
        <w:rPr>
          <w:rFonts w:ascii="Arial" w:eastAsia="Times New Roman" w:hAnsi="Arial"/>
          <w:sz w:val="24"/>
          <w:szCs w:val="20"/>
          <w:lang w:eastAsia="it-IT"/>
        </w:rPr>
        <w:softHyphen/>
        <w:t>lontà divina, aiuta noi tutti perché vogliamo essere stru</w:t>
      </w:r>
      <w:r w:rsidRPr="007252E4">
        <w:rPr>
          <w:rFonts w:ascii="Arial" w:eastAsia="Times New Roman" w:hAnsi="Arial"/>
          <w:sz w:val="24"/>
          <w:szCs w:val="20"/>
          <w:lang w:eastAsia="it-IT"/>
        </w:rPr>
        <w:softHyphen/>
        <w:t>menti vivi dello Spirito vivo. Per questo rendici di cuore semplice e puro, donaci animo anelante al bene e desideroso di carità. Tu ci sosterrai e noi diverremo la struttura vivente, sempre nuova, dello Spirito per la gloria di Dio e la salvezza del</w:t>
      </w:r>
      <w:r w:rsidRPr="007252E4">
        <w:rPr>
          <w:rFonts w:ascii="Arial" w:eastAsia="Times New Roman" w:hAnsi="Arial"/>
          <w:sz w:val="24"/>
          <w:szCs w:val="20"/>
          <w:lang w:eastAsia="it-IT"/>
        </w:rPr>
        <w:softHyphen/>
        <w:t>le anime. Aiutaci, o Madre, vogliano cooperare sul tuo mo</w:t>
      </w:r>
      <w:r w:rsidRPr="007252E4">
        <w:rPr>
          <w:rFonts w:ascii="Arial" w:eastAsia="Times New Roman" w:hAnsi="Arial"/>
          <w:sz w:val="24"/>
          <w:szCs w:val="20"/>
          <w:lang w:eastAsia="it-IT"/>
        </w:rPr>
        <w:softHyphen/>
        <w:t>dello alla redenzione del mondo.</w:t>
      </w:r>
    </w:p>
    <w:p w14:paraId="60A39E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000A7D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 w:name="_Toc338715789"/>
      <w:bookmarkStart w:id="34" w:name="_Toc429118449"/>
      <w:bookmarkStart w:id="35" w:name="_Toc429118590"/>
      <w:bookmarkStart w:id="36" w:name="_Toc429118922"/>
      <w:bookmarkStart w:id="37" w:name="_Toc430013353"/>
      <w:bookmarkStart w:id="38" w:name="_Toc430013817"/>
      <w:bookmarkStart w:id="39" w:name="_Toc430014774"/>
      <w:bookmarkStart w:id="40" w:name="_Toc430015295"/>
      <w:bookmarkStart w:id="41" w:name="_Toc430339401"/>
      <w:bookmarkStart w:id="42" w:name="_Toc434569796"/>
      <w:bookmarkStart w:id="43" w:name="_Toc435720386"/>
      <w:bookmarkStart w:id="44" w:name="_Toc56404761"/>
      <w:bookmarkStart w:id="45" w:name="_Toc62176875"/>
      <w:r w:rsidRPr="007252E4">
        <w:rPr>
          <w:rFonts w:ascii="Arial" w:eastAsia="Times New Roman" w:hAnsi="Arial" w:cs="Arial"/>
          <w:b/>
          <w:bCs/>
          <w:sz w:val="24"/>
          <w:szCs w:val="18"/>
          <w:lang w:eastAsia="it-IT"/>
        </w:rPr>
        <w:t>LA VIA DELLA MEDIAZIONE NELLA CHIESA</w:t>
      </w:r>
      <w:bookmarkEnd w:id="33"/>
      <w:bookmarkEnd w:id="34"/>
      <w:bookmarkEnd w:id="35"/>
      <w:bookmarkEnd w:id="36"/>
      <w:bookmarkEnd w:id="37"/>
      <w:bookmarkEnd w:id="38"/>
      <w:bookmarkEnd w:id="39"/>
      <w:bookmarkEnd w:id="40"/>
      <w:bookmarkEnd w:id="41"/>
      <w:bookmarkEnd w:id="42"/>
      <w:bookmarkEnd w:id="43"/>
      <w:bookmarkEnd w:id="44"/>
      <w:bookmarkEnd w:id="45"/>
    </w:p>
    <w:p w14:paraId="3433B57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è Corpo vivo, nel quale ogni membro, per non mori</w:t>
      </w:r>
      <w:r w:rsidRPr="007252E4">
        <w:rPr>
          <w:rFonts w:ascii="Arial" w:eastAsia="Times New Roman" w:hAnsi="Arial"/>
          <w:sz w:val="24"/>
          <w:szCs w:val="20"/>
          <w:lang w:eastAsia="it-IT"/>
        </w:rPr>
        <w:softHyphen/>
        <w:t xml:space="preserve">re, deve nutrirsi della verità e della grazia che è Cristo Gesù, e tuttavia non lo può fare se non attraverso la via della mediazione. La verità e la grazia non sono "proprietà del singolo", sono </w:t>
      </w:r>
      <w:r w:rsidRPr="007252E4">
        <w:rPr>
          <w:rFonts w:ascii="Arial" w:eastAsia="Times New Roman" w:hAnsi="Arial"/>
          <w:sz w:val="24"/>
          <w:szCs w:val="20"/>
          <w:lang w:eastAsia="it-IT"/>
        </w:rPr>
        <w:lastRenderedPageBreak/>
        <w:t xml:space="preserve">vita che fluisce nel Corpo e dal Corpo di Gesù, dove ognuno in ordine alla verità e alla grazia conserva ed esercita una particolare ministerialità, o servizio. </w:t>
      </w:r>
    </w:p>
    <w:p w14:paraId="3EC4EE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252E4">
        <w:rPr>
          <w:rFonts w:ascii="Arial" w:eastAsia="Times New Roman" w:hAnsi="Arial"/>
          <w:sz w:val="24"/>
          <w:szCs w:val="20"/>
          <w:lang w:eastAsia="it-IT"/>
        </w:rPr>
        <w:softHyphen/>
        <w:t>dizione e di Magistero, e la professione santa di essa, ren</w:t>
      </w:r>
      <w:r w:rsidRPr="007252E4">
        <w:rPr>
          <w:rFonts w:ascii="Arial" w:eastAsia="Times New Roman" w:hAnsi="Arial"/>
          <w:sz w:val="24"/>
          <w:szCs w:val="20"/>
          <w:lang w:eastAsia="it-IT"/>
        </w:rPr>
        <w:softHyphen/>
        <w:t xml:space="preserve">dono vivo e vivente un membro del Corpo di Cristo. </w:t>
      </w:r>
    </w:p>
    <w:p w14:paraId="23FF41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1284904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C'è la verità e ci sono i canali per la sua trasmissione. Essi sono molteplici, ma per essere veri ed autentici, devo</w:t>
      </w:r>
      <w:r w:rsidRPr="007252E4">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7252E4">
        <w:rPr>
          <w:rFonts w:ascii="Arial" w:eastAsia="Times New Roman" w:hAnsi="Arial"/>
          <w:sz w:val="24"/>
          <w:szCs w:val="20"/>
          <w:lang w:eastAsia="it-IT"/>
        </w:rPr>
        <w:softHyphen/>
        <w:t xml:space="preserve">ti solo una appropriazione della Scrittura, o del Vangelo, e quindi una lettura arbitraria. </w:t>
      </w:r>
    </w:p>
    <w:p w14:paraId="029EE94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produce molto danno alle anime e ai cuori, perché, all'interno dell'unico Corpo, provoca lacerazioni, divisio</w:t>
      </w:r>
      <w:r w:rsidRPr="007252E4">
        <w:rPr>
          <w:rFonts w:ascii="Arial" w:eastAsia="Times New Roman" w:hAnsi="Arial"/>
          <w:sz w:val="24"/>
          <w:szCs w:val="20"/>
          <w:lang w:eastAsia="it-IT"/>
        </w:rPr>
        <w:softHyphen/>
        <w:t>ni, separazioni, contrasti, odi, rancori, chiusure, giudizi e pettegolezzi. La crisi cristiana è crisi di interpretazio</w:t>
      </w:r>
      <w:r w:rsidRPr="007252E4">
        <w:rPr>
          <w:rFonts w:ascii="Arial" w:eastAsia="Times New Roman" w:hAnsi="Arial"/>
          <w:sz w:val="24"/>
          <w:szCs w:val="20"/>
          <w:lang w:eastAsia="it-IT"/>
        </w:rPr>
        <w:softHyphen/>
        <w:t xml:space="preserve">ne della verità. Molti cristiani non sono con la verità della Chiesa e quindi vivono un'esistenza di morte, di confusione. </w:t>
      </w:r>
    </w:p>
    <w:p w14:paraId="25671B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Canale storico essenziale, di volontà divina, per la cono</w:t>
      </w:r>
      <w:r w:rsidRPr="007252E4">
        <w:rPr>
          <w:rFonts w:ascii="Arial" w:eastAsia="Times New Roman" w:hAnsi="Arial"/>
          <w:sz w:val="24"/>
          <w:szCs w:val="20"/>
          <w:lang w:eastAsia="it-IT"/>
        </w:rPr>
        <w:softHyphen/>
        <w:t>scenza della verità è nella Chiesa il sacerdozio ministeria</w:t>
      </w:r>
      <w:r w:rsidRPr="007252E4">
        <w:rPr>
          <w:rFonts w:ascii="Arial" w:eastAsia="Times New Roman" w:hAnsi="Arial"/>
          <w:sz w:val="24"/>
          <w:szCs w:val="20"/>
          <w:lang w:eastAsia="it-IT"/>
        </w:rPr>
        <w:softHyphen/>
        <w:t>le e secondo una gerarchia e una gradualità di subordinazio</w:t>
      </w:r>
      <w:r w:rsidRPr="007252E4">
        <w:rPr>
          <w:rFonts w:ascii="Arial" w:eastAsia="Times New Roman" w:hAnsi="Arial"/>
          <w:sz w:val="24"/>
          <w:szCs w:val="20"/>
          <w:lang w:eastAsia="it-IT"/>
        </w:rPr>
        <w:softHyphen/>
        <w:t>ne e di comunione. Il Papa da solo, i Vescovi in comunione con il Papa, i Pre</w:t>
      </w:r>
      <w:r w:rsidRPr="007252E4">
        <w:rPr>
          <w:rFonts w:ascii="Arial" w:eastAsia="Times New Roman" w:hAnsi="Arial"/>
          <w:sz w:val="24"/>
          <w:szCs w:val="20"/>
          <w:lang w:eastAsia="it-IT"/>
        </w:rPr>
        <w:softHyphen/>
        <w:t>sbiteri in comunione con i Vescovi, a loro volta in comunio</w:t>
      </w:r>
      <w:r w:rsidRPr="007252E4">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7252E4">
        <w:rPr>
          <w:rFonts w:ascii="Arial" w:eastAsia="Times New Roman" w:hAnsi="Arial"/>
          <w:sz w:val="24"/>
          <w:szCs w:val="20"/>
          <w:lang w:eastAsia="it-IT"/>
        </w:rPr>
        <w:softHyphen/>
        <w:t xml:space="preserve">le. </w:t>
      </w:r>
    </w:p>
    <w:p w14:paraId="7F9ED85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vive questa comunione nella Verità è nell'unica Chiesa del Signore, indipendentemente delle forme storiche, attra</w:t>
      </w:r>
      <w:r w:rsidRPr="007252E4">
        <w:rPr>
          <w:rFonts w:ascii="Arial" w:eastAsia="Times New Roman" w:hAnsi="Arial"/>
          <w:sz w:val="24"/>
          <w:szCs w:val="20"/>
          <w:lang w:eastAsia="it-IT"/>
        </w:rPr>
        <w:softHyphen/>
        <w:t>verso le quali la comunicazione della verità viene annuncia</w:t>
      </w:r>
      <w:r w:rsidRPr="007252E4">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0BDDFCB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pastorale che trasmette la verità della Chiesa nel ri</w:t>
      </w:r>
      <w:r w:rsidRPr="007252E4">
        <w:rPr>
          <w:rFonts w:ascii="Arial" w:eastAsia="Times New Roman" w:hAnsi="Arial"/>
          <w:sz w:val="24"/>
          <w:szCs w:val="20"/>
          <w:lang w:eastAsia="it-IT"/>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7252E4">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E3599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Quando c'è la lacerazione nel Corpo di Cristo e regnano di</w:t>
      </w:r>
      <w:r w:rsidRPr="007252E4">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7252E4">
        <w:rPr>
          <w:rFonts w:ascii="Arial" w:eastAsia="Times New Roman" w:hAnsi="Arial"/>
          <w:sz w:val="24"/>
          <w:szCs w:val="20"/>
          <w:lang w:eastAsia="it-IT"/>
        </w:rPr>
        <w:softHyphen/>
        <w:t>toposta alla mediazione ministeriale di essa; non per la sua approvazione, ma per la sua verifica, perché su di essa si operi il discernimento di conformità alla Rivelazione pub</w:t>
      </w:r>
      <w:r w:rsidRPr="007252E4">
        <w:rPr>
          <w:rFonts w:ascii="Arial" w:eastAsia="Times New Roman" w:hAnsi="Arial"/>
          <w:sz w:val="24"/>
          <w:szCs w:val="20"/>
          <w:lang w:eastAsia="it-IT"/>
        </w:rPr>
        <w:softHyphen/>
        <w:t xml:space="preserve">blica, della quale depositaria è la Chiesa e nella Chiesa il Papa e i Vescovi in comunione con il Papa. </w:t>
      </w:r>
    </w:p>
    <w:p w14:paraId="49538D7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252E4">
        <w:rPr>
          <w:rFonts w:ascii="Arial" w:eastAsia="Times New Roman" w:hAnsi="Arial"/>
          <w:sz w:val="24"/>
          <w:szCs w:val="20"/>
          <w:lang w:eastAsia="it-IT"/>
        </w:rPr>
        <w:softHyphen/>
        <w:t>rore, che nutrire la comunità di verità, di sana dottrina, di purissima fede. All'allontanamento dell'errore deve se</w:t>
      </w:r>
      <w:r w:rsidRPr="007252E4">
        <w:rPr>
          <w:rFonts w:ascii="Arial" w:eastAsia="Times New Roman" w:hAnsi="Arial"/>
          <w:sz w:val="24"/>
          <w:szCs w:val="20"/>
          <w:lang w:eastAsia="it-IT"/>
        </w:rPr>
        <w:softHyphen/>
        <w:t xml:space="preserve">guire una crescita sana e armoniosa nella verità del cielo. </w:t>
      </w:r>
    </w:p>
    <w:p w14:paraId="25667E6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regola pastoralmente pericolosa sconfessare l'errore, ma non annunziare la verità, o lasciarla all'arbitrio del sin</w:t>
      </w:r>
      <w:r w:rsidRPr="007252E4">
        <w:rPr>
          <w:rFonts w:ascii="Arial" w:eastAsia="Times New Roman" w:hAnsi="Arial"/>
          <w:sz w:val="24"/>
          <w:szCs w:val="20"/>
          <w:lang w:eastAsia="it-IT"/>
        </w:rPr>
        <w:softHyphen/>
        <w:t>golo o alla singola accettazione di questa o di quell'altra persona. È come se la verità fosse taciuta. Tacere la veri</w:t>
      </w:r>
      <w:r w:rsidRPr="007252E4">
        <w:rPr>
          <w:rFonts w:ascii="Arial" w:eastAsia="Times New Roman" w:hAnsi="Arial"/>
          <w:sz w:val="24"/>
          <w:szCs w:val="20"/>
          <w:lang w:eastAsia="it-IT"/>
        </w:rPr>
        <w:softHyphen/>
        <w:t>tà è conservare il gregge nella non verità o nell'assenza di essa. È possibile operare la denuncia dell'errore e la proclama</w:t>
      </w:r>
      <w:r w:rsidRPr="007252E4">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680CC28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il cuore non è puro, si condanna l'errore, pur restando noi nell'assenza della verità, o in altri errori, meno mani</w:t>
      </w:r>
      <w:r w:rsidRPr="007252E4">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w:t>
      </w:r>
    </w:p>
    <w:p w14:paraId="4C90D3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Madre della Redenzione, Madre del Sacerdozio, Regina dei Profeti e degli Apostoli, insegnaci ad amare la verità del Tuo Figlio Gesù, aiutaci a mediarla attraverso l'incarnazio</w:t>
      </w:r>
      <w:r w:rsidRPr="007252E4">
        <w:rPr>
          <w:rFonts w:ascii="Arial" w:eastAsia="Times New Roman" w:hAnsi="Arial"/>
          <w:sz w:val="24"/>
          <w:szCs w:val="20"/>
          <w:lang w:eastAsia="it-IT"/>
        </w:rPr>
        <w:softHyphen/>
        <w:t>ne di essa in noi. Madre di Dio sostieni la nostra volontà: vogliamo essere nell'unico Corpo del Signore come strumenti di vita per con</w:t>
      </w:r>
      <w:r w:rsidRPr="007252E4">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6B02160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A14CD1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6" w:name="_Toc382755355"/>
      <w:bookmarkStart w:id="47" w:name="_Toc428810185"/>
      <w:bookmarkStart w:id="48" w:name="_Toc430013262"/>
      <w:bookmarkStart w:id="49" w:name="_Toc430013729"/>
      <w:bookmarkStart w:id="50" w:name="_Toc430014688"/>
      <w:bookmarkStart w:id="51" w:name="_Toc430015209"/>
      <w:bookmarkStart w:id="52" w:name="_Toc430339212"/>
      <w:bookmarkStart w:id="53" w:name="_Toc430534117"/>
      <w:bookmarkStart w:id="54" w:name="_Toc56317496"/>
      <w:bookmarkStart w:id="55" w:name="_Toc62173152"/>
      <w:r w:rsidRPr="007252E4">
        <w:rPr>
          <w:rFonts w:ascii="Arial" w:eastAsia="Times New Roman" w:hAnsi="Arial" w:cs="Arial"/>
          <w:b/>
          <w:bCs/>
          <w:sz w:val="24"/>
          <w:szCs w:val="18"/>
          <w:lang w:eastAsia="it-IT"/>
        </w:rPr>
        <w:t>CAMMINERÒ CON VOI</w:t>
      </w:r>
      <w:bookmarkEnd w:id="46"/>
      <w:bookmarkEnd w:id="47"/>
      <w:bookmarkEnd w:id="48"/>
      <w:bookmarkEnd w:id="49"/>
      <w:bookmarkEnd w:id="50"/>
      <w:bookmarkEnd w:id="51"/>
      <w:bookmarkEnd w:id="52"/>
      <w:bookmarkEnd w:id="53"/>
      <w:bookmarkEnd w:id="54"/>
      <w:bookmarkEnd w:id="55"/>
    </w:p>
    <w:p w14:paraId="1B0D83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camminerò con voi e ti darò riposo».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lo farò, perché hai trovato grazia ai miei occhi e ti ho conosciuto per nome» (Es. 33).</w:t>
      </w:r>
    </w:p>
    <w:p w14:paraId="7080D8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deserto Israele si fa un dio d’oro e rinnega l’alleanza appena stipulata. La trasgressione è gravissima, il peccato orrendo, la sfrenatezza morale senza più limite. Il Signore manifesta la volontà di abbandonare il suo popolo.</w:t>
      </w:r>
    </w:p>
    <w:p w14:paraId="19EEC1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Mosè è mediatore; la sua missione non è solo riferire la volontà divina a modo di ambasciatore, di legato o messo, di intermediario porta-parola. Egli si «identifica» con Dio, avvertendone le esigenze della santità dell’Onnipotente Signore, liberatore e salvatore del suo popolo. Fa frantumare il vitello d’oro, lo riduce in cenere, facendolo poi trangugiare ai figli di Israele. Ma c’è anche il popolo che deve ottenere il perdono. Egli si «identifica» con la sua colpa. Dio non può abbandonarlo, ritirare la sua protezione, il suo conforto, la sua assistenza. Senza il perdono del Signore non c’è vita, si è preda dei nemici, c’è solo deserto e morte.</w:t>
      </w:r>
    </w:p>
    <w:p w14:paraId="777689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prega il suo Dio, schierandosi dalla parte dei peccatori, assumendone la sorte. Lui e il popolo sono una cosa sola; se Dio vuole distruggere il popolo, dovrà distruggere anche lui. «Questo popolo ha commesso un grande peccato: si sono fatti un dio d’oro. Ma ora, se tu perdonassi il loro peccato... E se no, cancellami dal tuo libro che hai scritto!». Il Signore perdona, ma decide di non camminare più con Mosè, per non dover sempre intervenire e annientare il popolo dalla mente ostinata, dalla dura cervice, dal cuore incirconciso. Senza Dio non c’è futuro e un uomo non basta a condurre il popolo sulla via della salvezza. Nel deserto non ci sono strade e chi indica il percorso verso la terra promessa sono la nube e la colonna di fuoco e chi guida il Signore onnipotente. Deve egli ottenere il perdono da Dio, ma anche che il Signore cammini di nuovo assieme a loro.</w:t>
      </w:r>
    </w:p>
    <w:p w14:paraId="1975D6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trova grazia presso Dio, il quale promette di camminare ancora con loro e di concedere quel riposo che essi sospiravano, in quella terra descritta come terra stillante latte e miele, terra di delizie e di benedizioni. Mosè non dubita della parola del Signore, ma chiede maggiore certezza e sicurezza, vuole un segno. La missione è troppo ardua, Israele, incline al peccato e al traviamento, è facile preda di culti idolatrici, atti a soddisfare gli istinti più animaleschi e più degradanti la persona umana; è anche tardo di mente e di intelligenza, incapace di comprendere cosa significa liberazione, salvezza, redenzione, terra promessa, futuro con Dio, riposo, benedizione, luogo di delizia, comunione e comunità, assemblea santa. Egli chiede un segno al Signore, domanda di vedere il suo volto, di contemplare la sua divina essenza. Ma l’uomo non può vedere l’essenza di Dio; egli è naturalmente incapace e per questo Dio si mostra a lui in forme sensibili, assumendo o la figura, o il suono, o il rombo, o il fuoco, o il vento, o l’immagine, o la voce. Nella sua essenza Dio è oltre, infinitamente, soprannaturalmente, spiritualmente.</w:t>
      </w:r>
    </w:p>
    <w:p w14:paraId="58AE02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esaudisce la preghiera del suo fedele servitore. Si mostra a lui, il quale però può contemplarlo solo nelle spalle. «Ecco un luogo vicino a me. Tu starai sopra la rupe: quando passerà la mia Gloria, lo ti porrò nella cavità della rupe e ti coprirò con la mano finché sarò passato. Poi toglierò la mano e vedrai le mie spalle, ma il mio volto non lo si può vedere». Solo nell’altra vita contempleremo Dio così come egli è, ma sempre nella limitatezza e nella finitezza dello Spirito creato.</w:t>
      </w:r>
    </w:p>
    <w:p w14:paraId="26A302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salvezza è nella mediazione, ma la mediazione è identificazione, identità spirituale, mistero profondissimo di unione con Dio e con l’uomo. Il mediatore deve portare nella sua persona Dio e l’uomo, il peccato e la santità, la grazia e la pena, il comandamento ed il misfatto, l’adorazione e l’idolatria. Egli non può sentirsi distinto, </w:t>
      </w:r>
      <w:r w:rsidRPr="007252E4">
        <w:rPr>
          <w:rFonts w:ascii="Arial" w:eastAsia="Times New Roman" w:hAnsi="Arial"/>
          <w:sz w:val="24"/>
          <w:szCs w:val="20"/>
          <w:lang w:eastAsia="it-IT"/>
        </w:rPr>
        <w:lastRenderedPageBreak/>
        <w:t>separato, lontano dall’uno e dall’altro, presentando a Dio la preghiera del popolo e al popolo la volontà di Dio solo a modo di incarico. Questa non è mediazione secondo la Scrittura. Questa è solo relazione ufficiale, diplomatica, superficiale, che ci fa essere degli uomini neutrali, i quali solo per ufficio, ma non per essenziale unione e identificazione “parlano” di Dio al suo popolo e del popolo a Dio.</w:t>
      </w:r>
    </w:p>
    <w:p w14:paraId="56AB86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mediazione profetica, regale, sacerdotale è nell’assunzione, nell’identificazione, in questa unità che fa sì che Dio ed il popolo siano nella persona del mediatore. In Cristo ciò si è compiuto personalmente, divinamente umanamente; in lui non c’è solo unità essenziale, in lui Dio si è fatto uomo. In ogni altra mediazione c’è identificazione e unità, ma Dio rimane Dio ed il popolo rimane popolo a livello di essenza e di persona. Pur rimanendo personalmente e naturalmente Dio, la Seconda Persona della Santissima Trinità assume tutto l’uomo, senza tuttavia conoscere il peccato, e dona tutto Dio all’uomo. Rivela il Padre, lo fa conoscere nel suo immenso amore, e, dona il suo Santo Spirito.</w:t>
      </w:r>
    </w:p>
    <w:p w14:paraId="0D47AE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mediazione cristiana è questa identità e identificazione. Se l’altro resterà l’altro non sarà me stesso, se Dio resterà Dio, ma non sarà me stesso, finché la volontà di Dio non diverrà la mia volontà e il peccato del popolo il mio peccato, la mediazione si vivrà sempre in modo non autentico, non vero, non misterico; sarà solo un affare di uomini vissuto alla maniera degli uomini, in quell’egoismo che fa vedere solo la propria persona e i propri interessi, le esigenze del momento e le convenienze dell’oggi. Ma questa non è mediazione secondo Dio.</w:t>
      </w:r>
    </w:p>
    <w:p w14:paraId="11F51D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apostolato cristiano deve essere vissuto in questa dimensione e in questo mistero di identificazione. Solo quando l’ignoranza dei misteri di Dio tra il popolo diviene nel mediatore sete di conoscenza, di intelligenza, di sapienza soprannaturale, solo allora sarà data ai fratelli la verità di Dio che salva e redime solo allora la catechesi non sarà più uno smarrirsi nei meandri di questioni oziose, di problematicità sterili, di soluzioni inventate, di risposte senza contenuto di fede, di chiacchiera umana e di logomachie che non danno Dio e non lo fanno conoscere.</w:t>
      </w:r>
    </w:p>
    <w:p w14:paraId="0378A2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c’è vuoto, assenza di mediazione vera, autentica, sincera, di identificazione e di unità, il popolo miseramente perisce, cade nelle contraddizioni dell’esistenza, il peccato avvolge il suo cuore, la malvagità corrode i suoi reni, la durezza intorpidisce la sua mente, la sfrenatezza morale rende tutto lecito, tutto giusto, tutto santo, tutto buono, senza più distinzione tra bene e male, sacro e profano, mondo e immondo, varo e falso.</w:t>
      </w:r>
    </w:p>
    <w:p w14:paraId="460644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Nella sua rovina spirituale, Israele mancò di mediazione, di svolgimento secondo Dio di quel mandato e di quella missione di salvezza che avrebbe dovuto far sì che fosse e rimanesse sempre il popolo santo di Dio nella terra della benedizione e del riposo. Quando, poi, il mediatore stesso diviene propugnatore di peccato e di perdizione, strumento del male, della menzogna, della falsità, iniquità, dell’ingiustizia, compagno del ladro, dell’adultero, dell’assassino, allora il baratro dell’inferno si colma, perché allora con faciloneria che sconcerta, con superficialità che annienta, con parvenza di dottrina che distrugge menti e cuori, con maestria che </w:t>
      </w:r>
      <w:r w:rsidRPr="007252E4">
        <w:rPr>
          <w:rFonts w:ascii="Arial" w:eastAsia="Times New Roman" w:hAnsi="Arial"/>
          <w:sz w:val="24"/>
          <w:szCs w:val="20"/>
          <w:lang w:eastAsia="it-IT"/>
        </w:rPr>
        <w:lastRenderedPageBreak/>
        <w:t>vanifica ogni sforzo di volontà, con professionalità che scandalizza e disorienta, la mediazione, anziché identificazione con la santità di Dio nell’assunzione del peccato dell’uomo per cancellarlo, per ottenere il perdono dal Signore, è diventata identità con il principe di questo mondo, con quel padre della menzogna che ci vuole suoi figli fedeli e ossequiosi, suoi perfetti adoratori e propagatori del suo inganno e del suo peccato, del suo inferno.</w:t>
      </w:r>
    </w:p>
    <w:p w14:paraId="797277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mediatore salva, ma anche induce al male; per lui il mondo si rinnova, ma anche si perde. Il cielo e l’inferno sono nelle sue mani; egli seminerà attorno a sé ciò che a lui piacerà; buon grano o zizzania.</w:t>
      </w:r>
    </w:p>
    <w:p w14:paraId="375C34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mediazione richiede l’identificazione con Dio nel servizio della salvezza e con il popolo nel culto della preghiera. Il mediatore annunzia, espia, prega, intercede, anche piange per i peccati del suo popolo La mediazione è l’opera stessa della salvezza; nel mediatore è Dio che agisce, parla, annunzia, vuole, decide; in lui è anche il popolo che presenta a Dio la sua impetrazione il suo dolore, il suo pentimento. È difficile compiere con fedeltà questa missione di profeti del Dio vivente nel mondo. Solo chi avrà perseverato sino alla fine sarà salvato, ci avverte il Signore Gesù. Per questo è urgente che ogni giorno nell’orazione, nella celebrazione dei sacramenti, nell’invocazione allo Spirito Santo, per Cristo nostro Signore, assieme a Maria, la Madre di Gesù, facciamo salire presso il Padre celeste la nostra supplica senza interruzione, piena di fede, perché ci soccorra in ogni momento, perché voglia camminare sempre assieme a noi. Ma Dio cammina nella fedeltà dell’uomo alla sua voce.</w:t>
      </w:r>
    </w:p>
    <w:p w14:paraId="675679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il Signore ci conceda di trovare grazia ai suoi occhi, per compiere tutta la sua volontà. Il mondo si salva nella nostra identificazione con Dio e con i fratelli, in questa mediazione di annunzio e di intercessione, con Cristo, per Cristo, in Cristo, unico, perfettissimo, eterno Mediatore tra Dio e gli uomini, sulla terra e nel cielo.</w:t>
      </w:r>
    </w:p>
    <w:p w14:paraId="7B81DD6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017A7B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56" w:name="_Toc54159825"/>
      <w:bookmarkStart w:id="57" w:name="_Toc56405045"/>
      <w:bookmarkStart w:id="58" w:name="_Toc62177153"/>
      <w:r w:rsidRPr="007252E4">
        <w:rPr>
          <w:rFonts w:ascii="Arial" w:eastAsia="Times New Roman" w:hAnsi="Arial" w:cs="Arial"/>
          <w:b/>
          <w:bCs/>
          <w:sz w:val="24"/>
          <w:szCs w:val="18"/>
          <w:lang w:eastAsia="it-IT"/>
        </w:rPr>
        <w:t>BEATI COLORO CHE ASCOLTANO LE PAROLE DI QUESTA PROFEZIA</w:t>
      </w:r>
      <w:bookmarkEnd w:id="56"/>
      <w:bookmarkEnd w:id="57"/>
      <w:bookmarkEnd w:id="58"/>
    </w:p>
    <w:p w14:paraId="6688DA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2B3C49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42D4AA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73A830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16526A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72D4DF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B9C5A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w:t>
      </w:r>
      <w:r w:rsidRPr="007252E4">
        <w:rPr>
          <w:rFonts w:ascii="Arial" w:eastAsia="Times New Roman" w:hAnsi="Arial"/>
          <w:sz w:val="24"/>
          <w:szCs w:val="20"/>
          <w:lang w:eastAsia="it-IT"/>
        </w:rPr>
        <w:lastRenderedPageBreak/>
        <w:t xml:space="preserve">mente credente dal Volto Crocifisso e Risorto di Gesù, il solo vero Vincitore della storia. </w:t>
      </w:r>
    </w:p>
    <w:p w14:paraId="685640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500594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012FE16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4E61B6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59" w:name="_Toc62173017"/>
      <w:r w:rsidRPr="007252E4">
        <w:rPr>
          <w:rFonts w:ascii="Arial" w:eastAsia="Times New Roman" w:hAnsi="Arial" w:cs="Arial"/>
          <w:b/>
          <w:bCs/>
          <w:sz w:val="24"/>
          <w:szCs w:val="18"/>
          <w:lang w:eastAsia="it-IT"/>
        </w:rPr>
        <w:t>SPIRITO DI PROFEZIA</w:t>
      </w:r>
      <w:bookmarkEnd w:id="59"/>
    </w:p>
    <w:p w14:paraId="2AB738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24).</w:t>
      </w:r>
    </w:p>
    <w:p w14:paraId="5210E6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chiamata particolare del Signore. Se il Signore non chiama, l'uomo non vede.</w:t>
      </w:r>
    </w:p>
    <w:p w14:paraId="6D754B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w:t>
      </w:r>
    </w:p>
    <w:p w14:paraId="47E0E0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190ACA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w:t>
      </w:r>
    </w:p>
    <w:p w14:paraId="4E0D8E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7922E3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di Cristo è Spirito di conversione. Egli non è Spirito di curiosità. La curiosità non è da Dio. È dell'uomo. Lo Spirito di Dio è Spirito di cielo che rivela all'uomo le cose del cielo, perché questi si innamori del cielo e lo possa raggiungere.</w:t>
      </w:r>
    </w:p>
    <w:p w14:paraId="4A8395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Solo lo Spirito di verità annunzia la conversione all'uomo. Ma annunziare la conversione è rivelare la cecità nella quale l'uomo si trova. È svelare il suo peccato. È dire: "Convertitevi e credete alla Parola della buona novella".</w:t>
      </w:r>
    </w:p>
    <w:p w14:paraId="351D15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37DFD0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204945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w:t>
      </w:r>
    </w:p>
    <w:p w14:paraId="35F803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Ed il Cristiano è pieno dello Spirito di Dio. Lo ha ricevuto nel Battesimo, lo riceve nella Cresima, nell'Eucaristia, nei Sacramenti tutti. 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w:t>
      </w:r>
    </w:p>
    <w:p w14:paraId="06B35D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E lo Spirito vuole abitare in me ed in te. In noi tutti. La sua abitazione ci trasforma, ci rende uomini spirituali, si pensa spiritualmente, non secondo la carne.</w:t>
      </w:r>
    </w:p>
    <w:p w14:paraId="2A0464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05A2B4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4DFADD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w:t>
      </w:r>
    </w:p>
    <w:p w14:paraId="2C0C1F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Riconoscerete che è lo Spirito di Dio perché le sue parole sono quelle dell'inizio del lieto messaggio della nostra salvezza: "convertitevi e credete al Vangelo".</w:t>
      </w:r>
    </w:p>
    <w:p w14:paraId="681486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670C4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5F346F7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9A40DCD"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60" w:name="_Toc193279284"/>
      <w:r w:rsidRPr="007252E4">
        <w:rPr>
          <w:rFonts w:ascii="Arial" w:eastAsia="Times New Roman" w:hAnsi="Arial"/>
          <w:b/>
          <w:sz w:val="40"/>
          <w:szCs w:val="20"/>
          <w:lang w:eastAsia="it-IT"/>
        </w:rPr>
        <w:t>DAL LIBRO DELL’ESODO III - XV</w:t>
      </w:r>
      <w:bookmarkEnd w:id="60"/>
    </w:p>
    <w:p w14:paraId="25B263D1" w14:textId="77777777" w:rsidR="007252E4" w:rsidRPr="007252E4" w:rsidRDefault="007252E4" w:rsidP="007252E4">
      <w:pPr>
        <w:spacing w:after="120" w:line="240" w:lineRule="auto"/>
        <w:jc w:val="both"/>
        <w:rPr>
          <w:rFonts w:ascii="Arial" w:eastAsia="Times New Roman" w:hAnsi="Arial" w:cs="Arial"/>
          <w:sz w:val="24"/>
          <w:szCs w:val="20"/>
          <w:lang w:eastAsia="it-IT"/>
        </w:rPr>
      </w:pPr>
    </w:p>
    <w:p w14:paraId="47AC0398"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61" w:name="_Toc193279285"/>
      <w:r w:rsidRPr="007252E4">
        <w:rPr>
          <w:rFonts w:ascii="Arial" w:eastAsia="Times New Roman" w:hAnsi="Arial"/>
          <w:b/>
          <w:sz w:val="24"/>
          <w:szCs w:val="18"/>
          <w:lang w:eastAsia="it-IT"/>
        </w:rPr>
        <w:t>ESODO III</w:t>
      </w:r>
      <w:bookmarkEnd w:id="61"/>
      <w:r w:rsidRPr="007252E4">
        <w:rPr>
          <w:rFonts w:ascii="Arial" w:eastAsia="Times New Roman" w:hAnsi="Arial"/>
          <w:b/>
          <w:sz w:val="24"/>
          <w:szCs w:val="18"/>
          <w:lang w:eastAsia="it-IT"/>
        </w:rPr>
        <w:t xml:space="preserve"> </w:t>
      </w:r>
    </w:p>
    <w:p w14:paraId="2D12C0AD" w14:textId="77777777" w:rsidR="007252E4" w:rsidRPr="007252E4" w:rsidRDefault="007252E4" w:rsidP="007252E4">
      <w:pPr>
        <w:tabs>
          <w:tab w:val="left" w:pos="1418"/>
          <w:tab w:val="left" w:pos="2268"/>
        </w:tabs>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Mentre Mosè stava pascolando il gregge di Ietro, suo suocero, sacerdote di Madian, condusse il bestiame oltre il deserto e arrivò al monte di Dio, </w:t>
      </w:r>
      <w:r w:rsidRPr="007252E4">
        <w:rPr>
          <w:rFonts w:ascii="Arial" w:eastAsia="Times New Roman" w:hAnsi="Arial" w:cs="Arial"/>
          <w:i/>
          <w:iCs/>
          <w:sz w:val="24"/>
          <w:szCs w:val="24"/>
          <w:lang w:eastAsia="it-IT"/>
        </w:rPr>
        <w:lastRenderedPageBreak/>
        <w:t>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3767A40" w14:textId="77777777" w:rsidR="007252E4" w:rsidRPr="007252E4" w:rsidRDefault="007252E4" w:rsidP="007252E4">
      <w:pPr>
        <w:tabs>
          <w:tab w:val="left" w:pos="1418"/>
          <w:tab w:val="left" w:pos="2268"/>
        </w:tabs>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33CB514" w14:textId="77777777" w:rsidR="007252E4" w:rsidRPr="007252E4" w:rsidRDefault="007252E4" w:rsidP="007252E4">
      <w:pPr>
        <w:tabs>
          <w:tab w:val="left" w:pos="1418"/>
          <w:tab w:val="left" w:pos="2268"/>
        </w:tabs>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AFB9336" w14:textId="77777777" w:rsidR="007252E4" w:rsidRPr="007252E4" w:rsidRDefault="007252E4" w:rsidP="007252E4">
      <w:pPr>
        <w:tabs>
          <w:tab w:val="left" w:pos="1418"/>
          <w:tab w:val="left" w:pos="2268"/>
        </w:tabs>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04B5B60" w14:textId="77777777" w:rsidR="007252E4" w:rsidRPr="007252E4" w:rsidRDefault="007252E4" w:rsidP="007252E4">
      <w:pPr>
        <w:tabs>
          <w:tab w:val="left" w:pos="1418"/>
          <w:tab w:val="left" w:pos="2268"/>
        </w:tabs>
        <w:spacing w:after="120" w:line="240" w:lineRule="auto"/>
        <w:ind w:left="567" w:right="567"/>
        <w:jc w:val="both"/>
        <w:rPr>
          <w:rFonts w:ascii="Times New Roman" w:eastAsia="Times New Roman" w:hAnsi="Times New Roman"/>
          <w:color w:val="000000"/>
          <w:sz w:val="24"/>
          <w:szCs w:val="20"/>
          <w:lang w:eastAsia="it-IT"/>
        </w:rPr>
      </w:pPr>
      <w:r w:rsidRPr="007252E4">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w:t>
      </w:r>
      <w:r w:rsidRPr="007252E4">
        <w:rPr>
          <w:rFonts w:ascii="Arial" w:eastAsia="Times New Roman" w:hAnsi="Arial" w:cs="Arial"/>
          <w:i/>
          <w:iCs/>
          <w:sz w:val="24"/>
          <w:szCs w:val="24"/>
          <w:lang w:eastAsia="it-IT"/>
        </w:rPr>
        <w:lastRenderedPageBreak/>
        <w:t>partirete, non ve ne andrete a mani vuote. Ogni donna domanderà alla sua vicina e all’inquilina della sua casa oggetti d’argento e oggetti d’oro e vesti; li farete portare ai vostri figli e alle vostre figlie e spoglierete l’Egitto».</w:t>
      </w:r>
      <w:r w:rsidRPr="007252E4">
        <w:rPr>
          <w:rFonts w:ascii="Times New Roman" w:eastAsia="Times New Roman" w:hAnsi="Times New Roman"/>
          <w:color w:val="000000"/>
          <w:sz w:val="32"/>
          <w:szCs w:val="20"/>
          <w:lang w:eastAsia="it-IT"/>
        </w:rPr>
        <w:tab/>
      </w:r>
    </w:p>
    <w:p w14:paraId="45FD6D2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62" w:name="_Toc62153810"/>
      <w:r w:rsidRPr="007252E4">
        <w:rPr>
          <w:rFonts w:ascii="Arial" w:eastAsia="Times New Roman" w:hAnsi="Arial" w:cs="Arial"/>
          <w:b/>
          <w:bCs/>
          <w:sz w:val="24"/>
          <w:szCs w:val="18"/>
          <w:lang w:eastAsia="it-IT"/>
        </w:rPr>
        <w:t>Vocazione e missione di Mosè</w:t>
      </w:r>
      <w:bookmarkEnd w:id="62"/>
    </w:p>
    <w:p w14:paraId="2650837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Mentre Mosè stava pascolando il gregge di Ietro, suo suocero, sacerdote di Madian, condusse il bestiame oltre il deserto e arrivò al monte di Dio, l’Oreb.</w:t>
      </w:r>
    </w:p>
    <w:p w14:paraId="79D095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viene rivelato come Dio interviene efficacemente nella storia. Vi sono azioni visibili di Dio e azioni invisibili. Azioni che scaturiscono da un suo comando esplicito, udibile e azioni che invece nascono per sua mozione interiore. L’uomo fa cose ordinarie che servono al Signore per rivelare cose straordinarie. Queste cose ordinarie sono fatte per sua mozione interiore. In questo caso l’uomo pensa che sia stato lui a decidere, a volere, a stabilire, mentre in realtà decide, vuole, stabilisce perché così ha ordinato il Signore per mozione del suo Santo Spirito. Oggi Mosè sta pascolando il gregge di Ietro, suo suocero, sacerdote di Madian. Per trovare pascoli, conduce il bestiame oltre il deserto. Arriva fino al monte di Dio, l’Oreb. L’Oreb sarà il cuore della religione ebraica, perché è su questo Monte che Mosè riceverà i Comandamenti dell’Alleanza ed è ai piedi di esso che verrà celebrata l’Alleanza tra Dio e il suo popolo. All’Oreb nasce il popolo di Dio. L’Oreb è la montagna del Sinai.</w:t>
      </w:r>
    </w:p>
    <w:p w14:paraId="520F68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Mosè stava pascolando il gregge di Ietro, suo suocero, sacerdote di Madian, e condusse il bestiame oltre il deserto e arrivò al monte di Dio, l'Oreb (Es 3, 1). Ecco, io starò davanti a te sulla roccia, sull'Oreb; tu batterai sulla roccia: ne uscirà acqua e il popolo berrà". Mosè così fece sotto gli occhi degli anziani d'Israele (Es 17, 6). Gli Israeliti si spogliarono dei loro ornamenti dal monte Oreb in poi (Es 33, 6). Vi sono undici giornate dall'Oreb, per la via del monte Seir, fino a Kades-Barnea (Dt 1, 2). "Il Signore nostro Dio ci ha parlato sull'Oreb e ci ha detto: Avete dimorato abbastanza su questa montagna (Dt 1, 6). </w:t>
      </w:r>
    </w:p>
    <w:p w14:paraId="342CF6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Partimmo dall'Oreb e attraversammo tutto quel deserto grande e spaventoso che avete visto, dirigendoci verso le montagne degli Amorrei, come il Signore nostro Dio ci aveva ordinato di fare, e giungemmo a Kades-Barnea (Dt 1, 19). Ricordati del giorno in cui sei comparso davanti al Signore tuo Dio sull'Oreb, quando il Signore mi disse: Radunami il popolo e io farò loro udire le mie parole, perché imparino a temermi finché vivranno sulla terra, e le insegnino ai loro figli (Dt 4, 10). Poiché dunque non vedeste alcuna figura, quando il Signore vi parlò sull'Oreb dal fuoco, state bene in guardia per la vostra vita (Dt 4, 15). Il Signore nostro Dio ha stabilito con noi un'alleanza sull'Oreb (Dt 5, 2). Anche sull'Oreb provocaste all'ira il Signore; il Signore si adirò contro di voi fino a volere la vostra distruzione (Dt 9, 8). Avrai così quanto hai chiesto al Signore tuo Dio, sull'Oreb, il giorno dell'assemblea, dicendo: Che io non oda più la voce del Signore mio Dio e non veda più questo grande fuoco, perché </w:t>
      </w:r>
      <w:r w:rsidRPr="007252E4">
        <w:rPr>
          <w:rFonts w:ascii="Arial" w:eastAsia="Times New Roman" w:hAnsi="Arial"/>
          <w:i/>
          <w:iCs/>
          <w:sz w:val="24"/>
          <w:szCs w:val="20"/>
          <w:lang w:eastAsia="it-IT"/>
        </w:rPr>
        <w:lastRenderedPageBreak/>
        <w:t xml:space="preserve">non muoia (Dt 18, 16). Queste sono le parole dell'alleanza che il Signore ordinò a Mosè di stabilire con gli Israeliti nel paese di Moab, oltre l'alleanza che aveva stabilito con loro sull'Oreb (Dt 28, 69). </w:t>
      </w:r>
    </w:p>
    <w:p w14:paraId="3C05C1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Nell'arca non c'era nulla se non le due tavole di pietra, che vi aveva deposte Mosè sull'Oreb, cioè le tavole dell'alleanza conclusa dal Signore con gli Israeliti quando uscirono dal paese d'Egitto (1Re 8, 9). Si alzò, mangiò e bevve. Con la forza datagli da quel cibo, camminò per quaranta giorni e quaranta notti fino al monte di Dio, l'Oreb (1Re 19, 8). Nell'arca non c'era nulla se non le due tavole, che Mosè vi pose sull'Oreb, le tavole dell'alleanza conclusa dal Signore con gli Israeliti quando uscirono dall'Egitto (2Cr 5, 10). Si fabbricarono un vitello sull'Oreb, si prostrarono a un'immagine di metallo fuso (Sal 105, 19). Sentisti sul Sinai rimproveri, sull'Oreb sentenze di vendetta (Sir 48, 7). Contro di essa il Signore degli eserciti agiterà il flagello, come quando colpì Madian sulla rupe dell'Oreb; alzerà la sua verga sul mare come fece con l'Egitto (Is 10, 26). Tenete a mente la legge del mio servo Mosè, al quale ordinai sull'Oreb, statuti e norme per tutto Israele (Ml 3, 22). </w:t>
      </w:r>
    </w:p>
    <w:p w14:paraId="43DAB5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luogo sceglie il Signore per iniziare il suo cammino nella storia dei figli di Israele. Prima aveva camminato con Abramo, Isacco, Giacobbe singolarmente. D’ora in poi camminerà con il suo popolo, anche se parlerà ad esso mediante un solo mediatore.</w:t>
      </w:r>
    </w:p>
    <w:p w14:paraId="387CC08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L’angelo del Signore gli apparve in una fiamma di fuoco dal mezzo di un roveto. Egli guardò ed ecco: il roveto ardeva per il fuoco, ma quel roveto non si consumava.</w:t>
      </w:r>
    </w:p>
    <w:p w14:paraId="24F2D3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L’angelo del Signore qui è Dio stesso. Lo si comprende dalle parole con le quali si rivela a Mosè. </w:t>
      </w:r>
    </w:p>
    <w:p w14:paraId="1298B6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Ma l'angelo del Signore lo chiamò dal cielo e gli disse: "Abramo, Abramo!". Rispose: "Eccomi!" (Gen 22, 11). L'angelo del Signore chiamò dal cielo Abramo per la seconda volta (Gen 22, 15). L'angelo del Signore gli apparve in una fiamma di fuoco in mezzo a un roveto. Egli guardò ed ecco: il roveto ardeva nel fuoco, ma quel roveto non si consumava (Es 3, 2). </w:t>
      </w:r>
    </w:p>
    <w:p w14:paraId="07AC9E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l'ira di Dio si accese perché egli era andato; l'angelo del Signore si pose sulla strada per ostacolarlo. Egli cavalcava l'asina e aveva con sé due servitori (Nm 22, 22). L'asina, vedendo l'angelo del Signore che stava sulla strada con la spada sguainata in mano, deviò dalla strada e </w:t>
      </w:r>
      <w:r w:rsidRPr="007252E4">
        <w:rPr>
          <w:rFonts w:ascii="Arial" w:eastAsia="Times New Roman" w:hAnsi="Arial"/>
          <w:i/>
          <w:iCs/>
          <w:sz w:val="24"/>
          <w:szCs w:val="20"/>
          <w:lang w:eastAsia="it-IT"/>
        </w:rPr>
        <w:lastRenderedPageBreak/>
        <w:t xml:space="preserve">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w:t>
      </w:r>
    </w:p>
    <w:p w14:paraId="045A6F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"Va’ pure con quegli uomini; ma dirai soltanto quello che io ti dirò". Balaam andò con i capi di Balak (Nm 22, 35). Ora l'angelo del Signore salì da Gàlgala a Bochim e disse: "Io vi ho fatti uscire dall'Egitto e vi ho condotti nel paese, che avevo giurato ai vostri padri di darvi. Avevo anche detto: Non romperò mai la mia alleanza con voi (Gdc 2, 1). Appena l'angelo del Signore disse queste parole a tutti gli Israeliti, il popolo alzò la voce e pianse (Gdc 2, 4). Maledite Meroz - dice l'angelo del Signore - maledite, maledite i suoi abitanti, perché non vennero in aiuto al Signore, in aiuto al Signore tra gli eroi (Gdc 5, 23). </w:t>
      </w:r>
    </w:p>
    <w:p w14:paraId="1C66D8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Allora l'angelo del Signore stese l'estremità del bastone che aveva in mano e toccò la carne e le focacce azzime; salì dalla roccia un fuoco che consumò la carne e le focacce azzime e l'angelo del Signore scomparve dai suoi occhi (Gdc 6, 21). Gedeone vide che era l'angelo del Signore e disse: "Signore, ho dunque visto l'angelo del Signore faccia a faccia!" (Gdc 6, 22). L'angelo del Signore apparve a questa donna e le disse: "Ecco, tu sei sterile e non hai avuto figli, ma concepirai e partorirai un figlio (Gdc 13, 3). 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w:t>
      </w:r>
    </w:p>
    <w:p w14:paraId="3086BC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Poi Manoach disse all'angelo del Signore: "Come ti chiami, perché quando si saranno avverate le tue parole, noi ti rendiamo onore?" (Gdc 13, 17). L'angelo del Signore gli rispose: "Perché mi chiedi il nome? Esso è misterioso" (Gdc 13, 18). mentre la fiamma saliva dall'altare al cielo, l'angelo del Signore salì con la fiamma dell'altare. Manoach e la moglie, che stavano guardando, si gettarono allora con la faccia a terra (Gdc 13, 20) e l'angelo del Signore non apparve più né a Manoach né alla moglie. Allora Manoach comprese che quello era l'angelo del Signore (Gdc 13, 21). Venne di nuovo l'angelo del Signore, lo toccò e gli disse: "Su mangia, perché è troppo lungo per te il cammino" (1Re 19, 7). Ma l'angelo del Signore disse a Elia il Tisbita: "Su, va’ incontro ai messaggeri del re di Samaria. Dì loro: Non c'è forse un Dio in Israele, perché andiate a interrogare Baal-Zebub, dio di Accaron? (2Re 1, 3). L'angelo del Signore disse a Elia: "Scendi con lui e non aver paura di lui". Si alzò e scese con lui dal re (2Re 1, 15). Ora in quella notte l'angelo del Signore scese e percosse nell'accampamento degli Assiri centottanta 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3BF96E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ma Davide non osava recarsi là a consultare Dio perché si era molto spaventato di fronte alla spada dell'angelo del Signore (1Cr 21, 30). L'angelo del Signore si accampa attorno a quelli che lo temono e li salva (Sal 33, 8). Siano come pula al vento e l'angelo del Signore li incalzi (Sal 34, 5). la loro strada sia buia e scivolosa quando li insegue l'angelo del Signore (Sal 34, 6). Ora l'angelo del Signore scese e percosse nell'accampamento degli Assiri centottanta cinquemila uomini. Quando i superstiti si alzarono al mattino, ecco erano tutti cadaveri (Is 37, 36). </w:t>
      </w:r>
    </w:p>
    <w:p w14:paraId="6B152B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l'angelo del Signore, che era sceso con Azaria e con i suoi compagni nella fornace, allontanò da loro la fiamma del fuoco (Dn 3, 49). L'angelo del Signore gli disse: "Porta questo cibo a Daniele in Babilonia nella fossa dei leoni" (Dn 14, 34). Allora l'angelo del Signore lo prese per i capelli e con la velocità del vento lo trasportò in Babilonia e lo posò sull'orlo della </w:t>
      </w:r>
      <w:r w:rsidRPr="007252E4">
        <w:rPr>
          <w:rFonts w:ascii="Arial" w:eastAsia="Times New Roman" w:hAnsi="Arial"/>
          <w:i/>
          <w:iCs/>
          <w:sz w:val="24"/>
          <w:szCs w:val="20"/>
          <w:lang w:eastAsia="it-IT"/>
        </w:rPr>
        <w:lastRenderedPageBreak/>
        <w:t xml:space="preserve">fossa dei leoni (Dn 14, 36).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w:t>
      </w:r>
    </w:p>
    <w:p w14:paraId="263DCB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soggiunse: "Mettetegli sul capo un diadema mondo". E gli misero un diadema mondo sul capo, lo rivestirono di candide vesti alla presenza dell'angelo del Signore (Zc 3, 5). Poi l'angelo del Signore dichiarò a Giosuè (Zc 3, 6). In quel giorno il Signore farà da scudo agli abitanti di Gerusalemme e chi tra di loro vacilla diverrà come Davide e la casa di Davide come Dio, come l'angelo del Signore davanti a loro (Zc 12, 8).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w:t>
      </w:r>
    </w:p>
    <w:p w14:paraId="2BB14B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Ed ecco che vi fu un gran terremoto: un angelo del Signore, sceso dal cielo, si accostò, rotolò la pietra e si pose a sedere su di essa (Mt 28, 2). Allora gli apparve un angelo del Signore, ritto alla destra dell'altare dell'incenso (Lc 1, 11). Un angelo del Signore si presentò davanti a loro e la gloria del Signore li avvolse di luce. Essi furono presi da grande spavento (Lc 2, 9). Ma durante la notte un angelo del Signore aprì le porte della prigione, li condusse fuori e disse (At 5, 19). Un angelo del Signore parlò intanto a Filippo: "Alzati, e va’ verso il mezzogiorno, sulla strada che discende da Gerusalemme a Gaza; essa è deserta" (At 8, 26). Ed ecco gli si presentò un angelo del Signore e una luce sfolgorò nella cella. Egli toccò il fianco di Pietro, lo destò e disse: "Alzati, in fretta!". E le catene gli caddero dalle mani (At 12, 7). Ma improvvisamente un angelo del Signore lo colpì, perché non aveva dato gloria a Dio; e roso, dai vermi, spirò (At 12, 23). </w:t>
      </w:r>
    </w:p>
    <w:p w14:paraId="4BB1A9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appare a Mosè in una fiamma di fuoco dal mezzo di un roveto. Mosè guarda. Vede uno spettacolo inconsueto, non naturale. Il roveto ardeva, ma non si consumava. Tutto ciò che è natura arde e consuma, brucia e divora. Il roveto che </w:t>
      </w:r>
      <w:r w:rsidRPr="007252E4">
        <w:rPr>
          <w:rFonts w:ascii="Arial" w:eastAsia="Times New Roman" w:hAnsi="Arial"/>
          <w:sz w:val="24"/>
          <w:szCs w:val="20"/>
          <w:lang w:eastAsia="it-IT"/>
        </w:rPr>
        <w:lastRenderedPageBreak/>
        <w:t xml:space="preserve">arde e che non si consuma è immagine di Dio, il cui amore brucia per l’eternità, illumina dall’eternità, riscalda per l’eternità senza mai consumarsi. Quello di Dio è un vero fuoco divino, fuoco eterno d’amore che mai viene meno. In questa visione Dio realmente manifesta la sua essenza: è fuoco di amore, compassione, carità, verità, giustizia, santità che mai si consuma, mai viene meno, mai si esaurisce, mai si indebolisce, mai finisce. </w:t>
      </w:r>
      <w:r w:rsidRPr="007252E4">
        <w:rPr>
          <w:rFonts w:ascii="Arial" w:eastAsia="Times New Roman" w:hAnsi="Arial" w:cs="Arial"/>
          <w:sz w:val="24"/>
          <w:szCs w:val="20"/>
          <w:lang w:eastAsia="it-IT"/>
        </w:rPr>
        <w:t>Tutto ciò che è natura creata è sottoposta al logorio della consumazione, della fine, dell'esaurimento. Il sole brucia e si consuma. L'uomo ama e si consuma. Gli alberi producono e si consumano. Tutto ciò che l'uomo fa, viene consumato dall'usura del tempo. Dio brucia, arde di amore eterno senza mai consumarsi. Questa è l'essenza di Dio. Chi vuole non consumarsi nell'amore, deve immergersi in Dio, da Lui lasciarsi ogni giorno ricolmare, inondare, inebriare.</w:t>
      </w:r>
    </w:p>
    <w:p w14:paraId="79B7084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Mosè pensò: «Voglio avvicinarmi a osservare questo grande spettacolo: perché il roveto non brucia?».</w:t>
      </w:r>
    </w:p>
    <w:p w14:paraId="7DC5EB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è attratto da questo grande spettacolo. Non si accontenta di osservarlo da lontano. Lo vuole vedere da vicino. Vuole scoprire perché il roveto arde, ma non si consuma. Dio si serve di tutto ciò che vi è nell’uomo per attrarre l’uomo a sé. Anche la curiosità, il desiderio di conoscenza, la volontà di comprendere le cose: tutto ciò che è nell’uomo è via perché Dio attiri a sé una persona. Le vie attraverso cui Dio attrae a Sé sono veramente infinite. Nessuna deve essere mai esclusa. Di tutte si può servire il Signore. </w:t>
      </w:r>
    </w:p>
    <w:p w14:paraId="2CE3C2A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Il Signore vide che si era avvicinato per guardare; Dio gridò a lui dal roveto: «Mosè, Mosè!». Rispose: «Eccomi!».</w:t>
      </w:r>
    </w:p>
    <w:p w14:paraId="38B049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vede Mosè che si era avvicinato per guardare. Dal roveto grida a lui e lo chiama: “Mosè, Mosè!”. La risposta di Mosè è immediata: Eccomi! La Chiesa ha fatto di questa risposta: “Eccomi!”, una formula liturgica. Prima di ogni assunzione di responsabilità, appena si è chiamati per nome, si deve rispondere: Eccomi! Eccomi, sono qua! Sono pronto! Possiamo procedere. Ecco rivela una presenza attiva, responsabile, efficace, pronta ad intervenire nella storia. </w:t>
      </w:r>
    </w:p>
    <w:p w14:paraId="5E12E1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Eccomi: la mia alleanza è con te e sarai padre di una moltitudine di popoli (Gen 17, 4). Dopo queste cose, Dio mise alla prova Abramo e gli disse: "Abramo, Abramo!". Rispose: "Eccomi!" (Gen 22, 1). Isacco si rivolse al padre Abramo e disse: "Padre mio!". Rispose: "Eccomi, figlio mio". Riprese: "Ecco qui il fuoco e la legna, ma dov'è l'agnello per l'olocausto?" (Gen 22, 7). Ma l'angelo del Signore lo chiamò dal cielo e gli disse: "Abramo, Abramo!". Rispose: "Eccomi!" (Gen 22, 11). Isacco era vecchio e gli occhi gli si erano così indeboliti che non ci vedeva più. Chiamò il figlio maggiore, Esaù, e gli disse: "Figlio mio". Gli rispose: "Eccomi" (Gen 27, 1). Così egli venne dal padre e disse: "Padre mio". Rispose: "Eccomi; chi sei tu, figlio mio?" (Gen 27, 18). L'angelo di Dio mi disse in sogno: Giacobbe! Risposi: Eccomi (Gen 31, 11). </w:t>
      </w:r>
    </w:p>
    <w:p w14:paraId="156491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Israele disse a Giuseppe: "Sai che i tuoi fratelli sono al pascolo a Sichem? Vieni, ti voglio mandare da loro". Gli rispose: "Eccomi!" (Gen 37, 13). Dio </w:t>
      </w:r>
      <w:r w:rsidRPr="007252E4">
        <w:rPr>
          <w:rFonts w:ascii="Arial" w:eastAsia="Times New Roman" w:hAnsi="Arial"/>
          <w:i/>
          <w:iCs/>
          <w:sz w:val="24"/>
          <w:szCs w:val="20"/>
          <w:lang w:eastAsia="it-IT"/>
        </w:rPr>
        <w:lastRenderedPageBreak/>
        <w:t xml:space="preserve">disse a Israele in una visione notturna: "Giacobbe, Giacobbe!". Rispose: "Eccomi!" (Gen 46, 2). Il Signore vide che si era avvicinato per vedere e Dio lo chiamò dal roveto e disse: "Mosè, Mosè!" Rispose: "Eccomi!" (Es 3, 4). 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comprese che il Signore chiamava il giovinetto (1Sam 3, 8). Eli chiamò Samuele e gli disse: "Samuele, figlio mio". Rispose: "Eccomi" (1Sam 3, 16).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Lo scudiero gli rispose: "Fa’ quanto hai in animo. Avvìati e va’! Eccomi con te: come il tuo cuore, così è il mio" (1Sam 14, 7). </w:t>
      </w:r>
    </w:p>
    <w:p w14:paraId="4E2ED8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Disse Saul: "Ascolta, figlio di Achitub". Rispose: "Eccomi, signor mio" (1Sam 22, 12). Egli si volse indietro, mi vide e mi chiamò vicino. Dissi: Eccomi! (2Sam 1, 7). Ma se dice: Non ti gradisco, eccomi: faccia di me quello che sarà bene davanti a lui" (2Sam 15, 26).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quando Raffaele disse al ragazzo: "Fratello Tobia!". Gli rispose: "Eccomi". Riprese: "Questa notte dobbiamo alloggiare presso Raguele, che è tuo parente. Egli ha una figlia chiamata Sara (Tb 6, 11). </w:t>
      </w:r>
    </w:p>
    <w:p w14:paraId="762840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io udii la voce del Signore che diceva: "Chi manderò e chi andrà per noi?". E io risposi: "Eccomi, manda me!" (Is 6, 8).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w:t>
      </w:r>
      <w:r w:rsidRPr="007252E4">
        <w:rPr>
          <w:rFonts w:ascii="Arial" w:eastAsia="Times New Roman" w:hAnsi="Arial"/>
          <w:i/>
          <w:iCs/>
          <w:sz w:val="24"/>
          <w:szCs w:val="20"/>
          <w:lang w:eastAsia="it-IT"/>
        </w:rPr>
        <w:lastRenderedPageBreak/>
        <w:t xml:space="preserve">roccia nella pianura, dice il Signore. Voi che dite: Chi scenderà contro di noi? Chi entrerà nelle nostre dimore? (Ger 21, 13). </w:t>
      </w:r>
    </w:p>
    <w:p w14:paraId="013180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Quanto a me, eccomi in mano vostra, fate di me come vi sembra bene e giusto (Ger 26, 14). "Eccomi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w:t>
      </w:r>
    </w:p>
    <w:p w14:paraId="63156C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(Ez 13, 20). 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w:t>
      </w:r>
    </w:p>
    <w:p w14:paraId="47F94E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Annunzierai: Dice il Signore Dio: Eccomi a te, monte Seir, anche su di te stenderò il mio braccio e farò di te una solitudine, un luogo desolato (Ez 35, 3). Dice il Signore Dio: Eccomi contro di te Gog, principe capo di Mesech e Tubal (Ez 38, 3). "E tu, figlio dell'uomo, profetizza contro Gog </w:t>
      </w:r>
      <w:r w:rsidRPr="007252E4">
        <w:rPr>
          <w:rFonts w:ascii="Arial" w:eastAsia="Times New Roman" w:hAnsi="Arial"/>
          <w:i/>
          <w:iCs/>
          <w:sz w:val="24"/>
          <w:szCs w:val="20"/>
          <w:lang w:eastAsia="it-IT"/>
        </w:rPr>
        <w:lastRenderedPageBreak/>
        <w:t xml:space="preserve">e annunzia: Così dice il Signore Dio: Eccomi contro di te, Gog, principe capo di Mesech e di Tubal (Ez 39, 1). 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Allora Maria disse: "Eccomi, sono la serva del Signore, avvenga di me quello che hai detto". E l'angelo partì da lei (Lc 1, 38). Ora c'era a Damasco un discepolo di nome Anania e il Signore in una visione gli disse: "Anania!". Rispose: "Eccomi, Signore!" (At 9, 10). Pietro scese incontro agli uomini e disse: "Eccomi, sono io quello che cercate. Qual è il motivo per cui siete venuti?" (At 10, 21). </w:t>
      </w:r>
    </w:p>
    <w:p w14:paraId="423421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questa risposta Mosè si rende disponibile al Signore. </w:t>
      </w:r>
    </w:p>
    <w:p w14:paraId="64EDE22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Riprese: «Non avvicinarti oltre! Togliti i sandali dai piedi, perché il luogo sul quale tu stai è suolo santo!».</w:t>
      </w:r>
    </w:p>
    <w:p w14:paraId="150AF7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Tra Dio e l’uomo vi è una distanza ontologica che non si può annullare. Dio è la santità e l’uomo è il peccato. Dio è la verità e l’uomo la falsità. Dio è la carità e l’uomo l’egoismo. Dio è il perdono e l’uomo la vendetta. Dio è la pietà e l’uomo l’empietà. Dio è l’unità e l’uomo la divisione. Questa distanza ontologica deve essere conservata. Mosè viene invitato da Dio a non avvicinarsi oltre. Anche stando alquanto lontano, egli deve sapere che è entrato nella sfera del divino, della santità. Il luogo che lui sta calpestando è suolo santo, cioè invaso e pervaso dalla santità del suo Dio e Signore. Anche al suolo santo Mosè deve rispetto, riverenza. Per questo deve togliersi i sandali dai piedi. Quel suolo santo non può essere contaminato, anzi lo si deve rispettare e onorare come si rispetta e si onora l’autore della sua santità che è Dio. Questa distanza ontologica tra la santità e il peccato, tra l’infinito e il finito, la Sacra Scrittura sempre la mette in evidenza. Ecco alcuni esempi.</w:t>
      </w:r>
    </w:p>
    <w:p w14:paraId="60D114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01E28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w:t>
      </w:r>
      <w:r w:rsidRPr="007252E4">
        <w:rPr>
          <w:rFonts w:ascii="Arial" w:eastAsia="Times New Roman" w:hAnsi="Arial"/>
          <w:i/>
          <w:iCs/>
          <w:sz w:val="24"/>
          <w:szCs w:val="20"/>
          <w:lang w:eastAsia="it-IT"/>
        </w:rPr>
        <w:lastRenderedPageBreak/>
        <w:t xml:space="preserve">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01742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076EA5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3AD6F7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63E2BE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w:t>
      </w:r>
      <w:r w:rsidRPr="007252E4">
        <w:rPr>
          <w:rFonts w:ascii="Arial" w:eastAsia="Times New Roman" w:hAnsi="Arial"/>
          <w:i/>
          <w:iCs/>
          <w:sz w:val="24"/>
          <w:szCs w:val="20"/>
          <w:lang w:eastAsia="it-IT"/>
        </w:rPr>
        <w:lastRenderedPageBreak/>
        <w:t>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0CB020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5BEB3E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6AD4DB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02FFEF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2F897C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w:t>
      </w:r>
      <w:r w:rsidRPr="007252E4">
        <w:rPr>
          <w:rFonts w:ascii="Arial" w:eastAsia="Times New Roman" w:hAnsi="Arial"/>
          <w:i/>
          <w:iCs/>
          <w:sz w:val="24"/>
          <w:szCs w:val="20"/>
          <w:lang w:eastAsia="it-IT"/>
        </w:rPr>
        <w:lastRenderedPageBreak/>
        <w:t>«Come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486DD1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la donna partorì un figlio che chiamò Sansone. Il bambino crebbe e il Signore lo benedisse. Lo spirito del Signore cominciò ad agire su di lui quando era nell’Accampamento di Dan, fra Sorea ed Estaòl. (Gdc 13, 1-25). </w:t>
      </w:r>
    </w:p>
    <w:p w14:paraId="37FA80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202623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22796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73C2C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w:t>
      </w:r>
    </w:p>
    <w:p w14:paraId="123908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3111C9AD"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distanza ontologica non è stata abolita con l’Incarnazione. </w:t>
      </w:r>
    </w:p>
    <w:p w14:paraId="1272CB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58F450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2FD42C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9B7C5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A1DE3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07A4FE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5FB9AB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Dice il Signore Dio: Io sono l’Alfa e l’Omèga, Colui che è, che era e che viene, l’Onnipotente!</w:t>
      </w:r>
    </w:p>
    <w:p w14:paraId="71072C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B32AC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218E4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FF6DB02"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Anche nel Cielo questa distanza rimane.</w:t>
      </w:r>
    </w:p>
    <w:p w14:paraId="2C3C9F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CCCB2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«Santo, santo, santo il Signore Dio, l’Onnipotente, Colui che era, che è e che viene!».</w:t>
      </w:r>
    </w:p>
    <w:p w14:paraId="43F634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74634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sei degno, o Signore e Dio nostro, di ricevere la gloria, l’onore e la potenza, perché tu hai creato tutte le cose, per la tua volontà esistevano e furono create». (Ap 4,1-11). </w:t>
      </w:r>
    </w:p>
    <w:p w14:paraId="3B5DE8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C9CBD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4419E6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0B0ED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E97FB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778E72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2ECF92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 quattro esseri viventi dicevano: «Amen». E gli anziani si prostrarono in adorazione. (Ap 5,1-14).</w:t>
      </w:r>
    </w:p>
    <w:p w14:paraId="6C3526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Dovrebbe rimanere anche sulla terra. L’abolizione di questa distanza sta creando un cristianesimo anomalo, ereticale, poiché Dio viene privato di una delle sue note essenziali del suo essere: la divina ed assoluta trascendenza nella Signoria e nella Santità. Il Signore si è fatto uomo, ma è sempre il Signore dell’uomo. Questo noi abbiamo abolito: in nome dell’amore senza fine stiamo pensando che Lui non sia più il Signore. Il Signore è il Signore. Di questa verità è giusto che tutti prendiamo coscienza e trasformiamo la nostra vita. </w:t>
      </w:r>
    </w:p>
    <w:p w14:paraId="4E0E08D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E disse: «Io sono il Dio di tuo padre, il Dio di Abramo, il Dio di Isacco, il Dio di Giacobbe». Mosè allora si coprì il volto, perché aveva paura di guardare verso Dio.</w:t>
      </w:r>
    </w:p>
    <w:p w14:paraId="0B7603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Dio si rivela a Mosè come il Dio di Abramo, il Dio di Isacco, il Dio di Giacobbe. Mosè sa di trovarsi dinanzi alla maestà divina e si copre il volto. La paura attesta ancora una volta questo salto ontologico che vi è tra l’umanità e la divinità. Anticamente regnava questo pensiero dominante: vedere Dio equivale a morire.</w:t>
      </w:r>
    </w:p>
    <w:p w14:paraId="49727A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7C067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B5E47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AE16A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33,5-23).</w:t>
      </w:r>
    </w:p>
    <w:p w14:paraId="24BF86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Rivelandosi Dio a Mosè come il Dio di Abramo, di Isacco e di Giacobbe, ha un solo significato: Lui viene per compiere ogni promessa fatta ad Abramo, Isacco, Giacobbe. Viene per mantenere fede all’alleanza che ha loro giurato per se stesso. Di questa verità di Dio Mosè si ricorderà quando dovrà chiedere la grazia per il popolo che aveva peccato.</w:t>
      </w:r>
    </w:p>
    <w:p w14:paraId="628724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w:t>
      </w:r>
    </w:p>
    <w:p w14:paraId="7595D2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0FB60B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55ED4C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0BA6E5C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CC8DB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ricorda la sua verità a Mosè. Mosè ricorda la ricorderà a Dio. </w:t>
      </w:r>
    </w:p>
    <w:p w14:paraId="60A62F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si servirà di questa rivelazione per attestare l’immortalità dell’uomo.</w:t>
      </w:r>
    </w:p>
    <w:p w14:paraId="626ADA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w:t>
      </w:r>
      <w:r w:rsidRPr="007252E4">
        <w:rPr>
          <w:rFonts w:ascii="Arial" w:eastAsia="Times New Roman" w:hAnsi="Arial"/>
          <w:i/>
          <w:iCs/>
          <w:sz w:val="24"/>
          <w:szCs w:val="20"/>
          <w:lang w:eastAsia="it-IT"/>
        </w:rPr>
        <w:lastRenderedPageBreak/>
        <w:t>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w:t>
      </w:r>
    </w:p>
    <w:p w14:paraId="383B44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non è il Dio dei morti, ma dei viventi. Abramo, Isacco, Giacobbe vivono ora in Dio, con Lui, per Lui. </w:t>
      </w:r>
    </w:p>
    <w:p w14:paraId="54D18C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Il Signore disse: «Ho osservato la miseria del mio popolo in Egitto e ho udito il suo grido a causa dei suoi sovrintendenti: conosco le sue sofferenze.</w:t>
      </w:r>
    </w:p>
    <w:p w14:paraId="060128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nostro Dio non è insensibile alle vicende umane. Lui dall’alto dei cieli vede e scruta ogni cosa. Ascolta ogni grido. Ogni invocazione giunge al suo orecchio. Vede e osserva le angherie e le vessazioni dei suoi sovrintendenti. Conosce le sofferenze cui quotidianamente viene sottoposto il suo popolo. Questa verità del Dio che vede, scruta, osserva, decide di intervenire si trasformerà nel cuore dei figli di Israele in una accorata preghiera nei momenti di tristezza, sventura, lutto, devastazione, perdita della propria identità di popolo del Signore. </w:t>
      </w:r>
    </w:p>
    <w:p w14:paraId="7585AE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Salmo. Di Asaf. O Dio, nella tua eredità sono entrate le genti: hanno profanato il tuo santo tempio, hanno ridotto Gerusalemme in macerie. Hanno abbandonato i cadaveri dei tuoi servi in pasto agli uccelli del cielo, la carne dei tuoi fedeli agli animali selvatici.</w:t>
      </w:r>
    </w:p>
    <w:p w14:paraId="247735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 Non imputare a noi le colpe dei nostri antenati: presto ci venga incontro la tua misericordia, perché siamo così poveri!</w:t>
      </w:r>
    </w:p>
    <w:p w14:paraId="0C4301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Aiutaci, o Dio, nostra salvezza, per la gloria del tuo nome; liberaci e perdona i nostri peccati a motivo del tuo nome. 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019265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w:t>
      </w:r>
      <w:r w:rsidRPr="007252E4">
        <w:rPr>
          <w:rFonts w:ascii="Arial" w:eastAsia="Times New Roman" w:hAnsi="Arial"/>
          <w:i/>
          <w:iCs/>
          <w:sz w:val="24"/>
          <w:szCs w:val="20"/>
          <w:lang w:eastAsia="it-IT"/>
        </w:rPr>
        <w:lastRenderedPageBreak/>
        <w:t>splendere il tuo volto e noi saremo salvi. Signore, Dio degli eserciti, fino a quando fremerai di sdegno contro le preghiere del tuo popolo?</w:t>
      </w:r>
    </w:p>
    <w:p w14:paraId="684B28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265C84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464765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3C1181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le angherie e le vessazioni si fanno insopportabili e Dio non interviene, allora lo si accusa anche di insensibilità. </w:t>
      </w:r>
    </w:p>
    <w:p w14:paraId="06AA08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Oracolo ricevuto in visione dal profeta Abacuc.</w:t>
      </w:r>
    </w:p>
    <w:p w14:paraId="442320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293CE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B7364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sei tu fin da principio, Signore, il mio Dio, il mio Santo? Noi non moriremo! Signore, tu lo hai scelto per far giustizia, l’hai reso forte, o </w:t>
      </w:r>
      <w:r w:rsidRPr="007252E4">
        <w:rPr>
          <w:rFonts w:ascii="Arial" w:eastAsia="Times New Roman" w:hAnsi="Arial"/>
          <w:i/>
          <w:iCs/>
          <w:sz w:val="24"/>
          <w:szCs w:val="20"/>
          <w:lang w:eastAsia="it-IT"/>
        </w:rPr>
        <w:lastRenderedPageBreak/>
        <w:t>Roccia, per punire. Tu dagli occhi così puri che non puoi vedere il male e non puoi guardare l’oppressione, perché, vedendo i perfidi, taci, mentre il malvagio ingoia chi è più giusto di lui? Tu tratti gli uomini come pesci del mare, come animali che strisciano e non hanno padrone.</w:t>
      </w:r>
    </w:p>
    <w:p w14:paraId="24E829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9889D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92024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312DEF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A414C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461B4F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20D4E2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w:t>
      </w:r>
      <w:r w:rsidRPr="007252E4">
        <w:rPr>
          <w:rFonts w:ascii="Arial" w:eastAsia="Times New Roman" w:hAnsi="Arial"/>
          <w:i/>
          <w:iCs/>
          <w:sz w:val="24"/>
          <w:szCs w:val="20"/>
          <w:lang w:eastAsia="it-IT"/>
        </w:rPr>
        <w:lastRenderedPageBreak/>
        <w:t>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21FA83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caso Dio risponde che non è necessaria neanche la preghiera. Basta la fede nella sua parola. Basta l’osservanza dei suoi precetti. È l’osservanza del Comandamento il grido che quotidianamente sale verso Dio e implora salvezza. </w:t>
      </w:r>
    </w:p>
    <w:p w14:paraId="22885C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Sono sceso per liberarlo dal potere dell’Egitto e per farlo salire da questa terra verso una terra bella e spaziosa, verso una terra dove scorrono latte e miele, verso il luogo dove si trovano il Cananeo, l’Ittita, l’Amorreo, il Perizzita, l’Eveo, il Gebuseo.</w:t>
      </w:r>
    </w:p>
    <w:p w14:paraId="6461AD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decisione di Dio: Egli è sceso per liberare il popolo dal potere dell’Egitto. La liberazione da sola sarebbe un vero fallimento, senza il dono di un’altra terra, di un altro luogo dove poter abitare in pace. Ecco allora la soluzione duplice di Dio: liberazione e dono di una terra dove scorre latte e miele, una terra di abbondanza, una terra migliore di quella che loro stanno per lasciare. Questa terra è quella di Canaan, attualmente abitata da sette popoli: Cananeo, Ittita, Amorreo, Perizzita, Eveo, Gebuseo,</w:t>
      </w:r>
    </w:p>
    <w:p w14:paraId="1242BF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l'Eveo, l'Archita e il Sineo (Gen 10, 17). Ma la vide Sichem, figlio di Camor l'Eveo, principe di quel paese, e la rapì, si unì a lei e le fece violenza (Gen 34, 2). 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Quando il mio angelo camminerà alla tua testa e ti farà entrare presso l'Amorreo, l'Hittita, il Perizzita, il Cananeo, l'Eveo e il Gebuseo e io li distruggerò (Es 23, 23). </w:t>
      </w:r>
    </w:p>
    <w:p w14:paraId="25B048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Manderò i calabroni davanti a te ed essi scacceranno dalla tua presenza l'Eveo, il Cananeo e l'Hittita (Es 23, 28). Manderò davanti a te un angelo e scaccerò il Cananeo, l'Amorreo, l'Hittita, il Perizzita, l'Eveo e il Gebuseo (Es 33, 2). Osserva dunque ciò che io oggi ti comando. Ecco io scaccerò davanti a te l'Amorreo, il Cananeo, l'Hittita, il Perizzita, l'Eveo e il Gebuseo (Es 34, 11). Continuò Giosuè: "Da ciò saprete che il Dio vivente è in mezzo a voi e che, certo, scaccerà dinanzi a voi il Cananeo, l'Hittita, l'Eveo, il Perizzita, il Gergeseo, l'Amorreo e il Gebuseo (Gs 3, 10). </w:t>
      </w:r>
    </w:p>
    <w:p w14:paraId="76C9FF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l'Eveo, l'Archita, il Sineo (1Cr 1, 15). </w:t>
      </w:r>
    </w:p>
    <w:p w14:paraId="3E685C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giorno avverrà alle tue fortezze come alle città abbandonate che l'Eveo e l'Amorreo evacuarono di fronte agli Israeliti e sarà una desolazione (Is 17, 9). </w:t>
      </w:r>
    </w:p>
    <w:p w14:paraId="44B85202"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Nell’enumerazione dei popoli manca il Filisteo. Ecco cosa dice la Scrittura dei Filistei dal Libro della Genesi al Libro dei Giudici.</w:t>
      </w:r>
    </w:p>
    <w:p w14:paraId="6E2EE5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dopo che ebbero concluso l'alleanza a Bersabea, Abimelech si alzò con Picol, capo del suo esercito, e ritornarono nel paese dei Filistei (Gen 21, 32). E fu forestiero nel paese dei Filistei per molto tempo (Gen 21, 34). Venne una carestia nel paese oltre la prima che era avvenuta ai tempi di Abramo, e Isacco andò a Gerar presso Abimèlech, re dei Filistei (Gen 26, 1). Era là da molto tempo, quando Abimelech, re dei Filistei, si affacciò alla finestra e vide Isacco scherzare con la propria moglie Rebecca (Gen 26, 8). possedeva greggi di piccolo e di grosso bestiame e numerosi schiavi e i Filistei cominciarono ad invidiarlo (Gen 26, 14). Tutti i pozzi che avevano scavati i servi di suo padre ai tempi del padre Abramo, i Filistei li avevano turati riempiendoli di terra (Gen 26, 15). </w:t>
      </w:r>
    </w:p>
    <w:p w14:paraId="18292F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Isacco tornò a scavare i pozzi d'acqua, che avevano scavati i servi di suo padre, Abramo, e che i Filistei avevano turati dopo la morte di Abramo, e li chiamò come li aveva chiamati suo padre (Gen 26, 18). Quando il faraone lasciò partire il popolo, Dio non lo condusse per la strada del paese dei Filistei, benché fosse più corta, perché Dio pensava: "Altrimenti il popolo, vedendo imminente la guerra, potrebbe pentirsi e tornare in Egitto" (Es 13, 17). Stabilirò il tuo confine dal Mare Rosso fino al mare dei Filistei e dal deserto fino al fiume, perché ti consegnerò in mano gli abitanti del paese e li scaccerò dalla tua presenza (Es 23, 31). Questo è il paese rimasto: tutti i distretti dei Filistei e tutto il territorio dei Ghesuriti (Gs 13, 2). dal Sicor, che è sulla frontiera dell'Egitto, fino al territorio di Ekron, al nord, che è ritenuto cananeo, i cinque principati dei Filistei: quello di Gaza, di Asdod, di Ascalon, di Gat e di Ekron; gli Avviti (Gs 13, 3). i cinque capi dei Filistei, tutti i Cananei, quei di Sidòne e gli Evei, che abitavano le montagne del Libano, dal monte Baal-Ermon fino all'ingresso di Amat (Gdc 3, 3). Dopo di lui ci fu Samgar figlio di Anat. Egli sconfisse seicento Filistei con un pungolo da buoi; anch'egli salvò Israele (Gdc 3, 31).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7F0AAD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L'ira del Signore si accese contro Israele e li mise nelle mani dei Filistei e nelle mani degli Ammoniti (Gdc 10, 7). Il Signore disse agli Israeliti: "Non vi ho io liberati dagli Egiziani, dagli Amorrei, dagli Ammoniti e dai Filistei? (Gdc 10, 11). Gli Israeliti tornarono a fare quello che è male agli occhi del </w:t>
      </w:r>
      <w:r w:rsidRPr="007252E4">
        <w:rPr>
          <w:rFonts w:ascii="Arial" w:eastAsia="Times New Roman" w:hAnsi="Arial"/>
          <w:i/>
          <w:iCs/>
          <w:sz w:val="24"/>
          <w:szCs w:val="20"/>
          <w:lang w:eastAsia="it-IT"/>
        </w:rPr>
        <w:lastRenderedPageBreak/>
        <w:t xml:space="preserve">Signore e il Signore li mise nelle mani dei Filistei per quarant'anni (Gdc 13, 1). Poiché ecco, tu concepirai e partorirai un figlio, sulla cui testa non passerà rasoio, perché il fanciullo sarà un nazireo consacrato a Dio fin dal seno materno; egli comincerà a liberare Israele dalle mani dei Filistei" (Gdc 13, 5). Sansone scese poi a Timna e a Timna vide una donna tra le figlie dei Filistei (Gdc 14, 1). Tornato a casa, disse al padre e alla madre: "Ho visto a Timna una donna, una figlia dei Filistei; ora prendetemela in moglie" (Gdc 14, 2). Suo padre e sua madre gli dissero: "Non c'è una donna tra le figlie dei tuoi fratelli e in tutto il nostro popolo, perché tu vada a prenderti una moglie tra i Filistei non circoncisi?". Ma Sansone rispose al padre: "Prendimi quella, perché mi piace" (Gdc 14, 3). </w:t>
      </w:r>
    </w:p>
    <w:p w14:paraId="57BD08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Suo padre e sua madre non sapevano che questo veniva dal Signore, il quale cercava pretesto di lite dai Filistei. In quel tempo i Filistei dominavano Israele (Gdc 14, 4). Ma Sansone rispose loro: "Questa volta non sarò colpevole verso i Filistei, se farò loro del male" (Gdc 15, 3). Poi accese le fiaccole, lasciò andare le volpi per i campi di grano dei Filistei e bruciò i covoni ammassati, il grano tuttora in piedi e perfino le vigne e gli oliveti (Gdc 15, 5). I Filistei chiesero: "Chi ha fatto questo?". Fu risposto: "Sansone, il genero dell'uomo di Timna, perché costui gli ha ripreso la moglie e l'ha data al compagno di lui". I Filistei salirono e bruciarono tra le fiamme lei e suo padre (Gdc 15, 6). Allora i Filistei vennero, si accamparono in Giuda e fecero una scorreria fino a Lechi (Gdc 15, 9). Tremila uomini di Giuda scesero alla caverna della rupe di Etam e dissero a Sansone: "Non sai che i Filistei ci dominano? Che cosa ci hai fatto?". Egli rispose loro: "Quello che hanno fatto a me, io l'ho fatto a loro" (Gdc 15, 11). Gli dissero: "Siamo scesi per legarti e metterti nelle mani dei Filistei". Sansone replicò loro: "Giuratemi che voi non mi colpirete" (Gdc 15, 12). Mentre giungeva a Lechi e i Filistei gli venivano incontro con grida di gioia, lo spirito del Signore lo investì; le funi che aveva alle braccia divennero come fili di lino bruciacchiati dal fuoco e i legami gli caddero disfatti dalle mani (Gdc 15, 14). </w:t>
      </w:r>
    </w:p>
    <w:p w14:paraId="09FBCA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Sansone fu giudice d'Israele, al tempo dei Filistei, per venti anni (Gdc 15, 20). Allora i capi dei Filistei andarono da lei e le dissero: "Seducilo e vedi da dove proviene la sua forza così grande e come potremmo prevalere su di lui per legarlo e domarlo; ti daremo ciascuno mille e cento sicli d'argento" (Gdc 16, 5). Allora i capi dei Filistei le portarono sette corde d'arco fresche, non ancora secche, ed essa lo legò con esse (Gdc 16, 8). L'agguato era teso in una camera interna. Essa gli gridò: "Sansone, i Filistei ti sono addosso!". Ma egli spezzò le corde come si spezza un fil di stoppa, quando sente il fuoco. Così il segreto della sua forza non fu conosciuto (Gdc 16, 9). Dalila prese dunque funi nuove, lo legò e gli gridò: "Sansone, i Filistei ti sono addosso!". L'agguato era teso nella camera interna. Egli ruppe come un filo le funi che aveva alle braccia (Gdc 16, 12). Essa dunque lo fece addormentare, tessé le sette trecce della sua </w:t>
      </w:r>
      <w:r w:rsidRPr="007252E4">
        <w:rPr>
          <w:rFonts w:ascii="Arial" w:eastAsia="Times New Roman" w:hAnsi="Arial"/>
          <w:i/>
          <w:iCs/>
          <w:sz w:val="24"/>
          <w:szCs w:val="20"/>
          <w:lang w:eastAsia="it-IT"/>
        </w:rPr>
        <w:lastRenderedPageBreak/>
        <w:t xml:space="preserve">testa nell'ordito e le fissò con il pettine, poi gli gridò: "Sansone, i Filistei ti sono addosso!". Ma egli si svegliò dal sonno e strappò il pettine del telaio e l'ordito (Gdc 16, 14). </w:t>
      </w:r>
    </w:p>
    <w:p w14:paraId="1BA2CB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Dalila vide che egli le aveva aperto tutto il cuore, mandò a chiamare i capi dei Filistei e fece dir loro: "Venite su questa volta, perché egli mi ha aperto tutto il cuore". Allora i capi dei Filistei vennero da lei e portarono con sé il denaro (Gdc 16, 18). Allora essa gli gridò: "Sansone, i Filistei ti sono addosso!". Egli, svegliatosi dal sonno, pensò: "Io ne uscirò come ogni altra volta e mi svincolerò". Ma non sapeva che il Signore si era ritirato da lui (Gdc 16, 20). I Filistei lo presero e gli cavarono gli occhi; lo fecero scendere a Gaza e lo legarono con catene di rame. Egli dovette girare la macina nella prigione (Gdc 16, 21). Ora i capi dei Filistei si radunarono per offrire un gran sacrificio a Dagon loro dio e per far festa. Dicevano: "Il nostro dio ci ha messo nelle mani Sansone nostro nemico" (Gdc 16, 23). Ora la casa era piena di uomini e di donne; vi erano tutti i capi dei Filistei e sul terrazzo circa tremila persone fra uomini e donne, che stavano a guardare, mentre Sansone faceva giochi (Gdc 16, 27). </w:t>
      </w:r>
    </w:p>
    <w:p w14:paraId="4F76AA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Sansone invocò il Signore e disse: "Signore, ricordati di me! Dammi forza per questa volta soltanto, Dio, e in un colpo solo mi vendicherò dei Filistei per i miei due occhi!" (Gdc 16, 28). Sansone disse: "Che io muoia insieme con i Filistei!". Si curvò con tutta la forza e la casa rovinò addosso ai capi e a tutto il popolo che vi era dentro. Furono più i morti che egli causò con la sua morte di quanti aveva uccisi in vita (Gdc 16, 30).</w:t>
      </w:r>
    </w:p>
    <w:p w14:paraId="16853FEB"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I Filistei sono stati un popolo assai duro e difficile da sottomettere. Il primo e il secondo Libro di Samuele è una guerra continua contro i Filistei.</w:t>
      </w:r>
    </w:p>
    <w:p w14:paraId="10F1E2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Dall'accampamento filisteo uscì una pattuglia d'assalto divisa in tre schiere: una si diresse sulla via di Ofra verso il paese di Suàl (1Sam 13, 17). Quindi i due si lasciarono scorgere dall'appostamento filisteo e i Filistei dissero: "Ecco gli Ebrei che escono dalle caverne dove si erano nascosti" (1Sam 14, 11). Mentre Saul parlava al sacerdote, il tumulto che era sorto nel campo filisteo andava propagandosi e crescendo. Saul disse al sacerdote: "Ritira la mano" (1Sam 14, 19). Egli si fermò davanti alle schiere d'Israele e gridò loro: "Perché siete usciti e vi siete schierati a battaglia? Non sono io Filisteo e voi servi di Saul? Scegliete un uomo tra di voi che scenda contro di me (1Sam 17, 8). Il Filisteo aggiungeva: "Io ho lanciato oggi una sfida alle schiere d'Israele. Datemi un uomo e combatteremo insieme" (1Sam 17, 10). Saul e tutto Israele udirono le parole del Filisteo; ne rimasero colpiti ed ebbero grande paura (1Sam 17, 11). Il Filisteo avanzava mattina e sera; continuò per quaranta giorni a presentarsi (1Sam 17, 16). Mentre egli parlava con loro, ecco il campione, chiamato Golia, il Filisteo di Gat, uscì dalle schiere filistee e tornò a dire le sue solite parole e Davide le intese (1Sam 17, 23). </w:t>
      </w:r>
    </w:p>
    <w:p w14:paraId="2A80AC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Davide domandava agli uomini che stavano attorno a lui: "Che faranno dunque all'uomo che eliminerà questo Filisteo e farà cessare la vergogna da Israele? E chi è mai questo Filisteo non circonciso per insultare le schiere del Dio vivente?" (1Sam 17, 26). Davide disse a Saul: "Nessuno si perda d'animo a causa di costui. Il tuo servo andrà a combattere con questo Filisteo" (1Sam 17, 32). Saul rispose a Davide: "Tu non puoi andare contro questo Filisteo a batterti con lui: tu sei un ragazzo e costui è uomo d'armi fin dalla sua giovinezza" (1Sam 17, 33). Il tuo servo ha abbattuto il leone e l'orso. Codesto Filisteo non circonciso farà la stessa fine di quelli, perché ha insultato le schiere del Dio vivente" (1Sam 17, 36). Davide aggiunse: "Il Signore che mi ha liberato dalle unghie del leone e dalle unghie dell'orso, mi libererà anche dalle mani di questo Filisteo". Saul rispose a Davide: "Ebbene va’ e il Signore sia con te" (1Sam 17, 37). </w:t>
      </w:r>
    </w:p>
    <w:p w14:paraId="255FE3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prese in mano il suo bastone, si scelse cinque ciottoli lisci dal torrente e li pose nel suo sacco da pastore che gli serviva da bisaccia; prese ancora in mano la fionda e mosse verso il Filisteo (1Sam 17, 40). Il Filisteo avanzava passo passo, avvicinandosi a Davide, mentre il suo scudiero lo precedeva (1Sam 17, 41). Il Filisteo scrutava Davide e, quando lo vide bene, ne ebbe disprezzo, perché era un ragazzo, fulvo di capelli e di bell'aspetto (1Sam 17, 42). Il Filisteo gridò verso Davide: "Sono io forse un cane, perché tu venga a me con un bastone?". E quel Filisteo maledisse Davide in nome dei suoi dei (1Sam 17, 43). Poi il Filisteo gridò a Davide: "Fatti avanti e darò le tue carni agli uccelli del cielo e alle bestie selvatiche" (1Sam 17, 44). Davide rispose al Filisteo: "Tu vieni a me con la spada, con la lancia e con l'asta. Io vengo a te nel nome del Signore degli eserciti, Dio delle schiere d'Israele, che tu hai insultato (1Sam 17, 45). In questo stesso giorno, il Signore ti farà cadere nelle mie mani. Io ti abbatterò e staccherò la testa dal tuo corpo e getterò i cadaveri dell'esercito filisteo agli uccelli del cielo e alle bestie selvatiche; tutta la terra saprà che vi è un Dio in Israele (1Sam 17, 46). </w:t>
      </w:r>
    </w:p>
    <w:p w14:paraId="6AA7FF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Appena il Filisteo si mosse avvicinandosi incontro a Davide, questi corse prontamente al luogo del combattimento incontro al Filisteo (1Sam 17, 48). Davide cacciò la mano nella bisaccia, ne trasse una pietra, la lanciò con la fionda e colpì il Filisteo in fronte. La pietra s'infisse nella fronte di lui che cadde con la faccia a terra (1Sam 17, 49). Così Davide ebbe il sopravvento sul Filisteo con la fionda e con la pietra e lo colpì e uccise, benché Davide non avesse spada (1Sam 17, 50). Davide fece un salto e fu sopra il Filisteo, prese la sua spada, la sguainò e lo uccise, poi con quella gli tagliò la testa. I Filistei videro che il loro eroe era morto e si diedero alla fuga (1Sam 17, 51). Davide prese la testa del Filisteo e la portò a Gerusalemme. Le armi di lui invece le pose nella sua tenda (1Sam 17, 54). Saul, mentre guardava Davide uscire incontro al Filisteo, aveva chiesto ad Abner capo delle milizie: "Abner, di chi è figlio questo giovane?". Rispose Abner: "Per la tua vita, o re, non lo so" (1Sam 17, 55). </w:t>
      </w:r>
    </w:p>
    <w:p w14:paraId="4A1480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Quando Davide tornò dall'uccisione del Filisteo, Abner lo prese e lo condusse davanti a Saul mentre aveva ancora in mano la testa del Filisteo (1Sam 17, 57). Al loro rientrare, mentre Davide tornava dall'uccisione del Filisteo, uscirono le donne da tutte le città d'Israele a cantare e a danzare incontro al re Saul, accompagnandosi con i timpani, con grida di gioia e con sistri (1Sam 18, 6). Egli ha esposto la vita, quando sconfisse il Filisteo, e il Signore ha concesso una grande vittoria a tutto Israele. Hai visto e hai gioito. Dunque, perché pecchi contro un innocente, uccidendo Davide senza motivo?" (1Sam 19, 5). Il sacerdote rispose: "Guarda, c'è la spada di Golia, il Filisteo che tu hai ucciso nella valle del Terebinto; è là dietro l’efod, avvolta in un manto. Se vuoi, portala via, prendila, perché qui non c'è altra spada che questa". Rispose Davide: "Non ce n'è una migliore; dammela" (1Sam 21, 10). </w:t>
      </w:r>
    </w:p>
    <w:p w14:paraId="0F87F9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costui ha consultato il Signore per lui, gli ha dato da mangiare e gli ha consegnato la spada di Golia il Filisteo" (1Sam 22, 10). ma Abisai, figlio di Zeruia, venne in aiuto al re, colpì il Filisteo e lo uccise. Allora i ministri di Davide gli giurarono: "Tu non uscirai più con noi a combattere e non spegnerai la lampada d'Israele" (2Sam 21, 17). I tre prodi si aprirono un varco attraverso il campo filisteo, attinsero l'acqua dal pozzo di Betlemme, vicino alla porta, la presero e la presentarono a Davide; il quale però non ne volle bere, ma la sparse davanti al Signore (2Sam 23, 16). Lo spogliarono asportandogli il capo e le armi; quindi inviarono per tutto il paese filisteo ad annunziare la vittoria ai loro idoli e al popolo (1Cr 10, 9). Bastardi dimoreranno in Asdod, abbatterò l'orgoglio del Filisteo (Zc 9, 6). </w:t>
      </w:r>
    </w:p>
    <w:p w14:paraId="6E799C72" w14:textId="77777777" w:rsidR="007252E4" w:rsidRPr="007252E4" w:rsidRDefault="007252E4" w:rsidP="007252E4">
      <w:pPr>
        <w:spacing w:after="120" w:line="240" w:lineRule="auto"/>
        <w:ind w:right="567"/>
        <w:jc w:val="both"/>
        <w:rPr>
          <w:rFonts w:ascii="Arial" w:eastAsia="Times New Roman" w:hAnsi="Arial"/>
          <w:i/>
          <w:iCs/>
          <w:sz w:val="24"/>
          <w:szCs w:val="20"/>
          <w:lang w:eastAsia="it-IT"/>
        </w:rPr>
      </w:pPr>
      <w:r w:rsidRPr="007252E4">
        <w:rPr>
          <w:rFonts w:ascii="Arial" w:eastAsia="Times New Roman" w:hAnsi="Arial"/>
          <w:sz w:val="24"/>
          <w:szCs w:val="20"/>
          <w:lang w:eastAsia="it-IT"/>
        </w:rPr>
        <w:t xml:space="preserve">A questi sette popoli si deve aggiungere anche il popolo dei Gergesei e quello dei </w:t>
      </w:r>
      <w:r w:rsidRPr="007252E4">
        <w:rPr>
          <w:rFonts w:ascii="Arial" w:eastAsia="Times New Roman" w:hAnsi="Arial" w:cs="Arial"/>
          <w:sz w:val="24"/>
          <w:szCs w:val="20"/>
          <w:lang w:eastAsia="it-IT"/>
        </w:rPr>
        <w:t xml:space="preserve">Ghesuriti, </w:t>
      </w:r>
      <w:r w:rsidRPr="007252E4">
        <w:rPr>
          <w:rFonts w:ascii="Arial" w:eastAsia="Times New Roman" w:hAnsi="Arial"/>
          <w:i/>
          <w:iCs/>
          <w:sz w:val="24"/>
          <w:szCs w:val="20"/>
          <w:lang w:eastAsia="it-IT"/>
        </w:rPr>
        <w:t>Ecco al completo gli abitanti della terra di Canaan.</w:t>
      </w:r>
    </w:p>
    <w:p w14:paraId="4A73C2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Cananeo, l'Amorreo, l'Hittita, il Perizzita, l'Eveo, il Gebuseo, il Gergeseo, il Filisteo, il Ghesurita. e il Gebuseo, l'Amorreo, il Gergeseo (Gen 10, 16). Continuò Giosuè: "Da ciò saprete che il Dio vivente è in mezzo a voi e che, certo, scaccerà dinanzi a voi il Cananeo, l'Hittita, l'Eveo, il Perizzita, il Gergeseo, l'Amorreo e il Gebuseo (Gs 3, 10). il Gebuseo, l'Amorreo, il Gergeseo (1Cr 1, 14). gli Amorrei, i Cananei, i Gergesei, gli Evei e i Gebusei" (Gen 15, 21). Quando il Signore tuo Dio ti avrà introdotto nel paese che vai a prendere in possesso e ne avrà scacciate davanti a te molte nazioni: gli Hittiti, i Gergesei, gli Amorrei, i Perizziti, gli Evei, i Cananei e i Gebusei, sette nazioni più grandi e più potenti di te (Dt 7, 1). Passaste il Giordano e arrivaste a Gerico. Gli abitanti di Gerico, gli Amorrei, i Perizziti, i Cananei, gli Hittiti, i Gergesei, gli Evei e i Gebusei combatterono contro di voi e io li misi in vostro potere (Gs 24, 11).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r w:rsidRPr="007252E4">
        <w:rPr>
          <w:rFonts w:ascii="Arial" w:eastAsia="Times New Roman" w:hAnsi="Arial"/>
          <w:i/>
          <w:iCs/>
          <w:sz w:val="24"/>
          <w:szCs w:val="20"/>
          <w:lang w:eastAsia="it-IT"/>
        </w:rPr>
        <w:lastRenderedPageBreak/>
        <w:t xml:space="preserve">Scacciarono davanti a loro il Cananeo, il Perizzita, il Gebuseo, Sichem e tutti i Gergesei e abitarono nel loro territorio per molti anni (Gdt 5, 16). </w:t>
      </w:r>
    </w:p>
    <w:p w14:paraId="55F17A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Sarà Davide a portare a compimento la conquista di tutta la terra di Canaan e a fare un regno unitario delle Dodici Tribù di Israele. La stoltezza dell’uomo è oggi proprio questa: liberare, senza donare, offrire, costruire, innalzare una nuova realtà. La saggezza di Dio deve aiutarci a comprendere la realtà e a dare ad essa vera soluzione di salvezza. Dio non libera solamente dal peccato. Questa liberazione sarebbe da sola inefficace, deleteria, farebbe cadere l’uomo in una disperazione ancora più grande. Dio libera dal peccato e introduce nella sua Chiesa, questo Nuovo Popolo, nel quale scorre il latte e il miele della grazia, della verità, della grande comunione e unità. Dio libera ma per fare un solo corpo in Cristo Gesù, un solo regno, una sola vita, un solo popolo, una sola grande nazione. Senza la creazione di una struttura portante, la liberazione sarebbe un atto inutile, perché non produrrebbe alcun frutto duraturo ed eterno. Si pensi alla schiavitù al tempo della nascita della Chiesa. Mai una sola parola di incitamento alla ribellione. Sempre invece un invito a vivere la condizione nella quale uno si trova. Addirittura San Paolo rimanda lo schiavo al suo padrone.</w:t>
      </w:r>
    </w:p>
    <w:p w14:paraId="2C04F0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549C45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A2385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FB296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14212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dunque tu mi consideri amico, accoglilo come me stesso. E se in qualche cosa ti ha offeso o ti è debitore, metti tutto sul mio conto. Io, </w:t>
      </w:r>
      <w:r w:rsidRPr="007252E4">
        <w:rPr>
          <w:rFonts w:ascii="Arial" w:eastAsia="Times New Roman" w:hAnsi="Arial"/>
          <w:i/>
          <w:iCs/>
          <w:sz w:val="24"/>
          <w:szCs w:val="20"/>
          <w:lang w:eastAsia="it-IT"/>
        </w:rPr>
        <w:lastRenderedPageBreak/>
        <w:t>Paolo, lo scrivo di mio pugno: pagherò io. Per non dirti che anche tu mi sei debitore, e proprio di te stesso! Sì, fratello! Che io possa ottenere questo favore nel Signore; da’ questo sollievo al mio cuore, in Cristo!</w:t>
      </w:r>
    </w:p>
    <w:p w14:paraId="6EBBE5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3966EC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saluta Èpafra, mio compagno di prigionia in Cristo Gesù, insieme con Marco, Aristarco, Dema e Luca, miei collaboratori.</w:t>
      </w:r>
    </w:p>
    <w:p w14:paraId="3C9DDF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grazia del Signore Gesù Cristo sia con il vostro spirito. (Fm 1-25).</w:t>
      </w:r>
    </w:p>
    <w:p w14:paraId="0F84CF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questa la saggezza che discende dal Cielo, che viene da Dio, che è Dio stesso: dare compimento, perfezione, completezza ad ogni nostra azione. È saggezza unire mirabilmente inizio e fine di un’opera. Liberare da una terra senza inserire in un’altra terra non è azione sapiente. Liberare da una schiavitù per una schiavitù ancora peggiore anche questa non è saggezza. Liberare da un’autorità per fare un popolo di sbandati, anche questa non è saggezza, non è sapienza, non è intelligenza. Dio libera da una terra di schiavitù per introdurre in una terra di libertà. Dio interviene per fare da questo popolo di schiavi un popolo libero. Questa saggezza dovremmo tutti imparare. </w:t>
      </w:r>
    </w:p>
    <w:p w14:paraId="7520C5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Ecco, il grido degli Israeliti è arrivato fino a me e io stesso ho visto come gli Egiziani li opprimono.</w:t>
      </w:r>
    </w:p>
    <w:p w14:paraId="053407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Uno può anche gridare all’infinito il suo lamento al Signore. Il nostro lamento è manifestazione del nostro cuore, del nostro intimo, del modo come noi ci avviciniamo alla storia. Il nostro lamento può essere anche il frutto di un cuore in subbuglio, di uno spirito incapace di vivere bene la storia. Il nostro lamento di per sé non è mai attestazione di una verità storica reale, potrebbe essere anche irreale, presunta, immaginaria. Potrebbe essere il frutto di desideri non corrisposti, di sogni non attuati. Verità storica e lamento potrebbero anche non coincidere. Ecco allora che occorre la verifica della storia. Urge sapere se è veramente la storia che produce il lamento, oppure è il cuore dell’uomo. Dio attesta che lui stesso ha visto come gli Egiziani stanno opprimendo gli Ebrei. Il lamento dei figli di Giacobbe è vero dolore, perché la storia è vera oppressione. Questa corrispondenza tra lamento e storia dobbiamo noi sempre cercare. Oggi in molti c’è un lamento che è frutto di un desiderio, di una volontà, di un’aspirazione o di un anelito del cuore. Questo lamento va educato. </w:t>
      </w:r>
    </w:p>
    <w:p w14:paraId="381523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uomo si deve anche abituare a vivere le piccole difficoltà della storia, che sono connaturali ad essa. Il cristianesimo vive tutto questo attraverso le sante virtù e l’allontanamento dal vizio, che è fonte di guai, lutti, infiniti lamenti. Chi presiede, chi governa, chi dirige, chi è preposto a qualcosa deve essere attento come Dio è attento. Deve appurare se il lamento nasce da cause reali, storiche, fuori dell’uomo, oppure esso scaturisce dall’insoddisfazione umana e soprattutto dai suoi vizi. Molti lamenti umani sono il segno di una scarsa santità e di una mancata formazione, educazione, istruzione. </w:t>
      </w:r>
    </w:p>
    <w:p w14:paraId="1DF8E2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10</w:t>
      </w:r>
      <w:r w:rsidRPr="007252E4">
        <w:rPr>
          <w:rFonts w:ascii="Arial" w:eastAsia="Times New Roman" w:hAnsi="Arial"/>
          <w:b/>
          <w:sz w:val="24"/>
          <w:szCs w:val="20"/>
          <w:lang w:eastAsia="it-IT"/>
        </w:rPr>
        <w:t>Perciò va’! Io ti mando dal faraone. Fa’ uscire dall’Egitto il mio popolo, gli Israeliti!».</w:t>
      </w:r>
    </w:p>
    <w:p w14:paraId="701036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motivo per cui Dio si manifesta oggi a Mosè. Lui è venuto per incaricarlo di una missione. Lui deve andare dal faraone. Al faraone deve portare un messaggio preciso: </w:t>
      </w:r>
      <w:r w:rsidRPr="007252E4">
        <w:rPr>
          <w:rFonts w:ascii="Arial" w:eastAsia="Times New Roman" w:hAnsi="Arial"/>
          <w:i/>
          <w:sz w:val="24"/>
          <w:szCs w:val="20"/>
          <w:lang w:eastAsia="it-IT"/>
        </w:rPr>
        <w:t xml:space="preserve">“Fa’ uscire dall’Egitto il mio popolo, gli Israeliti!”. </w:t>
      </w:r>
      <w:r w:rsidRPr="007252E4">
        <w:rPr>
          <w:rFonts w:ascii="Arial" w:eastAsia="Times New Roman" w:hAnsi="Arial"/>
          <w:sz w:val="24"/>
          <w:szCs w:val="20"/>
          <w:lang w:eastAsia="it-IT"/>
        </w:rPr>
        <w:t>Finora Dio aveva sempre chiesto alla persona di fare essa qualcosa. Mai aveva inviato una persona da un’altra persona per chiederle di fare qualcosa. Adamo, Eva, Caino, Noè, Abramo, Isacco, Giacobbe ricevono comandi solo per la loro persona. Mosè riceve un comando che un altro deve attuare. Lui è solo portavoce.</w:t>
      </w:r>
    </w:p>
    <w:p w14:paraId="3914AD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Mosè disse a Dio: «Chi sono io per andare dal faraone e far uscire gli Israeliti dall’Egitto?».</w:t>
      </w:r>
    </w:p>
    <w:p w14:paraId="693E8D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conosce il faraone. Sa la sua potenza, il suo vigore, la sua forza. Conosce l’empietà e l’idolatria che lo circonda. Andare dal faraone e dargli un ordine anche se in nome del suo Dio, non è una impresa fattibile, almeno non da lui. Dal faraone solo Dio potrebbe andare. Mosè ancora non conosce il suo Dio. Lui è stato allevato alla corte del faraone e da quarant’anni vive in un deserto attorniato solo da qualche pecora e capra. Niente di più. Lui è inadeguato per questa missione. Occorrono altre persone forti, potenti, risolute, capaci, disposte ad ogni cosa. Lui è la nullità assoluta e il nulla non può sfidare il faraone.</w:t>
      </w:r>
    </w:p>
    <w:p w14:paraId="1FCC3A2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Rispose: «Io sarò con te. Questo sarà per te il segno che io ti ho mandato: quando tu avrai fatto uscire il popolo dall’Egitto, servirete Dio su questo monte».</w:t>
      </w:r>
    </w:p>
    <w:p w14:paraId="78DF83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rassicura Mosè. Tu non sarai solo. Io sarò con te. Io verrò con te. Tu mai potresti liberare il mio popolo. Hai già avuto esperienza del tuo fallimento. Sei stato rifiutato come giudice e mediatore dallo stesso tuo popolo. Che sono io a mandati e che tu ci riuscirai lo saprai quando servirete Dio su questo monte. Tu andrai, libererai il mio popolo, lo condurrai su questo monte, qui servire Dio. Il Signore dona un grande segno di verità a Mosè: gli prospetta già la liberazione come avvenuta. Il futuro annunziato come presente è il segno della verità di Dio. Nessun altro potrebbe mai dare un simile segno. Nessun uomo ha una qualche potestà sul futuro, neanche di un attimo dopo. Il futuro annunziato come presente è fortemente attestato dal profeta Ezechiele, il quale è impegnato a rifondare la vera fede nel Dio dei Padri, a causa della dilagante idolatria che aveva preso il cuore di molti.</w:t>
      </w:r>
    </w:p>
    <w:p w14:paraId="31C181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w:t>
      </w:r>
      <w:r w:rsidRPr="007252E4">
        <w:rPr>
          <w:rFonts w:ascii="Arial" w:eastAsia="Times New Roman" w:hAnsi="Arial"/>
          <w:i/>
          <w:iCs/>
          <w:sz w:val="24"/>
          <w:szCs w:val="20"/>
          <w:lang w:eastAsia="it-IT"/>
        </w:rPr>
        <w:lastRenderedPageBreak/>
        <w:t xml:space="preserve">(Ez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w:t>
      </w:r>
    </w:p>
    <w:p w14:paraId="67A05E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0E5D90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368AF2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0B7C99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4619C7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w:t>
      </w:r>
    </w:p>
    <w:p w14:paraId="65FF9B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w:t>
      </w:r>
      <w:r w:rsidRPr="007252E4">
        <w:rPr>
          <w:rFonts w:ascii="Arial" w:eastAsia="Times New Roman" w:hAnsi="Arial"/>
          <w:i/>
          <w:iCs/>
          <w:sz w:val="24"/>
          <w:szCs w:val="20"/>
          <w:lang w:eastAsia="it-IT"/>
        </w:rPr>
        <w:lastRenderedPageBreak/>
        <w:t xml:space="preserve">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w:t>
      </w:r>
    </w:p>
    <w:p w14:paraId="1A0AF3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w:t>
      </w:r>
    </w:p>
    <w:p w14:paraId="313DB7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w:t>
      </w:r>
    </w:p>
    <w:p w14:paraId="27C2E2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futuro annunziato come presente solo il vero Dio lo può donare come segno. Nessun altro. Il futuro è vero segno di Dio, perché solo Lui è il Dio e il Signore della storia. L’Apocalisse manifesta questa Signoria di Dio che è Signoria di Cristo Gesù, </w:t>
      </w:r>
      <w:r w:rsidRPr="007252E4">
        <w:rPr>
          <w:rFonts w:ascii="Arial" w:eastAsia="Times New Roman" w:hAnsi="Arial"/>
          <w:sz w:val="24"/>
          <w:szCs w:val="20"/>
          <w:lang w:eastAsia="it-IT"/>
        </w:rPr>
        <w:lastRenderedPageBreak/>
        <w:t xml:space="preserve">dell’Agnello Immolato che è Risorto, attraverso il segno del Libro sigillato che nessuno, all’infuori di Lui, potrà mai aprire. L’Agnello Immolato Risorto prende il Libro ed apre i sette sigilli e viene svelato il mistero della storia. </w:t>
      </w:r>
    </w:p>
    <w:p w14:paraId="7A72DE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3C16C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4E6233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860AE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01E84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DC56C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w:t>
      </w:r>
    </w:p>
    <w:p w14:paraId="29D34E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 quattro esseri viventi dicevano: «Amen». E gli anziani si prostrarono in adorazione. (Ap 5,1-14).</w:t>
      </w:r>
    </w:p>
    <w:p w14:paraId="2A892D0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63" w:name="_Toc62153811"/>
      <w:r w:rsidRPr="007252E4">
        <w:rPr>
          <w:rFonts w:ascii="Arial" w:eastAsia="Times New Roman" w:hAnsi="Arial" w:cs="Arial"/>
          <w:b/>
          <w:bCs/>
          <w:sz w:val="24"/>
          <w:szCs w:val="18"/>
          <w:lang w:eastAsia="it-IT"/>
        </w:rPr>
        <w:t>Istruzioni di Dio a Mosè</w:t>
      </w:r>
      <w:bookmarkEnd w:id="63"/>
      <w:r w:rsidRPr="007252E4">
        <w:rPr>
          <w:rFonts w:ascii="Arial" w:eastAsia="Times New Roman" w:hAnsi="Arial" w:cs="Arial"/>
          <w:b/>
          <w:bCs/>
          <w:sz w:val="24"/>
          <w:szCs w:val="18"/>
          <w:lang w:eastAsia="it-IT"/>
        </w:rPr>
        <w:t xml:space="preserve"> </w:t>
      </w:r>
    </w:p>
    <w:p w14:paraId="6B9224F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Mosè disse a Dio: «Ecco, io vado dagli Israeliti e dico loro: “Il Dio dei vostri padri mi ha mandato a voi”. Mi diranno: “Qual è il suo nome?”. E io che cosa risponderò loro?».</w:t>
      </w:r>
    </w:p>
    <w:p w14:paraId="60A0D8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vuole avere una certezza assoluta: vuole quasi che Dio sia in suo potere. In modo che se lui va, sia certo della riuscita della sua missione. Conoscere il nome è in qualche modo possedere la persona. Questo si è già visto con Giacobbe dopo aver lottato con l’Angelo.</w:t>
      </w:r>
    </w:p>
    <w:p w14:paraId="158C0B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w:t>
      </w:r>
    </w:p>
    <w:p w14:paraId="38B3B5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glielo chiede in modo diretto, bensì indiretto. Vuole sapere il nome di chi lo sta inviando per riferirlo agli Israeliti, qualora loro lo volessero sapere. Io vado e dico loro: Il Dio dei nostri padri mi ha mandato a voi. Se loro mi chiedono: come si chiama il Dio dei padri, io cosa risponderò? È un modo elegante, prudente, accorto, saggio per chiedere a Dio che sveli il suo nome. Così Mosè sarà sicuro di avere Dio quasi in suo possesso. Con Dio nelle sue mani potrà fare ogni cosa. Mosè ignora che Dio nessuno lo potrà possedere. Lui è trascendenza infinita. Dio si lascia possedere da una persona non attraverso la conoscenza del suo nome, bensì attraverso la fede e l’obbedienza ad ogni sua Parola. Dio non è un uomo che dice e non mantiene. Dio è persona che dice ed attua, perché è l’Onnipotente, il Creatore, il Signore del Cielo e della terra, del visibile e dell’invisibile. Mosè ancora non ha vera esperienza di Dio. Anche lui dovrà imparare a credere in ogni Parola che esce dalla sua bocca. Questo apprendimento gli costerà la non entrata nella Terra Promessa, a causa di un dubbio di fede nella Parola del suo Dio e Signore.</w:t>
      </w:r>
    </w:p>
    <w:p w14:paraId="6148021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Dio disse a Mosè: «Io sono colui che sono!». E aggiunse: «Così dirai agli Israeliti: “Io-Sono mi ha mandato a voi”».</w:t>
      </w:r>
    </w:p>
    <w:p w14:paraId="228504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non ha difficoltà a rivelare il suo nome a Mosè: </w:t>
      </w:r>
      <w:r w:rsidRPr="007252E4">
        <w:rPr>
          <w:rFonts w:ascii="Arial" w:eastAsia="Times New Roman" w:hAnsi="Arial"/>
          <w:i/>
          <w:sz w:val="24"/>
          <w:szCs w:val="20"/>
          <w:lang w:eastAsia="it-IT"/>
        </w:rPr>
        <w:t>“Io sono colui che sono!”</w:t>
      </w:r>
      <w:r w:rsidRPr="007252E4">
        <w:rPr>
          <w:rFonts w:ascii="Arial" w:eastAsia="Times New Roman" w:hAnsi="Arial"/>
          <w:sz w:val="24"/>
          <w:szCs w:val="20"/>
          <w:lang w:eastAsia="it-IT"/>
        </w:rPr>
        <w:t xml:space="preserve">. Lui ora potrà andare dagli Israeliti e dire loro: </w:t>
      </w:r>
      <w:r w:rsidRPr="007252E4">
        <w:rPr>
          <w:rFonts w:ascii="Arial" w:eastAsia="Times New Roman" w:hAnsi="Arial"/>
          <w:i/>
          <w:sz w:val="24"/>
          <w:szCs w:val="20"/>
          <w:lang w:eastAsia="it-IT"/>
        </w:rPr>
        <w:t>“Io-Sono mi ha mandato a voi”</w:t>
      </w:r>
      <w:r w:rsidRPr="007252E4">
        <w:rPr>
          <w:rFonts w:ascii="Arial" w:eastAsia="Times New Roman" w:hAnsi="Arial"/>
          <w:sz w:val="24"/>
          <w:szCs w:val="20"/>
          <w:lang w:eastAsia="it-IT"/>
        </w:rPr>
        <w:t xml:space="preserve">.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w:t>
      </w:r>
      <w:r w:rsidRPr="007252E4">
        <w:rPr>
          <w:rFonts w:ascii="Arial" w:eastAsia="Times New Roman" w:hAnsi="Arial"/>
          <w:sz w:val="24"/>
          <w:szCs w:val="20"/>
          <w:lang w:eastAsia="it-IT"/>
        </w:rPr>
        <w:lastRenderedPageBreak/>
        <w:t>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w:t>
      </w:r>
    </w:p>
    <w:p w14:paraId="640960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 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w:t>
      </w:r>
    </w:p>
    <w:p w14:paraId="56D3D0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fede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 </w:t>
      </w:r>
      <w:r w:rsidRPr="007252E4">
        <w:rPr>
          <w:rFonts w:ascii="Arial" w:eastAsia="Times New Roman" w:hAnsi="Arial"/>
          <w:i/>
          <w:sz w:val="24"/>
          <w:szCs w:val="20"/>
          <w:lang w:eastAsia="it-IT"/>
        </w:rPr>
        <w:t>“Io-Sono colui che sono da me”. Voi siete coloro che non siete da voi e per voi”</w:t>
      </w:r>
      <w:r w:rsidRPr="007252E4">
        <w:rPr>
          <w:rFonts w:ascii="Arial" w:eastAsia="Times New Roman" w:hAnsi="Arial"/>
          <w:sz w:val="24"/>
          <w:szCs w:val="20"/>
          <w:lang w:eastAsia="it-IT"/>
        </w:rPr>
        <w:t>. Se io vi faccio, voi sarete. Se io non vi faccio, voi non sarete. Io sono il solo che vi posso fare e disfare, essere e non essere, trionfare o soccombere. Questa è la mia verità e sono sceso in Egitto per manifestarvela nella concretezza della vostra storia e della vostra vita. Possiamo applicare al nome di Dio “Io-Sono”, ciò che la Sapienza dice di se stessa.</w:t>
      </w:r>
    </w:p>
    <w:p w14:paraId="16F835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4B3922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w:t>
      </w:r>
      <w:r w:rsidRPr="007252E4">
        <w:rPr>
          <w:rFonts w:ascii="Arial" w:eastAsia="Times New Roman" w:hAnsi="Arial"/>
          <w:i/>
          <w:iCs/>
          <w:sz w:val="24"/>
          <w:szCs w:val="20"/>
          <w:lang w:eastAsia="it-IT"/>
        </w:rPr>
        <w:lastRenderedPageBreak/>
        <w:t>con la sapienza. Ella in realtà è più radiosa del sole e supera ogni costellazione, paragonata alla luce risulta più luminosa; a questa, infatti, succede la notte, ma la malvagità non prevale sulla sapienza. (Sap 7,22-30).</w:t>
      </w:r>
    </w:p>
    <w:p w14:paraId="69DB66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è la Sapienza eterna, divina, increata. Dio è la Sapienza che si dona. </w:t>
      </w:r>
    </w:p>
    <w:p w14:paraId="20F5FF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Dio disse ancora a Mosè: «Dirai agli Israeliti: “Il Signore, Dio dei vostri padri, Dio di Abramo, Dio di Isacco, Dio di Giacobbe, mi ha mandato a voi”. Questo è il mio nome per sempre; questo è il titolo con cui sarò ricordato di generazione in generazione.</w:t>
      </w:r>
    </w:p>
    <w:p w14:paraId="185A94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“Io-Sono” non è però un altro Dio, un Dio differente dal Dio adorato e servito da Abramo, Isacco, Giacobbe. È lo stesso Dio. “Io-Sono” è il Dio di Abramo, Isacco e Giacobbe. Questo stesso Dio manda oggi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Questo è avvenuto nella storia ed è anche denunziato dal Signore Dio.</w:t>
      </w:r>
    </w:p>
    <w:p w14:paraId="65F734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w:t>
      </w:r>
    </w:p>
    <w:p w14:paraId="57A6AC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30274C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EA340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7E5D8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ebbe svezzato Non-amata, Gomer concepì e partorì un figlio. E il Signore disse a Osea: «Chiamalo Non-popolo-mio, perché voi non siete popolo mio e io per voi non sono. (Os 1,1-9).</w:t>
      </w:r>
    </w:p>
    <w:p w14:paraId="17AAF3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Tutto l’Esodo – non solo il Libro dell’Esodo, ma anche gli altri Libri del Pentateuco – altro non è che l’attestazione storica di questa verità di Dio: “Io-Sono”. </w:t>
      </w:r>
      <w:r w:rsidRPr="007252E4">
        <w:rPr>
          <w:rFonts w:ascii="Arial" w:eastAsia="Times New Roman" w:hAnsi="Arial"/>
          <w:i/>
          <w:sz w:val="24"/>
          <w:szCs w:val="20"/>
          <w:lang w:eastAsia="it-IT"/>
        </w:rPr>
        <w:t>“Io-Sono” il solo “Io-Sono”.</w:t>
      </w:r>
      <w:r w:rsidRPr="007252E4">
        <w:rPr>
          <w:rFonts w:ascii="Arial" w:eastAsia="Times New Roman" w:hAnsi="Arial"/>
          <w:sz w:val="24"/>
          <w:szCs w:val="20"/>
          <w:lang w:eastAsia="it-IT"/>
        </w:rPr>
        <w:t xml:space="preserve"> Tutti gli altri sono: </w:t>
      </w:r>
      <w:r w:rsidRPr="007252E4">
        <w:rPr>
          <w:rFonts w:ascii="Arial" w:eastAsia="Times New Roman" w:hAnsi="Arial"/>
          <w:i/>
          <w:sz w:val="24"/>
          <w:szCs w:val="20"/>
          <w:lang w:eastAsia="it-IT"/>
        </w:rPr>
        <w:t xml:space="preserve">“Io-non-Sono”. </w:t>
      </w:r>
      <w:r w:rsidRPr="007252E4">
        <w:rPr>
          <w:rFonts w:ascii="Arial" w:eastAsia="Times New Roman" w:hAnsi="Arial"/>
          <w:sz w:val="24"/>
          <w:szCs w:val="20"/>
          <w:lang w:eastAsia="it-IT"/>
        </w:rPr>
        <w:t xml:space="preserve">Quando Israele dimenticherà questa differenza sostanziale, sarà di nuovo la sua schiavitù. La sua libertà è solo nella fede in questo nome: </w:t>
      </w:r>
      <w:r w:rsidRPr="007252E4">
        <w:rPr>
          <w:rFonts w:ascii="Arial" w:eastAsia="Times New Roman" w:hAnsi="Arial"/>
          <w:i/>
          <w:sz w:val="24"/>
          <w:szCs w:val="20"/>
          <w:lang w:eastAsia="it-IT"/>
        </w:rPr>
        <w:t>“Io-Sono”.</w:t>
      </w:r>
      <w:r w:rsidRPr="007252E4">
        <w:rPr>
          <w:rFonts w:ascii="Arial" w:eastAsia="Times New Roman" w:hAnsi="Arial"/>
          <w:sz w:val="24"/>
          <w:szCs w:val="20"/>
          <w:lang w:eastAsia="it-IT"/>
        </w:rPr>
        <w:t xml:space="preserve"> </w:t>
      </w:r>
    </w:p>
    <w:p w14:paraId="1446B6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Va’! Riunisci gli anziani d’Israele e di’ loro: “Il Signore, Dio dei vostri padri, Dio di Abramo, di Isacco e di Giacobbe, mi è apparso per dirmi: Sono venuto a visitarvi e vedere ciò che viene fatto a voi in Egitto.</w:t>
      </w:r>
    </w:p>
    <w:p w14:paraId="77C258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che Mosè sa chi è Colui che lo manda, non deve più attardarsi presso il roveto che arde e non si consuma. Deve andare. Deve riunire gli Anziani di Israele. Deve riferire loro un messaggio di vita, perché messaggio di liberazione. Ecco la verità del messaggio: </w:t>
      </w:r>
      <w:r w:rsidRPr="007252E4">
        <w:rPr>
          <w:rFonts w:ascii="Arial" w:eastAsia="Times New Roman" w:hAnsi="Arial"/>
          <w:i/>
          <w:sz w:val="24"/>
          <w:szCs w:val="20"/>
          <w:lang w:eastAsia="it-IT"/>
        </w:rPr>
        <w:t xml:space="preserve">“Il Signore, Dio dei vostri padri, Dio di Abramo, di Isacco e di Giacobbe, mi è apparso per dirmi: Sono venuto a visitarvi e vedere ciò che viene fatto a voi in Egitto”. </w:t>
      </w:r>
      <w:r w:rsidRPr="007252E4">
        <w:rPr>
          <w:rFonts w:ascii="Arial" w:eastAsia="Times New Roman" w:hAnsi="Arial"/>
          <w:sz w:val="24"/>
          <w:szCs w:val="20"/>
          <w:lang w:eastAsia="it-IT"/>
        </w:rPr>
        <w:t>Di certo tra il popolo degli Ebrei in Egitto in qualche modo si raccontava la storia vissuta con Dio da parte di Abramo, Isacco, Giacobbe. Qual è la caratteristica del Dio dei Padri? Essa è questa: Lui appare, si mostra, parla, interviene nella vita dei suoi amici. Il Dio di Abramo appare, gli altri non appaiono. Lui vede, gli altri non vedono. Lui parla, gli altri non parlano. Lui ascolta gli altri non ascoltano. Lui governa, gli altri non governano. Lui è il Signore della storia, gli altri non sono signori. Lui è, gli altri non sono. Lui esiste, gli altri non esistono, sono un frutto della mente umana. Questa differenza è sostanziale, vitale. Questa differenza va proclamata, annunziata, testimoniata. Dio viene, scende in Egitto proprio per affermare questa differenza tra Lui che è e gli altri che non sono. Con Mosè Dio vuole continuare ad essere presente nella vita dei figli di Israele allo stesso modo che era stato presente nella vita di Abramo, Isacco, Giacobbe. Vuole avere una presenza che è di governo della storia.</w:t>
      </w:r>
    </w:p>
    <w:p w14:paraId="75BCA4A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E ho detto: Vi farò salire dalla umiliazione dell’Egitto verso la terra del Cananeo, dell’Ittita, dell’Amorreo, del Perizzita, dell’Eveo e del Gebuseo, verso una terra dove scorrono latte e miele”.</w:t>
      </w:r>
    </w:p>
    <w:p w14:paraId="6106C9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ciò che dice il Signore: Vi farò salire dalla umiliazione dell’Egitto verso la terra di Canaan, verso la terra dove scorrono latte e miele. Leggendo i due versetti di seguito, uno dopo l’altro, Dio chiede a Mosè che parli in prima persona, che riferisce le parole come se fossero state pronunziate direttamente da Dio, non in terza persona, ma in prima: “</w:t>
      </w:r>
      <w:r w:rsidRPr="007252E4">
        <w:rPr>
          <w:rFonts w:ascii="Arial" w:eastAsia="Times New Roman" w:hAnsi="Arial"/>
          <w:i/>
          <w:iCs/>
          <w:sz w:val="24"/>
          <w:szCs w:val="20"/>
          <w:lang w:eastAsia="it-IT"/>
        </w:rPr>
        <w:t xml:space="preserve">Sono venuto a visitarvi e vedere ciò che viene fatto a voi in Egitto. E ho detto: Vi farò salire dalla umiliazione dell’Egitto verso la terra del Cananeo, dell’Ittita, dell’Amorreo, del Perizzita, dell’Eveo e del Gebuseo, verso una terra dove scorrono latte e miele”. </w:t>
      </w:r>
      <w:r w:rsidRPr="007252E4">
        <w:rPr>
          <w:rFonts w:ascii="Arial" w:eastAsia="Times New Roman" w:hAnsi="Arial"/>
          <w:sz w:val="24"/>
          <w:szCs w:val="20"/>
          <w:lang w:eastAsia="it-IT"/>
        </w:rPr>
        <w:t xml:space="preserve">Dopo aver visto, Dio dice a se stesso: </w:t>
      </w:r>
      <w:r w:rsidRPr="007252E4">
        <w:rPr>
          <w:rFonts w:ascii="Arial" w:eastAsia="Times New Roman" w:hAnsi="Arial"/>
          <w:i/>
          <w:sz w:val="24"/>
          <w:szCs w:val="20"/>
          <w:lang w:eastAsia="it-IT"/>
        </w:rPr>
        <w:t>“Vi farò risalire. Vi darò la terra dove scorrono latte e miele”</w:t>
      </w:r>
      <w:r w:rsidRPr="007252E4">
        <w:rPr>
          <w:rFonts w:ascii="Arial" w:eastAsia="Times New Roman" w:hAnsi="Arial"/>
          <w:sz w:val="24"/>
          <w:szCs w:val="20"/>
          <w:lang w:eastAsia="it-IT"/>
        </w:rPr>
        <w:t xml:space="preserve">. È importante questa frase: </w:t>
      </w:r>
      <w:r w:rsidRPr="007252E4">
        <w:rPr>
          <w:rFonts w:ascii="Arial" w:eastAsia="Times New Roman" w:hAnsi="Arial"/>
          <w:i/>
          <w:sz w:val="24"/>
          <w:szCs w:val="20"/>
          <w:lang w:eastAsia="it-IT"/>
        </w:rPr>
        <w:t>“E ho detto:”.</w:t>
      </w:r>
      <w:r w:rsidRPr="007252E4">
        <w:rPr>
          <w:rFonts w:ascii="Arial" w:eastAsia="Times New Roman" w:hAnsi="Arial"/>
          <w:sz w:val="24"/>
          <w:szCs w:val="20"/>
          <w:lang w:eastAsia="it-IT"/>
        </w:rPr>
        <w:t xml:space="preserve"> Dio non si impegna dinanzi a nessun uomo. Si impegna dinanzi a se stesso. Lui vede, Lui dice, Lui prende la decisione, parlando sempre e solo a stesso. Dio le cose le fa per se stesso. Perché?</w:t>
      </w:r>
    </w:p>
    <w:p w14:paraId="5C7024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E disse: "Giuro per me stesso, oracolo del Signore: perché tu hai fatto questo e non mi hai rifiutato tuo figlio, il tuo unico figlio (Gen 22, 16). Per questo io giuro contro la casa di Eli: non sarà mai espiata l'iniquità della casa di Eli né con i sacrifici né con le offerte!" (1Sam 3, 14). Lo giuro su me stesso, dalla mia bocca esce la verità, una parola irrevocabile: davanti a me si piegherà ogni ginocchio, per me giurerà ogni lingua" (Is 45, 23). Ora è per me come ai giorni di Noè, quando giurai che non avrei più riversato le acque di Noè sulla terra; così ora giuro di non più adirarmi con te e di non farti più minacce (Is 54, 9). Ma se non ascolterete queste parole, io lo giuro per me stesso - parola del Signore - questa casa diventerà una rovina (Ger 22, 5). </w:t>
      </w:r>
    </w:p>
    <w:p w14:paraId="552CBF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30AC97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Ebbene, dice il Signore Dio, io alzo la mano e giuro: anche le genti che vi stanno d'intorno subiranno il loro vituperio (Ez 36, 7). poiché io ho giurato per me stesso - dice il Signore - che Bozra diventerà un orrore, un obbrobrio, un deserto, una maledizione e tutte le sue città saranno ridotte a rovine perenni (Ger 49, 13).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682A92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non può fare le cose se non per se stesso, cioè rivelare al mondo tutta la sua gloria. Dio scende in Egitto per manifestarsi in tutto il suo splendore, rendendosi così credibile non solo agli occhi dei figli di Israele, ma anche degli Egiziani. Questa verità è così presente nel popolo del Signore da trasformarsi in una preghiera accorata nei momenti difficili di richiesta a Dio che scenda e che manifesti la sua gloria.</w:t>
      </w:r>
    </w:p>
    <w:p w14:paraId="444ACE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w:t>
      </w:r>
      <w:r w:rsidRPr="007252E4">
        <w:rPr>
          <w:rFonts w:ascii="Arial" w:eastAsia="Times New Roman" w:hAnsi="Arial"/>
          <w:i/>
          <w:iCs/>
          <w:sz w:val="24"/>
          <w:szCs w:val="20"/>
          <w:lang w:eastAsia="it-IT"/>
        </w:rPr>
        <w:lastRenderedPageBreak/>
        <w:t xml:space="preserve">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w:t>
      </w:r>
    </w:p>
    <w:p w14:paraId="04EE0A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sarò passato (Es 33, 22). Allora la nube coprì la tenda del convegno e la Gloria del Signore riempì la Dimora (Es 40, 34). </w:t>
      </w:r>
    </w:p>
    <w:p w14:paraId="3B2664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4ADE7E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Ma chiamò il bambino Icabod, cioè: "Se n'è andata lungi da Israele la gloria!" riferendosi alla cattura dell'arca di Dio e al suocero e al marito </w:t>
      </w:r>
      <w:r w:rsidRPr="007252E4">
        <w:rPr>
          <w:rFonts w:ascii="Arial" w:eastAsia="Times New Roman" w:hAnsi="Arial"/>
          <w:i/>
          <w:iCs/>
          <w:sz w:val="24"/>
          <w:szCs w:val="20"/>
          <w:lang w:eastAsia="it-IT"/>
        </w:rPr>
        <w:lastRenderedPageBreak/>
        <w:t xml:space="preserve">(1Sam 4, 21). La donna disse: "Se n'è andata lungi da Israele la gloria", perché era stata presa l'arca di Dio (1Sam 4, 22). </w:t>
      </w:r>
    </w:p>
    <w:p w14:paraId="54B422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w:t>
      </w:r>
    </w:p>
    <w:p w14:paraId="1D89EA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w:t>
      </w:r>
    </w:p>
    <w:p w14:paraId="4EF975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Grande è la sua gloria per la tua salvezza, lo avvolgi di maestà e di onore (Sal 20, 6). </w:t>
      </w:r>
    </w:p>
    <w:p w14:paraId="5317D7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w:t>
      </w:r>
    </w:p>
    <w:p w14:paraId="54A055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tuono fa partorire le cerve e spoglia le foreste. Nel suo tempio tutti dicono: "Gloria!" (Sal 28, 9). 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71, 19). </w:t>
      </w:r>
    </w:p>
    <w:p w14:paraId="25F707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Aiutaci, Dio, nostra salvezza, per la gloria del tuo nome, salvaci e perdona i nostri peccati per amore del tuo nome (Sal 78, 9). 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I popoli temeranno il nome del Signore e tutti i re della terra la tua gloria (Sal 101, 16). </w:t>
      </w:r>
    </w:p>
    <w:p w14:paraId="10DC47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gloria del Signore sia per sempre; gioisca il Signore delle sue opere (Sal 103, 31). Innàlzati, Dio, sopra i cieli, su tutta la terra la tua gloria (Sal 107, 6). Egli dona largamente ai poveri, la sua giustizia rimane per sempre, la sua potenza s'innalza nella gloria (Sal 111, 9). Su tutti i popoli eccelso è il Signore, più alta dei cieli è la sua gloria (Sal 112, 4). Non a </w:t>
      </w:r>
      <w:r w:rsidRPr="007252E4">
        <w:rPr>
          <w:rFonts w:ascii="Arial" w:eastAsia="Times New Roman" w:hAnsi="Arial"/>
          <w:i/>
          <w:iCs/>
          <w:sz w:val="24"/>
          <w:szCs w:val="20"/>
          <w:lang w:eastAsia="it-IT"/>
        </w:rPr>
        <w:lastRenderedPageBreak/>
        <w:t xml:space="preserve">noi, Signore, non a noi, ma al tuo nome dà gloria, per la tua fedeltà, per la tua grazia. Ma al tuo nome da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w:t>
      </w:r>
    </w:p>
    <w:p w14:paraId="6DBD80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lodino il nome del Signore: perché solo il suo nome è sublime, la sua gloria risplende sulla terra e nei cieli (Sal 148, 13). 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Allora si rivelerà la gloria del Signore e ogni uomo la vedrà, poiché la bocca del Signore ha parlato" (Is 40, 5). </w:t>
      </w:r>
    </w:p>
    <w:p w14:paraId="1A0946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sono il Signore: questo è il mio nome; non cederò la mia gloria ad altri, e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w:t>
      </w:r>
    </w:p>
    <w:p w14:paraId="70E223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Alzati, rivestiti di luce, perché viene la tua luce, la gloria del Signore brilla sopra di te (Is 60, 1). Poiché, ecco, le tenebre ricoprono la terra, nebbia fitta avvolge le nazioni; ma su di te risplende il Signore, la sua gloria appare su di te (Is 60, 2). </w:t>
      </w:r>
    </w:p>
    <w:p w14:paraId="2E7D48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i greggi di Kedàr si raduneranno da te, i montoni dei Nabatei saranno a tuo servizio, saliranno come offerta gradita sul mio altare; renderò splendido il tempio della mia gloria (Is 60, 7). Il tuo popolo sarà tutto di </w:t>
      </w:r>
      <w:r w:rsidRPr="007252E4">
        <w:rPr>
          <w:rFonts w:ascii="Arial" w:eastAsia="Times New Roman" w:hAnsi="Arial"/>
          <w:i/>
          <w:iCs/>
          <w:sz w:val="24"/>
          <w:szCs w:val="20"/>
          <w:lang w:eastAsia="it-IT"/>
        </w:rPr>
        <w:lastRenderedPageBreak/>
        <w:t xml:space="preserve">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w:t>
      </w:r>
    </w:p>
    <w:p w14:paraId="17420B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w:t>
      </w:r>
    </w:p>
    <w:p w14:paraId="5BAE63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w:t>
      </w:r>
      <w:r w:rsidRPr="007252E4">
        <w:rPr>
          <w:rFonts w:ascii="Arial" w:eastAsia="Times New Roman" w:hAnsi="Arial"/>
          <w:i/>
          <w:iCs/>
          <w:sz w:val="24"/>
          <w:szCs w:val="20"/>
          <w:lang w:eastAsia="it-IT"/>
        </w:rPr>
        <w:lastRenderedPageBreak/>
        <w:t xml:space="preserve">sollevò e dietro a me udii un grande fragore: "Benedetta la gloria del Signore dal luogo della sua dimora!" (Ez 3, 12). </w:t>
      </w:r>
    </w:p>
    <w:p w14:paraId="4C1FF9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w:t>
      </w:r>
    </w:p>
    <w:p w14:paraId="01A57F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450F4A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w:t>
      </w:r>
      <w:r w:rsidRPr="007252E4">
        <w:rPr>
          <w:rFonts w:ascii="Arial" w:eastAsia="Times New Roman" w:hAnsi="Arial"/>
          <w:i/>
          <w:iCs/>
          <w:sz w:val="24"/>
          <w:szCs w:val="20"/>
          <w:lang w:eastAsia="it-IT"/>
        </w:rPr>
        <w:lastRenderedPageBreak/>
        <w:t xml:space="preserve">secoli (Dn 3, 55). Benedetto sei tu nel firmamento del cielo, degno di lode e di gloria nei secoli (Dn 3, 56). </w:t>
      </w:r>
    </w:p>
    <w:p w14:paraId="76BB86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31A24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w:t>
      </w:r>
    </w:p>
    <w:p w14:paraId="6CE81E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angelo del Signore si presentò davanti a loro e la gloria del Signore li avvolse di luce. Essi furono presi da grande spavento (Lc 2, 9). "Gloria a Dio nel più alto dei cieli e pace in terra agli uomini che egli ama" (Lc 2, 14). luce 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w:t>
      </w:r>
      <w:r w:rsidRPr="007252E4">
        <w:rPr>
          <w:rFonts w:ascii="Arial" w:eastAsia="Times New Roman" w:hAnsi="Arial"/>
          <w:i/>
          <w:iCs/>
          <w:sz w:val="24"/>
          <w:szCs w:val="20"/>
          <w:lang w:eastAsia="it-IT"/>
        </w:rPr>
        <w:lastRenderedPageBreak/>
        <w:t xml:space="preserve">abitare in mezzo a noi; e noi vedemmo la sua gloria, gloria come di unigenito dal Padre, pieno di grazia e di verità (Gv 1, 14). </w:t>
      </w:r>
    </w:p>
    <w:p w14:paraId="1FE767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Gesù diede inizio ai suoi miracoli in Cana di Galilea, manifestò la sua gloria e i suoi discepoli credettero in lui (Gv 2, 11).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0B74A0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w:t>
      </w:r>
    </w:p>
    <w:p w14:paraId="1440AF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w:t>
      </w:r>
      <w:r w:rsidRPr="007252E4">
        <w:rPr>
          <w:rFonts w:ascii="Arial" w:eastAsia="Times New Roman" w:hAnsi="Arial"/>
          <w:i/>
          <w:iCs/>
          <w:sz w:val="24"/>
          <w:szCs w:val="20"/>
          <w:lang w:eastAsia="it-IT"/>
        </w:rPr>
        <w:lastRenderedPageBreak/>
        <w:t xml:space="preserve">della sua gloria verso vasi di misericordia, da lui predisposti alla gloria (Rm 9, 23). Poiché da lui, grazie a lui e per lui sono tutte le cose. A lui la gloria nei secoli. Amen (Rm 11, 36). </w:t>
      </w:r>
    </w:p>
    <w:p w14:paraId="1093A6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Accoglietevi perciò gli uni gli altri come Cristo accolse voi, per la gloria di Dio (Rm 15, 7). a Dio che solo è sapiente, per mezzo di Gesù Cristo, la gloria nei secoli dei secoli. Amen (Rm 16, 27). 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w:t>
      </w:r>
    </w:p>
    <w:p w14:paraId="0B6932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Dio che disse: Rifulga 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w:t>
      </w:r>
    </w:p>
    <w:p w14:paraId="5DB244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w:t>
      </w:r>
      <w:r w:rsidRPr="007252E4">
        <w:rPr>
          <w:rFonts w:ascii="Arial" w:eastAsia="Times New Roman" w:hAnsi="Arial"/>
          <w:i/>
          <w:iCs/>
          <w:sz w:val="24"/>
          <w:szCs w:val="20"/>
          <w:lang w:eastAsia="it-IT"/>
        </w:rPr>
        <w:lastRenderedPageBreak/>
        <w:t xml:space="preserve">1, 27). incoraggiandovi e scongiurandovi a comportarvi in maniera 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Al Re dei secoli incorruttibile, invisibile e unico Dio, onore e gloria nei secoli dei secoli. Amen (1Tm 1, 17). </w:t>
      </w:r>
    </w:p>
    <w:p w14:paraId="1AEEBE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w:t>
      </w:r>
    </w:p>
    <w:p w14:paraId="53FBFA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04CC1E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w:t>
      </w:r>
      <w:r w:rsidRPr="007252E4">
        <w:rPr>
          <w:rFonts w:ascii="Arial" w:eastAsia="Times New Roman" w:hAnsi="Arial"/>
          <w:i/>
          <w:iCs/>
          <w:sz w:val="24"/>
          <w:szCs w:val="20"/>
          <w:lang w:eastAsia="it-IT"/>
        </w:rPr>
        <w:lastRenderedPageBreak/>
        <w:t xml:space="preserve">gloria e lo Spirito di Dio riposa su di voi (1Pt 4, 14). Esorto gli anziani che sono tra voi, quale anziano come loro, testimone delle sofferenze di Cristo e partecipe della gloria che deve manifestarsi (1Pt 5, 1). </w:t>
      </w:r>
    </w:p>
    <w:p w14:paraId="25BA1C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 forza e potenza prima di ogni tempo, ora e sempre. Amen! (Gd 1, 25). </w:t>
      </w:r>
    </w:p>
    <w:p w14:paraId="6FE5BB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che ha fatto di noi un regno di sacerdoti per il suo Dio e Padre, a lui la gloria e la potenza nei secoli dei secoli. Amen (Ap 1, 6). 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5B52BC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w:t>
      </w:r>
    </w:p>
    <w:p w14:paraId="100FA3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43052B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siamo miseri, peccatori, non meritiamo nulla. La tua gloria invece merita tutto. Discendi, Signore, e mostra a tutte le genti quando grande è la tua gloria, il tuo nome, la tua onnipotenza, la tua Signoria. La fede nasce dalla manifestazione della gloria di Dio. Dio manifesta la sua gloria direttamente, facendo scendere la sua Persona nella storia, oppure indirettamente, attraverso i suoi mediatori. Comprendiamo questa verità, se leggiamo l’inizio della vita pubblica di Gesù, secondo il Vangelo di Giovanni.</w:t>
      </w:r>
    </w:p>
    <w:p w14:paraId="385F1F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4449E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78012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a Cana di Galilea, fu l’inizio dei segni compiuti da Gesù; egli manifestò la sua gloria e i suoi discepoli credettero in lui. (Gv 1,1-11).</w:t>
      </w:r>
    </w:p>
    <w:p w14:paraId="1747EA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può constatare la fede nasce dalla manifestazione della gloria di Dio. Anche Gesù inizia la sua missione aiutando i suoi discepoli a credere in Lui, attraverso la manifestazione della sua gloria. L’Esodo è il Libro attraverso il quale Dio manifesta la sua gloria nell’Egitto e nel Deserto, nel suo popolo e nel popolo degli Egiziani. Il Vangelo secondo Giovanni è il Libro per mezzo del quale viene manifestata la gloria di Cristo Gesù ai suoi discepoli e al popolo dei Giudei, ai piccoli e ai grandi, a coloro che stavano in alto e a quanti stavano in basso. A volte Dio manifesta la sua gloria direttamente. Spessissimo Dio la manifestala per mezzo dell’uomo, che è chiamato ad essere lo strumento umano, terreno, visibile della gloria di Dio. È attraverso questo strumento che si giunge alla vera fede in Dio perché è lui che manifesta la vera gloria del Signore. Dio manifesta la sua gloria attraverso Mosè compiendo dieci </w:t>
      </w:r>
      <w:r w:rsidRPr="007252E4">
        <w:rPr>
          <w:rFonts w:ascii="Arial" w:eastAsia="Times New Roman" w:hAnsi="Arial"/>
          <w:sz w:val="24"/>
          <w:szCs w:val="20"/>
          <w:lang w:eastAsia="it-IT"/>
        </w:rPr>
        <w:lastRenderedPageBreak/>
        <w:t xml:space="preserve">piaghe. Gesù, che è Dio, manifesta la sua gloria attraverso segni e prodigi. Il cristiano, che è corpo di Cristo Gesù, manifesta la gloria di Dio attraverso il suo divenire luce nella luce di Cristo e carità nella carità di Lui. </w:t>
      </w:r>
    </w:p>
    <w:p w14:paraId="3CEDAA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04A5CD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7BFC8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376C0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vi dico infatti: se la vostra giustizia non supererà quella degli scribi e dei farisei, non entrerete nel regno dei cieli.</w:t>
      </w:r>
    </w:p>
    <w:p w14:paraId="3DB931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49ECA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AD718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D0F4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33CCE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EDD82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72F373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0B0DB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F3AE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13-48).</w:t>
      </w:r>
    </w:p>
    <w:p w14:paraId="6E7A7C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C16A0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B2359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61FD2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DE343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32A7CF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Senza la manifestazione visibile della gloria di Dio nessuna fede vera mai nascerà in Dio. La Parola annunziata ha sempre bisogno della credibilità di chi l’annunzia e </w:t>
      </w:r>
      <w:r w:rsidRPr="007252E4">
        <w:rPr>
          <w:rFonts w:ascii="Arial" w:eastAsia="Times New Roman" w:hAnsi="Arial"/>
          <w:sz w:val="24"/>
          <w:szCs w:val="20"/>
          <w:lang w:eastAsia="it-IT"/>
        </w:rPr>
        <w:lastRenderedPageBreak/>
        <w:t xml:space="preserve">questa credibilità è una sola: la manifestazione della gloria di Dio attraverso le sue parole e le sue opere. </w:t>
      </w:r>
    </w:p>
    <w:p w14:paraId="6ADA411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Essi ascolteranno la tua voce, e tu e gli anziani d’Israele andrete dal re d’Egitto e gli direte: “Il Signore, Dio degli Ebrei, si è presentato a noi. Ci sia permesso di andare nel deserto, a tre giorni di cammino, per fare un sacrificio al Signore, nostro Dio”.</w:t>
      </w:r>
    </w:p>
    <w:p w14:paraId="52009D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è Dio stesso che suggerisce a Mosè cosa fare e cosa dire. Gli anziani d’Israele non appena lui avrà narrato quanto è avvenuto al Sinai crederanno alla voce di Mosè. Crederanno cioè che lui è inviato da Dio. Mosè e gli anziani dovranno recarsi dal re d’Egitto e dirgli:</w:t>
      </w:r>
      <w:r w:rsidRPr="007252E4">
        <w:rPr>
          <w:rFonts w:ascii="Arial" w:eastAsia="Times New Roman" w:hAnsi="Arial"/>
          <w:i/>
          <w:sz w:val="24"/>
          <w:szCs w:val="20"/>
          <w:lang w:eastAsia="it-IT"/>
        </w:rPr>
        <w:t xml:space="preserve"> “Il Signore, Dio degli Ebrei, si è presentato a noi. Ci sia permesso di andare nel deserto, a tre giorni di cammino, per fare un sacrificio al Signore, nostro Dio”</w:t>
      </w:r>
      <w:r w:rsidRPr="007252E4">
        <w:rPr>
          <w:rFonts w:ascii="Arial" w:eastAsia="Times New Roman" w:hAnsi="Arial"/>
          <w:sz w:val="24"/>
          <w:szCs w:val="20"/>
          <w:lang w:eastAsia="it-IT"/>
        </w:rPr>
        <w:t xml:space="preserve">. In questa parola da riferire al re d’Egitto si rivela tutta la sapienza ed intelligenza divina. L’uscita dall’Egitto non viene presentata come volontà di Dio perché il popolo venga liberato. Viene presentata invece come un atto di culto. Il Signore vuole un sacrificio nel deserto e noi dobbiamo recarci lì per offriglielo. Non si tratta di un fatto politico o sociale, bensì altamente religioso. Non è neanche un evento stabile, per sempre, bensì momentaneo, per tre giorni di cammino. In fondo chiedono una cosa possibile, fattibile, perché di natura religiosa. </w:t>
      </w:r>
    </w:p>
    <w:p w14:paraId="7CB17D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Chiamandosi Dio in causa, la questione della terra diviene anche questione del Cielo, da questione visibile si fa questione invisibile, da combattimento sulla terra combattimento anche tra gli dèi. Da una parte c’è il re d’Egitto con tutti i suoi dèi e dall’altra i figli di Israele con il loro Dio e Signore. La battaglia diventerà cosmica. Non si tratta più di una cosa della terra, bensì del visibile e dell’invisibile. Dio si chiama in campo perché vuole dimostrare ai figli di Israele che Lui è il Dio sopra ogni altro dio. È il Dio degli dèi. È il Dio che scende in terra straniera e abbatte, vince, sconfigge gli dèi delle nazioni. Solo più tardi, con l’avvento dei grandi profeti, si giunge al Monoteismo, all’Unico e solo Dio che è il Dio di Abramo, Isacco, Giaccone, il Creatore di tutto l‘universo visibile e invisibile. Con Baruc abbiamo la dichiarazione della vanità degli dèi dei pagani.</w:t>
      </w:r>
    </w:p>
    <w:p w14:paraId="401E4B8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64" w:name="_Toc62153812"/>
      <w:r w:rsidRPr="007252E4">
        <w:rPr>
          <w:rFonts w:ascii="Arial" w:eastAsia="Times New Roman" w:hAnsi="Arial" w:cs="Arial"/>
          <w:b/>
          <w:bCs/>
          <w:sz w:val="24"/>
          <w:szCs w:val="18"/>
          <w:lang w:eastAsia="it-IT"/>
        </w:rPr>
        <w:t>Lettera di Geremia</w:t>
      </w:r>
      <w:bookmarkEnd w:id="64"/>
    </w:p>
    <w:p w14:paraId="65434C22"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Copia della lettera che Geremia mandò a coloro che stavano per essere condotti prigionieri a Babilonia dal re dei Babilonesi, per annunciare loro quanto era stato ordinato a lui da Dio.</w:t>
      </w:r>
    </w:p>
    <w:p w14:paraId="61CC9E0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w:t>
      </w:r>
      <w:r w:rsidRPr="007252E4">
        <w:rPr>
          <w:rFonts w:ascii="Arial" w:eastAsia="Times New Roman" w:hAnsi="Arial"/>
          <w:i/>
          <w:iCs/>
          <w:color w:val="000000"/>
          <w:sz w:val="24"/>
          <w:szCs w:val="24"/>
          <w:lang w:eastAsia="it-IT"/>
        </w:rPr>
        <w:lastRenderedPageBreak/>
        <w:t>dobbiamo adorare, Signore». Poiché il mio angelo è con voi, ed è lui che si prende cura delle vostre vite.</w:t>
      </w:r>
    </w:p>
    <w:p w14:paraId="01D6443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402A548"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48B6558"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2BBB59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 xml:space="preserve">Come dunque si potrebbero chiamare dèi? Poiché anche le donne sono ammesse a servire questi dèi d’argento, d’oro e di legno. Nei loro templi </w:t>
      </w:r>
      <w:r w:rsidRPr="007252E4">
        <w:rPr>
          <w:rFonts w:ascii="Arial" w:eastAsia="Times New Roman" w:hAnsi="Arial"/>
          <w:i/>
          <w:iCs/>
          <w:color w:val="000000"/>
          <w:sz w:val="24"/>
          <w:szCs w:val="24"/>
          <w:lang w:eastAsia="it-IT"/>
        </w:rPr>
        <w:lastRenderedPageBreak/>
        <w:t>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63131EC"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855180F"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388AB73"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D2636DD"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lastRenderedPageBreak/>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E139F3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01CEEBA7"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4"/>
          <w:lang w:eastAsia="it-IT"/>
        </w:rPr>
      </w:pPr>
      <w:r w:rsidRPr="007252E4">
        <w:rPr>
          <w:rFonts w:ascii="Arial" w:eastAsia="Times New Roman" w:hAnsi="Arial"/>
          <w:i/>
          <w:iCs/>
          <w:color w:val="000000"/>
          <w:sz w:val="24"/>
          <w:szCs w:val="24"/>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7A3318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la fede è realtà dinamica, che cresce, man mano che la rivelazione di Dio si compie e avanza verso la verità tutta intera. </w:t>
      </w:r>
    </w:p>
    <w:p w14:paraId="154CF2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Io so che il re d’Egitto non vi permetterà di partire, se non con l’intervento di una mano forte.</w:t>
      </w:r>
    </w:p>
    <w:p w14:paraId="44050B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questa verità il Signore annunzia a Mosè. Loro andranno dal re d’Egitto, ma questi sarà sordo ad ogni loro richiesta. Lui permetterà che essi partono solo con l’intervento di una mano forte. Questa mano forte non è dell’uomo, bensì di Dio. Questa mano forte sono le dieci piaghe che terminano con la morte di tutti i primogeniti d’Egitto, uomini e animali insieme. Questa mano forte serve a far nascere nei figli di Israele la fede nel Dio dei padri.</w:t>
      </w:r>
    </w:p>
    <w:p w14:paraId="1094B8A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Stenderò dunque la mano e colpirò l’Egitto con tutti i prodigi che opererò in mezzo ad esso, dopo di che egli vi lascerà andare.</w:t>
      </w:r>
    </w:p>
    <w:p w14:paraId="347DC1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Ecco il piano di Dio. Lui viene. Stenderà la sua mano, colpirà l’Egitto. I prodigi che farà non saranno pochi, bensì molti. Dopo che il re d’Egitto avrà sperimentato la sua nullità e vanità, solo allora li lascerà partire. Anche il re d’Egitto dovrà capire che il Dio degli Ebrei è il più forte. È più forte di tutti i suoi dèi. Dio vuole fondare la fede dei suoi su un solido fondamento, una solida roccia, in modo che rimanga stabile per sempre. </w:t>
      </w:r>
    </w:p>
    <w:p w14:paraId="577EDB1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Farò sì che questo popolo trovi grazia agli occhi degli Egiziani: quando partirete, non ve ne andrete a mani vuote.</w:t>
      </w:r>
    </w:p>
    <w:p w14:paraId="38A7A9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dice anche cosa avverrà alla fine. Lui farà sì che tutti i figli degli Ebrei trovino grazia agli occhi degli Egiziani. Gli Egiziani saranno così grati agli Ebrei per la loro partenza che questi qualsiasi cosa chiederanno, quegli l’accorderanno loro.</w:t>
      </w:r>
    </w:p>
    <w:p w14:paraId="132D73E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Ogni donna domanderà alla sua vicina e all’inquilina della sua casa oggetti d’argento e oggetti d’oro e vesti; li farete portare ai vostri figli e alle vostre figlie e spoglierete l’Egitto».</w:t>
      </w:r>
    </w:p>
    <w:p w14:paraId="51C565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donna ebrea dovrà domandare alla sua vicina e all’inquilina della sua casa oggetti preziosi: argento, oro, vesti. Tutte queste cose quelle le daranno in abbondanza. Non si dovranno preoccupare come portarle. Potranno farle portare ai loro figli. Così l’Egitto sarà spogliato di ogni bene prezioso e loro usciranno liberi e ricchi. Ecco come il Libro della Sapienza commenta questo evento della spoliazione dell’Egitto.</w:t>
      </w:r>
    </w:p>
    <w:p w14:paraId="1CC36E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1065CF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10,15-21).</w:t>
      </w:r>
    </w:p>
    <w:p w14:paraId="2CDEA1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Salmo ricorda questo evento.</w:t>
      </w:r>
    </w:p>
    <w:p w14:paraId="73F42A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li fece uscire con argento e oro; nelle tribù nessuno vacillava. (Sal 105 (104), 37).</w:t>
      </w:r>
    </w:p>
    <w:p w14:paraId="790F1F1A"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Il Signore è giusto e vuole che la giustizia regni tra i figli degli uomini. Loro avevano lavorato sotto schiavitù e il popolo si era arricchito con il loro sudore. Quanto avevano guadagnato che non era frutto del loro sudore ora lo devono dare a quanti invece lo hanno sudato. La giustizia di Dio è infallibile e sempre interviene nella nostra storia. Dovremmo riflettere su questa verità. Dio dona sempre agli altri ciò che è loro proprietà. Le sue vie però sono sempre misteriose e arcane. </w:t>
      </w:r>
    </w:p>
    <w:p w14:paraId="5429280C" w14:textId="77777777" w:rsidR="007252E4" w:rsidRPr="007252E4" w:rsidRDefault="007252E4" w:rsidP="007252E4">
      <w:pPr>
        <w:spacing w:after="120" w:line="240" w:lineRule="auto"/>
        <w:jc w:val="both"/>
        <w:rPr>
          <w:rFonts w:ascii="Arial" w:eastAsia="Times New Roman" w:hAnsi="Arial"/>
          <w:sz w:val="24"/>
          <w:szCs w:val="24"/>
          <w:lang w:eastAsia="it-IT"/>
        </w:rPr>
      </w:pPr>
    </w:p>
    <w:p w14:paraId="49F23B16"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65" w:name="_Toc193279286"/>
      <w:r w:rsidRPr="007252E4">
        <w:rPr>
          <w:rFonts w:ascii="Arial" w:eastAsia="Times New Roman" w:hAnsi="Arial"/>
          <w:b/>
          <w:sz w:val="24"/>
          <w:szCs w:val="18"/>
          <w:lang w:eastAsia="it-IT"/>
        </w:rPr>
        <w:t>ESODO IV</w:t>
      </w:r>
      <w:bookmarkEnd w:id="65"/>
    </w:p>
    <w:p w14:paraId="6CD195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F729F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2B4EDD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0B961E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«Mentre parti per tornare in Egitto, bada a tutti i prodigi che ti ho messi in mano: tu li compirai davanti al faraone, ma io </w:t>
      </w:r>
      <w:r w:rsidRPr="007252E4">
        <w:rPr>
          <w:rFonts w:ascii="Arial" w:eastAsia="Times New Roman" w:hAnsi="Arial"/>
          <w:i/>
          <w:iCs/>
          <w:sz w:val="24"/>
          <w:szCs w:val="20"/>
          <w:lang w:eastAsia="it-IT"/>
        </w:rPr>
        <w:lastRenderedPageBreak/>
        <w:t>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19238C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03BF66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60B8BA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w:t>
      </w:r>
    </w:p>
    <w:p w14:paraId="29E082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25004D8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66" w:name="_Toc62153816"/>
      <w:r w:rsidRPr="007252E4">
        <w:rPr>
          <w:rFonts w:ascii="Arial" w:eastAsia="Times New Roman" w:hAnsi="Arial" w:cs="Arial"/>
          <w:b/>
          <w:bCs/>
          <w:sz w:val="24"/>
          <w:szCs w:val="18"/>
          <w:lang w:eastAsia="it-IT"/>
        </w:rPr>
        <w:t>Promesse di protezione</w:t>
      </w:r>
      <w:bookmarkEnd w:id="66"/>
    </w:p>
    <w:p w14:paraId="17AA20B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Mosè replicò dicendo: «Ecco, non mi crederanno, non daranno ascolto alla mia voce, ma diranno: “Non ti è apparso il Signore!”».</w:t>
      </w:r>
    </w:p>
    <w:p w14:paraId="74B6A2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aveva detto a Mosè: </w:t>
      </w:r>
    </w:p>
    <w:p w14:paraId="1D7525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2277F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w:t>
      </w:r>
      <w:r w:rsidRPr="007252E4">
        <w:rPr>
          <w:rFonts w:ascii="Arial" w:eastAsia="Times New Roman" w:hAnsi="Arial"/>
          <w:i/>
          <w:iCs/>
          <w:sz w:val="24"/>
          <w:szCs w:val="20"/>
          <w:lang w:eastAsia="it-IT"/>
        </w:rPr>
        <w:lastRenderedPageBreak/>
        <w:t>Dio di Abramo, Dio di Isacco, Dio di Giacobbe, mi ha mandato a voi”. Questo è il mio nome per sempre; questo è il titolo con cui sarò ricordato di generazione in generazione.</w:t>
      </w:r>
    </w:p>
    <w:p w14:paraId="3049E7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3,7-18).</w:t>
      </w:r>
    </w:p>
    <w:p w14:paraId="1E3C98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dice a Mosè che il popolo avrebbe creduto, non avrebbe dubitato. È Parola di Dio. Non è parola d’uomo. È verità pronunciata da Dio. Non è una supposizione umana. È certezza divina. Non è incertezza umana. Mosè dice a Dio: </w:t>
      </w:r>
    </w:p>
    <w:p w14:paraId="15AD5A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non mi crederanno, non daranno ascolto alla mia voce, ma diranno: “Non ti è apparso il Signore!”». (Es 4,1).</w:t>
      </w:r>
    </w:p>
    <w:p w14:paraId="367429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mette in dubbio la veridicità del Dio che gli è apparso. Dio dice una cosa. Lui pensa il contrario. Pensa che Dio non gli abbia detto la verità. In questo modo lui vede Dio allo stesso modo di un uomo. Anche Mosè dovrà fare un lungo percorso per potersi consegnare interamente al suo Dio in ogni sua Parola. Questo percorso riceve una batosta alle acque di Meriba. Qui la sua fede ebbe un momento di debolezza e per questo motivo non entrò nella Terra Promessa. Anche a Lui Dio dovrà manifestare la sua gloria e la sua potenza. Nessuno che vive sulla terra potrà mai giungere alla vera fede nel vero Dio senza vedere la gloria dell’Onnipotente Signore. Le vie per contemplare la gloria di Dio sono molteplici, ma esse sono necessarie. Ora il Signore inizia proprio con Mosè a rivelare, manifestare, metterlo a contatto con la sua gloria, la sua potenza, la sua forza.</w:t>
      </w:r>
    </w:p>
    <w:p w14:paraId="216221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w:t>
      </w: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Il Signore gli disse: «Che cosa hai in mano?». Rispose: «Un bastone».</w:t>
      </w:r>
    </w:p>
    <w:p w14:paraId="4CA94F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inizia a mostrare la sua onnipotenza non facendo cose grandi, bensì molto semplici. A Mosè vuole dare solo un segno di quanto Lui sia capace. Questo è solo l’inizio. Ogni altra cosa la farà a suo tempo, con il faraone. Il Signore gli chiede cosa lui ha in mano e lui risponde che ha un bastone. Cosa si può fare con un bastone? Cosa si può fare di un bastone? Noi ben poche cose. Dio può fare tutto. Non però a motivo del bastone, ma della sua onnipotenza creatrice e trasformatrice di tutta la realtà esistente e non esistente. L’Onnipotenza di Dio è veramente senza alcun limite. Il limite è uno solo: Lui non può fare ciò che è metafisicamente impossibile. Dio non può essere l’Essere e il contrario dell’Essere. Questo è metafisicamente impossibile. In Dio vi è una perfettissima comunione tra sapienza, intelligenza, verità, onnipotenza. Nell’uomo invece questa comunione manca: vi è sapienza, intelligenza, verità senza però alcuna onnipotenza. Ma vi è anche onnipotenza </w:t>
      </w:r>
      <w:r w:rsidRPr="007252E4">
        <w:rPr>
          <w:rFonts w:ascii="Arial" w:eastAsia="Times New Roman" w:hAnsi="Arial"/>
          <w:sz w:val="24"/>
          <w:szCs w:val="20"/>
          <w:lang w:eastAsia="it-IT"/>
        </w:rPr>
        <w:lastRenderedPageBreak/>
        <w:t xml:space="preserve">scientifica senza sapienza, intelligenza, verità. Senza la perfetta comunione tra queste quattro qualità dell’uomo, vi è o imperfezione o addirittura distruzione della stessa verità dell’uomo. L’uomo però non è né verità, né sapienza, né intelligenza, né onnipotenza. Per possederle, per acquisirle, deve cercarle in Dio e da Lui perennemente attingerle. Ora Dio riveste Mosè della sua onnipotenza. Lo ha già rivestito della sua verità, rivelandogli il nome. Gli darà quotidianamente saggezza e intelligenza per sapere sempre cosa fare e come operare. </w:t>
      </w:r>
    </w:p>
    <w:p w14:paraId="16561A1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Riprese: «Gettalo a terra!». Lo gettò a terra e il bastone diventò un serpente, davanti al quale Mosè si mise a fuggire.</w:t>
      </w:r>
    </w:p>
    <w:p w14:paraId="0033E1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Mosè ora viene comandato di gettare il bastone per terra. Lui lo getta e il bastone diviene un serpente. Mosè ha paura e fugge. Teme di essere aggredito. La fuga di Mosè attesta che il bastone realmente si trasformò in serpente. </w:t>
      </w:r>
    </w:p>
    <w:p w14:paraId="616C98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Il Signore disse a Mosè: «Stendi la mano e prendilo per la coda!». Stese la mano, lo prese e diventò di nuovo un bastone nella sua mano.</w:t>
      </w:r>
    </w:p>
    <w:p w14:paraId="1E1AB0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a Mosè viene dato un secondo comando: deve prendere il serpente per la cosa! Afferrato per la coda, il serpente non può mordere, usando sempre le dovute cautele e accortezze. Mosè obbedisce e il serpente ritorna ad essere un bastone nella sua mano. Questo prodigio o segno che Dio dona a Mosè rivela già l’onnipotenza di Dio. Lui può trasformare qualsiasi cosa esistente in natura. Se la natura dovrà scendere in campo con Lui contro il faraone, essa lo farà perché è a totale disposizione di Dio. Non solo. La natura, se necessario, cambierà anche le sue leggi, così come ci insegna il Libro della Sapienza.</w:t>
      </w:r>
    </w:p>
    <w:p w14:paraId="00E231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00910E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infatti erano ancora occupati nei lutti e piangevano sulle tombe dei morti, presero un’altra decisione insensata e inseguirono come fuggitivi quelli che già avevano pregato di partire.</w:t>
      </w:r>
    </w:p>
    <w:p w14:paraId="57DF93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3734B7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7C6068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19A67D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232A82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30E410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3859B6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64B44D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Natura e Leggi che regolano la natura sono nelle mani di Dio. Ad un suo ordine tutto cambia e tutto si trasforma. </w:t>
      </w:r>
    </w:p>
    <w:p w14:paraId="7420D9D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«Questo perché credano che ti è apparso il Signore, Dio dei loro padri, Dio di Abramo, Dio di Isacco, Dio di Giacobbe».</w:t>
      </w:r>
    </w:p>
    <w:p w14:paraId="2B5131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segno è dato con un fine ben preciso: i figli di Israele dovranno credere che quanto Mosè sta dicendo loro non è un frutto della sua fantasia. La fantasia non trasforma un bastone in un serpente vero. L’ingegno dell’uomo può anche creare un’illusione di cambiamento. Qui invece non vi è alcuna illusione. Il bastone è vero bastone e il serpente è vero serpente. Il bastone si trasforma in serpente. Il serpente ritorna ad essere nuovamente bastone. Perché con questo segno gli Israeliti avrebbero dovuto credere che è proprio il Dio di Abramo, di Isacco, di Giacobbe che lo ha mandato loro? Questa verità si fonda sulla fede che essi in qualche modo </w:t>
      </w:r>
      <w:r w:rsidRPr="007252E4">
        <w:rPr>
          <w:rFonts w:ascii="Arial" w:eastAsia="Times New Roman" w:hAnsi="Arial"/>
          <w:sz w:val="24"/>
          <w:szCs w:val="20"/>
          <w:lang w:eastAsia="it-IT"/>
        </w:rPr>
        <w:lastRenderedPageBreak/>
        <w:t>possedevano già. Il Dio di Abramo, Isacco, Giacobbe è il Dio Signore della storia. La storia è nelle sue mani e Lui la conduce come vuole. Lo attesta tutta la vicenda di Giuseppe. Il Dio dei Padri è anche il Dio Onnipotente, il Dio dall’eternità, il Dio cui nulla è impossibile. Questa verità appare chiaramente dalla Genesi.</w:t>
      </w:r>
    </w:p>
    <w:p w14:paraId="64DAFD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403639C4"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È attestata in tutta la Scrittura.</w:t>
      </w:r>
    </w:p>
    <w:p w14:paraId="7B52E6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w:t>
      </w:r>
    </w:p>
    <w:p w14:paraId="365DBA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w:t>
      </w:r>
      <w:r w:rsidRPr="007252E4">
        <w:rPr>
          <w:rFonts w:ascii="Arial" w:eastAsia="Times New Roman" w:hAnsi="Arial"/>
          <w:i/>
          <w:iCs/>
          <w:sz w:val="24"/>
          <w:szCs w:val="20"/>
          <w:lang w:eastAsia="it-IT"/>
        </w:rPr>
        <w:lastRenderedPageBreak/>
        <w:t xml:space="preserve">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w:t>
      </w:r>
    </w:p>
    <w:p w14:paraId="44D661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w:t>
      </w:r>
    </w:p>
    <w:p w14:paraId="6F6D85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579943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Può forse Dio deviare il diritto o l'Onnipotente sovvertire la giustizia? (Gb 8, 3). Se tu cercherai Dio e implorerai l'Onnipotente (Gb 8, 59.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w:t>
      </w:r>
      <w:r w:rsidRPr="007252E4">
        <w:rPr>
          <w:rFonts w:ascii="Arial" w:eastAsia="Times New Roman" w:hAnsi="Arial"/>
          <w:i/>
          <w:iCs/>
          <w:sz w:val="24"/>
          <w:szCs w:val="20"/>
          <w:lang w:eastAsia="it-IT"/>
        </w:rPr>
        <w:lastRenderedPageBreak/>
        <w:t xml:space="preserve">sua rovina e beva dell'ira dell'Onnipotente! (Gb 21, 20). Quale interesse ne viene all'Onnipotente che tu sia giusto o che vantaggio ha, se tieni una condotta integra? (Gb 22, 3). Dicevano a Dio: "Allontànati da noi! Che cosa ci può fare l'Onnipotente?" (Gb 22, 17). </w:t>
      </w:r>
    </w:p>
    <w:p w14:paraId="2DADC0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169.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w:t>
      </w:r>
    </w:p>
    <w:p w14:paraId="7DCA87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w:t>
      </w:r>
    </w:p>
    <w:p w14:paraId="5DBA9D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w:t>
      </w:r>
      <w:r w:rsidRPr="007252E4">
        <w:rPr>
          <w:rFonts w:ascii="Arial" w:eastAsia="Times New Roman" w:hAnsi="Arial"/>
          <w:i/>
          <w:iCs/>
          <w:sz w:val="24"/>
          <w:szCs w:val="20"/>
          <w:lang w:eastAsia="it-IT"/>
        </w:rPr>
        <w:lastRenderedPageBreak/>
        <w:t xml:space="preserve">15). Grande infatti è la sapienza del Signore, egli è onnipotente e vede tutto (Sir 15, 18). Neppure i santi del Signore sono in grado di narrare tutte le sue meraviglie, ciò che il Signore onnipotente ha stabilito perché l'universo stesse saldo a sua gloria (Sir 42, 17). </w:t>
      </w:r>
    </w:p>
    <w:p w14:paraId="5B2782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w:t>
      </w:r>
    </w:p>
    <w:p w14:paraId="15BC56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w:t>
      </w:r>
    </w:p>
    <w:p w14:paraId="755A94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w:t>
      </w:r>
      <w:r w:rsidRPr="007252E4">
        <w:rPr>
          <w:rFonts w:ascii="Arial" w:eastAsia="Times New Roman" w:hAnsi="Arial"/>
          <w:i/>
          <w:iCs/>
          <w:sz w:val="24"/>
          <w:szCs w:val="20"/>
          <w:lang w:eastAsia="it-IT"/>
        </w:rPr>
        <w:lastRenderedPageBreak/>
        <w:t xml:space="preserve">che operano prodigi e vanno a radunare tutti i re di tutta la terra per la guerra del gran giorno di Dio onnipotente (Ap 16, 14). </w:t>
      </w:r>
    </w:p>
    <w:p w14:paraId="2F0085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421F16F0"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Anche sull’eternità di Dio vi è la stessa attestazione e rivelazione.</w:t>
      </w:r>
    </w:p>
    <w:p w14:paraId="3DBFCB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w:t>
      </w:r>
    </w:p>
    <w:p w14:paraId="01E937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w:t>
      </w:r>
    </w:p>
    <w:p w14:paraId="6B04FF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 ma crescete nella grazia e nella conoscenza del Signore nostro e salvatore Gesù Cristo. A lui la gloria, ora e nel giorno dell'eternità. Amen! (2Pt 3, 18). 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w:t>
      </w:r>
      <w:r w:rsidRPr="007252E4">
        <w:rPr>
          <w:rFonts w:ascii="Arial" w:eastAsia="Times New Roman" w:hAnsi="Arial"/>
          <w:i/>
          <w:iCs/>
          <w:sz w:val="24"/>
          <w:szCs w:val="20"/>
          <w:lang w:eastAsia="it-IT"/>
        </w:rPr>
        <w:lastRenderedPageBreak/>
        <w:t xml:space="preserve">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39D364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Hai minacciato le nazioni, hai sterminato l'empio, il loro nome hai cancellato in eterno, per sempre (Sal 9, 6). Ma il Signore sta assiso in eterno; erige per il giudizio il suo trono (Sal 9, 8). Il Signore è re in eterno, per sempre: dalla sua terra sono scomparse le genti (Sal 9, 37). </w:t>
      </w:r>
    </w:p>
    <w:p w14:paraId="7DCF02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w:t>
      </w:r>
    </w:p>
    <w:p w14:paraId="09996C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w:t>
      </w:r>
      <w:r w:rsidRPr="007252E4">
        <w:rPr>
          <w:rFonts w:ascii="Arial" w:eastAsia="Times New Roman" w:hAnsi="Arial"/>
          <w:i/>
          <w:iCs/>
          <w:sz w:val="24"/>
          <w:szCs w:val="20"/>
          <w:lang w:eastAsia="it-IT"/>
        </w:rPr>
        <w:lastRenderedPageBreak/>
        <w:t xml:space="preserve">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w:t>
      </w:r>
    </w:p>
    <w:p w14:paraId="5DDF24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w:t>
      </w:r>
    </w:p>
    <w:p w14:paraId="549366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w:t>
      </w:r>
    </w:p>
    <w:p w14:paraId="35E32A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w:t>
      </w:r>
      <w:r w:rsidRPr="007252E4">
        <w:rPr>
          <w:rFonts w:ascii="Arial" w:eastAsia="Times New Roman" w:hAnsi="Arial"/>
          <w:i/>
          <w:iCs/>
          <w:sz w:val="24"/>
          <w:szCs w:val="20"/>
          <w:lang w:eastAsia="it-IT"/>
        </w:rPr>
        <w:lastRenderedPageBreak/>
        <w:t xml:space="preserve">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66CFAC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w:t>
      </w:r>
    </w:p>
    <w:p w14:paraId="48093F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w:t>
      </w:r>
    </w:p>
    <w:p w14:paraId="25E263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w:t>
      </w:r>
      <w:r w:rsidRPr="007252E4">
        <w:rPr>
          <w:rFonts w:ascii="Arial" w:eastAsia="Times New Roman" w:hAnsi="Arial"/>
          <w:i/>
          <w:iCs/>
          <w:sz w:val="24"/>
          <w:szCs w:val="20"/>
          <w:lang w:eastAsia="it-IT"/>
        </w:rPr>
        <w:lastRenderedPageBreak/>
        <w:t xml:space="preserve">testimonianza: Tu sei sacerdote in eterno alla maniera di Melchìsedek (Eb 7, 17). La legge infatti costituisce sommi sacerdoti uomini soggetti all'umana debolezza, ma la parola del giuramento, posteriore alla legge, costituisce il Figlio che è stato reso perfetto in eterno (Eb 7, 28). </w:t>
      </w:r>
    </w:p>
    <w:p w14:paraId="7904D5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Quanto più il sangue di Cristo, il quale con uno Spirito eterno offrì se stesso senza macchia a Dio, purificherà la nostra coscienza dalle opere morte, per servire il Dio vivente? (Eb 9, 14). ma la parola del Signore rimane in eterno. E questa è la parola del vangelo che vi è stato annunziato (1Pt 1, 25). 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4971038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fede e questa verità avevano condotto e spinto Abramo, Isacco e Giacobbe. Anche Giuseppe era stato guidato e sorretto da questa verità e da questa fede. Questa stessa verità dovrà guidare ora Mosè e tutti i figli di Israele. Il loro Dio è eterno e onnipotente. La creazione intera è nelle sue mani e Lui può fare di essa ciò che vuole. Un bastone potrà sempre divenire un serpente e un serpente bastone. L’universalità del divenire altro è essenza stessa della divina onnipotenza.</w:t>
      </w:r>
    </w:p>
    <w:p w14:paraId="0FA1B9F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Il Signore gli disse ancora: «Introduci la mano nel seno!». Egli si mise in seno la mano e poi la ritirò: ecco, la sua mano era diventata lebbrosa, bianca come la neve.</w:t>
      </w:r>
    </w:p>
    <w:p w14:paraId="4A6759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dona un altro segno all’uomo: lo dona questa volta sulla natura umana. A Mosè viene comandato di introdurre la mano nel seno. Lui la introduce e poi la ritira. La mano era divenuta lebbrosa, bianca come la neve. In un istante era sana. In un istante diviene malata.</w:t>
      </w:r>
    </w:p>
    <w:p w14:paraId="79E41C0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Egli disse: «Rimetti la mano nel seno!». Rimise in seno la mano e la tirò fuori: ecco, era tornata come il resto della sua carne.</w:t>
      </w:r>
    </w:p>
    <w:p w14:paraId="3F13A7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ordina che la mano venga rimessa nuovamente nel seno. Essa è rimessa e tirata fuori. La mano ritorna sana come il resto del corpo di Mosè. Prima l’onnipotenza di Dio si è rivelata fuori dell’uomo, fuori della sua carne e nella sua vita. Ora Dio la rivela nella carne dell’uomo, in tutta la sua vita, in tutto il suo corpo. Il corpo dell’uomo in un istante è sano e in un istante è lebbroso. In un istante vive e in un istante è morto. Tutto ciò che è nell’uomo e fuori dell’uomo in un istante può divenire altro. Da sano malato, da vivo morto, da ricco povero, da tutto niente, da </w:t>
      </w:r>
      <w:r w:rsidRPr="007252E4">
        <w:rPr>
          <w:rFonts w:ascii="Arial" w:eastAsia="Times New Roman" w:hAnsi="Arial"/>
          <w:sz w:val="24"/>
          <w:szCs w:val="20"/>
          <w:lang w:eastAsia="it-IT"/>
        </w:rPr>
        <w:lastRenderedPageBreak/>
        <w:t xml:space="preserve">potente inutile. Ma anche da malato sano, da morto vivente, da povero ricco, da niente tutto, da inutile potente, da schiavo libero, da servo signore. Questa è l’onnipotenza di Dio ed è solo sua. Questa onnipotenza Dio la esercita su ogni creatura visibile e invisibile, dentro e fuori i confini dell’Egitto. Anche il faraone sarà soggetto a questa onnipotenza di Dio. </w:t>
      </w:r>
    </w:p>
    <w:p w14:paraId="700C23D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«Dunque se non ti credono e non danno retta alla voce del primo segno, crederanno alla voce del secondo!</w:t>
      </w:r>
    </w:p>
    <w:p w14:paraId="1CC713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rassicura Mosè. Uno potrebbe anche non credere al primo segno, al secondo di sicuro si piegheranno. Dinanzi all’universalità dell’onnipotenza divina bisogna arrendersi, si arrenderanno. Questo dice il Signore a Mosè. </w:t>
      </w:r>
    </w:p>
    <w:p w14:paraId="1C51165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Se non crederanno neppure a questi due segni e non daranno ascolto alla tua voce, prenderai acqua del Nilo e la verserai sulla terra asciutta: l’acqua che avrai preso dal Nilo diventerà sangue sulla terra asciutta».</w:t>
      </w:r>
    </w:p>
    <w:p w14:paraId="6DD1FA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non dovessero credere a questi due segni, allora il Signore dimostrerà la sua onnipotenza servendosi di tutti gli elementi della natura. Si inizierà dall’acqua del Nilo. Questa, attinta e versata sulla terra asciutta, si trasformerà in sangue. Anticipando quanto avverrà dopo: ogni volta che un segno non sarà stato sufficiente a fondare la fede nel Dio Onnipotente allora il Signore prenderà un altro elemento della natura e lo trasformerà, lo farà diventare altra cosa, non però per il bene, ma per il male. Di tutto si servirà il Signore per la liberazione del suo popolo. Ma il popolo dovrà essere liberato. Il Signore lo ha deciso e lo farà. </w:t>
      </w:r>
    </w:p>
    <w:p w14:paraId="2B92D2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Mosè disse al Signore: «Perdona, Signore, io non sono un buon parlatore; non lo sono stato né ieri né ieri l’altro e neppure da quando tu hai cominciato a parlare al tuo servo, ma sono impacciato di bocca e di lingua».</w:t>
      </w:r>
    </w:p>
    <w:p w14:paraId="3A8FF7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i segni li potrà anche fare. Non costano nulla. Al segno però si deve sempre aggiungere la parola. È la parola che conduce alla convinzione e alla fede. Lui però non sa parlare. È un impacciato di bocca e di lingua. Uno che non può parlare è inadatto per una qualsiasi missione. Il Signore dovrà pensare ad un altro. Dovrà scegliersi uno capace di parlare, argomentare, convincere, dialogare, ragionare. </w:t>
      </w:r>
    </w:p>
    <w:p w14:paraId="402592C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Il Signore replicò: «Chi ha dato una bocca all’uomo o chi lo rende muto o sordo, veggente o cieco? Non sono forse io, il Signore?</w:t>
      </w:r>
    </w:p>
    <w:p w14:paraId="7C7D02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gli risponde ancora una volta che Lui è l’Onnipotente, il Creatore., È Lui, il Signore, che dona una bocca all’uomo o che lo rende muto o sordo, veggente o cieco. È sempre Lui che fa di un sordo un udente, di un muto un loquace, di un cieco una persona dalla vista capace anche di vedere l’invisibile. L’Onnipotenza di Dio può operare anche in Mosè, sulla sua lingua. Nulla è impossibile a Dio. </w:t>
      </w:r>
    </w:p>
    <w:p w14:paraId="62CC84A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Ora va’! Io sarò con la tua bocca e ti insegnerò quello che dovrai dire».</w:t>
      </w:r>
    </w:p>
    <w:p w14:paraId="5B08E8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ancora una volta rassicura Mosè: va’ perché io sarò con la tua bocca e ti insegnerò quello che dovrai dire. Dio si fa parola sulla bocca di Mosè. Si fa Maestro </w:t>
      </w:r>
      <w:r w:rsidRPr="007252E4">
        <w:rPr>
          <w:rFonts w:ascii="Arial" w:eastAsia="Times New Roman" w:hAnsi="Arial"/>
          <w:sz w:val="24"/>
          <w:szCs w:val="20"/>
          <w:lang w:eastAsia="it-IT"/>
        </w:rPr>
        <w:lastRenderedPageBreak/>
        <w:t xml:space="preserve">del suo cuore e della sua mente. Dio sarà la sua parola e il suo insegnamento costante. Nulla è impossibile a Dio. </w:t>
      </w:r>
    </w:p>
    <w:p w14:paraId="7FD1680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Mosè disse: «Perdona, Signore, manda chi vuoi mandare!».</w:t>
      </w:r>
    </w:p>
    <w:p w14:paraId="1F9041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non si arrende a tutte queste buone promesse e garanzie del Signore. Il suo diniego è forte: Perdonami, Signore! Manda chi vuoi mandare. La paura di Mosè di ritornare in Egitto è più forte della sua fede. Lui vede, ha visto, ascolta, ha ascoltato le buone, ottime promesse di Dio. Però la sua paura vince sopra ogni cosa. Lui proprio in Egitto non vuole tornare. La paura dell’uomo è forza potente nel cuore e spesso diviene vero ostacolo o nell’accettare la missione o nel perseverare sino alla fine. Leggiamo quanto accade al profeta Geremia.</w:t>
      </w:r>
    </w:p>
    <w:p w14:paraId="7C1FB3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67459D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74A8D5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w:t>
      </w:r>
    </w:p>
    <w:p w14:paraId="0C1DD2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Cantate inni al Signore, lodate il Signore, perché ha liberato la vita del povero dalle mani dei malfattori. </w:t>
      </w:r>
    </w:p>
    <w:p w14:paraId="6F3127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w:t>
      </w:r>
    </w:p>
    <w:p w14:paraId="4BCB51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Gesù si trovò dinanzi alla paura della morte. </w:t>
      </w:r>
    </w:p>
    <w:p w14:paraId="51F973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69D667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Solo Dio può essere la nostra vittoria contro ogni paura. </w:t>
      </w:r>
    </w:p>
    <w:p w14:paraId="615C85B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Allora la collera del Signore si accese contro Mosè e gli disse: «Non vi è forse tuo fratello Aronne, il levita? Io so che lui sa parlare bene. Anzi, sta venendoti incontro. Ti vedrà e gioirà in cuor suo.</w:t>
      </w:r>
    </w:p>
    <w:p w14:paraId="3581DE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il Signore mette Mosè in condizione di non poter più obiettare. Dio si accende di collera per rivelare e manifestare a Mosè che dinanzi ad una sua richiesta e a tutte queste rassicurazioni, non si può rimanere chiusi nei propri limiti, neanche in quelli della paura. La collera in Dio è attestazione di una volontà decisa nel perseguire il bene. Non si può lasciare che il male, la paura, il peccato trionfi. Bisogna debellarle tutte queste cose. La collera proprio a questo serve: per attestare un intervento risolutore di Dio.</w:t>
      </w:r>
    </w:p>
    <w:p w14:paraId="524C14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Finché si sarà placata contro di te la collera di tuo fratello e si sarà dimenticato di quello che gli hai fatto. Allora io manderò a prenderti di là. Perché dovrei venir privata di voi due in un sol giorno?" (Gen 27, 45). Maledetta la loro ira, perché violenta, e la loro collera, perché crudele! Io li dividerò in Giacobbe e li disperderò in Israele (Gen 49, 7). Allora la collera del Signore si accese contro Mosè e gli disse: "Non vi è forse il tuo fratello Aronne, il levita? Io so che lui sa parlar bene. Anzi sta venendoti incontro. Ti vedrà e gioirà in cuor suo (Es 4, 14). Tutti questi </w:t>
      </w:r>
      <w:r w:rsidRPr="007252E4">
        <w:rPr>
          <w:rFonts w:ascii="Arial" w:eastAsia="Times New Roman" w:hAnsi="Arial"/>
          <w:i/>
          <w:iCs/>
          <w:sz w:val="24"/>
          <w:szCs w:val="20"/>
          <w:lang w:eastAsia="it-IT"/>
        </w:rPr>
        <w:lastRenderedPageBreak/>
        <w:t xml:space="preserve">tuoi servi scenderanno a me e si prostreranno davanti a me, dicendo: Esci tu e tutto il popolo che ti segue! Dopo, io uscirò!". Mosè acceso di collera, si allontanò dal faraone (Es 11, 8). la mia collera si accenderà e vi farò morire di spada: le vostre mogli saranno vedove e i vostri figli orfani (Es 22, 23).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4BCE1D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il suo suolo sarà zolfo, sale, arsura, non sarà seminato e non germoglierà, né erba di sorta vi crescerà, come dopo lo sconvolgimento di Sòdoma, di Gomorra, di Adma e di Zeboim, distrutte dalla sua collera e dal suo furore (Dt 29, 22). diranno, dunque, tutte le nazioni: Perché il Signore ha trattato così questo paese? Perché l'ardore di questa grande collera? (Dt 29, 23). Per questo si è accesa la collera del Signore contro questo paese, mandandovi contro tutte le imprecazioni scritte in questo libro (Dt 29, 26). Un fuoco si è acceso nella mia collera e brucerà fino nella profondità degl'inferi; divorerà la terra e il suo prodotto e incendierà le radici dei monti (Dt 32, 22). Gli Israeliti si resero colpevoli di violazione quanto allo sterminio: Acan, figlio di Carmi, figlio di Zabdi, figlio di Zerach, della tribù di Giuda, si impadronì di quanto era votato allo sterminio e allora la collera del Signore si accese contro gli Israeliti (Gs 7, 1). Ma la concubina in un momento di collera lo abbandonò, tornando a casa del padre a Betlemme di Giuda e vi rimase per quattro mesi (Gdc 19, 2). </w:t>
      </w:r>
    </w:p>
    <w:p w14:paraId="3D509C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dirà: Va bene, allora il tuo servo può stare in pace. Se invece andrà in collera, sii certo che è stato deciso il peggio da parte sua (1Sam 20, 7). se il re andasse in collera e ti dicesse: Perché vi siete avvicinati così alla città per dar battaglia? Non sapevate che avrebbero tirato dall'alto delle mura? (2Sam 11, 20). 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La collera del Signore si accese di nuovo contro Israele e incitò Davide contro il popolo in questo modo: "Su, fa’ il censimento d'Israele e di Giuda" (2Sam 24, 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589BC0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hanno abbandonato me e hanno bruciato incenso ad altri dei per provocarmi a sdegno con tutte le opere delle loro mani; la mia collera </w:t>
      </w:r>
      <w:r w:rsidRPr="007252E4">
        <w:rPr>
          <w:rFonts w:ascii="Arial" w:eastAsia="Times New Roman" w:hAnsi="Arial"/>
          <w:i/>
          <w:iCs/>
          <w:sz w:val="24"/>
          <w:szCs w:val="20"/>
          <w:lang w:eastAsia="it-IT"/>
        </w:rPr>
        <w:lastRenderedPageBreak/>
        <w:t xml:space="preserve">divamperà contro questo luogo e non si spegnerà! (2Re 22, 17). Ozia, che teneva in mano il braciere per offrire l'incenso, si adirò. Mentre sfogava la sua collera contro i sacerdoti, gli spuntò la lebbra sulla fronte davanti ai sacerdoti nel tempio presso l'altare dell'incenso (2Cr 26, 19).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perché hanno abbandonato me e hanno bruciato incenso ad altri dei provocandomi a sdegno con tutte le opere delle loro mani. La mia collera si accenderà contro questo luogo e non si potrà spegnere (2Cr 34, 25). 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6A408D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costoro ordinerai di preparare la terra e l'acqua, perché con collera piomberò su di loro e coprirò la terra con i piedi del mio esercito e li metterò in suo potere per il saccheggio (Gdt 2, 7). Ma la regina Vasti rifiutò di venire, contro l'ordine che il re aveva dato per mezzo degli eunuchi; il re ne fu assai irritato e la collera si accese dentro di lui (Est 1, 12). Dopo queste cose, quando la collera del re si fu calmata, egli si ricordò di Vasti, di ciò che essa aveva fatto e di quanto era stato deciso a suo riguardo (Est 2, 1). Alzò il viso splendente di maestà e guardò in un accesso di collera. La regina si sentì svenire, mutò il suo colore in pallore e poggiò la testa sull'ancella che l'accompagnava (Est 5, 1 d).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Poiché allo stolto dà morte lo sdegno e la collera fa morire lo sciocco (Gb 5, 2). Dio non ritira la sua collera: sotto di lui sono fiaccati i sostenitori di Raab (Gb 9, 13). La sua collera mi dilania e mi perseguita; digrigna i denti contro di me, il mio nemico su di me aguzza gli occhi (Gb 16, 9). </w:t>
      </w:r>
    </w:p>
    <w:p w14:paraId="497BB2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collera non ti trasporti alla bestemmia, l'abbondanza dell'espiazione non ti faccia fuorviare (Gb 36, 18). diffondi i furori della tua collera, mira ogni superbo e abbattilo (Gb 40, 11). perché la sua collera dura un istante, la sua bontà per tutta la vita. Alla sera sopraggiunge il pianto e al mattino, ecco la gioia (Sal 29, 6). Scatenò contro di essi la sua ira ardente, la collera, lo sdegno, la tribolazione, e inviò messaggeri di sventure (Sal 77, 49). davanti alla tua collera e al tuo sdegno, perché mi sollevi e mi scagli lontano (Sal 101, 11). E aveva già deciso di sterminarli, se Mosè suo eletto non fosse stato sulla breccia di fronte a lui, per stornare la sua collera dallo sterminio (Sal 105, 23). Non serve la ricchezza nel giorno </w:t>
      </w:r>
      <w:r w:rsidRPr="007252E4">
        <w:rPr>
          <w:rFonts w:ascii="Arial" w:eastAsia="Times New Roman" w:hAnsi="Arial"/>
          <w:i/>
          <w:iCs/>
          <w:sz w:val="24"/>
          <w:szCs w:val="20"/>
          <w:lang w:eastAsia="it-IT"/>
        </w:rPr>
        <w:lastRenderedPageBreak/>
        <w:t xml:space="preserve">della collera, ma la giustizia libera dalla morte (Pr 11, 4). Lo stolto manifesta subito la sua collera, l'accorto dissimula l'offesa (Pr 12, 16). Una risposta gentile calma la collera, una parola pungente eccita l'ira (Pr 15, 1). La collera del re è simile al ruggito del leone; chiunque lo eccita rischia la vita (Pr 20, 2). Un regalo fatto in segreto calma la collera, un dono di sotto mano placa il furore violento (Pr 21, 14). </w:t>
      </w:r>
    </w:p>
    <w:p w14:paraId="29882F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semina l'ingiustizia raccoglie la miseria e il bastone a servizio della sua collera svanirà (Pr 22, 8). perché il Signore non veda e se ne dispiaccia e allontani da lui la collera (Pr 24, 18). Una città smantellata o senza mura tale è l'uomo che non sa dominare la collera (Pr 25, 28). La collera è crudele, l'ira è impetuosa; ma chi può resistere alla gelosia? (Pr 27, 4). I beffardi mettono sottosopra una città, mentre i saggi placano la collera (Pr 29, 8). poiché, sbattendo il latte ne esce la panna, premendo il naso ne esce il sangue, spremendo la collera ne esce la lite (Pr 30, 33). affilerà la sua collera inesorabile come spada e il mondo combatterà con lui contro gli insensati (Sap 5, 20). Ma un ingiusto, allontanatosi da essa nella sua collera perì per il suo furore fratricida (Sap 10, 3). </w:t>
      </w:r>
    </w:p>
    <w:p w14:paraId="689436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Difatti, messi alla prova, sebbene puniti con misericordia, compresero quali tormenti avevano sofferto gli empi, giudicati nella collera (Sap 11, 9). Quando infatti li assalì il terribile furore delle bestie e perirono per i morsi di tortuosi serpenti, la tua collera non durò sino alla fine (Sap 16, 5). perché un uomo incensurabile si affrettò a difenderli: prese le armi del suo ministero, la preghiera e il sacrificio espiatorio dell'incenso; si oppose alla collera e mise fine alla sciagura, mostrando che era tuo servitore (Sap 18, 21). Di fronte a questo lo sterminatore indietreggiò, ebbe paura, poiché un solo saggio della collera bastava (Sap 18, 25). La collera ingiusta non si potrà giustificare, poiché il traboccare della sua passione sarà la sua rovina (Sir 1, 19). Non unirti alla moltitudine dei peccatori, ricòrdati che la collera divina non tarderà (Sir 7, 16). Se qualcuno conserva la collera verso un altro uomo, come oserà chiedere la guarigione al Signore? (Sir 28, 3). </w:t>
      </w:r>
    </w:p>
    <w:p w14:paraId="190CA0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gli dirai: Fa’ attenzione e sta’ tranquillo, non temere e il tuo cuore non si abbatta per quei due avanzi di tizzoni fumosi, per la collera di Rezìn degli Aramei e del figlio di Romelia (Is 7, 4). Contro una nazione empia io la mando e la comando contro un popolo con cui sono in collera perché lo saccheggi, lo depredi e lo calpesti come fango di strada (Is 10, 6). Tu dirai in quel giorno: "Ti ringrazio, Signore; tu eri in collera con me, ma la tua collera si è calmata e tu mi hai consolato (Is 12, 1). Vengono da un paese lontano, dall'estremo orizzonte, il Signore e gli strumenti della sua collera, per devastare tutto il paese (Is 13, 5). Io non sono in collera. Vi fossero rovi e pruni, io muoverei loro guerra, li brucerei tutti insieme (Is 27, 4). In un impeto di collera ti ho nascosto per un poco il mio volto; ma con affetto perenne ho avuto pietà di te, dice il tuo redentore, il Signore </w:t>
      </w:r>
      <w:r w:rsidRPr="007252E4">
        <w:rPr>
          <w:rFonts w:ascii="Arial" w:eastAsia="Times New Roman" w:hAnsi="Arial"/>
          <w:i/>
          <w:iCs/>
          <w:sz w:val="24"/>
          <w:szCs w:val="20"/>
          <w:lang w:eastAsia="it-IT"/>
        </w:rPr>
        <w:lastRenderedPageBreak/>
        <w:t xml:space="preserve">(Is 54, 8). Riversa la tua collera sui popoli che non ti conoscono e sulle stirpi che non invocano il tuo nome, poiché hanno divorato Giacobbe l'hanno divorato e consumato, e hanno distrutto la sua dimora (Ger 10, 25). Il Signore ha esaurito la sua collera, ha rovesciato l'ira ardente; ha acceso in Sion un fuoco, che ha divorato le sue fondamenta (Lam 4, 11). ma perché tu hai mandato sopra di noi la tua collera e il tuo sdegno, come avevi dichiarato per mezzo dei tuoi servi i profeti (Bar 2, 20). </w:t>
      </w:r>
    </w:p>
    <w:p w14:paraId="1480DB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 sopportate con pazienza la collera che da Dio è venuta su di voi. Il nemico vi ha perseguitati, ma vedrete ben presto la sua rovina e calcherete il piede sul suo collo (Bar 4, 25). Mi disse: "Hai visto, figlio dell'uomo? Come se fosse piccola cosa per la casa di Giuda, commettere simili nefandezze in questo luogo, hanno riempito il paese di violenze, per provocare la mia collera. Eccoli, vedi, che si portano il ramoscello sacro alle narici (Ez 8, 17). Perciò dice il Signore Dio: Con ira scatenerò un uragano, per la mia collera cadrà una pioggia torrenziale, nel mio furore per la distruzione cadrà grandine come pietre (Ez 13, 13). Io rovescerò su di essi il mio sdegno: li consumerò con il fuoco della mia collera: la loro condotta farò ricadere sulle loro teste". Oracolo del Signore Dio (Ez 22, 31). Per provocare la mia collera, per farne vendetta, ha posto il suo sangue sulla nuda roccia, senza ricoprirlo (Ez 24, 8). </w:t>
      </w:r>
    </w:p>
    <w:p w14:paraId="2E6B8B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tua immondezza è esecrabile: ho cercato di purificarti, ma tu non ti sei lasciata purificare. Perciò dalla tua immondezza non sarai purificata finché non avrò sfogato su di te la mia collera (Ez 24, 13). Ma, quando Gog giungerà nel paese d'Israele - parola del Signore Dio - divamperà la mia collera (Ez 38, 18). Davanti al suo sdegno chi può resistere e affrontare il furore della sua ira? La sua collera si spande come il fuoco e alla sua presenza le rupi si spezzano (Na 1, 6). prima di essere travolti come pula che scompare in un giorno; prima che piombi su di voi la collera furiosa del Signore (Sof 2, 2). Perciò aspettatemi - parola del Signore - quando mi leverò per accusare, perché ho decretato di adunare le genti, di convocare i regni, per riversare su di essi la mia collera, tutta la mia ira ardente: poiché dal fuoco della mia gelosia sarà consumata tutta la terra (Sof 3, 8). Tu, però, con la tua durezza e il tuo cuore impenitente accumuli collera su di te per il giorno dell'ira e della rivelazione del giusto giudizio di Dio (Rm 2, 5). Se pertanto Dio, volendo manifestare la sua ira e far conoscere la sua potenza, ha sopportato con grande pazienza vasi di collera, già pronti per la perdizione (Rm 9, 22). Poiché Dio non ci ha destinati alla sua collera ma all'acquisto della salvezza per mezzo del Signor nostro Gesù Cristo (1Ts 5, 9). </w:t>
      </w:r>
    </w:p>
    <w:p w14:paraId="6EDDE5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Ciò che non può fare uno, lo può sempre fare un altro. Ciò che non potrà fare Mosè è in grado di farlo e in modo eccellente Aronne, fratello di Mosè. Anzi Aronne sta proprio venendo alla ricerca del fratello. Aronne è un levita, il levita. Non sappiamo perché fosse chiamato proprio così: il levita. Leviti sono tutti i discendenti di Levi. </w:t>
      </w:r>
      <w:r w:rsidRPr="007252E4">
        <w:rPr>
          <w:rFonts w:ascii="Arial" w:eastAsia="Times New Roman" w:hAnsi="Arial"/>
          <w:sz w:val="24"/>
          <w:szCs w:val="20"/>
          <w:lang w:eastAsia="it-IT"/>
        </w:rPr>
        <w:lastRenderedPageBreak/>
        <w:t>Aronne non solo sta venendo incontro. Troverà Mosè, lo vedrà e gioirà in cuor suo. Questa notizia ci rivela che Dio conosceva già la risposta di Mosè e Lui stesso aveva preparato il disegno della liberazione dei figli di Israele servendosi insieme di Mosè e di Aronne. Quanto il Salmo dice vale per ogni uomo, anche per Mosè.</w:t>
      </w:r>
    </w:p>
    <w:p w14:paraId="51B561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6676C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8B7D6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7FA760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5339D9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conosce la paura di Mosè e la vince mettendogli al suo fianco il fratello Aronne, che era un ottimo parlatore. Senza questa conoscenza previa di Dio nessun buon disegno di salvezza si potrebbe attuare nella storia a causa degli infiniti limiti umani di coloro che vengono scelti. La comunione diviene via attuale perché ogni buon progetto di Dio possa produrre frutti di liberazione, conversione, vera santificazione.</w:t>
      </w:r>
    </w:p>
    <w:p w14:paraId="6D64E6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Tu gli parlerai e porrai le parole sulla sua bocca e io sarò con la tua e la sua bocca e vi insegnerò quello che dovrete fare.</w:t>
      </w:r>
    </w:p>
    <w:p w14:paraId="52DD98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Ecco cosa ordina e cosa promette il Signore a Mosè. Dio parlerà a Mosè. Mosè parlerà ad Aronne e porrà le parole sulla sua bocca. Dio non assisterà solamente Mosè. Assisterà Mose ed Aronne poiché sarà con la bocca dell’uno e dell’altro. Sarà Lui ad insegnare all’uno e all’altro quello che dovranno fare. Non si tratta però di due fonti profetiche autonome e parallele, ognuna mossa direttamente da Dio. Dio non mette mai due persone in parallelo. Le mette sempre in subordinazione, in dipendenza l’una dall’altra, anche se la missione è uguale. Ecco allora cosa stabilisce il Signore. </w:t>
      </w:r>
    </w:p>
    <w:p w14:paraId="1A379F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Parlerà lui al popolo per te: egli sarà la tua bocca e tu farai per lui le veci di Dio.</w:t>
      </w:r>
    </w:p>
    <w:p w14:paraId="62E862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Aronne parlerà al popolo per Mosè. Farà le veci di Mosè dinanzi al popolo. Sarà Lui la bocca di Mosè in mezzo ai figli di Israele. Mosè però dovrà fare le veci di Dio. Dio parlerà a Mosè. Mosè parlerà ad Aronne. Aronne parlerà al popolo. La Gerarchia Trinitaria deve sempre essere riportata come immagine in tutto in tutto ciò che fa l’uomo sulla terra, nella storia. Dove questa Gerarchia Trinitaria viene dimenticata, omessa, trasgredita, dove si vive in un parallelismo ugualitario di poteri e di responsabilità, lì vi saranno sempre caos e confusione. La Gerarchia Trinitaria deve abbracciare ogni più piccola realtà di comunione che vive in seno alla famiglia umana. Tutto parte da Dio. Dio comunica ogni cosa a Mosè. Mosè parla e riferisce tutto ad Aronne. Sopra Aronne vi è Mosè. Sopra Mosè vi è Dio. Mosè ascolta Dio. Aronne ascolta Mosè. Ogni autorità deve risalire tutti i gradini superiori ad essa fino a giungere alla fonte suprema di ogni autorità che è Dio. </w:t>
      </w:r>
    </w:p>
    <w:p w14:paraId="08114A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Terrai in mano questo bastone: con esso tu compirai i segni».</w:t>
      </w:r>
    </w:p>
    <w:p w14:paraId="1A6967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Aronne riceve da Dio una missione limitata. Deve solo fermarsi al riferire le parole di Mosè al popolo. Solo nella parola lui viene costituito profeta di Mosè. Per ogni altra cosa, Dio agirà sempre e solo per mezzo di Mosè. È Mosè che dovrà sempre tenere il bastone in mano e con esso compiere ogni sorta di segni e di prodigi. Però dovrà essere sempre Aronne a parlare in nome di Mosè, che a sua volta riceve la Parola da dire dal Signore suo Dio. La Gerarchia Trinitaria deve essere sempre rispetta sia in ordine discendente che in ordine ascendente. Sovente si vuole il rispetto dell’ordine ascendente, ma non discendente. L’obbedienza a Dio non è solo in ordine ascendente, dal basso verso l’alto. È anche di ordine discendente, dall’alto vero il basso. Mosè deve obbedire a Dio e trasmettere la sua Parola ad Aronne. Aronne deve obbedire a Mosè e riferire solo la Parola di Dio che gli è stata trasmessa. Ma anche Mosè deve obbedire ad Aronne, cioè si deve sempre servire di Lui per la trasmissione della Parola. Oggi questa struttura si è come inceppata. Si pensa che l’obbedienza sia sempre al superiore e mai all’inferiore. All’inferiore il superiore deve tanta obbedienza quanto l’inferiore al superiore, perché l’uno e l’altro devono obbedire a Dio e di conseguenza rispettare gli strumenti per il compimento della volontà di Dio nel popolo. I compiti, i posti, le mansioni, le missioni, le responsabilità, i doveri, i diritti li assegna sempre e solo il Signore.</w:t>
      </w:r>
    </w:p>
    <w:p w14:paraId="58BEC38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95F555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67" w:name="_Toc62153817"/>
      <w:r w:rsidRPr="007252E4">
        <w:rPr>
          <w:rFonts w:ascii="Arial" w:eastAsia="Times New Roman" w:hAnsi="Arial" w:cs="Arial"/>
          <w:b/>
          <w:bCs/>
          <w:sz w:val="24"/>
          <w:szCs w:val="18"/>
          <w:lang w:eastAsia="it-IT"/>
        </w:rPr>
        <w:lastRenderedPageBreak/>
        <w:t>Mosè ritorna in Egitto</w:t>
      </w:r>
      <w:bookmarkEnd w:id="67"/>
    </w:p>
    <w:p w14:paraId="495A32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Mosè partì, tornò da Ietro suo suocero e gli disse: «Lasciami andare, ti prego: voglio tornare dai miei fratelli che sono in Egitto, per vedere se sono ancora vivi!». Ietro rispose a Mosè: «Va’ in pace!».</w:t>
      </w:r>
    </w:p>
    <w:p w14:paraId="24539C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ha accolto la missione. Si è lasciato persuadere dal Signore Dio dei suoi padri. Ora lascia il territorio del Sinai e ritorna a Ietro suo suocero al quale chiede il permesso di poter ritornare in Egitto per vedere se sono ancora vivi i suoi fratelli. Ietro rispetta la richiesta di Mosè e gli augura di fare un viaggio in pace. Ietro è un uomo saggio, libero, uomo abituato alla solitudine e alla compagnia. È proprio dell’uomo libero lasciare piena libertà ai suoi fratelli perché seguano le mozioni del loro cuore e del loro spirito. Ietro non chiede spiegazioni. Rispetta la volontà di Mosè. La Scrittura ci mostra grandi personaggi che ruotano attorno ai figli di Israele, che non sono Israele, popolo dell’Alleanza, e tuttavia persone di alta statura morale. Questo significa che la grazia di Dio può operare in ogni cuore. Questo per noi deve avere un solo significato: aprire gli occhi, guardare, osservare, vedere i frutti della grazia di Dio e aggiungere ad essa ciò che manca. Per questo ci occorre tanta delicatezza nello spirito e tanta attenzione nella mente e nel cuore. C’è tanta grazia che dovremmo coltivare, di essa noi neanche ce ne accorgiamo. Se non vediamo la grazia di Dio, siamo ciechi, stolti, insipienti.</w:t>
      </w:r>
    </w:p>
    <w:p w14:paraId="36B9FF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1891AB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w:t>
      </w:r>
    </w:p>
    <w:p w14:paraId="277C3E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uomini di Dio, i veri uomini di Dio, la vedono questa grazia e la coltivano. </w:t>
      </w:r>
    </w:p>
    <w:p w14:paraId="646ABB0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Il Signore disse a Mosè in Madian: «Va’, torna in Egitto, perché sono morti quanti insidiavano la tua vita!».</w:t>
      </w:r>
    </w:p>
    <w:p w14:paraId="6D953A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è Dio stesso che conferma la decisione di Mosè, donandogli l’ordine di partire. Dio dona l’ordine ed anche la rassicurazione: </w:t>
      </w:r>
      <w:r w:rsidRPr="007252E4">
        <w:rPr>
          <w:rFonts w:ascii="Arial" w:eastAsia="Times New Roman" w:hAnsi="Arial"/>
          <w:i/>
          <w:sz w:val="24"/>
          <w:szCs w:val="20"/>
          <w:lang w:eastAsia="it-IT"/>
        </w:rPr>
        <w:t>“Va’, torna in Egitto, perché sono morti quanti insidiavano la tua vita!”</w:t>
      </w:r>
      <w:r w:rsidRPr="007252E4">
        <w:rPr>
          <w:rFonts w:ascii="Arial" w:eastAsia="Times New Roman" w:hAnsi="Arial"/>
          <w:sz w:val="24"/>
          <w:szCs w:val="20"/>
          <w:lang w:eastAsia="it-IT"/>
        </w:rPr>
        <w:t xml:space="preserve">. Mosè, tornando in Egitto, non deve temere per la sua incolumità fisica. Quelli che lo volevano morto, non ci sono più. Non sono più tra i </w:t>
      </w:r>
      <w:r w:rsidRPr="007252E4">
        <w:rPr>
          <w:rFonts w:ascii="Arial" w:eastAsia="Times New Roman" w:hAnsi="Arial"/>
          <w:sz w:val="24"/>
          <w:szCs w:val="20"/>
          <w:lang w:eastAsia="it-IT"/>
        </w:rPr>
        <w:lastRenderedPageBreak/>
        <w:t xml:space="preserve">vivi. Sono tutti morti. Con questa parola il cuore si rasserena e veramente Mosè potrà partire con un cuore in pace, così come gli aveva augurato Ietro: “Va’ in pace”. Come si può constatare Dio mai lascia all’uomo la decisione sui tempi e i momenti della missione. Mosè decide di tornare in Egitto. Ma quando è giusto che parta? Lui sa che deve andare. Il popolo va liberato. Dio interviene e gli rivela i giusti tempi e i giusti momenti. Ora è il giusto tempo di partire. Ora è il giusto tempo di andare. Anche la giusta via indica il Signore. </w:t>
      </w:r>
    </w:p>
    <w:p w14:paraId="10EF6D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4C510B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 17-25). </w:t>
      </w:r>
    </w:p>
    <w:p w14:paraId="5C22D2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questi fatti, Gesù se ne andava per la Galilea; infatti non voleva più percorrere la Giudea, perché i Giudei cercavano di ucciderlo.</w:t>
      </w:r>
    </w:p>
    <w:p w14:paraId="3F02FE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70E69E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w:t>
      </w:r>
    </w:p>
    <w:p w14:paraId="5A5FEE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Dio fa cose giuste e vere nei tempi giusti e veri. Questa modalità di Dio ancora però non fa parte della nostra metodologia di azione, perché ci dimentichiamo che è sempre a Lui che dobbiamo chiedere che ci riveli tempi e momenti per il compimento della sua volontà.</w:t>
      </w:r>
    </w:p>
    <w:p w14:paraId="2D3F8D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primo racconto, o Teòfilo, ho trattato di tutto quello che Gesù fece e insegnò dagli inizi fino al giorno in cui fu assunto in cielo, dopo aver dato disposizioni agli apostoli che si era scelti per mezzo dello Spirito Santo.</w:t>
      </w:r>
    </w:p>
    <w:p w14:paraId="7A1EB1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685B2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520EF1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14:paraId="22483C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metodologia ci sfugge e dobbiamo sempre chiedere a Dio che ce la riveli. Gli Atti degli Apostoli non sono forse il Governo che Dio ha sulla sua Chiesa? Dio sempre vuole avere nelle sue mani il governo della nostra vita. Nulla deve nascere da noi. Tutto invece deve scaturire dal suo cuore e dalla sua volontà. Questa verità la troviamo anche con Giuseppe lo Sposo della Vergine Maria.</w:t>
      </w:r>
    </w:p>
    <w:p w14:paraId="484971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14:paraId="44A1A1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Giuseppe pensa. Ma è l’Angelo del Signore che gli rivela cosa fare.</w:t>
      </w:r>
    </w:p>
    <w:p w14:paraId="07CAB9A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20</w:t>
      </w:r>
      <w:r w:rsidRPr="007252E4">
        <w:rPr>
          <w:rFonts w:ascii="Arial" w:eastAsia="Times New Roman" w:hAnsi="Arial"/>
          <w:b/>
          <w:sz w:val="24"/>
          <w:szCs w:val="20"/>
          <w:lang w:eastAsia="it-IT"/>
        </w:rPr>
        <w:t>Mosè prese la moglie e i figli, li fece salire sull’asino e tornò nella terra d’Egitto. E Mosè prese in mano il bastone di Dio.</w:t>
      </w:r>
    </w:p>
    <w:p w14:paraId="074121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Confortato dal comando di Dio, Mosè prende la moglie e i figli, li fa salire sull’asino e torna nella terra d’Egitto. Mosè scende in Egitto con in mano il bastone di Dio. È come se nelle sue mani portasse il Dio che lo ha chiamato e inviato. D’ora in avanti ogni segno Mosè lo compirà per mezzo del suo bastone. </w:t>
      </w:r>
    </w:p>
    <w:p w14:paraId="68BD388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Il Signore disse a Mosè: «Mentre parti per tornare in Egitto, bada a tutti i prodigi che ti ho messi in mano: tu li compirai davanti al faraone, ma io indurirò il suo cuore ed egli non lascerà partire il popolo.</w:t>
      </w:r>
    </w:p>
    <w:p w14:paraId="3E2FA9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che Mosè metta piede in terra d’Egitto, il Signore nuovamente gli parla per ricordargli ciò di cui lui è stato reso capace di compiere. Molti prodigi sono stati messi nelle sue mani. Lui dovrà compierli tutti davanti al faraone. Li compirà tutti, ma non per questo il cuore del faraone lascerà partire il popolo del Signore. Il suo si ostinerà, si indurirà, si rifiuterà, non darà ascolto alla richiesta di Mosè. In questo versetto è detto che è il Signore che indurirà il cuore del faraone e sarà per questo indurimento che lui non lascerà partire il popolo dei figli di Israele. In altri versetti dell’Esodo è detto che è il faraone che indurisce il suo cuore e si ostina nella sua arrogante superbia. Ecco insieme i testi dell’una e dell’altra affermazione. </w:t>
      </w:r>
    </w:p>
    <w:p w14:paraId="4595E8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2308FB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w:t>
      </w:r>
      <w:r w:rsidRPr="007252E4">
        <w:rPr>
          <w:rFonts w:ascii="Arial" w:eastAsia="Times New Roman" w:hAnsi="Arial"/>
          <w:i/>
          <w:iCs/>
          <w:sz w:val="24"/>
          <w:szCs w:val="20"/>
          <w:lang w:eastAsia="it-IT"/>
        </w:rPr>
        <w:lastRenderedPageBreak/>
        <w:t xml:space="preserve">avevano fatto tutti questi prodigi davanti al faraone; ma il Signore aveva reso ostinato il cuore del faraone, il quale non lasciò partire gli Israeliti dal suo paese (Es 11, 10). </w:t>
      </w:r>
    </w:p>
    <w:p w14:paraId="2AAD75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w:t>
      </w:r>
    </w:p>
    <w:p w14:paraId="5B919B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il Signore che rende ostinato il cuore del faraone o è il faraone che si ostina nella sua superbia nel voler combattere il Signore? Perché un cuore diventi di carne, capace di ascoltare il Signore, occorre la grazia, lo Spirito Santo, una illuminazione interiore, una mozione forte. Quando il cuore è superbo, arrogante, prepotente, insolente, sfida il Signore, Dio non può riversare in esso la sua grazia e si rimane nell’ostinazione e nella durezza. Ad ogni richiesta di Mosè il faraone pensa di poter sfidare il Signore. Lo sfida con più arroganza e prepotenza. Il Signore sfidato non può riversare la sua grazia e per questo il cuore diviene sempre più di pietra. Il Libro della Sapienza ci aiuta a risolvere la questione del duplice indurimento come azione di Dio e azione del faraone. </w:t>
      </w:r>
    </w:p>
    <w:p w14:paraId="7C0483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543117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non entra in un’anima che compie il male né abita in un corpo oppresso dal peccato. Il santo spirito, che ammaestra, fugge ogni inganno, si tiene lontano dai discorsi insensati e viene scacciato al sopraggiungere dell’ingiustizia.</w:t>
      </w:r>
    </w:p>
    <w:p w14:paraId="7A6BCF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w:t>
      </w:r>
    </w:p>
    <w:p w14:paraId="1507E1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indagherà infatti sui propositi dell’empio, il suono delle sue parole giungerà fino al Signore a condanna delle sue iniquità, perché un orecchio </w:t>
      </w:r>
      <w:r w:rsidRPr="007252E4">
        <w:rPr>
          <w:rFonts w:ascii="Arial" w:eastAsia="Times New Roman" w:hAnsi="Arial"/>
          <w:i/>
          <w:iCs/>
          <w:sz w:val="24"/>
          <w:szCs w:val="20"/>
          <w:lang w:eastAsia="it-IT"/>
        </w:rPr>
        <w:lastRenderedPageBreak/>
        <w:t xml:space="preserve">geloso ascolta ogni cosa, perfino il sussurro delle mormorazioni non gli resta segreto. </w:t>
      </w:r>
    </w:p>
    <w:p w14:paraId="6A561E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04E242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7714BF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nell’umiltà, dona sempre la sua grazia. </w:t>
      </w:r>
    </w:p>
    <w:p w14:paraId="71F651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Allora tu dirai al faraone: “Così dice il Signore: Israele è il mio figlio primogenito.</w:t>
      </w:r>
    </w:p>
    <w:p w14:paraId="11B1B6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aver esaurito tutti i segni, Mosè dovrà dire al faraone chi è il popolo che lui era stato chiamato a liberare. Israele è il figlio primogenito del Signore. Israele è una cosa grande agli occhi del suo Dio. È il primo popolo tra tutti i popoli. Il primo regno tra tutti i regni. La prima nazione tra tutte le nazioni. Israele è caro al cuore del suo Dio e Signore. Ecco cosa conclude e stabilisce il Signore partendo da questa verità. </w:t>
      </w:r>
    </w:p>
    <w:p w14:paraId="69A9CEA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Io ti avevo detto: lascia partire il mio figlio perché mi serva! Ma tu hai rifiutato di lasciarlo partire: ecco, io farò morire il tuo figlio primogenito!”».</w:t>
      </w:r>
    </w:p>
    <w:p w14:paraId="3268C9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lasciando partire il suo figlio primogenito è come se il faraone lo avesse condannato a sicura morte. In verità vi era stata la morte fisica dei primogeniti maschi, appena nati. Vi era stata la morte civile e sociale di tutto il popolo degli Israeliti. Dio ripaga il faraone per questa morte del suo primogenito con la morte del primogenito del faraone. La morte del primogenito del faraone non è una vendetta da parte del Signore. È invece il segno della sua supremazia sul faraone e su tutti i suoi dèi. Il faraone si credeva immortale. Immortale è solo Dio. Il faraone si credeva invincibile. Invincibile è solo Dio. Il faraone si credeva superiore a qualsiasi Dio della terra a motivo dei suoi dèi che credeva fossero forti e invincibili. Superiore a tutti gli dèi è solo il Signore. Con la morte del suo figlio primogenito il faraone dovrà confessare la sua fragilità, la sua pochezza, il suo niente dinanzi al Signore.</w:t>
      </w:r>
    </w:p>
    <w:p w14:paraId="7901A4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Mentre era in viaggio, nel luogo dove pernottava, il Signore lo affrontò e cercò di farlo morire.</w:t>
      </w:r>
    </w:p>
    <w:p w14:paraId="4F05AA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succede un fatto misterioso. Mentre era in viaggio verso l’Egitto, nel luogo dove pernottava, il Signore affronta Mosè e cerca di farlo morire. In qualche modo questo </w:t>
      </w:r>
      <w:r w:rsidRPr="007252E4">
        <w:rPr>
          <w:rFonts w:ascii="Arial" w:eastAsia="Times New Roman" w:hAnsi="Arial"/>
          <w:sz w:val="24"/>
          <w:szCs w:val="20"/>
          <w:lang w:eastAsia="it-IT"/>
        </w:rPr>
        <w:lastRenderedPageBreak/>
        <w:t>episodio ci ricorda quello vissuto da Giacobbe nella sua lotta con l’Angelo del Signore.</w:t>
      </w:r>
    </w:p>
    <w:p w14:paraId="277DCA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w:t>
      </w:r>
    </w:p>
    <w:p w14:paraId="1FC9F1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L’episodio di Giacobbe è chiaro. Questo invece è misterioso, oscuro, arcano. Cosa ci vuole rivelare il Signore con questo episodio? Quando c’è qualcosa che non va negli uomini da Lui scelti e chiamati, il Signore interviene secondo vie e metodologie da lui pensate nella sua eterna e divina sapienza, perché i suoi inviati facciano un passaggio da una fede debole ad una fede forte, da una verità debole ad una verità forte, da una religiosità incipiente ad una religiosità forte. Ciò che il Signore vuole insegnare a questi suoi servi lo si può trarre dal contesto, cioè da ciò che viene immediatamente prima e immediatamente dopo. Mosè sta per recarsi dai suoi connazionali, dai figli di Abramo, Isacco, Giacobbe. I figli dei suoi fratelli sono tutti circoncisi all’ottavo giorno. Suo figlio non è circonciso. Lui non fa parte dell’albero dell’alleanza. Nell’alleanza si entrava attraverso la circoncisione che doveva essere fatta obbligatoriamente dopo otto giorni dalla nascita.</w:t>
      </w:r>
    </w:p>
    <w:p w14:paraId="215434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Abram ebbe novantanove anni, il Signore gli apparve e gli disse: «Io sono Dio l’Onnipotente: cammina davanti a me e sii integro. Porrò la mia alleanza tra me e te e ti renderò molto, molto numeroso».</w:t>
      </w:r>
    </w:p>
    <w:p w14:paraId="366DD2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2E215E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ti renderò molto, molto fecondo; ti farò diventare nazioni e da te usciranno dei re. Stabilirò la mia alleanza con te e con la tua discendenza dopo di te, di generazione in generazione, come alleanza perenne, per </w:t>
      </w:r>
      <w:r w:rsidRPr="007252E4">
        <w:rPr>
          <w:rFonts w:ascii="Arial" w:eastAsia="Times New Roman" w:hAnsi="Arial"/>
          <w:i/>
          <w:iCs/>
          <w:sz w:val="24"/>
          <w:szCs w:val="20"/>
          <w:lang w:eastAsia="it-IT"/>
        </w:rPr>
        <w:lastRenderedPageBreak/>
        <w:t>essere il Dio tuo e della tua discendenza dopo di te. La terra dove sei forestiero, tutta la terra di Canaan, la darò in possesso per sempre a te e alla tua discendenza dopo di te; sarò il loro Dio».</w:t>
      </w:r>
    </w:p>
    <w:p w14:paraId="51312E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66C0A5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può entrare in Egitto Mosè con un figlio non circonciso, con un figlio non facente parte della famiglia di Dio. Affrontando Mosè e cercando di farlo morire, il Signore vuole indurlo a circoncidere il figlio ancora non circonciso. La pena dovuta al figlio Dio la sta facendo ricadere sul padre che non aveva osservato l’alleanza fatta da Abramo. È il padre responsabile della non circoncisione ed è il padre che deve morire. Questo episodio servirà a tutto Israele perché viva perennemente con la convinzione di fede nel cuore che l’alleanza della circoncisione dovrà essere sempre osservata, mai trasgredita. Se Dio stava per far morire Mosè che era lo strumento attraverso il quale avrebbe manifestato al mondo intero la sua gloria, ogni altro avrebbe dovuto temere la stessa punizione. In questo evento, attraverso un fatto avvenuto prima che Mosè si ricongiungesse con il suo popolo, il Signore vuole manifestare quanto fosse vitale per tutti osservare l’alleanza della circoncisione. Ci sono state epoche in Israele in cui questa alleanza era fortemente trascurata. Per tutti questo evento era un monito a non trasgredirla e a non tralasciarla. Nella circoncisione è la vita. Nella non circoncisione è la morte. </w:t>
      </w:r>
    </w:p>
    <w:p w14:paraId="079923B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Allora Sipporà prese una selce tagliente, recise il prepuzio al figlio e con quello gli toccò i piedi e disse: «Tu sei per me uno sposo di sangue».</w:t>
      </w:r>
    </w:p>
    <w:p w14:paraId="18FC20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tutto provvede Sipporà. Questa illuminata da Dio stesso prende una selce tagliente e recide il prepuzio al figlio. Con il prepuzio reciso tocca i piedi di Mosè e dice: </w:t>
      </w:r>
      <w:r w:rsidRPr="007252E4">
        <w:rPr>
          <w:rFonts w:ascii="Arial" w:eastAsia="Times New Roman" w:hAnsi="Arial"/>
          <w:i/>
          <w:sz w:val="24"/>
          <w:szCs w:val="20"/>
          <w:lang w:eastAsia="it-IT"/>
        </w:rPr>
        <w:t>“Tu sei per me uno sposo di sangue”.</w:t>
      </w:r>
      <w:r w:rsidRPr="007252E4">
        <w:rPr>
          <w:rFonts w:ascii="Arial" w:eastAsia="Times New Roman" w:hAnsi="Arial"/>
          <w:sz w:val="24"/>
          <w:szCs w:val="20"/>
          <w:lang w:eastAsia="it-IT"/>
        </w:rPr>
        <w:t xml:space="preserve"> L’alleanza è ristabilita, Il patto viene osservato. Altro evento misterioso: perché Sipporà tocca i piedi di Mosè e dice: </w:t>
      </w:r>
      <w:r w:rsidRPr="007252E4">
        <w:rPr>
          <w:rFonts w:ascii="Arial" w:eastAsia="Times New Roman" w:hAnsi="Arial"/>
          <w:i/>
          <w:sz w:val="24"/>
          <w:szCs w:val="20"/>
          <w:lang w:eastAsia="it-IT"/>
        </w:rPr>
        <w:t>“Tu sei per me uno sposo di sangue?”</w:t>
      </w:r>
      <w:r w:rsidRPr="007252E4">
        <w:rPr>
          <w:rFonts w:ascii="Arial" w:eastAsia="Times New Roman" w:hAnsi="Arial"/>
          <w:sz w:val="24"/>
          <w:szCs w:val="20"/>
          <w:lang w:eastAsia="it-IT"/>
        </w:rPr>
        <w:t xml:space="preserve">. Qual è il significato di questo gesto e di questa espressione? Questa espressione: </w:t>
      </w:r>
      <w:r w:rsidRPr="007252E4">
        <w:rPr>
          <w:rFonts w:ascii="Arial" w:eastAsia="Times New Roman" w:hAnsi="Arial"/>
          <w:i/>
          <w:sz w:val="24"/>
          <w:szCs w:val="20"/>
          <w:lang w:eastAsia="it-IT"/>
        </w:rPr>
        <w:t>“Sposo di sangue”</w:t>
      </w:r>
      <w:r w:rsidRPr="007252E4">
        <w:rPr>
          <w:rFonts w:ascii="Arial" w:eastAsia="Times New Roman" w:hAnsi="Arial"/>
          <w:sz w:val="24"/>
          <w:szCs w:val="20"/>
          <w:lang w:eastAsia="it-IT"/>
        </w:rPr>
        <w:t xml:space="preserve"> si trova solo in questo contesto. Non esiste nessun’altra espressione simile in tutta la Scrittura. Ecco una possibile interpretazione: Mosè è in lotta con Dio. Ignoriamo il contenuto e le modalità di questa lotta spirituale o fisica. Non può praticare la circoncisione sul figlio. Sipporà è come mossa e ispirata da Dio. Prende una selce appuntita circoncide il bambino. </w:t>
      </w:r>
      <w:r w:rsidRPr="007252E4">
        <w:rPr>
          <w:rFonts w:ascii="Arial" w:eastAsia="Times New Roman" w:hAnsi="Arial"/>
          <w:sz w:val="24"/>
          <w:szCs w:val="20"/>
          <w:lang w:eastAsia="it-IT"/>
        </w:rPr>
        <w:lastRenderedPageBreak/>
        <w:t>Con il prepuzio sanguinate tocca i piedi di Mosè e come se li ungesse, così come poi avverrà con il rito della pasqua e del sangue dell’agnello con il quale venivano unti gli stipiti delle porte. Unto con il sangue dell’alleanza, il Signore non può più minacciarlo di morte. Si deve fermare. Si ferma. Il rito del sangue ha sempre avuto nella rivelazione biblica un fortissimo potere di liberazione, salvezza, redenzione. È la prima volta che si unge con il sangue umano una persona. Noi con il sangue di Cristo Gesù siamo stati lavati, purificati, rinnovati.</w:t>
      </w:r>
    </w:p>
    <w:p w14:paraId="1B8A46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questo è il mio sangue dell'alleanza, versato per molti, in remissione dei peccati (Mt 26, 28). E disse: "Questo è il mio sangue, il sangue dell'alleanza versato per molti (Mc 14, 24). Allo stesso modo dopo aver cenato, prese il calice dicendo: "Questo calice è la nuova alleanza nel mio sangue, che viene versato per voi" (Lc 22, 20). In preda all'angoscia, pregava più intensamente; e il suo sudore diventò come gocce di sangue che cadevano a terra (Lc 22, 44). Gesù disse: "In verità, in verità vi dico: se non mangiate la carne del Figlio dell'uomo e non bevete il suo sangue, non avrete in voi la vita (Gv 6, 53). Chi mangia la mia carne e beve il mio sangue ha la vita eterna e io lo risusciterò nell'ultimo giorno (Gv 6, 54). Perché la mia carne è vero cibo e il mio sangue vera bevanda (Gv 6, 55). Chi mangia la mia carne e beve il mio sangue dimora in me e io in lui (Gv 6, 56). ma uno dei soldati gli colpì il costato con la lancia e subito ne uscì sangue e acqua (Gv 19, 34). </w:t>
      </w:r>
    </w:p>
    <w:p w14:paraId="22CEE0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Vegliate su voi stessi e su tutto il gregge, in mezzo al quale lo Spirito Santo vi ha posti come vescovi a pascere la Chiesa di Dio, che egli si è acquistata con il suo sangue (At 20, 28). Dio lo ha prestabilito a servire come strumento di espiazione per mezzo della fede, nel suo sangue, al fine di manifestare la sua giustizia, dopo la tolleranza usata verso i peccati passati (Rm 3, 25). A maggior ragione ora, giustificati per il suo sangue, saremo salvati dall'ira per mezzo di lui (Rm 5, 9). il calice della benedizione che noi benediciamo, non è forse comunione con il sangue di Cristo? E il pane che noi spezziamo, non è forse comunione con il corpo di Cristo? (1Cor 10, 16). Allo stesso modo, dopo aver cenato, prese anche il calice, dicendo: "Questo calice è la nuova alleanza nel mio sangue; fate questo, ogni volta che ne bevete, in memoria di me" (1Cor 11, 25). </w:t>
      </w:r>
    </w:p>
    <w:p w14:paraId="757C5E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chiunque in modo indegno mangia il pane o beve il calice del Signore, sarà reo del corpo e del sangue del Signore (1Cor 11, 27). nel quale abbiamo la redenzione mediante il suo sangue, la remissione dei peccati secondo la ricchezza della sua grazia (Ef 1, 7). Ora invece, in Cristo Gesù, voi che un tempo eravate i lontani siete diventati i vicini grazie al sangue di Cristo (Ef 2, 13). E anche se il mio sangue deve essere versato in libagione sul sacrificio e sull'offerta della vostra fede, sono contento, e ne godo con tutti voi (Fil 2, 17). e per mezzo di lui riconciliare a sé tutte le cose, rappacificando con il sangue della sua croce, cioè per mezzo di lui, le cose che stanno sulla terra e quelle nei cieli (Col 1, 20). </w:t>
      </w:r>
    </w:p>
    <w:p w14:paraId="3F4A90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Quanto a me, il mio sangue sta per essere sparso in libagione ed è giunto il momento di sciogliere le vele (2Tm 4, 6). non con sangue di capri e di vitelli, ma con il proprio sangue entrò una volta per sempre nel santuario, dopo averci ottenuto una redenzione eterna (Eb 9, 12). Infatti, se il sangue dei capri e dei vitelli e la cenere di una giovenca, sparsi su quelli che sono contaminati, li santificano, purificandoli nella carne (Eb 9, 13). quanto più il sangue di Cristo, il quale con uno Spirito eterno offrì se stesso senza macchia a Dio, purificherà la nostra coscienza dalle opere morte, per servire il Dio vivente? (Eb 9, 14). Per questo neanche la prima alleanza fu inaugurata senza sangue (Eb 9, 18). </w:t>
      </w:r>
    </w:p>
    <w:p w14:paraId="2A8E19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dopo che Mosè ebbe proclamato a tutto il popolo ogni comandamento secondo la legge, preso il sangue dei vitelli e dei capri con acqua, lana scarlatta e issòpo, ne asperse il libro stesso e tutto il popolo (Eb 9, 19). dicendo: Questo è il sangue dell'alleanza che Dio ha stabilito per voi (Eb 9, 20). Alla stessa maniera asperse con il sangue anche la tenda e tutti gli arredi del culto (Eb 9, 21). Secondo la legge, infatti, quasi tutte le cose vengono purificate con il sangue e senza spargimento di sangue non c'è perdono (Eb 9, 22). e non per offrire se stesso più volte, come il sommo sacerdote che entra nel santuario ogni anno con sangue altrui (Eb 9, 25). poiché è impossibile eliminare i peccati con il sangue di tori e di capri (Eb 10, 4). </w:t>
      </w:r>
    </w:p>
    <w:p w14:paraId="28738E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Avendo dunque, fratelli, piena fiducia di entrare nel santuario per mezzo del sangue di Gesù (Eb 10, 19). Pensate quanto maggiore sarà castigo di cui sarà ritenuto meritevole chi avrà calpestato il Figlio di Dio e considerato profano quel sangue dell'alleanza dal quale è stato un giorno santificato e avrà disprezzato lo Spirito della grazia? (Eb 10, 29). Per fede celebrò la Pasqua e fece l'aspersione del sangue, perché lo sterminatore dei primogeniti non toccasse quelli degli Israeliti (Eb 11, 28). Non avete ancora resistito fino al sangue nella vostra lotta contro il peccato (Eb 12, 4). al Mediatore della Nuova Alleanza e al sangue dell'aspersione dalla voce più eloquente di quello di Abele (Eb 12, 24). Infatti i corpi degli animali, il cui sangue per l'espiazione del peccato vien portato nel santuario dal sommo sacerdote, vengono bruciati fuori dell'accampamento (Eb 13, 11). Perciò anche Gesù, per santificare il popolo con il proprio sangue, patì fuori della porta della città (Eb 13, 12). </w:t>
      </w:r>
    </w:p>
    <w:p w14:paraId="743434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Dio della pace che ha fatto tornare dai morti il Pastore grande delle pecore, in virtù del sangue di un'alleanza eterna, il Signore nostro Gesù (Eb 13, 20). secondo la prescienza di Dio Padre, mediante la santificazione dello Spirito, per obbedire a Gesù Cristo e per essere aspersi del suo sangue: grazia e pace a voi in abbondanza (1Pt 1, 2). ma con il sangue prezioso di Cristo, come di agnello senza difetti e senza macchia (1Pt 1, 19). Ma se camminiamo nella luce, come egli è nella luce, siamo in comunione gli uni con gli altri, e il sangue di Gesù, suo Figlio, ci </w:t>
      </w:r>
      <w:r w:rsidRPr="007252E4">
        <w:rPr>
          <w:rFonts w:ascii="Arial" w:eastAsia="Times New Roman" w:hAnsi="Arial"/>
          <w:i/>
          <w:iCs/>
          <w:sz w:val="24"/>
          <w:szCs w:val="20"/>
          <w:lang w:eastAsia="it-IT"/>
        </w:rPr>
        <w:lastRenderedPageBreak/>
        <w:t xml:space="preserve">purifica da ogni peccato (1Gv 1, 7). Questi è colui che è venuto con acqua e sangue, Gesù Cristo; non con acqua soltanto, ma con l'acqua e con il sangue. Ed è lo Spirito che rende testimonianza, perché lo Spirito è la verità (1Gv 5, 6). lo Spirito, l'acqua e il sangue, e questi tre sono concordi (1Gv 5, 8). e da Gesù Cristo, il testimone fedele, il primogenito dei morti e il principe dei re della terra. A Colui che ci ama e ci ha liberati dai nostri peccati con il suo sangue (Ap 1, 5). </w:t>
      </w:r>
    </w:p>
    <w:p w14:paraId="11CBDC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Cantavano un canto nuovo: «Tu sei degno di prendere il libro e di aprirne i sigilli, perché sei stato immolato e hai riscattato per Dio con il tuo sangue uomini di ogni tribù, lingua, popolo e nazione» (Ap 5, 9). Gli risposi: "Signore mio, tu lo sai". E lui: "Essi sono coloro che sono passati attraverso la grande tribolazione e hanno lavato le loro vesti rendendole candide col sangue dell'Agnello (Ap 7, 14). Ma essi lo hanno vinto per mezzo del sangue dell'Agnello e grazie alla testimonianza del loro martirio, poiché hanno disprezzato la vita fino a morire (Ap 12, 11). E' avvolto in un mantello intriso di sangue e il suo nome è Verbo di Dio (Ap 19, 13). </w:t>
      </w:r>
    </w:p>
    <w:p w14:paraId="54E8BF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sangue è la vita. Il sangue dell’uno libera dal sangue l’altro. Il Sangue di Cristo Gesù, con il quale siamo stati lavati e non semplicemente aspersi, ci ha procurato una redenzione eterna. Tuttavia questo episodio rimane arcano e misterioso.</w:t>
      </w:r>
    </w:p>
    <w:p w14:paraId="0002C94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Allora il Signore si ritirò da lui. Ella aveva detto «sposo di sangue» a motivo della circoncisione.</w:t>
      </w:r>
    </w:p>
    <w:p w14:paraId="05F159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Unto con il sangue del figlio, Mosè viene risparmiato dalla morte. Dio si ritira da lui, perché Sipporà aveva detto “Sposo di sangue” a motivo della circoncisione. In questo versetto vi è un altro mistero indecifrabile, inspiegabile, non facilmente comprensibile. Il Signore sta per uccidere Mosè. La moglie, ungendolo con il sangue del figlio, lo dichiara suo sposo di sangue. Nel figlio vi è il sangue di Mosè e di Sipporà. Lei prende il sangue del figlio e con esso dichiara a Dio l’unità inseparabile che vi è tra lei e Mosè. Se Dio vuole uccidere Mosè deve uccidere anche lei. Sono un solo sangue, una sola vita. Non potendo Dio uccidere lei, innocente, senza colpa, deve risparmiare anche Mosè. In qualche modo vi è contenuta in questo gesto di Sipporà la stessa preghiera che Abramo fece per i giusti di Sodoma e di Gomorra.</w:t>
      </w:r>
    </w:p>
    <w:p w14:paraId="16FE9F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w:t>
      </w:r>
      <w:r w:rsidRPr="007252E4">
        <w:rPr>
          <w:rFonts w:ascii="Arial" w:eastAsia="Times New Roman" w:hAnsi="Arial"/>
          <w:i/>
          <w:iCs/>
          <w:sz w:val="24"/>
          <w:szCs w:val="20"/>
          <w:lang w:eastAsia="it-IT"/>
        </w:rPr>
        <w:lastRenderedPageBreak/>
        <w:t>Voglio scendere a vedere se proprio hanno fatto tutto il male di cui è giunto il grido fino a me; lo voglio sapere!».</w:t>
      </w:r>
    </w:p>
    <w:p w14:paraId="414840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(Es 19, 16-33).</w:t>
      </w:r>
    </w:p>
    <w:p w14:paraId="0BE0F2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Siamo evidentemente su un altro piano e in altro ben differente contesto, però la linea teologica è la stessa. L’innocente salva il peccatore. Il peccatore vive per l’innocente. Ora Mosè potrà discendere in Egitto da salvato, purificato, pienamente inserito nell’Alleanza con il suo Dio e Signore. </w:t>
      </w:r>
    </w:p>
    <w:p w14:paraId="4FB104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Il Signore disse ad Aronne: «Va’ incontro a Mosè nel deserto!». Egli andò e lo incontrò al monte di Dio e lo baciò.</w:t>
      </w:r>
    </w:p>
    <w:p w14:paraId="550971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è il Signore che prende l’iniziativa della missione. Mosè ha bisogno di Aronne. Questi è però in Egitto. Il Signore lo chiama e gli dona l’ordine di andare incontro a Mosè nel deserto. I due si incontrano al monte di Dio. Il monte di Dio è l’Oreb. Aronne incontra suo fratello Mosè e lo bacia.</w:t>
      </w:r>
    </w:p>
    <w:p w14:paraId="66426D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è lasciato sedurre in segreto il mio cuore e con la mano alla bocca ho mandato un bacio (Gb 31, 27). Dà un bacio sulle labbra colui che risponde con parole rette (Pr 24, 26). Tu non mi hai dato un bacio, lei invece da quando sono entrato non ha cessato di baciarmi i piedi (Lc 7, 45). Gesù gli disse: "Giuda, con un bacio tradisci il Figlio dell'uomo?" (Lc 22, 48). Salutatevi gli uni gli altri con il bacio santo. Vi salutano tutte le chiese di Cristo (Rm 16, 16). Vi salutano i fratelli tutti. Salutatevi a vicenda con il </w:t>
      </w:r>
      <w:r w:rsidRPr="007252E4">
        <w:rPr>
          <w:rFonts w:ascii="Arial" w:eastAsia="Times New Roman" w:hAnsi="Arial"/>
          <w:i/>
          <w:iCs/>
          <w:sz w:val="24"/>
          <w:szCs w:val="20"/>
          <w:lang w:eastAsia="it-IT"/>
        </w:rPr>
        <w:lastRenderedPageBreak/>
        <w:t xml:space="preserve">bacio santo (1Cor 16, 20). Salutatevi a vicenda con il bacio santo. Tutti i santi vi salutano (2Cor 13, 12). Salutate tutti i fratelli con il bacio santo (1Ts 5, 26). Salutatevi l'un l'altro con bacio di carità. Pace a voi tutti che siete in Cristo! (1Pt 5, 14). Leali sono le ferite di un amico, fallaci i baci di un nemico (Pr 27, 6). Mi baci con i baci della sua bocca! Sì, le tue tenerezze sono più dolci del vino (Ct 1, 2). </w:t>
      </w:r>
    </w:p>
    <w:p w14:paraId="1D64B5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Tuttavia continuano a peccare e con il loro argento si sono fatti statue fuse, idoli di loro invenzione, tutti lavori di artigiani. Dicono: "Offri loro sacrifici" e mandano baci ai vitelli (Os 13, 2). E non mi hai permesso di baciare i miei figli e le mie figlie! Certo hai agito in modo insensato (Gen 31, 28). "Quegli lasciò i buoi e corse dietro a Elia, dicendogli: "Andrò a baciare mio padre e mia madre, poi ti seguirò". Elia disse: "Va’ e torna, perché sai bene che cosa ho fatto di te" (1Re 19, 20). Oh se tu fossi un mio fratello, allattato al seno di mia madre! Trovandoti fuori ti potrei baciare e nessuno potrebbe disprezzarmi (Ct 8, 1). Gli si avvicinò e lo baciò. Isacco aspirò l'odore degli abiti di lui e lo benedisse: "Ecco l'odore del mio figlio come l'odore di un campo che il Signore ha benedetto (Gen 27, 27). Poi Giacobbe baciò Rachele e pianse ad alta voce (Gen 29, 11). </w:t>
      </w:r>
    </w:p>
    <w:p w14:paraId="3BA691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Labano seppe che era Giacobbe, il figlio di sua sorella, gli corse incontro, lo abbracciò, lo baciò e lo condusse nella sua casa. Ed egli raccontò a Làbano tutte le sue vicende (Gen 29, 13). Alla mattina per tempo Labano si alzò, baciò i figli e le figlie e li benedisse. Poi partì e ritornò a casa (Gen 32, 1). Ma Esaù gli corse incontro, lo abbracciò, gli si gettò al collo, lo baciò e piansero (Gen 33, 4). Poi baciò tutti i fratelli e pianse stringendoli a sé. Dopo, i suoi fratelli si misero a conversare con lui (Gen 45, 15). Gli occhi di Israele erano offuscati dalla vecchiaia: non poteva più distinguere. Giuseppe li avvicinò a lui, che li baciò e li abbracciò (Gen 48, 10). Allora Giuseppe si gettò sulla faccia di suo padre, pianse su di lui e lo baciò (Gen 50, 1). Il Signore disse ad Aronne: "Va’ incontro a Mosè nel deserto!". Andò e lo incontrò al monte di Dio e lo baciò (Es 4, 27). Mosè andò incontro al suocero, si prostrò davanti a lui e lo baciò; poi si informarono l'uno della salute dell'altro ed entrarono sotto la tenda (Es 18, 7). Il Signore conceda a ciascuna di voi di trovare riposo in casa di un marito". Essa le baciò, ma quelle piansero ad alta voce (Rt 1, 9). Allora esse alzarono la voce e piansero di nuovo; Orpa baciò la suocera e partì, ma Rut non si staccò da lei (Rt 1, 14). </w:t>
      </w:r>
    </w:p>
    <w:p w14:paraId="0016F6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Ioab allora andò dal re e gli riferì la cosa. Il re fece chiamare Assalonne, il quale venne e si prostrò con la faccia a terra davanti a lui; il re baciò Assalonne (2Sam 14, </w:t>
      </w:r>
      <w:r w:rsidRPr="007252E4">
        <w:rPr>
          <w:rFonts w:ascii="Arial" w:eastAsia="Times New Roman" w:hAnsi="Arial"/>
          <w:i/>
          <w:iCs/>
          <w:sz w:val="24"/>
          <w:szCs w:val="20"/>
          <w:lang w:eastAsia="it-IT"/>
        </w:rPr>
        <w:lastRenderedPageBreak/>
        <w:t xml:space="preserve">33). Poi tutto il popolo passò il Giordano; il re l'aveva già passato. Allora il re baciò Barzillai e lo benedisse; quegli tornò a casa (2Sam 19, 40). Tobia si preparò per il viaggio e, uscito per mettersi in cammino, baciò il padre e la madre. E Tobi gli disse: "Fa’ buon viaggio!" (Tb 5, 18). 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Alzato lo scettro d'oro, lo posò sul collo di lei, la baciò e le disse: "Parlami!" (Est 5, 2). </w:t>
      </w:r>
    </w:p>
    <w:p w14:paraId="0BF05D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subito si avvicinò a Gesù e disse: "Salve, Rabbì!". E lo baciò (Mt 26, 49). Allora gli si accostò dicendo: "Rabbì" e lo baciò (Mc 14, 45). Partì e si incamminò verso suo padre. Quando era ancora lontano, il padre lo vide e commosso gli corse incontro, gli si gettò al collo e lo baciò (Lc 15, 20). Quando uno gli si accostava per prostrarsi davanti a lui, gli porgeva la mano, l'abbracciava e lo baciava (2Sam 15, 5). e stando dietro, presso i suoi piedi, piangendo cominciò a bagnarli di lacrime, poi li asciugava con i suoi capelli, li baciava e li cospargeva di olio profumato (Lc 7, 38). </w:t>
      </w:r>
    </w:p>
    <w:p w14:paraId="1F4734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bacio è segno di accoglienza piena, senza alcuna riserva. Proprio per questo è segno anche di altissimo tradimento.</w:t>
      </w:r>
    </w:p>
    <w:p w14:paraId="09B9F5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Mosè riferì ad Aronne tutte le parole con le quali il Signore lo aveva inviato e tutti i segni con i quali l’aveva accreditato.</w:t>
      </w:r>
    </w:p>
    <w:p w14:paraId="3E1097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aveva chiamato Aronne e lo aveva mandato incontro al fratello. Nulla però gli aveva comunicato sulla missione e sui poteri conferiti a Mosè. Ora è Mosè che informa Aronne sulla missione da portare a compimento e sui poteri con i quali il Signore lo ha accreditato. Mosè vuole che il fratello sappia perché lui si sta recando in Egitto e quali saranno le modalità attraverso cui la missione sarà portata a compimento. Essa sarà svolta con segni e parole. Non con segni o con parole soltanto, ma con segni e parole insieme. Saranno i segni che accrediteranno Mosè come vero inviato di Dio in mezzo al suo popolo e al popolo degli Egiziani. Saranno i segni che renderanno credibili le sue parole.</w:t>
      </w:r>
    </w:p>
    <w:p w14:paraId="1D9D42E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 xml:space="preserve">Mosè e Aronne andarono e radunarono tutti gli anziani degli Israeliti. </w:t>
      </w:r>
    </w:p>
    <w:p w14:paraId="351D97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Giunti in Egitto, Mosè ed Aronne vanno e riuniscono tutti gli anziani degli Israeliti. È questa vera saggezza, sapienza, intelligenza. Loro devono manifestare agli anziani il mistero della liberazione che il Signore ha deciso di attuare. Saranno poi gli anziani a parlare con quanti sono sotto la loro diretta responsabilità. Parlare ai pochi sempre: questa è la vera saggezza. L’intero popolo è sempre ingovernabile. I pochi sono sempre governabili. Ognuno dei pochi poi dovrà farsi portavoce del mistero di Dio e convincere della bontà di esso. Così si agisce se si vogliono risultati buoni, di verità, secondo il disegno di Dio. Questa metodologia va sempre applicata. La </w:t>
      </w:r>
      <w:r w:rsidRPr="007252E4">
        <w:rPr>
          <w:rFonts w:ascii="Arial" w:eastAsia="Times New Roman" w:hAnsi="Arial"/>
          <w:sz w:val="24"/>
          <w:szCs w:val="20"/>
          <w:lang w:eastAsia="it-IT"/>
        </w:rPr>
        <w:lastRenderedPageBreak/>
        <w:t>responsabilità va sempre condivisa, fino a raggiungere l’ultimo uomo del popolo di Dio.</w:t>
      </w:r>
    </w:p>
    <w:p w14:paraId="4B37B6F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Aronne parlò al popolo, riferendo tutte le parole che il Signore aveva detto a Mosè, e compì i segni davanti agli occhi del popolo.</w:t>
      </w:r>
    </w:p>
    <w:p w14:paraId="337310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Aronne parla al popolo. È lui il profeta di Mosè. Mosè è il profeta di Dio. Aronne parla non dal suo cuore, non dalla sua intelligenza, non dai suoi desideri, non dalla sua volontà. Parla dalla bocca di Mosè il quale parla a lui dalla bocca di Dio. Questo legame si dovrebbe avere oggi nella Chiesa. Cristo profeta del Padre che parla dalla bocca e dal cuore del Padre. Il presbitero profeta di Cristo Gesù che parla dalla bocca e dal cuore di Cristo Gesù. L’obbedienza di ascolto e di riferimento in Cristo Gesù è perfetta. Nulla vi è in Lui che non venga dalla bocca e dal cuore del Padre. Nei presbiteri sovente manca sia l’obbedienza di ascolto che di riferimento. Spesso il presbitero diviene autonomo per rapporto a Cristo Gesù. Quando questo accade è la vanità della sua opera e della sua parola. Solo la Parola del Padre converte e solo la sua opera convince i cuori e li conduce alla vera fede. Questa unità e comunione del presbitero con Cristo è la cosa più urgente da riconquistare. Senza di essa vi è solo vanità, inutilità, stoltezza ed insipienza.</w:t>
      </w:r>
    </w:p>
    <w:p w14:paraId="60433E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EAF06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parole di Gesù non sopportano altre interpretazioni oltre lo stesso suono di esse. Così come suonano, così vanno lette, comprese, interpretate. I segni non li compie Aronne. Li compie Mosè. Questo ministero e questa opera è del solo Mosè. Nei segni non c’è profezia e né ministerialità. Dopo aver parlato agli Anziani e averli convinti. Aronne parla anche al popolo. Può parlare perché gli anziani sono un vero sostegno per lui. </w:t>
      </w:r>
    </w:p>
    <w:p w14:paraId="6B92AD6A"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Allora il popolo credette. Quando udirono che il Signore aveva visitato gli Israeliti e che aveva visto la loro afflizione, essi si inginocchiarono e si prostrarono.</w:t>
      </w:r>
    </w:p>
    <w:p w14:paraId="7513A0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via della fede: Mosè e Aronne parlano agli anziani. Mosè parla ad Aronne. Aronne parla ai rappresentati del popolo. Mosè compie i segni che Dio gli ha ordinato di compiere. Gli anziani credono. Aronne parla al popolo con il conforto degli anziani che sono dalla sua parte. Il popolo si inginocchia e si prostra. Adora Dio che era </w:t>
      </w:r>
      <w:r w:rsidRPr="007252E4">
        <w:rPr>
          <w:rFonts w:ascii="Arial" w:eastAsia="Times New Roman" w:hAnsi="Arial"/>
          <w:sz w:val="24"/>
          <w:szCs w:val="20"/>
          <w:lang w:eastAsia="it-IT"/>
        </w:rPr>
        <w:lastRenderedPageBreak/>
        <w:t xml:space="preserve">sceso e aveva già visitato gli Israeliti avendo visto la loro afflizione. Il popolo aveva gridato al Signore. Il Signore aveva ascoltato le grida del popolo. Ascoltando le grida era venuto a visitarlo. Poi chiama Mosè. A Mosè vi aggiunge Aronne. Ora attraverso Mosè ed Aronne viene per operare la loro liberazione. Sapere che Dio ascolta la preghiera infonde una più grande speranza e fa crescere la fede. L’adorazione, la prostrazione è segno di accoglienza del mistero che Dio sta per realizzare per loro. </w:t>
      </w:r>
    </w:p>
    <w:p w14:paraId="0D0A356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BB04414"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68" w:name="_Toc269751145"/>
      <w:bookmarkStart w:id="69" w:name="_Toc62153818"/>
      <w:bookmarkStart w:id="70" w:name="_Toc193279287"/>
      <w:r w:rsidRPr="007252E4">
        <w:rPr>
          <w:rFonts w:ascii="Arial" w:eastAsia="Times New Roman" w:hAnsi="Arial"/>
          <w:b/>
          <w:sz w:val="24"/>
          <w:szCs w:val="18"/>
          <w:lang w:eastAsia="it-IT"/>
        </w:rPr>
        <w:t>ESODO V</w:t>
      </w:r>
      <w:bookmarkEnd w:id="68"/>
      <w:bookmarkEnd w:id="69"/>
      <w:bookmarkEnd w:id="70"/>
    </w:p>
    <w:p w14:paraId="143096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271AA5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444D75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6AAB1F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41EB94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w:t>
      </w:r>
      <w:r w:rsidRPr="007252E4">
        <w:rPr>
          <w:rFonts w:ascii="Arial" w:eastAsia="Times New Roman" w:hAnsi="Arial"/>
          <w:i/>
          <w:iCs/>
          <w:sz w:val="24"/>
          <w:szCs w:val="20"/>
          <w:lang w:eastAsia="it-IT"/>
        </w:rPr>
        <w:lastRenderedPageBreak/>
        <w:t>Non vi sarà data paglia, ma dovrete consegnare lo stesso numero di mattoni».</w:t>
      </w:r>
    </w:p>
    <w:p w14:paraId="059CA7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65DC14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Mosè si rivolse al Signore e disse: «Signore, perché hai maltrattato questo popolo? Perché dunque mi hai inviato? Da quando sono venuto dal faraone per parlargli in tuo nome, egli ha fatto del male a questo popolo, e tu non hai affatto liberato il tuo popolo!».</w:t>
      </w:r>
    </w:p>
    <w:p w14:paraId="46FC92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628EE1E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71" w:name="_Toc62153821"/>
      <w:r w:rsidRPr="007252E4">
        <w:rPr>
          <w:rFonts w:ascii="Arial" w:eastAsia="Times New Roman" w:hAnsi="Arial" w:cs="Arial"/>
          <w:b/>
          <w:bCs/>
          <w:sz w:val="24"/>
          <w:szCs w:val="18"/>
          <w:lang w:eastAsia="it-IT"/>
        </w:rPr>
        <w:t>Primi contatti con il faraone</w:t>
      </w:r>
      <w:bookmarkEnd w:id="71"/>
      <w:r w:rsidRPr="007252E4">
        <w:rPr>
          <w:rFonts w:ascii="Arial" w:eastAsia="Times New Roman" w:hAnsi="Arial" w:cs="Arial"/>
          <w:b/>
          <w:bCs/>
          <w:sz w:val="24"/>
          <w:szCs w:val="18"/>
          <w:lang w:eastAsia="it-IT"/>
        </w:rPr>
        <w:t xml:space="preserve"> </w:t>
      </w:r>
    </w:p>
    <w:p w14:paraId="1E7DE5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w:t>
      </w:r>
      <w:r w:rsidRPr="007252E4">
        <w:rPr>
          <w:rFonts w:ascii="Arial" w:eastAsia="Times New Roman" w:hAnsi="Arial"/>
          <w:b/>
          <w:color w:val="000000"/>
          <w:sz w:val="24"/>
          <w:szCs w:val="20"/>
          <w:lang w:eastAsia="it-IT"/>
        </w:rPr>
        <w:t>In seguito, Mosè e Aronne vennero dal faraone e gli annunciarono: «Così dice il Signore, il Dio d’Israele: “Lascia partire il mio popolo, perché mi celebri una festa nel deserto!”».</w:t>
      </w:r>
    </w:p>
    <w:p w14:paraId="5ECC57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scende personalmente in campo. Ha deciso di dare battaglia al faraone e di vincerlo. Mosè ed Aronne si recano dal faraone. Non chiedono in nome proprio, o a nome del popolo dei figli di Israele. Chiedono invece nel nome di Dio, fungendo essi stessi da ambasciatori: </w:t>
      </w:r>
      <w:r w:rsidRPr="007252E4">
        <w:rPr>
          <w:rFonts w:ascii="Arial" w:eastAsia="Times New Roman" w:hAnsi="Arial"/>
          <w:i/>
          <w:sz w:val="24"/>
          <w:szCs w:val="20"/>
          <w:lang w:eastAsia="it-IT"/>
        </w:rPr>
        <w:t>“Così dice il Signore, il Dio d’Israele: lascia partire il mio popolo, perché mi celebri una festa nel deserto!”.</w:t>
      </w:r>
      <w:r w:rsidRPr="007252E4">
        <w:rPr>
          <w:rFonts w:ascii="Arial" w:eastAsia="Times New Roman" w:hAnsi="Arial"/>
          <w:sz w:val="24"/>
          <w:szCs w:val="20"/>
          <w:lang w:eastAsia="it-IT"/>
        </w:rPr>
        <w:t xml:space="preserve"> Non è una sfida tra Mosè e Aronne e il faraone, oppure tra il popolo degli Ebrei e il faraone. La sfida è tra il Dio d’Israele e il faraone. Quando si lancia una sfida si deve essere sicuri della vittoria. Lanciare una sfida per perdere la battaglia ed anche la guerra è da insensati e da stolti. Sappiamo che il Dio di Abramo, Isacco, Giacobbe è il Dio Onnipotente. Così Egli si è rivelato ai Padri. Se è Onnipotente, non ci sarà né in cielo, né sulla terra, né sottoterra una forza capace di poterlo vincere. Né più forze messe assieme avranno questo potere. Da una parte c’è il Dio Onnipotente e dall’altra il nulla, il niente. Ci sono gli dèi che non sono e gli uomini adoratori di vanità e di idoli.</w:t>
      </w:r>
    </w:p>
    <w:p w14:paraId="604DE5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giusto però chiedersi: perché il Signore ingaggia questa sfida con il faraone? La risposta è una sola: perché vuole fondare la fede in Lui in ogni figlio del suo popolo. In fondo la liberazione dall’Egitto ha questa unica e sola finalità: dimostrare dinanzi al mondo intero la verità del Dio di Abramo, di Isacco e di Giacobbe, che è verità di superiorità e di onnipotenza. Tutto quanto il Signore vuole, lo compie nei cieli e sulla terra, in ogni elemento della creazione. Nulla gli è impossibile. Anche i figli di Israele dovranno raggiungere questa unica fede: il Signore è il Signore. È il Signore non perché alcuni uomini lo hanno dichiarato tale, come avviene per gli idoli di argento, oro, legno, o altro metallo fuso, ma perché Lui lo ha dimostrato e attestato vincendo e sconfiggendo gli dèi delle altre nazioni e tutti coloro che confidano in essi. </w:t>
      </w:r>
    </w:p>
    <w:p w14:paraId="277650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Da questo istante il Signore attesterà e dimostrerà che la sua onnipotenza è veramente tale: nessun elemento della creazione può sottrarsi alla sua obbedienza. È questo il segno: l’obbedienza piena, totale della creatura al suo Signore. Sono queste le prime dieci parole di Dio sulla creazione esistente, che poi diventeranno dieci parole sul retto comportamento dell’uomo e infine dieci parole sulla creazione non esistente.</w:t>
      </w:r>
    </w:p>
    <w:p w14:paraId="0102D1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64337E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2683BA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6A17F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CAF7E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39DC7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70673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«La terra produca esseri viventi secondo la loro specie: bestiame, rettili e animali selvatici, secondo la loro specie». E così avvenne. Dio fece gli animali selvatici, secondo la loro specie, il bestiame, </w:t>
      </w:r>
      <w:r w:rsidRPr="007252E4">
        <w:rPr>
          <w:rFonts w:ascii="Arial" w:eastAsia="Times New Roman" w:hAnsi="Arial"/>
          <w:i/>
          <w:iCs/>
          <w:sz w:val="24"/>
          <w:szCs w:val="20"/>
          <w:lang w:eastAsia="it-IT"/>
        </w:rPr>
        <w:lastRenderedPageBreak/>
        <w:t>secondo la propria specie, e tutti i rettili del suolo, secondo la loro specie. Dio vide che era cosa buona.</w:t>
      </w:r>
    </w:p>
    <w:p w14:paraId="3D98AD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254C64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EB940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3FA7C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93DE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origini del cielo e della terra, quando vennero creati.</w:t>
      </w:r>
    </w:p>
    <w:p w14:paraId="52D38B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8A49E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E5476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Dio prese l’uomo e lo pose nel giardino di Eden, perché lo coltivasse e lo custodisse.</w:t>
      </w:r>
    </w:p>
    <w:p w14:paraId="094713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06D0D1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3F1F2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2,1-25).</w:t>
      </w:r>
    </w:p>
    <w:p w14:paraId="43EC9F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dalle dieci parole di Dio in Egitto che inizia a fondarsi e a innalzarsi nei cuori la vera fede nel Dio di Abramo, Isacco, Giacobbe, nel Signore Onnipotente. Il processo della fede implica però un cammino lungo. Più lungo e faticoso diviene e più la fede risplenderà oggi e sempre nella sua luce più piena.</w:t>
      </w:r>
    </w:p>
    <w:p w14:paraId="679E7C7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w:t>
      </w:r>
      <w:r w:rsidRPr="007252E4">
        <w:rPr>
          <w:rFonts w:ascii="Arial" w:eastAsia="Times New Roman" w:hAnsi="Arial"/>
          <w:b/>
          <w:color w:val="000000"/>
          <w:sz w:val="24"/>
          <w:szCs w:val="20"/>
          <w:lang w:eastAsia="it-IT"/>
        </w:rPr>
        <w:t>Il faraone rispose: «Chi è il Signore, perché io debba ascoltare la sua voce e lasciare partire Israele? Non conosco il Signore e non lascerò certo partire Israele!».</w:t>
      </w:r>
    </w:p>
    <w:p w14:paraId="461959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risposta del faraone è immediata. È un rifiuto netto. Voi venite nel nome del Signore vostro Dio. Chi è Lui perché io debba ascoltare la sua voce e lasciare partire Israele? Per me il vostro Dio è una nullità, un moscerino. Ai miei occhi non conta nulla. Io dinanzi al nulla non mi piego. Non vi lascerò partire. La vera politica si fa con la forza e la potenza. Il vostro Dio non ha né forza e né potenza. È un essere inutile. Un parto del vostro cuore e della vostra mente. Poiché il vostro Dio non vale, neanche voi valete come forza contrattuale. Come si può constatare il disprezzo del Dio dei loro padri è grande. Il loro Dio onnipotente, il loro Dio che è il Signore, viene umiliato dal faraone. Veramente il faraone non conosce il Signore perché ancora Lui non si è manifestato. Ora tocca al Signore raccogliere la sfida e manifestarsi in tutta la sua potenza e signoria. Per questa sua manifestazione il Signore non prende una via facile, ma quella difficile e umanamente impossibile.</w:t>
      </w:r>
    </w:p>
    <w:p w14:paraId="559D1A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Così ha fatto in Egitto, così anche ha fatto sul Golgota, così farà ogni qualvolta il Signore vorrà manifestare la sua signoria e la sua potenza. Perché il Signore prende sempre la via che è umanamente la più difficile ed impossibile da essere percorsa? </w:t>
      </w:r>
      <w:r w:rsidRPr="007252E4">
        <w:rPr>
          <w:rFonts w:ascii="Arial" w:eastAsia="Times New Roman" w:hAnsi="Arial"/>
          <w:sz w:val="24"/>
          <w:szCs w:val="20"/>
          <w:lang w:eastAsia="it-IT"/>
        </w:rPr>
        <w:lastRenderedPageBreak/>
        <w:t xml:space="preserve">Prende questa via perché Dio non vuole che alcun dubbio sulla sua signoria e onnipotenza sorga mai in un cuore. Chi pone dubbi nel cuore, lo può fare solo per stoltezza, empietà, insipienza, rinunzia alla sua intelligenza e razionalità. Lo può fare solo a motivo del suo cuore di pietra, mai però per una qualche causa di razionalità e di intelligenza. Quanti vorranno negare l’opera di Dio lo possono solo perché il loro cuore è indurito più che pietra e la loro mente ottusa e dura più che un blocco di granito. Ma questa è responsabilità dell’uomo e non più di Dio. Ecco ora la via più difficile che Dio inizia a percorrere. </w:t>
      </w:r>
    </w:p>
    <w:p w14:paraId="071AA5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w:t>
      </w:r>
      <w:r w:rsidRPr="007252E4">
        <w:rPr>
          <w:rFonts w:ascii="Arial" w:eastAsia="Times New Roman" w:hAnsi="Arial"/>
          <w:b/>
          <w:color w:val="000000"/>
          <w:sz w:val="24"/>
          <w:szCs w:val="20"/>
          <w:lang w:eastAsia="it-IT"/>
        </w:rPr>
        <w:t>Ripresero: «Il Dio degli Ebrei ci è venuto incontro. Ci sia dunque concesso di partire per un cammino di tre giorni nel deserto e offrire un sacrificio al Signore, nostro Dio, perché non ci colpisca di peste o di spada!».</w:t>
      </w:r>
    </w:p>
    <w:p w14:paraId="2453EC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cercano di convincere il faraone sull’urgenza di fare uscire il popolo perché offra un sacrificio al Signore, loro Dio. Devono offrire questo sacrificio altrimenti Dio potrebbe colpirli di peste o di spada! Se noi non obbediamo, Dio ci potrebbe decimare. Se Dio ci decima, la tua forza lavorativa, caro faraone, verrà meno, enormemente meno. E tu poi cosa farai? Se la nostra forza si indebolisce, anche la tua si indebolisce. Per questo è conveniente a noi e a te che tu ci lasci partire. Noi partiremo, offriremo il sacrificio al nostro Dio e poi torneremo. Non siamo noi che vogliamo offrire il sacrifico al nostro Dio. È il nostro Dio che ce lo chiede. A Dio non si può dire no. A Dio si deve rispondere sempre con un sì forte, risoluto, chiaro, immediato. Mosè ed Aronne spostano la questione dalla terra al cielo. Da questione politica ne fanno una questione di religione e quindi di fede e di obbedienza a Dio. In questo modo, il faraone non sfida loro, dovrà necessariamente sfidare il Signore. Se lui rifiuterà, dovrà vedersela con il loro Dio. </w:t>
      </w:r>
    </w:p>
    <w:p w14:paraId="4297F82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4</w:t>
      </w:r>
      <w:r w:rsidRPr="007252E4">
        <w:rPr>
          <w:rFonts w:ascii="Arial" w:eastAsia="Times New Roman" w:hAnsi="Arial"/>
          <w:b/>
          <w:color w:val="000000"/>
          <w:sz w:val="24"/>
          <w:szCs w:val="20"/>
          <w:lang w:eastAsia="it-IT"/>
        </w:rPr>
        <w:t>Il re d’Egitto disse loro: «Mosè e Aronne, perché distogliete il popolo dai suoi lavori? Tornate ai vostri lavori forzati!».</w:t>
      </w:r>
    </w:p>
    <w:p w14:paraId="5B18A5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invece ne vuole fare solo una questione umana, politica, sociale. Voi, Mosè ed Aronne, volete distogliere il popolo dai suoi lavori. Li licenzia con una frase secca: Tornate ai vostri lavori forzati. Il dialogo è chiuso. Il vostro Dio non mi interessa e neanche le vostre richieste.</w:t>
      </w:r>
    </w:p>
    <w:p w14:paraId="5BA224D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5</w:t>
      </w:r>
      <w:r w:rsidRPr="007252E4">
        <w:rPr>
          <w:rFonts w:ascii="Arial" w:eastAsia="Times New Roman" w:hAnsi="Arial"/>
          <w:b/>
          <w:color w:val="000000"/>
          <w:sz w:val="24"/>
          <w:szCs w:val="20"/>
          <w:lang w:eastAsia="it-IT"/>
        </w:rPr>
        <w:t>Il faraone disse: «Ecco, ora che il popolo è numeroso nel paese, voi vorreste far loro interrompere i lavori forzati?».</w:t>
      </w:r>
    </w:p>
    <w:p w14:paraId="766BA7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aggiunge ancora: ora che la forza lavoro è al sommo della sua potenza, voi vorreste far loro interrompere i lavori forzati? La vostra proposta è vera follia. Economicamente per l’Egitto è una vera pazzia. Nessun re sulla terra accetterebbe una proposta simile. Tutti la rifiuterebbero. Voi siete schiavi e schiavi resterete in eterno. Il vostro Dio non è capace neanche di muovere un solo dito in vostro favore. Il vostro Dio è un perdente. Io sto con i miei dèi che sono i vincitori. </w:t>
      </w:r>
    </w:p>
    <w:p w14:paraId="1B0740C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6</w:t>
      </w:r>
      <w:r w:rsidRPr="007252E4">
        <w:rPr>
          <w:rFonts w:ascii="Arial" w:eastAsia="Times New Roman" w:hAnsi="Arial"/>
          <w:b/>
          <w:color w:val="000000"/>
          <w:sz w:val="24"/>
          <w:szCs w:val="20"/>
          <w:lang w:eastAsia="it-IT"/>
        </w:rPr>
        <w:t>In quel giorno il faraone diede questi ordini ai sovrintendenti del popolo e agli scribi:</w:t>
      </w:r>
    </w:p>
    <w:p w14:paraId="004C34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il faraone prende una decisione che serve solo ad attestare la sua forza, la sua superiorità, la sua invincibilità. Lui vuole dimostrare a Mosè, ad Aronne, agli Anziani del popolo, a tutti i figli di Israele la nullità del loro Dio. Lui può spadroneggiare come vuole. Può angariare i figli di Israele con ogni sopruso e tirannia. Può anche decimarli, sterminarli, farli soccombere sotto la pesantezza dei lavori forzati, tanto il loro Dio è incapace di venire in loro soccorso. Gli dèi dell’Egitto sono superiori ad ogni altro dio. Ogni altro Dio deve stare sottomesso al loro potere sovrano e indiscusso. Questa è la mentalità, il pensiero che muove il cuore del faraone. Lui è sicuro della sua forza e della debolezza del Dio degli Ebrei. Lo attesta il comando che ora dona ai sovrintendi del popolo e agli scribi.</w:t>
      </w:r>
    </w:p>
    <w:p w14:paraId="068363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7</w:t>
      </w:r>
      <w:r w:rsidRPr="007252E4">
        <w:rPr>
          <w:rFonts w:ascii="Arial" w:eastAsia="Times New Roman" w:hAnsi="Arial"/>
          <w:b/>
          <w:color w:val="000000"/>
          <w:sz w:val="24"/>
          <w:szCs w:val="20"/>
          <w:lang w:eastAsia="it-IT"/>
        </w:rPr>
        <w:t>«Non darete più la paglia al popolo per fabbricare i mattoni, come facevate prima. Andranno a cercarsi da sé la paglia.</w:t>
      </w:r>
    </w:p>
    <w:p w14:paraId="797ED1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dell’incontro con Mosè ed Aronne, veniva data la paglia al popolo per fabbricare i mattoni. Il lavoro era duro, ma possibile. Ora il faraone dona l’ordine che non venga più donata la paglia. Saranno coloro che fabbricano i mattoni che dovranno procurarsela. Saranno loro che dovranno andare a cercarla. Con quest’ordine il lavoro viene raddoppiato, mentre resta invariato il numero degli operai. È raddoppiato per il motivo che segue. </w:t>
      </w:r>
    </w:p>
    <w:p w14:paraId="113E45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8</w:t>
      </w:r>
      <w:r w:rsidRPr="007252E4">
        <w:rPr>
          <w:rFonts w:ascii="Arial" w:eastAsia="Times New Roman" w:hAnsi="Arial"/>
          <w:b/>
          <w:color w:val="000000"/>
          <w:sz w:val="24"/>
          <w:szCs w:val="20"/>
          <w:lang w:eastAsia="it-IT"/>
        </w:rPr>
        <w:t>Però voi dovete esigere il numero di mattoni che facevano finora, senza ridurlo. Sono fannulloni; per questo protestano: “Vogliamo partire, dobbiamo sacrificare al nostro Dio!”.</w:t>
      </w:r>
    </w:p>
    <w:p w14:paraId="1CFB4C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Coloro che sono addetti alla fabbrica dei mattoni, dovranno produrre esattamente lo stesso numero di prima. Il numero di prima con la paglia e il numero di dopo senza la paglia dovrà essere lo stesso, senza alcuna variazione. Perché i figli di Israele vogliono uscire dall’Egitto per andare a sacrificare al loro Dio? Perché sono fannulloni. Non vogliono lavorare e si appellano alla religiosità e alla fede per non fare nulla. Il faraone fa di un fatto divino, celeste, un fatto umano, della terra. Fa di una volontà di Dio una volontà di uomini. Fa della richiesta di Dio una richiesta di schiavi. Abolisce ogni trascendenza. Conduce ogni cosa in una immanenza che giustifica come non volontà di lavorare. Possiede l’abilità di cancellare Dio e la sua divina volontà. Per lui il Dio degli Ebrei vale meno di una nullità. È un non esistente. Colui che si era manifestato come: </w:t>
      </w:r>
      <w:r w:rsidRPr="007252E4">
        <w:rPr>
          <w:rFonts w:ascii="Arial" w:eastAsia="Times New Roman" w:hAnsi="Arial"/>
          <w:i/>
          <w:sz w:val="24"/>
          <w:szCs w:val="20"/>
          <w:lang w:eastAsia="it-IT"/>
        </w:rPr>
        <w:t>“Io sono colui che sono”</w:t>
      </w:r>
      <w:r w:rsidRPr="007252E4">
        <w:rPr>
          <w:rFonts w:ascii="Arial" w:eastAsia="Times New Roman" w:hAnsi="Arial"/>
          <w:sz w:val="24"/>
          <w:szCs w:val="20"/>
          <w:lang w:eastAsia="it-IT"/>
        </w:rPr>
        <w:t xml:space="preserve">, ora è definito dal faraone come colui che non è, che non esiste, che è vanità, inconsistenza, nullità, assoluta inefficienza. Colui che si è presentato come il Dio Onnipotente è considerato dal faraone una totale, assoluta inefficienza. </w:t>
      </w:r>
    </w:p>
    <w:p w14:paraId="6FC50AD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9</w:t>
      </w:r>
      <w:r w:rsidRPr="007252E4">
        <w:rPr>
          <w:rFonts w:ascii="Arial" w:eastAsia="Times New Roman" w:hAnsi="Arial"/>
          <w:b/>
          <w:color w:val="000000"/>
          <w:sz w:val="24"/>
          <w:szCs w:val="20"/>
          <w:lang w:eastAsia="it-IT"/>
        </w:rPr>
        <w:t>Pesi dunque la schiavitù su questi uomini e lavorino; non diano retta a parole false!».</w:t>
      </w:r>
    </w:p>
    <w:p w14:paraId="753E4C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vuole veramente rendere dura la schiavitù degli Ebrei. Vuole che sia pesante, opprimente, senza respiro. Mosè e Aronne vengono dichiarati persone dalla parola falsa. Quella di Dio è per lui una falsa richiesta. Dio lui neanche lo considera, neanche lo tiene in conto. Il Dio degli Ebrei è un non esistente. Se è un </w:t>
      </w:r>
      <w:r w:rsidRPr="007252E4">
        <w:rPr>
          <w:rFonts w:ascii="Arial" w:eastAsia="Times New Roman" w:hAnsi="Arial"/>
          <w:sz w:val="24"/>
          <w:szCs w:val="20"/>
          <w:lang w:eastAsia="it-IT"/>
        </w:rPr>
        <w:lastRenderedPageBreak/>
        <w:t>non esistente, neanche può parlare. Ecco la falsità di Mosè ed Aronne e di ogni loro richiesta di liberazione. È un fatto umano e non divino, della terra e non del cielo. Ora spetta al Signore, a colui che è, attestare la sua esistenza, la sua onnipotenza, la sua volontà di liberazione del suo popolo. Il faraone ha distrutto Dio. Ora tocca a Dio distruggere il faraone. La sfida da parte del faraone gli è stata lanciata. Accetterà il Signore questa sfida?</w:t>
      </w:r>
    </w:p>
    <w:p w14:paraId="721AD49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10</w:t>
      </w:r>
      <w:r w:rsidRPr="007252E4">
        <w:rPr>
          <w:rFonts w:ascii="Arial" w:eastAsia="Times New Roman" w:hAnsi="Arial"/>
          <w:b/>
          <w:color w:val="000000"/>
          <w:sz w:val="24"/>
          <w:szCs w:val="20"/>
          <w:lang w:eastAsia="it-IT"/>
        </w:rPr>
        <w:t>I sovrintendenti del popolo e gli scribi uscirono e riferirono al popolo: «Così dice il faraone: “Io non vi fornisco più paglia.</w:t>
      </w:r>
    </w:p>
    <w:p w14:paraId="0A5A04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L’ordine del faraone viene prontamente trasmesso. I sovrintendenti del popolo e gli scribi escono e riferiscono la volontà del loro sovrano. A quanti fabbricano i mattoni non sarà fornita più paglia. La quantità dovrà essere la stessa. La paglia dovrà essere raccolta da loro. Sovente Dio lascia che l’uomo manifesti tutta la sua potenza, la sua malvagità, la sua arroganza, la sua superbia, ogni altro vizio del cuore e della mente. Dio lascia che l’uomo metta tutto se stesso con tutte le sue umane possibilità di male contro i suoi amici. Dio permette questo per attestare al mondo intero la sua superiorità. Il faraone si crede onnipotente e Dio glielo lascia credere.</w:t>
      </w:r>
    </w:p>
    <w:p w14:paraId="3A6DD7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pensa invincibile e Dio glielo lascia pensare. Si crede il sovrano assoluto e lui glielo lascia immaginare. Gli permette che giunga alla sommità della stoltezza, così potrà sperimentare che il Signore veramente, realmente, concretamente è più forte di lui. Nessuno potrà mai dire: </w:t>
      </w:r>
      <w:r w:rsidRPr="007252E4">
        <w:rPr>
          <w:rFonts w:ascii="Arial" w:eastAsia="Times New Roman" w:hAnsi="Arial"/>
          <w:i/>
          <w:sz w:val="24"/>
          <w:szCs w:val="20"/>
          <w:lang w:eastAsia="it-IT"/>
        </w:rPr>
        <w:t>“Io non ho messo in campo tutta la mia malvagità e malignità, la mia arroganza e prepotenza, la mia stoltezza ed insipienza. Per questo sono stato convinto. Sono stato debole e sono stato sconfitto”</w:t>
      </w:r>
      <w:r w:rsidRPr="007252E4">
        <w:rPr>
          <w:rFonts w:ascii="Arial" w:eastAsia="Times New Roman" w:hAnsi="Arial"/>
          <w:sz w:val="24"/>
          <w:szCs w:val="20"/>
          <w:lang w:eastAsia="it-IT"/>
        </w:rPr>
        <w:t>. Il Signore permette invece che l’uomo superbo e iniquo schieri in battaglia tutte le sue forze umane perché alla fine confessi la gloria del Signore. Tutto in fondo è in vista del pentimento, del ravvedimento, della conversione. È questa la divina interpretazione dei fatti dell’Esodo che ci offre il Libro della Sapienza.</w:t>
      </w:r>
    </w:p>
    <w:p w14:paraId="22E616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700284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2BA060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infatti seppero che dal loro castigo quelli erano beneficati, si accorsero della presenza del Signore; poiché colui che prima avevano </w:t>
      </w:r>
      <w:r w:rsidRPr="007252E4">
        <w:rPr>
          <w:rFonts w:ascii="Arial" w:eastAsia="Times New Roman" w:hAnsi="Arial"/>
          <w:i/>
          <w:iCs/>
          <w:sz w:val="24"/>
          <w:szCs w:val="20"/>
          <w:lang w:eastAsia="it-IT"/>
        </w:rPr>
        <w:lastRenderedPageBreak/>
        <w:t>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2ACCD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7A608E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65480B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17E5C5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64CF67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03B23C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w:t>
      </w:r>
      <w:r w:rsidRPr="007252E4">
        <w:rPr>
          <w:rFonts w:ascii="Arial" w:eastAsia="Times New Roman" w:hAnsi="Arial"/>
          <w:i/>
          <w:iCs/>
          <w:sz w:val="24"/>
          <w:szCs w:val="20"/>
          <w:lang w:eastAsia="it-IT"/>
        </w:rPr>
        <w:lastRenderedPageBreak/>
        <w:t xml:space="preserve">timore di qualcuno tu concedevi l’impunità per le cose in cui avevano peccato. </w:t>
      </w:r>
    </w:p>
    <w:p w14:paraId="67B51F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w:t>
      </w:r>
    </w:p>
    <w:p w14:paraId="2A8448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2FECD2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B49E9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4D9E9C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8D78E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607724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55D06F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38485A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4AC54E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0E57AD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4BA9A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15C047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w:t>
      </w:r>
      <w:r w:rsidRPr="007252E4">
        <w:rPr>
          <w:rFonts w:ascii="Arial" w:eastAsia="Times New Roman" w:hAnsi="Arial"/>
          <w:i/>
          <w:iCs/>
          <w:sz w:val="24"/>
          <w:szCs w:val="20"/>
          <w:lang w:eastAsia="it-IT"/>
        </w:rPr>
        <w:lastRenderedPageBreak/>
        <w:t>una zattera e guidata dalla tua mano, lasciò al mondo un seme di nuove generazioni.</w:t>
      </w:r>
    </w:p>
    <w:p w14:paraId="0C8623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0FE44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05A49B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6F3B5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1E9052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21A8AB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5ECC9F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B154F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offre all’uomo, lasciando che lui metta in campo tutta la sua iniquità, una via di redenzione, di conversione, di pentimento. Ancora il faraone non ha messo in campo tutta la sua stoltezza ed iniquità. Siamo solo agli inizi. </w:t>
      </w:r>
    </w:p>
    <w:p w14:paraId="2B8CB56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11</w:t>
      </w:r>
      <w:r w:rsidRPr="007252E4">
        <w:rPr>
          <w:rFonts w:ascii="Arial" w:eastAsia="Times New Roman" w:hAnsi="Arial"/>
          <w:b/>
          <w:color w:val="000000"/>
          <w:sz w:val="24"/>
          <w:szCs w:val="20"/>
          <w:lang w:eastAsia="it-IT"/>
        </w:rPr>
        <w:t>Andate voi stessi a procurarvela dove ne troverete, ma non diminuisca la vostra produzione”».</w:t>
      </w:r>
    </w:p>
    <w:p w14:paraId="501791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gravità della condizione è proprio questa. Non c’è un luogo dove recarsi per poter raccogliere la paglia. Loro dovranno fare come le api: andare in cerca di qualche luogo dove essa è abbondante e poi riferire agli altri dove la possono trovare. Quando in un posto essa si esaurisce, bisogna cercare altri posti. È questo un lavoro altamente disumano. Toglie all’uomo ogni speranza. Anche perché la quantità di mattoni dovrà essere ogni giorno la stessa. Poiché la paglia è essenziale per la buona cementazione della creta, senza di essa nessun mattone sarebbe potuto venire fuori.</w:t>
      </w:r>
    </w:p>
    <w:p w14:paraId="332368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12</w:t>
      </w:r>
      <w:r w:rsidRPr="007252E4">
        <w:rPr>
          <w:rFonts w:ascii="Arial" w:eastAsia="Times New Roman" w:hAnsi="Arial"/>
          <w:b/>
          <w:color w:val="000000"/>
          <w:sz w:val="24"/>
          <w:szCs w:val="20"/>
          <w:lang w:eastAsia="it-IT"/>
        </w:rPr>
        <w:t>Il popolo si sparse in tutto il territorio d’Egitto a raccogliere stoppie da usare come paglia.</w:t>
      </w:r>
    </w:p>
    <w:p w14:paraId="707C11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condizione miserevole del popolo. Esso è costretto a spargersi in tutto il territorio d’Egitto a raccogliere stoppie da usare come paglia. Con la paglia era un lavoro duro, ma possibile. Senza paglia alla durezza si aggiunge l’impossibilità umana. Questo attesta quando grande fosse la crudeltà del faraone e il dispetto che ha voluto fare al Dio di Israele. Il Dio di Israele vuole che io liberi il suo popolo? Bene! Che venga Lui a liberarselo. Io lo riduco in una schiavitù infinitamente peggiore di quella che già sta vivendo. Posso fare di questo popolo ciò che voglio. Esso è interamente nelle mie mani.</w:t>
      </w:r>
    </w:p>
    <w:p w14:paraId="62BC16D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13</w:t>
      </w:r>
      <w:r w:rsidRPr="007252E4">
        <w:rPr>
          <w:rFonts w:ascii="Arial" w:eastAsia="Times New Roman" w:hAnsi="Arial"/>
          <w:b/>
          <w:color w:val="000000"/>
          <w:sz w:val="24"/>
          <w:szCs w:val="20"/>
          <w:lang w:eastAsia="it-IT"/>
        </w:rPr>
        <w:t>Ma i sovrintendenti li sollecitavano dicendo: «Portate a termine il vostro lavoro: ogni giorno lo stesso quantitativo come quando avevate la paglia».</w:t>
      </w:r>
    </w:p>
    <w:p w14:paraId="64C409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aguzzini i sovrintendenti sollecitavano i figli di Israele perché portassero a termine il loro lavoro.</w:t>
      </w:r>
    </w:p>
    <w:p w14:paraId="4FB4CD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prigionieri hanno pace insieme, non sentono più la voce dell'aguzzino (Gb 3, 18). Poiché il giogo che gli pesava e la sbarra sulle sue spalle, il bastone del suo aguzzino tu hai spezzato come al tempo di Madian (Is 9, 3). Allora intonerai questa canzone sul re di Babilonia e dirai: "Ah, come è finito l'aguzzino, è finita l'arroganza! (Is 14, 4). E, sdegnato, il padrone lo diede in mano agli aguzzini, finché non gli avesse restituito tutto il dovuto (Mt 18, 34). </w:t>
      </w:r>
    </w:p>
    <w:p w14:paraId="663202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Il profeta Isaia ci dice anche quale sarà la fine degli aguzzini di ieri, di oggi, di sempre. </w:t>
      </w:r>
    </w:p>
    <w:p w14:paraId="279915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6E031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w:t>
      </w:r>
    </w:p>
    <w:p w14:paraId="51E2B3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010D1A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Tutti prendono la parola per dirti: “Anche tu sei stato abbattuto come noi, sei diventato uguale a noi”. Negli inferi è precipitato il tuo fasto e la musica delle tue arpe. Sotto di te v’è uno strato di marciume, e tua coltre sono i vermi.</w:t>
      </w:r>
    </w:p>
    <w:p w14:paraId="6EB5FB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w:t>
      </w:r>
    </w:p>
    <w:p w14:paraId="567A37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29A549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w:t>
      </w:r>
    </w:p>
    <w:p w14:paraId="450235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non sarai unito a loro nella sepoltura, perché hai rovinato la tua terra, hai assassinato il tuo popolo. Non sarà più nominata la discendenza degli </w:t>
      </w:r>
      <w:r w:rsidRPr="007252E4">
        <w:rPr>
          <w:rFonts w:ascii="Arial" w:eastAsia="Times New Roman" w:hAnsi="Arial"/>
          <w:i/>
          <w:iCs/>
          <w:sz w:val="24"/>
          <w:szCs w:val="20"/>
          <w:lang w:eastAsia="it-IT"/>
        </w:rPr>
        <w:lastRenderedPageBreak/>
        <w:t>iniqui. Preparate il massacro dei suoi figli a causa dell’iniquità dei loro padri, e non sorgano più a conquistare la terra e a riempire il mondo di rovine».</w:t>
      </w:r>
    </w:p>
    <w:p w14:paraId="00CD51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FCD5D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64914D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in cui morì il re Acaz fu pronunciato questo oracolo:</w:t>
      </w:r>
    </w:p>
    <w:p w14:paraId="35576E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w:t>
      </w:r>
    </w:p>
    <w:p w14:paraId="763A3B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Urla, o porta, grida, o città; trema, Filistea tutta, perché dal settentrione si alza il fumo e non c’è disertore tra le sue schiere». Che cosa si risponderà ai messaggeri delle nazioni? «Il Signore ha fondato Sion e in essa si rifugiano gli umili del suo popolo». (Is 14.1-32).</w:t>
      </w:r>
    </w:p>
    <w:p w14:paraId="3311E9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aguzzini sono i nemici degli uomini. Neanche un mattone in meno ora che loro sono senza paglia. Si doveva produrre lo stesso quantitativo di quando si aveva a disposizione la paglia. Le forme della barbarie disumana sono tante. Basta un semplice ordine e viene tolta la pace ai cuori e il respiro alle menti. I figli di Israele sono nell’angoscia, nella grande sofferenza. Quanto è chiesto loro di fare è umanamente impossibile. </w:t>
      </w:r>
    </w:p>
    <w:p w14:paraId="5142020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14</w:t>
      </w:r>
      <w:r w:rsidRPr="007252E4">
        <w:rPr>
          <w:rFonts w:ascii="Arial" w:eastAsia="Times New Roman" w:hAnsi="Arial"/>
          <w:b/>
          <w:color w:val="000000"/>
          <w:sz w:val="24"/>
          <w:szCs w:val="20"/>
          <w:lang w:eastAsia="it-IT"/>
        </w:rPr>
        <w:t>Bastonarono gli scribi degli Israeliti, quelli che i sovrintendenti del faraone avevano costituito loro capi, dicendo: «Perché non avete portato a termine né ieri né oggi il vostro numero di mattoni come prima?».</w:t>
      </w:r>
    </w:p>
    <w:p w14:paraId="6C53DF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numero dei mattoni non venivano prodotti, gli scribi degli Israeliti, cioè quelli che i sovrintendenti avevano costituito come capi nelle fabbriche dei mattoni, venivano bastonati e rimproverati. Ad essi veniva attribuita la colpa della mancata produzione. Venivano bastonati in modo da costringerli a non avere né misericordia e né pietà verso i loro connazionali. Così gli Ebrei venivano messi contro gli Ebrei. Di un popolo di amici si voleva fare di loro un popolo di nemici. Anche questa è crudeltà e agire disumano, perché finalizzato al più grande male. L’arte della divisione della famiglia umana è opera diabolica.</w:t>
      </w:r>
    </w:p>
    <w:p w14:paraId="68B58E0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15</w:t>
      </w:r>
      <w:r w:rsidRPr="007252E4">
        <w:rPr>
          <w:rFonts w:ascii="Arial" w:eastAsia="Times New Roman" w:hAnsi="Arial"/>
          <w:b/>
          <w:color w:val="000000"/>
          <w:sz w:val="24"/>
          <w:szCs w:val="20"/>
          <w:lang w:eastAsia="it-IT"/>
        </w:rPr>
        <w:t>Allora gli scribi degli Israeliti vennero dal faraone a reclamare, dicendo: «Perché tratti così noi tuoi servi?</w:t>
      </w:r>
    </w:p>
    <w:p w14:paraId="18168B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Sopra un’autorità regna sempre un’altra autorità. Sopra gli uomini regna il Signore. Ecco cosa insegna il Qoelet sull’autorità che è sopra un’altra autorità.</w:t>
      </w:r>
    </w:p>
    <w:p w14:paraId="33E7B3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nella provincia vedi il povero oppresso e il diritto e la giustizia calpestati, non ti meravigliare di questo, poiché sopra un’autorità veglia un’altra superiore e sopra di loro un’altra ancora più alta. In ogni caso, la terra è a profitto di tutti, ma è il re a servirsi della campagna. (Qo 5,7-8).</w:t>
      </w:r>
    </w:p>
    <w:p w14:paraId="5AE476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scribi degli Israeliti, bastonati e maltrattati. Si recano dal faraone a reclamare. Gli espongono la loro condizione miserevole, assai dolorosa, triste, divenuta ormai insopportabile.</w:t>
      </w:r>
    </w:p>
    <w:p w14:paraId="099641A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16</w:t>
      </w:r>
      <w:r w:rsidRPr="007252E4">
        <w:rPr>
          <w:rFonts w:ascii="Arial" w:eastAsia="Times New Roman" w:hAnsi="Arial"/>
          <w:b/>
          <w:color w:val="000000"/>
          <w:sz w:val="24"/>
          <w:szCs w:val="20"/>
          <w:lang w:eastAsia="it-IT"/>
        </w:rPr>
        <w:t>Non viene data paglia ai tuoi servi, ma ci viene detto: “Fate i mattoni!”. E ora i tuoi servi sono bastonati e la colpa è del tuo popolo!».</w:t>
      </w:r>
    </w:p>
    <w:p w14:paraId="6461DB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scribi manifestano al faraone la reale impossibilità di eseguire il lavoro loro comandato. Non è per cattiva volontà. È per vera impossibilità umana. L’impossibilità più alta in natura è quella metafisica. È impossibilità metafisica quella che è fisicamente impossibile. Qui è la stessa cosa: fisicamente è impossibile poter eseguire un ordine di tale portata: raccogliere la paglia e costruire con gli stessi uomini la medesima quantità di mattoni. Non solo non si vuole constatare questa impossibilità. Per costringere gli altri a lavorare di più – il di più è umanamente impossibile – noi scribi veniamo bastonati. Il tuo popolo – dicono loro al faraone – è giudicato colpevole. Non è una questione di volontà. Se così fosse, vi sarebbe colpa in entrambi: in noi scribi e anche nel popolo. Invece è vera questione di umana impossibilità. L’impossibilità non è costruita ad arte. Non dipende dalla volontà. Non si fonda sul boicottaggio o altro. Questa verità loro vorrebbero che il faraone la mettesse nel cuore. È della sana razionalità constatare l’impossibilità umana e porvi riparo.</w:t>
      </w:r>
    </w:p>
    <w:p w14:paraId="1938D3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17</w:t>
      </w:r>
      <w:r w:rsidRPr="007252E4">
        <w:rPr>
          <w:rFonts w:ascii="Arial" w:eastAsia="Times New Roman" w:hAnsi="Arial"/>
          <w:b/>
          <w:color w:val="000000"/>
          <w:sz w:val="24"/>
          <w:szCs w:val="20"/>
          <w:lang w:eastAsia="it-IT"/>
        </w:rPr>
        <w:t>Rispose: «Fannulloni siete, fannulloni! Per questo dite: “Vogliamo partire, dobbiamo sacrificare al Signore”.</w:t>
      </w:r>
    </w:p>
    <w:p w14:paraId="340B6C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Cosa dice invece il faraone? Lui sa che è realmente impossibile produrre la stessa quantità di mattoni senza offrire loro la paglia. Sa anche che lui ha stabilito questa norma per ridicolizzare il loro Dio e Signore. Lui vuole mostrare che il loro Dio non vale nulla. È incapace nel fare loro qualcosa di bene. In fondo è il loro Dio che lui sta sfidando e lo sta sfidando proprio sul piano della sua onnipotenza. Il faraone sta mostrando al Dio degli Ebrei che lui è capace di sterminare il suo popolo in qualsiasi momento e che basta un semplice ordine per rendergli la vita impossibile, un vero inferno. Dinanzi alla sua volontà non ci sono leggi e neanche impossibilità di natura. Ciò che lui comanda deve essere fatto, a qualsiasi costo. Nessuno potrà mai impedire che i suoi ordini vengano rispettati ed eseguiti alla lettera. Per questo non solo non prende in considerazione l’attestazione dell’umana impossibilità a fare quanto è richiesto loro, quanto anche li dichiara fannulloni e li accusa di non volere </w:t>
      </w:r>
      <w:r w:rsidRPr="007252E4">
        <w:rPr>
          <w:rFonts w:ascii="Arial" w:eastAsia="Times New Roman" w:hAnsi="Arial"/>
          <w:sz w:val="24"/>
          <w:szCs w:val="20"/>
          <w:lang w:eastAsia="it-IT"/>
        </w:rPr>
        <w:lastRenderedPageBreak/>
        <w:t xml:space="preserve">lavorare. Per questo la loro scusa di andare a sacrificare al loro Dio e Signore fuori dei confini di Israele. </w:t>
      </w:r>
    </w:p>
    <w:p w14:paraId="354A5E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è stato Dio a chiedere loro un sacrificio. È la loro volontà che si rifiuta di un qualsiasi lavoro che ha fatto trovare loro questo espediente. Lui però, faraone intelligente, sapiente, scaltro, astuto, furbo, ha capito ogni cosa ed ha reagito imponendo questo nuovo ordine, che ha come fine di togliere loro ogni speranza di poter lasciare l’Egitto, né per un giorno e neanche per un’ora soltanto. La fabbricazione dei mattoni non consente più loro neanche di respirare. Figuriamo a lasciare l’Egitto e andare a sacrificare al loro Dio e Signore. Per il faraone è umanamente possibile fare quanto stabilito. Se non lo fanno è segno evidente che sono fannulloni. Per questo è giusto che tornino subito al loro lavoro con le medesime condizioni di prima. Nessuna variazione è consentita loro. Paglia e mattoni devono rimanere un solo lavoro affidato loro.</w:t>
      </w:r>
    </w:p>
    <w:p w14:paraId="010D6A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18</w:t>
      </w:r>
      <w:r w:rsidRPr="007252E4">
        <w:rPr>
          <w:rFonts w:ascii="Arial" w:eastAsia="Times New Roman" w:hAnsi="Arial"/>
          <w:b/>
          <w:color w:val="000000"/>
          <w:sz w:val="24"/>
          <w:szCs w:val="20"/>
          <w:lang w:eastAsia="it-IT"/>
        </w:rPr>
        <w:t>Ora andate, lavorate! Non vi sarà data paglia, ma dovrete consegnare lo stesso numero di mattoni».</w:t>
      </w:r>
    </w:p>
    <w:p w14:paraId="7AA966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loro presenza nel suo palazzo è giudicata dal faraone una perdita di tempo, un volersi distogliere dal lavoro. Hanno già perso tempo prezioso, per questo li congeda e li manda a lavorare. Le condizioni rimangono però invariate: non sarà data loro la paglia, dovranno produrre la stessa quantità di mattoni. Il faraone veramente si crede onnipotente, sovrano assoluto su tutto il suo popolo. Ormai è evidente: lui vuole spingere il combattimento sino alla resa piena e senza condizioni del popolo degli Ebrei. Li vuole ridurre ad una totale schiavitù. Per loro non ci sono diritti. C’è solo un comando da portare a compimento con obbedienza ininterrotta. Viene tolta loro anche la possibilità di respirare. Questa la situazione attuale del popolo del Signore. </w:t>
      </w:r>
    </w:p>
    <w:p w14:paraId="4FD42C4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9B263F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72" w:name="_Toc62153822"/>
      <w:r w:rsidRPr="007252E4">
        <w:rPr>
          <w:rFonts w:ascii="Arial" w:eastAsia="Times New Roman" w:hAnsi="Arial" w:cs="Arial"/>
          <w:b/>
          <w:bCs/>
          <w:sz w:val="24"/>
          <w:szCs w:val="18"/>
          <w:lang w:eastAsia="it-IT"/>
        </w:rPr>
        <w:t>L’oppressione si aggrava</w:t>
      </w:r>
      <w:bookmarkEnd w:id="72"/>
    </w:p>
    <w:p w14:paraId="6BB12C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19</w:t>
      </w:r>
      <w:r w:rsidRPr="007252E4">
        <w:rPr>
          <w:rFonts w:ascii="Arial" w:eastAsia="Times New Roman" w:hAnsi="Arial"/>
          <w:b/>
          <w:color w:val="000000"/>
          <w:sz w:val="24"/>
          <w:szCs w:val="20"/>
          <w:lang w:eastAsia="it-IT"/>
        </w:rPr>
        <w:t>Gli scribi degli Israeliti si videro in difficoltà, sentendosi dire: «Non diminuirete affatto il numero giornaliero dei mattoni».</w:t>
      </w:r>
    </w:p>
    <w:p w14:paraId="0710B8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scribi sanno che l’ordine mai potrà essere eseguito. È umanamente impossibile. Anzi è metafisicamente impossibile andare in cerca della paglia e fabbricare nello stesso tempo l’esatto numero di mattoni di quando veniva data loro la paglia. Il lavoro è stato moltiplicato, anzi centuplicato, ma gli operai sono rimasti gli stessi, quelli di prima. La difficoltà è reale, non immaginaria. Non dipende dalla loro volontà. Non è generata dalla loro pigrizia. Non è causata da nessuna forma di boicottaggio. Il faraone è stato sordo ad ogni loro richiesta di aiuto.</w:t>
      </w:r>
    </w:p>
    <w:p w14:paraId="277A1C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prospettiva vi è solo la morte dell’intero popolo che di certo soccomberà sotto questa legge nefasta imposta dal faraone. Se prima la disperazione era grande, ora è giunta al limite. Siamo nell’abisso dal quale non è possibile alcun ritorno. A meno che… Non intervenga potentemente la mano del loro Dio e Signore. Umanamente è impossibile uscire da questa condizione di schiavitù. Ora che si è raggiunto l’abisso della nullità umana è il momento che entri Dio in azione e si riveli in tutta la sua </w:t>
      </w:r>
      <w:r w:rsidRPr="007252E4">
        <w:rPr>
          <w:rFonts w:ascii="Arial" w:eastAsia="Times New Roman" w:hAnsi="Arial"/>
          <w:sz w:val="24"/>
          <w:szCs w:val="20"/>
          <w:lang w:eastAsia="it-IT"/>
        </w:rPr>
        <w:lastRenderedPageBreak/>
        <w:t>onnipotenza e splendore di Signoria. A questo punto di non ritorno umano Dio voleva che si pervenisse, altrimenti l’uomo avrebbe potuto sempre dire che è stata la sua diplomazia, o il suo potere ad aver operato la liberazione dall’Egitto. Questa impossibilità umana Dio la crea sempre quando vuole attestare la sua forza e la sua potenza. Due esempi ci possono aiutare meglio a comprendere questo agire di Dio.</w:t>
      </w:r>
    </w:p>
    <w:p w14:paraId="129FDC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9D45E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w:t>
      </w:r>
      <w:r w:rsidRPr="007252E4">
        <w:rPr>
          <w:rFonts w:ascii="Arial" w:eastAsia="Times New Roman" w:hAnsi="Arial"/>
          <w:i/>
          <w:iCs/>
          <w:sz w:val="24"/>
          <w:szCs w:val="20"/>
          <w:lang w:eastAsia="it-IT"/>
        </w:rPr>
        <w:lastRenderedPageBreak/>
        <w:t>d’Israele e disse: «Alzatevi, perché il Signore ha consegnato nelle vostre mani l’accampamento di Madian».</w:t>
      </w:r>
    </w:p>
    <w:p w14:paraId="033E1C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00E5A8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056C87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2F95A6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w:t>
      </w:r>
      <w:r w:rsidRPr="007252E4">
        <w:rPr>
          <w:rFonts w:ascii="Arial" w:eastAsia="Times New Roman" w:hAnsi="Arial"/>
          <w:i/>
          <w:iCs/>
          <w:sz w:val="24"/>
          <w:szCs w:val="20"/>
          <w:lang w:eastAsia="it-IT"/>
        </w:rPr>
        <w:lastRenderedPageBreak/>
        <w:t>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1B105F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14:paraId="5E2309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la gente lo vide, cominciarono a lodare il loro dio e a dire: «Il nostro dio ci ha messo nelle mani il nostro nemico, che devastava la nostra terra e moltiplicava i nostri caduti».</w:t>
      </w:r>
    </w:p>
    <w:p w14:paraId="012E232C"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sz w:val="24"/>
          <w:szCs w:val="20"/>
          <w:lang w:eastAsia="it-IT"/>
        </w:rPr>
        <w:lastRenderedPageBreak/>
        <w:t>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sidRPr="007252E4">
        <w:rPr>
          <w:rFonts w:ascii="Arial" w:eastAsia="Times New Roman" w:hAnsi="Arial"/>
          <w:i/>
          <w:iCs/>
          <w:color w:val="000000"/>
          <w:sz w:val="24"/>
          <w:szCs w:val="20"/>
          <w:lang w:eastAsia="it-IT"/>
        </w:rPr>
        <w:t xml:space="preserve"> (Gdc 16,1-31). </w:t>
      </w:r>
    </w:p>
    <w:p w14:paraId="620810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anche con Abramo, Isacco, Giacobbe, Giuseppe Dio aveva sempre agito dal nulla, dal niente dell’uomo. Dove non c’è il niente, lì mai potrà agire il Signore. L’uomo gli toglierebbe la sua gloria. Si attribuirebbe il merito di quanto il Signore sta operando. Partendo invece dal nulla, dal niente dell’uomo, nessuno potrà mai togliere la gloria al suo Dio e Signore.</w:t>
      </w:r>
    </w:p>
    <w:p w14:paraId="6A7841D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20</w:t>
      </w:r>
      <w:r w:rsidRPr="007252E4">
        <w:rPr>
          <w:rFonts w:ascii="Arial" w:eastAsia="Times New Roman" w:hAnsi="Arial"/>
          <w:b/>
          <w:color w:val="000000"/>
          <w:sz w:val="24"/>
          <w:szCs w:val="20"/>
          <w:lang w:eastAsia="it-IT"/>
        </w:rPr>
        <w:t>Usciti dalla presenza del faraone, quando incontrarono Mosè e Aronne che stavano ad aspettarli,</w:t>
      </w:r>
    </w:p>
    <w:p w14:paraId="2282A6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stanno aspettando l’esito dell’incontro tra gli scribi degli Ebrei e il Faraone. Essi non sono indifferenti dinanzi alla sofferenza del popolo. Anche loro sperano in un atto di clemenza da parte del faraone. Dinanzi alla sofferenza nessuno potrà stare insensibile. È proprio questa la vera umanità: fare propria la sofferenza dell’altro. Anziché cercare di trovare nel </w:t>
      </w:r>
      <w:r w:rsidRPr="007252E4">
        <w:rPr>
          <w:rFonts w:ascii="Arial" w:eastAsia="Times New Roman" w:hAnsi="Arial"/>
          <w:i/>
          <w:sz w:val="24"/>
          <w:szCs w:val="20"/>
          <w:lang w:eastAsia="it-IT"/>
        </w:rPr>
        <w:t>“mistero della fede e dell’obbedienza a Dio”</w:t>
      </w:r>
      <w:r w:rsidRPr="007252E4">
        <w:rPr>
          <w:rFonts w:ascii="Arial" w:eastAsia="Times New Roman" w:hAnsi="Arial"/>
          <w:sz w:val="24"/>
          <w:szCs w:val="20"/>
          <w:lang w:eastAsia="it-IT"/>
        </w:rPr>
        <w:t xml:space="preserve"> la ragione o la causa di questo aggravarsi della loro condizione, gli scribi degli Ebrei hanno già perso la fede e attribuiscono a Mosè e ad Aronne la responsabilità della sofferenza aggravata del popolo.</w:t>
      </w:r>
    </w:p>
    <w:p w14:paraId="092B1AD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21</w:t>
      </w:r>
      <w:r w:rsidRPr="007252E4">
        <w:rPr>
          <w:rFonts w:ascii="Arial" w:eastAsia="Times New Roman" w:hAnsi="Arial"/>
          <w:b/>
          <w:color w:val="000000"/>
          <w:sz w:val="24"/>
          <w:szCs w:val="20"/>
          <w:lang w:eastAsia="it-IT"/>
        </w:rPr>
        <w:t>dissero loro: «Il Signore guardi a voi e giudichi, perché ci avete resi odiosi agli occhi del faraone e agli occhi dei suoi ministri, mettendo loro in mano la spada per ucciderci!».</w:t>
      </w:r>
    </w:p>
    <w:p w14:paraId="55B1C3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Questi uomini hanno già perso la fede nelle parole che Aronne e Mosè avevano riferito loro nel nome del Signore. Ricordiamole queste parole e ricordiamo anche la risposta di tutto il popolo.</w:t>
      </w:r>
    </w:p>
    <w:p w14:paraId="1FB0BE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e Aronne andarono e radunarono tutti gli anziani degli Israeliti. Aronne parlò al popolo, riferendo tutte le parole che il Signore aveva detto </w:t>
      </w:r>
      <w:r w:rsidRPr="007252E4">
        <w:rPr>
          <w:rFonts w:ascii="Arial" w:eastAsia="Times New Roman" w:hAnsi="Arial"/>
          <w:i/>
          <w:iCs/>
          <w:sz w:val="24"/>
          <w:szCs w:val="20"/>
          <w:lang w:eastAsia="it-IT"/>
        </w:rPr>
        <w:lastRenderedPageBreak/>
        <w:t>a Mosè, e compì i segni davanti agli occhi del popolo. Allora il popolo credette. Quando udirono che il Signore aveva visitato gli Israeliti e che aveva visto la loro afflizione, essi si inginocchiarono e si prostrarono. (Es 4,29-31).</w:t>
      </w:r>
    </w:p>
    <w:p w14:paraId="5A853A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invece cosa dicono questi scribi? Dicono a Mosè e ad Aronne che tutto è stato un parto della loro mente, un sogno del loro cuore. Loro hanno attribuito a Dio un desiderio e una volontà dell’uomo e per questo Dio deve guardare e giudicare il loro peccato. Sono loro la causa di questo accanimento di odio da parte del faraone e dei suoi ministri. Sono loro che hanno messo in mano la spada ai loro nemici perché venissero uccisi. Come si può constatare è assai facile passare dalla fede alla non fede. La loro fede era fondata su una parola riferita da Aronne e da Mosè. Questa parola non produce il frutto sperata e pertanto viene considerata parola di uomo e non di Dio. Se è parola di uomo non merita la loro fede. Anzi viene addirittura considerata la causa di tutti i loro mali. Si può fondare la fede solo sulla Parola?</w:t>
      </w:r>
    </w:p>
    <w:p w14:paraId="442ACC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 mai, anche se la Parola vissuta diviene segno di credibilità di se stessa, il solo fondamento sulla Parola è assai debole. Gesù fondò la fede nella sua Parola e nella sua missione su segni portentosi. Ecco come l’Apostolo Giovanni annunzia questa verità.</w:t>
      </w:r>
    </w:p>
    <w:p w14:paraId="38E42B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246B80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Quali sono stati questi segni portentosi? L’ultimo è stato la risurrezione di Lazzaro, ormai da quattro giorni nel sepolcro. </w:t>
      </w:r>
    </w:p>
    <w:p w14:paraId="4B270E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346330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5C51BB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w:t>
      </w:r>
      <w:r w:rsidRPr="007252E4">
        <w:rPr>
          <w:rFonts w:ascii="Arial" w:eastAsia="Times New Roman" w:hAnsi="Arial"/>
          <w:i/>
          <w:iCs/>
          <w:sz w:val="24"/>
          <w:szCs w:val="20"/>
          <w:lang w:eastAsia="it-IT"/>
        </w:rPr>
        <w:lastRenderedPageBreak/>
        <w:t>Allora Gesù disse loro apertamente: «Lazzaro è morto e io sono contento per voi di non essere stato là, affinché voi crediate; ma andiamo da lui!». Allora Tommaso, chiamato Dìdimo, disse agli altri discepoli: «Andiamo anche noi a morire con lui!».</w:t>
      </w:r>
    </w:p>
    <w:p w14:paraId="468DF6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Gesù arrivò, trovò Lazzaro che già da quattro giorni era nel sepolcro. 18Betània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4F4558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325A5D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4FC72F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276B84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Molti dei Giudei che erano venuti da Maria, alla vista di ciò che egli aveva compiuto, credettero in lui. Ma alcuni di loro andarono dai farisei e riferirono loro quello che Gesù aveva fatto. </w:t>
      </w:r>
    </w:p>
    <w:p w14:paraId="62D890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927D0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dunque non andava più in pubblico tra i Giudei, ma da lì si ritirò nella regione vicina al deserto, in una città chiamata Èfraim, dove rimase con i discepoli. </w:t>
      </w:r>
    </w:p>
    <w:p w14:paraId="776C05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w:t>
      </w:r>
    </w:p>
    <w:p w14:paraId="0620D3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San Paolo insegna che la fede va fondata sulla Parola e sulla potenza dello Spirito Santo.</w:t>
      </w:r>
    </w:p>
    <w:p w14:paraId="344D3A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11B790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A27EC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78B861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finora hanno detto solo una Parola da parte del Signore. Ancora non hanno fatto nessun segno, ecco perché la fede è debole e facilmente </w:t>
      </w:r>
      <w:r w:rsidRPr="007252E4">
        <w:rPr>
          <w:rFonts w:ascii="Arial" w:eastAsia="Times New Roman" w:hAnsi="Arial"/>
          <w:i/>
          <w:sz w:val="24"/>
          <w:szCs w:val="20"/>
          <w:lang w:eastAsia="it-IT"/>
        </w:rPr>
        <w:t>“deperibile”</w:t>
      </w:r>
      <w:r w:rsidRPr="007252E4">
        <w:rPr>
          <w:rFonts w:ascii="Arial" w:eastAsia="Times New Roman" w:hAnsi="Arial"/>
          <w:sz w:val="24"/>
          <w:szCs w:val="20"/>
          <w:lang w:eastAsia="it-IT"/>
        </w:rPr>
        <w:t>. Con la stessa rapidità e entusiasmo con cui è nata con la stessa rapidità e delusione scompare. Quanti lavorano nel campo della trasmissione della Parola di Dio questo devono saperlo: la fede ha bisogno di un solido fondamento. Ecco come Sa Pietro parla del suo solido fondamento nella fede:</w:t>
      </w:r>
    </w:p>
    <w:p w14:paraId="54887B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1304F9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w:t>
      </w:r>
      <w:r w:rsidRPr="007252E4">
        <w:rPr>
          <w:rFonts w:ascii="Arial" w:eastAsia="Times New Roman" w:hAnsi="Arial"/>
          <w:i/>
          <w:iCs/>
          <w:sz w:val="24"/>
          <w:szCs w:val="20"/>
          <w:lang w:eastAsia="it-IT"/>
        </w:rPr>
        <w:lastRenderedPageBreak/>
        <w:t>questo non cadrete mai. Così infatti vi sarà ampiamente aperto l’ingresso nel regno eterno del Signore nostro e salvatore Gesù Cristo.</w:t>
      </w:r>
    </w:p>
    <w:p w14:paraId="40DABA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233BD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5ECDD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Ognuno di noi è obbligato ad avere questo solido fondamento, altrimenti la fede potrebbe sempre scomparire dal suo cuore e dalla sua mente. </w:t>
      </w:r>
    </w:p>
    <w:p w14:paraId="5AF8AC3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22</w:t>
      </w:r>
      <w:r w:rsidRPr="007252E4">
        <w:rPr>
          <w:rFonts w:ascii="Arial" w:eastAsia="Times New Roman" w:hAnsi="Arial"/>
          <w:b/>
          <w:color w:val="000000"/>
          <w:sz w:val="24"/>
          <w:szCs w:val="20"/>
          <w:lang w:eastAsia="it-IT"/>
        </w:rPr>
        <w:t>Allora Mosè si rivolse al Signore e disse: «Signore, perché hai maltrattato questo popolo? Perché dunque mi hai inviato?</w:t>
      </w:r>
    </w:p>
    <w:p w14:paraId="10F49F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sa che non è stato lui a volere questa liberazione. Se fosse stato per lui, sarebbe ancora nel deserto a pascolare le pecore di suo suocero. Anche dopo la visione del roveto ardente, lui aveva cercato in ogni modo di rifiutarsi alla chiamata del Signore. Ora lui chiede a Dio le ragioni di questo accanimento? Vuole sapere il motivo di questa missione scomoda e ingombrante. In verità ancora Mosè non conosce il Signore. Ignora le sue vie. Non sa che il Signore non cede a nessuno la sua gloria. Il Signore ha permesso tutto questo, ha fatto cioè scendere il suo popolo negli abissi più profondi della schiavitù e del maltrattamento, perché vuole fondare nel cuore di tutti una solida fede nella sua Onnipotenza e nella sua Signoria. Lui è il Signore. È il Signore sopra ogni carne, ogni vita, ogni regno, ogni impero, ogni faraone. Ora che né il faraone e né il popolo credono più nella sua Onnipotente e Signoria è giunto il tempo che Lui si manifesti pubblicamente.</w:t>
      </w:r>
    </w:p>
    <w:p w14:paraId="138803A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23</w:t>
      </w:r>
      <w:r w:rsidRPr="007252E4">
        <w:rPr>
          <w:rFonts w:ascii="Arial" w:eastAsia="Times New Roman" w:hAnsi="Arial"/>
          <w:b/>
          <w:color w:val="000000"/>
          <w:sz w:val="24"/>
          <w:szCs w:val="20"/>
          <w:lang w:eastAsia="it-IT"/>
        </w:rPr>
        <w:t>Da quando sono venuto dal faraone per parlargli in tuo nome, egli ha fatto del male a questo popolo, e tu non hai affatto liberato il tuo popolo!».</w:t>
      </w:r>
    </w:p>
    <w:p w14:paraId="640116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Mosè ancora possiede una sorta di fede magica. Dio viene, dice una parola, tutti obbediscono, tutti si convertono, tutti riacquistano la libertà, tutti vengono posti in salvo. Questa è magia, non è fede. La fede è un violento e forte combattimento contro la storia del peccato dell’uomo. Nella storia regna il macigno del peccato e questo mai potrà essere vinto con una sola parola. Occorre un duro combattimento. Occorre che Dio non solo dica la sua Parola, ma anche vi metta tutta la sua onnipotenza, la sua forza, il suo esercito celeste.</w:t>
      </w:r>
    </w:p>
    <w:p w14:paraId="18D2B1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peccatore non si arrende con la semplice Parola di Dio. Esso ingaggia un violento combattimento contro gli stessi portatori della Parola ed anche i suoi destinatari. Il combattimento non si fa con parole, si fa con forza e potenza, con lo schieramento sul campo delle proprie armi di offesa e di difesa. La armi di Dio sono i segni potenti che manifestano la sua forza invincibile e il governo sull’intera creazione. Visibile e invisibile, uomini e animali, cose e realtà tutte sono in obbedienza al suo comando, alla sua volontà. Anche Mosè deve ricevere un nuovo fondamento per la sua fede: da una fede facile ad una difficile, da una fede magica ad una impegnata in campo di battaglia, da una fede frutto di un entusiasmo momentaneo ad una fede frutto di delusioni e di grande sofferenza. </w:t>
      </w:r>
    </w:p>
    <w:p w14:paraId="660258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fede non la può costruire un uomo. Per questa fede Dio stesso deve scendere in campo. Deve lasciare il suo Cielo e scendere con potenza sulla nostra terra. Da questo istante Dio inizia a costruire la vera fede nel cuore del suo popolo, iniziando proprio da Mosè ed Aronne, che sono chiamati ad essere guida e modello della vera fede. Attualmente essi però non lo sono. Non possono esserlo. La storia di Dio con il suo popolo ancora non è il fondamento della loro fede. Se il mediatore della Parola di Dio cade dalla fede, tutto il popolo che lui è chiamato a condurre, ben presto seguirà le sue orme e si dissolverà. Da questo istante, se Dio vuole la liberazione del suo popolo, è obbligato a scendere in battaglia sul campo del peccato e dell’incredulità dell’uomo.</w:t>
      </w:r>
    </w:p>
    <w:p w14:paraId="030445B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5F27EB3"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73" w:name="_Toc62153823"/>
      <w:bookmarkStart w:id="74" w:name="_Toc193279288"/>
      <w:r w:rsidRPr="007252E4">
        <w:rPr>
          <w:rFonts w:ascii="Arial" w:eastAsia="Times New Roman" w:hAnsi="Arial"/>
          <w:b/>
          <w:sz w:val="24"/>
          <w:szCs w:val="18"/>
          <w:lang w:eastAsia="it-IT"/>
        </w:rPr>
        <w:t>ESODO VI</w:t>
      </w:r>
      <w:bookmarkEnd w:id="73"/>
      <w:bookmarkEnd w:id="74"/>
    </w:p>
    <w:p w14:paraId="52F38C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«Ora vedrai quello che sto per fare al faraone: con mano potente li lascerà andare, anzi con mano potente li scaccerà dalla sua terra!».</w:t>
      </w:r>
    </w:p>
    <w:p w14:paraId="645BEB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w:t>
      </w:r>
      <w:r w:rsidRPr="007252E4">
        <w:rPr>
          <w:rFonts w:ascii="Arial" w:eastAsia="Times New Roman" w:hAnsi="Arial"/>
          <w:i/>
          <w:iCs/>
          <w:sz w:val="24"/>
          <w:szCs w:val="20"/>
          <w:lang w:eastAsia="it-IT"/>
        </w:rPr>
        <w:lastRenderedPageBreak/>
        <w:t>lavori forzati degli Egiziani. Vi farò entrare nella terra che ho giurato a mano alzata di dare ad Abramo, a Isacco e a Giacobbe; ve la darò in possesso: io sono il Signore!”».</w:t>
      </w:r>
    </w:p>
    <w:p w14:paraId="3560BE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parlò così agli Israeliti, ma essi non lo ascoltarono, perché erano stremati dalla dura schiavitù.</w:t>
      </w:r>
    </w:p>
    <w:p w14:paraId="5B716B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w:t>
      </w:r>
    </w:p>
    <w:p w14:paraId="292E9F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ad Aronne e diede loro ordini per gli Israeliti e per il faraone, re d’Egitto, allo scopo di far uscire gli Israeliti dalla terra d’Egitto.</w:t>
      </w:r>
    </w:p>
    <w:p w14:paraId="7CAF76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capi dei loro casati.</w:t>
      </w:r>
    </w:p>
    <w:p w14:paraId="727510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Ruben, primogenito d’Israele: Enoc, Pallu, Chesron e Carmì; queste sono le famiglie di Ruben.</w:t>
      </w:r>
    </w:p>
    <w:p w14:paraId="100F34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Simeone: Iemuèl, Iamin, Oad, Iachin, Socar e Saul, figlio della Cananea; queste sono le famiglie di Simeone.</w:t>
      </w:r>
    </w:p>
    <w:p w14:paraId="326CE4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nomi dei figli di Levi secondo le loro generazioni: Gherson, Keat, Merarì. Gli anni della vita di Levi furono centotrentasette.</w:t>
      </w:r>
    </w:p>
    <w:p w14:paraId="169140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Gherson: Libnì e Simei, ordinati secondo le loro famiglie.</w:t>
      </w:r>
    </w:p>
    <w:p w14:paraId="5D64F7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Keat: Amram, Isar, Ebron e Uzzièl. Gli anni della vita di Keat furono cento trentatré.</w:t>
      </w:r>
    </w:p>
    <w:p w14:paraId="058414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Merarì: Maclì e Musì; queste sono le famiglie di Levi secondo le loro generazioni.</w:t>
      </w:r>
    </w:p>
    <w:p w14:paraId="370F50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Amram prese in moglie Iochebed, sua zia, la quale gli partorì Aronne e Mosè. Gli anni della vita di Amram furono centotrentasette.</w:t>
      </w:r>
    </w:p>
    <w:p w14:paraId="618158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Isar: Core, Nefeg e Zicrì.</w:t>
      </w:r>
    </w:p>
    <w:p w14:paraId="3A20A8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Uzzièl: Misaele, Elsafàn, Sitrì.</w:t>
      </w:r>
    </w:p>
    <w:p w14:paraId="11FCE8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Aronne prese in moglie Elisabetta, figlia di Amminadàb, sorella di Nacson, dalla quale ebbe i figli Nadab, Abiu, Eleàzaro e Itamàr.</w:t>
      </w:r>
    </w:p>
    <w:p w14:paraId="2E6DB2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Core: Assir, Elkanà e Abiasàf; queste sono le famiglie dei Coriti.</w:t>
      </w:r>
    </w:p>
    <w:p w14:paraId="4164EF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Eleàzaro, figlio di Aronne, prese in moglie una figlia di Putièl, la quale gli partorì Fineès. Questi sono i capi delle casate dei leviti, ordinati secondo le loro famiglie.</w:t>
      </w:r>
    </w:p>
    <w:p w14:paraId="5842F5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questi quell’Aronne e quel Mosè ai quali il Signore disse: «Fate uscire dalla terra d’Egitto gli Israeliti, secondo le loro schiere!». Questi </w:t>
      </w:r>
      <w:r w:rsidRPr="007252E4">
        <w:rPr>
          <w:rFonts w:ascii="Arial" w:eastAsia="Times New Roman" w:hAnsi="Arial"/>
          <w:i/>
          <w:iCs/>
          <w:sz w:val="24"/>
          <w:szCs w:val="20"/>
          <w:lang w:eastAsia="it-IT"/>
        </w:rPr>
        <w:lastRenderedPageBreak/>
        <w:t>dissero al faraone, re d’Egitto, di lasciar uscire dall’Egitto gli Israeliti: sono Mosè e Aronne.</w:t>
      </w:r>
    </w:p>
    <w:p w14:paraId="1BD6F0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avvenne quando il Signore parlò a Mosè nella terra d’Egitto: il Signore disse a Mosè: «Io sono il Signore! Riferisci al faraone, re d’Egitto, quanto io ti dico». Mosè disse alla presenza del Signore: «Ecco, ho le labbra incirconcise e come vorrà ascoltarmi il faraone?».</w:t>
      </w:r>
    </w:p>
    <w:p w14:paraId="1FD7CFE8"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354FB9F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75" w:name="_Toc62153826"/>
      <w:r w:rsidRPr="007252E4">
        <w:rPr>
          <w:rFonts w:ascii="Arial" w:eastAsia="Times New Roman" w:hAnsi="Arial" w:cs="Arial"/>
          <w:b/>
          <w:bCs/>
          <w:sz w:val="24"/>
          <w:szCs w:val="18"/>
          <w:lang w:eastAsia="it-IT"/>
        </w:rPr>
        <w:t>Dio libererà gli Israeliti</w:t>
      </w:r>
      <w:bookmarkEnd w:id="75"/>
    </w:p>
    <w:p w14:paraId="4E9E2B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32"/>
          <w:szCs w:val="20"/>
          <w:lang w:eastAsia="it-IT"/>
        </w:rPr>
        <w:tab/>
      </w: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 «Ora vedrai quello che sto per fare al faraone: con mano potente li lascerà andare, anzi con mano potente li scaccerà dalla sua terra!».</w:t>
      </w:r>
    </w:p>
    <w:p w14:paraId="2506D1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è il punto debole in questa battaglia per la fondazione della fede nel cuore degli Israeliti e nel cuore del mondo. Lo è stato al momento della chiamata.</w:t>
      </w:r>
    </w:p>
    <w:p w14:paraId="118CBA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EDD8C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47690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w:t>
      </w:r>
      <w:r w:rsidRPr="007252E4">
        <w:rPr>
          <w:rFonts w:ascii="Arial" w:eastAsia="Times New Roman" w:hAnsi="Arial"/>
          <w:i/>
          <w:iCs/>
          <w:sz w:val="24"/>
          <w:szCs w:val="20"/>
          <w:lang w:eastAsia="it-IT"/>
        </w:rPr>
        <w:lastRenderedPageBreak/>
        <w:t>degli Ebrei, si è presentato a noi. Ci sia permesso di andare nel deserto, a tre giorni di cammino, per fare un sacrificio al Signore, nostro Dio”.</w:t>
      </w:r>
    </w:p>
    <w:p w14:paraId="0396B4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3,7-22).</w:t>
      </w:r>
    </w:p>
    <w:p w14:paraId="47992C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è stato alle prime difficoltà.</w:t>
      </w:r>
    </w:p>
    <w:p w14:paraId="5A5511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0C8909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004E0E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Mosè si rivolse al Signore e disse: «Signore, perché hai maltrattato questo popolo? Perché dunque mi hai inviato? Da quando sono venuto dal faraone per parlargli in tuo nome, egli ha fatto del male a questo popolo, e tu non hai affatto liberato il tuo popolo!». (Es 5,15-23).</w:t>
      </w:r>
    </w:p>
    <w:p w14:paraId="4D9502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sarà anche in seguito.</w:t>
      </w:r>
    </w:p>
    <w:p w14:paraId="689915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53E1F7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EDCE4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1B3940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7E66A6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31F5B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24F779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4FFB0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dunque uscì e riferì al popolo le parole del Signore; radunò settanta uomini tra gli anziani del popolo e li fece stare intorno alla tenda. Allora il Signore scese nella nube e gli parlò: tolse parte dello spirito che era su di </w:t>
      </w:r>
      <w:r w:rsidRPr="007252E4">
        <w:rPr>
          <w:rFonts w:ascii="Arial" w:eastAsia="Times New Roman" w:hAnsi="Arial"/>
          <w:i/>
          <w:iCs/>
          <w:sz w:val="24"/>
          <w:szCs w:val="20"/>
          <w:lang w:eastAsia="it-IT"/>
        </w:rPr>
        <w:lastRenderedPageBreak/>
        <w:t>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024FB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11,1-35). </w:t>
      </w:r>
    </w:p>
    <w:p w14:paraId="45C77A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tutta la comunità degli Israeliti arrivò al deserto di Sin il primo mese, e il popolo si fermò a Kades. Qui morì e fu sepolta Maria.</w:t>
      </w:r>
    </w:p>
    <w:p w14:paraId="10B544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151DFE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AC15E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2751C6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073D1E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solo punto debole nella battaglia per la fede rischia di rovinare tutto il mistero che Dio vuole attuare in Egitto ed anche dopo. Se Dio vuole realizzare il suo mistero è Mosè che dovrà convincere prima di ogni altro. È in lui che dovrà fondare una fede forte, adulta, matura in ogni sua parola, comando, ordine. Mosè dovrà essere l’uomo dalla perfetta esecuzione di ogni desiderio del suo Dio e Signore. Ora Dio rassicura Mosè. Finora non ho agito. Non sono sceso in campo. Ho mandato te per esplorare il terreno. Ora so che il faraone è uno zoccolo duro, un terreno impervio sul quale non si può contare. Nessuna forza umana lo potrà sconfiggere. Ora è necessario che io stesso scenda in campo con tutta la mia onnipotenza. Dopo il mio intervento non solo il faraone vi lascerà partire, sarà lui stesso a scacciarvi dall’Egitto perché siete divenuti un incubo per lui e una rovina per il suo regno. È come se il faraone schierasse tutto il suo potente esercito per scacciare gli Ebrei dal suo territorio. </w:t>
      </w:r>
    </w:p>
    <w:p w14:paraId="4EBB4D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Dio parlò a Mosè e gli disse: «Io sono il Signore!</w:t>
      </w:r>
    </w:p>
    <w:p w14:paraId="0289FD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nuovamente Dio dice a Mosè qual è la sua verità, la sua identità nel mondo delle divinità e degli dèi. Lui è il Signore! Non è un signore tra gli altri signori. Lui è il Signore sopra ogni altro signore e ogni altro dio. Niente è sopra di Lui. Tutto è a Lui sottomesso. Lui a nessuno deve obbedienza o sottomissione. A Lui tutti devono obbedienza e sottomissione. Lui è il Signore in assoluto. Tutto ciò che vuole è anche in grado di compierlo. Nulla gli è impossibile. Anche il faraone dinanzi a Lui è come polvere sulla bilancia.</w:t>
      </w:r>
    </w:p>
    <w:p w14:paraId="02DB22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w:t>
      </w:r>
    </w:p>
    <w:p w14:paraId="2BBAFD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3FA4B0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Difatti, messi alla prova, sebbene puniti con misericordia, compresero come gli empi, giudicati nella collera, erano stati tormentati; perché tu </w:t>
      </w:r>
      <w:r w:rsidRPr="007252E4">
        <w:rPr>
          <w:rFonts w:ascii="Arial" w:eastAsia="Times New Roman" w:hAnsi="Arial"/>
          <w:i/>
          <w:iCs/>
          <w:sz w:val="24"/>
          <w:szCs w:val="20"/>
          <w:lang w:eastAsia="it-IT"/>
        </w:rPr>
        <w:lastRenderedPageBreak/>
        <w:t>provasti gli uni come un padre che corregge, mentre vagliasti gli altri come un re severo che condanna.</w:t>
      </w:r>
    </w:p>
    <w:p w14:paraId="2C0822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4F0DC1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DC91C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074794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6024F6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w:t>
      </w:r>
    </w:p>
    <w:p w14:paraId="050ED8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sei indulgente con tutte le cose, perché sono tue, Signore, amante della vita. (Sap 11,1-26). </w:t>
      </w:r>
    </w:p>
    <w:p w14:paraId="258F52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064AEC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 voce grida: «Nel deserto preparate la via al Signore, spianate nella steppa la strada per il nostro Dio. Ogni valle sia innalzata, ogni monte e ogni colle siano abbassati; il terreno accidentato si trasformi in piano e </w:t>
      </w:r>
      <w:r w:rsidRPr="007252E4">
        <w:rPr>
          <w:rFonts w:ascii="Arial" w:eastAsia="Times New Roman" w:hAnsi="Arial"/>
          <w:i/>
          <w:iCs/>
          <w:sz w:val="24"/>
          <w:szCs w:val="20"/>
          <w:lang w:eastAsia="it-IT"/>
        </w:rPr>
        <w:lastRenderedPageBreak/>
        <w:t>quello scosceso in vallata. Allora si rivelerà la gloria del Signore e tutti gli uomini insieme la vedranno, perché la bocca del Signore ha parlato».</w:t>
      </w:r>
    </w:p>
    <w:p w14:paraId="035EC9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66720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1D4880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016872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1F02D2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w:t>
      </w:r>
    </w:p>
    <w:p w14:paraId="4A59DD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749AAB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6CA988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appena piantati, appena seminati, appena i loro steli hanno messo radici nella terra, egli soffia su di loro ed essi seccano e l’uragano li strappa via come paglia. </w:t>
      </w:r>
    </w:p>
    <w:p w14:paraId="3ED448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chi potreste paragonarmi, quasi che io gli sia pari?» dice il Santo. Levate in alto i vostri occhi e guardate: chi ha creato tali cose? Egli fa </w:t>
      </w:r>
      <w:r w:rsidRPr="007252E4">
        <w:rPr>
          <w:rFonts w:ascii="Arial" w:eastAsia="Times New Roman" w:hAnsi="Arial"/>
          <w:i/>
          <w:iCs/>
          <w:sz w:val="24"/>
          <w:szCs w:val="20"/>
          <w:lang w:eastAsia="it-IT"/>
        </w:rPr>
        <w:lastRenderedPageBreak/>
        <w:t>uscire in numero preciso il loro esercito e le chiama tutte per nome; per la sua onnipotenza e il vigore della sua forza non ne manca alcuna.</w:t>
      </w:r>
    </w:p>
    <w:p w14:paraId="70DE62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1E6A92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79916C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non pesa e non conta nulla ai suoi occhi. Se finora ha lasciato che contasse, lo ha fatto perché potesse manifestare su di lui tutta la potenza della sua gloria e della sua Signoria. Dio lavora sempre perché il mondo intero conosca il mistero della sua gloria. </w:t>
      </w:r>
    </w:p>
    <w:p w14:paraId="5AFD1FA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Mi sono manifestato ad Abramo, a Isacco, a Giacobbe come Dio l’Onnipotente, ma non ho fatto conoscere loro il mio nome di Signore.</w:t>
      </w:r>
    </w:p>
    <w:p w14:paraId="3BB434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Finora Dio si è manifestato come l’Onnipotente, cioè Colui che può tutto, Colui al quale nulla è impossibile. Uno può essere onnipotente, capace di ogni cosa, ma non per questo è il Signore assoluto del cielo e della terra, degli uomini e delle nazioni.</w:t>
      </w:r>
    </w:p>
    <w:p w14:paraId="0B5DE5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w:t>
      </w:r>
    </w:p>
    <w:p w14:paraId="2C495E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w:t>
      </w:r>
      <w:r w:rsidRPr="007252E4">
        <w:rPr>
          <w:rFonts w:ascii="Arial" w:eastAsia="Times New Roman" w:hAnsi="Arial"/>
          <w:i/>
          <w:iCs/>
          <w:sz w:val="24"/>
          <w:szCs w:val="20"/>
          <w:lang w:eastAsia="it-IT"/>
        </w:rPr>
        <w:lastRenderedPageBreak/>
        <w:t xml:space="preserve">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w:t>
      </w:r>
    </w:p>
    <w:p w14:paraId="15BE2C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w:t>
      </w:r>
    </w:p>
    <w:p w14:paraId="3BB1C7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w:t>
      </w:r>
    </w:p>
    <w:p w14:paraId="2E3CEE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w:t>
      </w:r>
      <w:r w:rsidRPr="007252E4">
        <w:rPr>
          <w:rFonts w:ascii="Arial" w:eastAsia="Times New Roman" w:hAnsi="Arial"/>
          <w:i/>
          <w:iCs/>
          <w:sz w:val="24"/>
          <w:szCs w:val="20"/>
          <w:lang w:eastAsia="it-IT"/>
        </w:rPr>
        <w:lastRenderedPageBreak/>
        <w:t xml:space="preserve">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w:t>
      </w:r>
    </w:p>
    <w:p w14:paraId="729C43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w:t>
      </w:r>
    </w:p>
    <w:p w14:paraId="6FE0EB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w:t>
      </w:r>
    </w:p>
    <w:p w14:paraId="22AD0A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w:t>
      </w:r>
      <w:r w:rsidRPr="007252E4">
        <w:rPr>
          <w:rFonts w:ascii="Arial" w:eastAsia="Times New Roman" w:hAnsi="Arial"/>
          <w:i/>
          <w:iCs/>
          <w:sz w:val="24"/>
          <w:szCs w:val="20"/>
          <w:lang w:eastAsia="it-IT"/>
        </w:rPr>
        <w:lastRenderedPageBreak/>
        <w:t xml:space="preserve">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w:t>
      </w:r>
    </w:p>
    <w:p w14:paraId="637029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60F5CA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w:t>
      </w:r>
    </w:p>
    <w:p w14:paraId="506496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fragore delle ali dei cherubini giungeva fino al cortile esterno, come la voce di Dio onnipotente quando parla (Ez 10, 5). Ahimè, quel giorno! È </w:t>
      </w:r>
      <w:r w:rsidRPr="007252E4">
        <w:rPr>
          <w:rFonts w:ascii="Arial" w:eastAsia="Times New Roman" w:hAnsi="Arial"/>
          <w:i/>
          <w:iCs/>
          <w:sz w:val="24"/>
          <w:szCs w:val="20"/>
          <w:lang w:eastAsia="it-IT"/>
        </w:rPr>
        <w:lastRenderedPageBreak/>
        <w:t xml:space="preserve">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w:t>
      </w:r>
    </w:p>
    <w:p w14:paraId="3DF3C4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4BC75C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loro però non si era rivelato come il Signore. Questa sua qualità divina ed eterna non l’aveva loro fatta conoscere. Dio è il Signore Onnipotente. È il Signore dei signori. È l’Onnipotenza che dona forza ad ogni altra potenza. È il Signore eterno, divino, non creato, non fatto, non dipendente, assoluto, libero, sapiente, intelligente. È il Signore che ha fatto, che fa ogni altro signore della terra. È il Signore al quale tutto l’universo visibile e invisibile deve obbedienza, perché solo Lui è il Signore di tutti ed è Signore per creazione. Quanto esiste è stato fatto da Lui e senza essere stato fatto da Lui, niente potrà mai esistere. È il Signore sopra ogni regno di questo mondo e sopra tutti i loro re, compreso il faraone. Ora il Signore viene proprio per attestare che Lui è il Signore anche del faraone e a Lui è dovuta ogni obbedienza. Anche il faraone si deve piegare alla sua volontà. Lui solo è il Signore. Gli altri non sono veri signori, perché il loro potere è assai limitato. Lui è il Signore immortale. Tutti gli altri sono signori mortali. Oggi ci sono e domani spariranno.</w:t>
      </w:r>
    </w:p>
    <w:p w14:paraId="3A3AB5A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w:t>
      </w: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Ho anche stabilito la mia alleanza con loro, per dar loro la terra di Canaan, la terra delle loro migrazioni, nella quale furono forestieri.</w:t>
      </w:r>
    </w:p>
    <w:p w14:paraId="7956D3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ha stabilito la sua alleanza con Abramo, Isacco, Giacobbe. È un’alleanza unilaterale. </w:t>
      </w:r>
    </w:p>
    <w:p w14:paraId="12FAED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F77D6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37165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050EF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1BF139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terra dove abitano i Keniti, i Kenizziti, i Kadmoniti, gli Ittiti, i Perizziti, i Refaìm, gli Amorrei, i Cananei, i Gergesei e i Gebusei». (Gen 15,1-21). </w:t>
      </w:r>
    </w:p>
    <w:p w14:paraId="104025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Abram ebbe novantanove anni, il Signore gli apparve e gli disse: «Io sono Dio l’Onnipotente: cammina davanti a me e sii integro. Porrò la mia alleanza tra me e te e ti renderò molto, molto numeroso». </w:t>
      </w:r>
    </w:p>
    <w:p w14:paraId="07DA62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FFECF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w:t>
      </w:r>
      <w:r w:rsidRPr="007252E4">
        <w:rPr>
          <w:rFonts w:ascii="Arial" w:eastAsia="Times New Roman" w:hAnsi="Arial"/>
          <w:i/>
          <w:iCs/>
          <w:sz w:val="24"/>
          <w:szCs w:val="20"/>
          <w:lang w:eastAsia="it-IT"/>
        </w:rPr>
        <w:lastRenderedPageBreak/>
        <w:t>forestiero, tutta la terra di Canaan, la darò in possesso per sempre a te e alla tua discendenza dopo di te; sarò il loro Dio». (Gen 17,1-8).</w:t>
      </w:r>
    </w:p>
    <w:p w14:paraId="4D65B5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è impegnato con una parola giurata, con promessa solenne. Lui non può venire meno alla sua Parola. Quella terra è della sua discendenza. Ad essa dovrà essere donata. L’alleanza è inviolabile, anche perché Dio l’ha giurata sulla sua morte. Ora poiché Dio è immortale, immortale è anche la sua alleanza. Dovrà compierla, realizzarla. È venuto per compierla e realizzarla. La compirà e la realizzerà. </w:t>
      </w:r>
    </w:p>
    <w:p w14:paraId="51E313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Io stesso ho udito il lamento degli Israeliti, che gli Egiziani resero loro schiavi, e mi sono ricordato della mia alleanza.</w:t>
      </w:r>
    </w:p>
    <w:p w14:paraId="0F636A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ha udito il lamento degli Israeliti, resi schiavi dagli Egiziani. Questo lamento continuo che saliva verso di Lui gli ha fatto ricordare che Lui aveva stabilito con loro un’alleanza. Ora Lui è obbligato dal suo giuramento a mantenere fede alla sua parola giurata, data con solennità irrevocabile. Per dare loro la terra, li deve condurre in essa. Per condurli in essa, li deve liberare dalla mano degli Egiziani. Può Lui dare la terra e liberare dalle mani degli Egiziani? Può perché Lui è l’Onnipotente Signore. È il Signore Onnipotente. Questo è il suo nome. Ora altro non deve fare che scendere in combattimento e attestare al faraone e agli Ebrei che dubitano di Lui, che Lui è veramente il Signore. La storica che seguirà attesterà questa sua verità.</w:t>
      </w:r>
    </w:p>
    <w:p w14:paraId="740549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Pertanto di’ agli Israeliti: “Io sono il Signore! Vi sottrarrò ai lavori forzati degli Egiziani, vi libererò dalla loro schiavitù e vi riscatterò con braccio teso e con grandi castighi.</w:t>
      </w:r>
    </w:p>
    <w:p w14:paraId="09D957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dovrà dire ora Mosè agli Israeliti. Non dovrà riferire le parole di Dio in terza persona: Dice il Signore, bensì in prima persona. È come se il Signore stesso parlasse attraverso Mosè. Io sono il Signore! Sono l’unico Signore. Gli altri non sono signori. Poiché io sono il Signore, posso fare ciò che voglio nel cielo e sulla terra. Poiché sono il Signore vi sottrarrò ai lavori forzati degli Egiziani. Poiché sono il Signore vi libererò dalla loro schiavitù. Poiché sono il Signore vi riscatterò con braccio teso e con grandi castighi. Poiché sono il Signore posso fare questo e lo farò. Sono il Signore Onnipotente e lo farò. </w:t>
      </w:r>
    </w:p>
    <w:p w14:paraId="71F700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 xml:space="preserve">Vi prenderò come mio popolo e diventerò il vostro Dio. Saprete che io sono il Signore, il vostro Dio, che vi sottrae ai lavori forzati degli Egiziani. </w:t>
      </w:r>
    </w:p>
    <w:p w14:paraId="2BD980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Poiché sono il Signore vi prenderò come mio popolo. Poiché sono il Signore diventerò il vostro Dio. Io sono il Signore e voi saprete che io sono il Signore, il vostro Dio, che vi sottrae ai lavori forzati degli Egiziani. La storia governata dalla volontà del Signore attesta la verità di Dio: Lui solo è il Signore. Questa verità attraversa tutta la Sacra Scrittura. </w:t>
      </w:r>
    </w:p>
    <w:p w14:paraId="521F47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vi prenderò come mio popolo e diventerò il vostro Dio. Voi saprete che io sono il Signore, il vostro Dio, che vi sottrarrà ai gravami degli Egiziani (Es 6, 7). e perché tu possa raccontare e fissare nella memoria di tuo </w:t>
      </w:r>
      <w:r w:rsidRPr="007252E4">
        <w:rPr>
          <w:rFonts w:ascii="Arial" w:eastAsia="Times New Roman" w:hAnsi="Arial"/>
          <w:i/>
          <w:iCs/>
          <w:sz w:val="24"/>
          <w:szCs w:val="20"/>
          <w:lang w:eastAsia="it-IT"/>
        </w:rPr>
        <w:lastRenderedPageBreak/>
        <w:t xml:space="preserve">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15119A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Per questo non avrete più visioni false, né più spaccerete incantesimi: libererò il mio popolo dalle vostre mani e saprete che io sono il Signore" (Ez 13, 23). </w:t>
      </w:r>
    </w:p>
    <w:p w14:paraId="5F5288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w:t>
      </w:r>
      <w:r w:rsidRPr="007252E4">
        <w:rPr>
          <w:rFonts w:ascii="Arial" w:eastAsia="Times New Roman" w:hAnsi="Arial"/>
          <w:i/>
          <w:iCs/>
          <w:sz w:val="24"/>
          <w:szCs w:val="20"/>
          <w:lang w:eastAsia="it-IT"/>
        </w:rPr>
        <w:lastRenderedPageBreak/>
        <w:t xml:space="preserve">il Signore, quando agirò con voi per l'onore del mio nome e non secondo la vostra malvagia condotta e i vostri costumi corrotti, uomini d'Israele". Parola del Signore Dio (Ez 20, 44). </w:t>
      </w:r>
    </w:p>
    <w:p w14:paraId="7C505B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31D36D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172E20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storia è il luogo della rivelazione della verità di Dio. Quale storia? Quella impossibile a qualsiasi uomo e a tutti gli uomini messi assieme. Israele non si può liberare dall’Egitto. Non è nelle sue capacità. Non è capace neanche di raccogliere paglia e di fare mattoni.</w:t>
      </w:r>
    </w:p>
    <w:p w14:paraId="5FAF24A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Vi farò entrare nella terra che ho giurato a mano alzata di dare ad Abramo, a Isacco e a Giacobbe; ve la darò in possesso: io sono il Signore!”».</w:t>
      </w:r>
    </w:p>
    <w:p w14:paraId="5D1E3C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sono il Signore vi farò entrare nella terra che ho giurato a mano alzata di dar ad Abramo, Isacco e a Giacobbe. Poiché sono il Signore ve la darò in possesso. Io sono il Signore! Questa è la firma di Dio e di nessun altro. Questa firma nei profeti ha anche un altro nome: oracolo del Signore, cioè Parola di Dio! Parola del Signore Onnipotente! Parola di Colui che dice e crea la storia e ogni altra realtà.</w:t>
      </w:r>
    </w:p>
    <w:p w14:paraId="6C0734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E disse: "Giuro per me stesso, oracolo del Signore: perché tu hai fatto questo e non mi hai rifiutato tuo figlio, il tuo unico figlio (Gen 22, 16). Egli pronunziò il suo poema e disse: "Oracolo di Balaam, figlio di Beor, e Oracolo dell'uomo dall'occhio penetrante (Nm 24, 3). … oracolo di chi ode le parole di Dio e conosce la scienza dell'Altissimo, di chi vede la visione dell'Onnipotente, e cade ed è tolto il velo dai suoi occhi (Nm 24, 4). Egli pronunciò il suo poema e disse: "Oracolo di Balaam, figlio di Beor, Oracolo dell'uomo dall'occhio penetrante (Nm 24, 15). … oracolo di chi ode le parole di Dio e conosce la scienza dell'Altissimo, di chi vede la visione dell'Onnipotente, e cade ed è tolto il velo dai suoi occhi (Nm 24, 16). La gente allora prese le loro provviste senza consultare l'oracolo del Signore (Gs 9, 14). </w:t>
      </w:r>
    </w:p>
    <w:p w14:paraId="6B756B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w:t>
      </w:r>
    </w:p>
    <w:p w14:paraId="12B3F5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w:t>
      </w:r>
      <w:r w:rsidRPr="007252E4">
        <w:rPr>
          <w:rFonts w:ascii="Arial" w:eastAsia="Times New Roman" w:hAnsi="Arial"/>
          <w:i/>
          <w:iCs/>
          <w:sz w:val="24"/>
          <w:szCs w:val="20"/>
          <w:lang w:eastAsia="it-IT"/>
        </w:rPr>
        <w:lastRenderedPageBreak/>
        <w:t>abolire l'oracolo della tua bocca, di sterminare la tua eredità, di chiudere la bocca di quelli che ti lodano e spegnere la gloria del tuo tempio e il tuo altare (Est 4, 17 o).</w:t>
      </w:r>
    </w:p>
    <w:p w14:paraId="1CD56B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 Davide. Salmo. Oracolo del Signore al mio Signore: "Siedi alla mia destra, finché io ponga i tuoi nemici a sgabello dei tuoi piedi" (Sal 109, 1). Un oracolo è sulle labbra del re, in giudizio la sua bocca non sbaglia (Pr 16, 10). L'uomo assennato ha fiducia nella legge, la legge per lui è degna di fede come un oracolo (Sir 33, 3).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w:t>
      </w:r>
    </w:p>
    <w:p w14:paraId="42937F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su Moab. E' stata 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w:t>
      </w:r>
    </w:p>
    <w:p w14:paraId="2F8057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w:t>
      </w:r>
      <w:r w:rsidRPr="007252E4">
        <w:rPr>
          <w:rFonts w:ascii="Arial" w:eastAsia="Times New Roman" w:hAnsi="Arial"/>
          <w:i/>
          <w:iCs/>
          <w:sz w:val="24"/>
          <w:szCs w:val="20"/>
          <w:lang w:eastAsia="it-IT"/>
        </w:rPr>
        <w:lastRenderedPageBreak/>
        <w:t xml:space="preserve">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69AE51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5F7FDD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w:t>
      </w:r>
    </w:p>
    <w:p w14:paraId="47734C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2D4CDF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w:t>
      </w:r>
    </w:p>
    <w:p w14:paraId="791956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w:t>
      </w:r>
      <w:r w:rsidRPr="007252E4">
        <w:rPr>
          <w:rFonts w:ascii="Arial" w:eastAsia="Times New Roman" w:hAnsi="Arial"/>
          <w:i/>
          <w:iCs/>
          <w:sz w:val="24"/>
          <w:szCs w:val="20"/>
          <w:lang w:eastAsia="it-IT"/>
        </w:rPr>
        <w:lastRenderedPageBreak/>
        <w:t xml:space="preserve">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w:t>
      </w:r>
    </w:p>
    <w:p w14:paraId="5C07E3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35A612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3F0F43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w:t>
      </w:r>
      <w:r w:rsidRPr="007252E4">
        <w:rPr>
          <w:rFonts w:ascii="Arial" w:eastAsia="Times New Roman" w:hAnsi="Arial"/>
          <w:i/>
          <w:iCs/>
          <w:sz w:val="24"/>
          <w:szCs w:val="20"/>
          <w:lang w:eastAsia="it-IT"/>
        </w:rPr>
        <w:lastRenderedPageBreak/>
        <w:t xml:space="preserve">sarà per essi come sentiero sdrucciolevole, saranno sospinti nelle tenebre e cadranno in esse, poiché io manderò su di essi la sventura, nell'anno del loro castigo. Oracolo del Signore (Ger 23, 12). </w:t>
      </w:r>
    </w:p>
    <w:p w14:paraId="47A164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w:t>
      </w:r>
    </w:p>
    <w:p w14:paraId="15A12D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w:t>
      </w:r>
    </w:p>
    <w:p w14:paraId="635F29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w:t>
      </w:r>
    </w:p>
    <w:p w14:paraId="54B911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w:t>
      </w:r>
    </w:p>
    <w:p w14:paraId="5AF0B8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w:t>
      </w:r>
    </w:p>
    <w:p w14:paraId="5FF595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6B6AD1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7BFA9A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w:t>
      </w:r>
    </w:p>
    <w:p w14:paraId="57F804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w:t>
      </w:r>
    </w:p>
    <w:p w14:paraId="60DF45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w:t>
      </w:r>
    </w:p>
    <w:p w14:paraId="706D1C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Finiti questi giorni, dall'ottavo in poi, i sacerdoti immoleranno sopra l'altare i vostri olocausti, i vostri sacrifici di comunione e io vi sarò propizio". Oracolo del Signore Dio (Ez 43, 27). 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24ECFA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Uscirete per le brecce, una dopo l'altra e sarete cacciate oltre l'Ermon, oracolo del Signore (Am 4, 3). Ha giurato il Signore Dio, per se stesso! Oracolo del Signore, Dio degli eserciti. Detesto l'orgoglio di Giacobbe, </w:t>
      </w:r>
      <w:r w:rsidRPr="007252E4">
        <w:rPr>
          <w:rFonts w:ascii="Arial" w:eastAsia="Times New Roman" w:hAnsi="Arial"/>
          <w:i/>
          <w:iCs/>
          <w:sz w:val="24"/>
          <w:szCs w:val="20"/>
          <w:lang w:eastAsia="it-IT"/>
        </w:rPr>
        <w:lastRenderedPageBreak/>
        <w:t xml:space="preserve">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32606E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w:t>
      </w:r>
    </w:p>
    <w:p w14:paraId="3889DC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1BE911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giorno - oracolo del Signore degli eserciti - ogni uomo inviterà il suo vicino sotto la sua vite e sotto il suo fico" (Zc 3, 10). Nessuno trami nel cuore il male contro il proprio fratello; non amate il giuramento falso, </w:t>
      </w:r>
      <w:r w:rsidRPr="007252E4">
        <w:rPr>
          <w:rFonts w:ascii="Arial" w:eastAsia="Times New Roman" w:hAnsi="Arial"/>
          <w:i/>
          <w:iCs/>
          <w:sz w:val="24"/>
          <w:szCs w:val="20"/>
          <w:lang w:eastAsia="it-IT"/>
        </w:rPr>
        <w:lastRenderedPageBreak/>
        <w:t xml:space="preserve">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574497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w:t>
      </w:r>
    </w:p>
    <w:p w14:paraId="7D6B83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fede dobbiamo noi oggi fondare nel cuore di tutti. Il mondo oggi è senza questa fede. </w:t>
      </w:r>
    </w:p>
    <w:p w14:paraId="209C409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Mosè parlò così agli Israeliti, ma essi non lo ascoltarono, perché erano stremati dalla dura schiavitù.</w:t>
      </w:r>
    </w:p>
    <w:p w14:paraId="256689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si reca dagli Israeliti e parla loro riferendo ogni parola di Dio, del Signore Onnipotente. Essi però non lo ascoltarono. La dura schiavitù li aveva stremati. Essi non credono più nel Dio di Abramo, Isacco e Giacobbe. Non lo vedono come il Signore Onnipotente. Lo vedono come essere inutile che dice ma che non è capace di operare nella storia. Ora Mosè ha un doppio lavoro da fare: fondare la fede nel Dio di Abramo, Isacco e Giacobbe nel suo popolo, rendere credibile il suo Dio agli occhi del faraone. È questo un lavoro divino, non umano. È un lavoro che può fare solo Dio attestando la verità di ogni parola proferita, di ogni promessa giurata, di ogni alleanza fatta con il suo popolo.</w:t>
      </w:r>
    </w:p>
    <w:p w14:paraId="69ABE5B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 xml:space="preserve">Il Signore disse a Mosè: </w:t>
      </w: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«Va’ e parla al faraone, re d’Egitto, perché lasci partire dalla sua terra gli Israeliti!».</w:t>
      </w:r>
    </w:p>
    <w:p w14:paraId="02978C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strategia del Signore Onnipotente: poiché è il faraone che tiene schiavo il suo popolo, è a lui che viene mandato Mosè. Il Signore non vuole mostrare subito la sua forza, la sua onnipotenza. Quando Lui la manifesta, essa fa male, molto male. Lui non viene per fare del male all’uomo. Viene sempre per un grande bene. Il Signore è disposto a disinteressarsi del faraone e della sua idolatria, ad una condizione: che lasci libero il suo popolo e lo faccia partire dalla sua terra. È questa una verità grande, immensa sul nostro Dio. Lui sempre rispetta l’uomo ad una condizione: che dall’uomo sia rispettato. Ora il Signore chiede al faraone rispetto, obbedienza. Se lui obbedirà, si prenderà il suo popolo e lascerà nella sua pace umana l’Egitto. Se invece non obbedirà, Lui dovrà scendere in battaglia e </w:t>
      </w:r>
      <w:r w:rsidRPr="007252E4">
        <w:rPr>
          <w:rFonts w:ascii="Arial" w:eastAsia="Times New Roman" w:hAnsi="Arial"/>
          <w:sz w:val="24"/>
          <w:szCs w:val="20"/>
          <w:lang w:eastAsia="it-IT"/>
        </w:rPr>
        <w:lastRenderedPageBreak/>
        <w:t>conquistarsi ciò che è suo. Ma in questo caso, la lotta è fino all’ultimo sangue, fino a quando cioè il Signore non avrà preso ciò che gli appartiene. Ciò che è suo Dio lo vuole e se lo prende. Nessuna resistenza umana potrà mai impedire a Dio di prendersi ciò che gli appartiene. Al faraone la scelta: cedere oggi e godersi la sua potenza e il suo regno, oppure cedere domani, sconfitto in battaglia. Sempre Dio pone l’uomo dinanzi alla scelta. Sempre Lui gli mette davanti l’acqua e il fuoco.</w:t>
      </w:r>
    </w:p>
    <w:p w14:paraId="0B012B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w:t>
      </w:r>
    </w:p>
    <w:p w14:paraId="46E518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DE91C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All’uomo la volontà di scegliere l’acqua che lo ristora, oppure il fuoco che lo brucia e lo consuma. La vita e la morte sono dinanzi al faraone. Tutto dipende dalla sua volontà. </w:t>
      </w:r>
    </w:p>
    <w:p w14:paraId="52F899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 xml:space="preserve">Mosè disse alla presenza del Signore: «Ecco, gli Israeliti non mi hanno ascoltato: come vorrà ascoltarmi il faraone, mentre io ho le labbra incirconcise?». </w:t>
      </w:r>
    </w:p>
    <w:p w14:paraId="2637B6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Mosè manifesta al Signore la sua incertezza, la sua poca fede, la sua non volontà di recarsi dal faraone. È come il suo antenato Giacobbe: persona incapace di combattere.</w:t>
      </w:r>
    </w:p>
    <w:p w14:paraId="424E28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w:t>
      </w:r>
      <w:r w:rsidRPr="007252E4">
        <w:rPr>
          <w:rFonts w:ascii="Arial" w:eastAsia="Times New Roman" w:hAnsi="Arial"/>
          <w:i/>
          <w:iCs/>
          <w:sz w:val="24"/>
          <w:szCs w:val="20"/>
          <w:lang w:eastAsia="it-IT"/>
        </w:rPr>
        <w:lastRenderedPageBreak/>
        <w:t>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B6D91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w:t>
      </w:r>
    </w:p>
    <w:p w14:paraId="45647E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dovrà abituarlo, addestrarlo alla lotta, al combattimento, non solo contro il faraone, ma soprattutto nel suo popolo. La fragilità accompagnerà Mosè fino alla sua morte. Gli israeliti non lo hanno creduto. Come farà a credere il faraone dal momento che lui neanche sa parlare? Le labbra incirconcise sono le labbra </w:t>
      </w:r>
      <w:r w:rsidRPr="007252E4">
        <w:rPr>
          <w:rFonts w:ascii="Arial" w:eastAsia="Times New Roman" w:hAnsi="Arial"/>
          <w:sz w:val="24"/>
          <w:szCs w:val="20"/>
          <w:lang w:eastAsia="it-IT"/>
        </w:rPr>
        <w:lastRenderedPageBreak/>
        <w:t>impacciate. Mosè era un poco balbuziente. Potrà mai un balbuziente convincere il faraone che il suo Dio è il Signore Onnipotente? Come potrà lui dirgli che il suo Dio quanto gli appartiene è capace anche di prenderselo?</w:t>
      </w:r>
    </w:p>
    <w:p w14:paraId="3B66BD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Il Signore parlò a Mosè e ad Aronne e diede loro ordini per gli Israeliti e per il faraone, re d’Egitto, allo scopo di far uscire gli Israeliti dalla terra d’Egitto.</w:t>
      </w:r>
    </w:p>
    <w:p w14:paraId="6F9375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non è più disposto ad ascoltare le solite lamentele di Mosè. C’è un momento in cui si devono lasciare dubbi e incertezze e andare a svolgere la missione. Questa fermezza la troviamo anche in Cristo Gesù.</w:t>
      </w:r>
    </w:p>
    <w:p w14:paraId="072163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6F390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fermo, risoluto. Basta. Ora non è più il tempo delle lamentele e delle incertezze. Adesso è l’ora della missione. Mosè e Aronne ora devono fare quanto il Signore ordinerà loro. Essi ora dovranno eseguire ogni ordine che verrà dato loro sia per gli Israeliti che per il faraone. Anche gli Israeliti dovranno ascoltare il Signore e non soltanto il faraone se vogliono uscire dalla terra della loro schiavitù. La fermezza, risolutezza, decisionalità di Dio è fonte perenne di vita. Lamentele e discussioni perenni non servono all’uomo. C’è un momento per la discussione, per il dubbio, ma poi deve esserci anche il tempo per la decisione. Ora per Mosè è giunto il tempo della decisione. Dio ha deciso e a Mosè spetta solo obbedire. Il Signore anche sul tempo è il Maestro.</w:t>
      </w:r>
    </w:p>
    <w:p w14:paraId="68F1C4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w:t>
      </w:r>
    </w:p>
    <w:p w14:paraId="1DFF3B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w:t>
      </w:r>
      <w:r w:rsidRPr="007252E4">
        <w:rPr>
          <w:rFonts w:ascii="Arial" w:eastAsia="Times New Roman" w:hAnsi="Arial"/>
          <w:i/>
          <w:iCs/>
          <w:sz w:val="24"/>
          <w:szCs w:val="20"/>
          <w:lang w:eastAsia="it-IT"/>
        </w:rPr>
        <w:lastRenderedPageBreak/>
        <w:t>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p>
    <w:p w14:paraId="63A318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è il tempo dell’azione, dell’inizio del combattimento, della guerra. Ogni altro tempo è finito. Basta!</w:t>
      </w:r>
    </w:p>
    <w:p w14:paraId="02EDD1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faraone disse a Giuseppe: "Ho fatto un sogno e nessuno lo sa interpretare; ora io ho sentito dire di te che ti basta ascoltare un sogno per interpretarlo subito" (Gen 41, 15). Israele disse: "Basta! Giuseppe, mio figlio, è vivo. Andrò a vederlo prima di morire!" (Gen 45, 28). Pregate il Signore: basta con i tuoni e la grandine! Vi lascerò partire e non resterete qui più oltre" (Es 9, 28). radunatisi contro Mosè e contro Aronne, dissero loro: "Basta! Tutta la comunità, tutti sono santi e il Signore è in mezzo a loro; perché dunque vi innalzate sopra l'assemblea del Signore?" (Nm 16, 3). domani vi metterete il fuoco e porrete profumo aromatico davanti al Signore; colui che il Signore avrà scelto sarà santo. Basta, figli di Levi!" (Nm 16, 7). Ma il Signore si adirò contro di me, per causa vostra, e non mi esaudì. Il Signore mi disse: Basta, non parlarmi più di questa cosa (Dt 3, 26). Non ci basta l'iniquità di Peor, della quale non ci siamo ancora purificati oggi e che attirò quel flagello sulla comunità del Signore? (Gs 22, 17). Rispose Samuele a Saul: "Basta! Lascia che ti annunzi ciò che il Signore mi ha rivelato questa notte". E Saul gli disse: "Parla!" (1Sam 15, 16). E quando l'angelo ebbe stesa la mano su Gerusalemme per distruggerla, il Signore si pentì di quel male e disse all'angelo che distruggeva il popolo: "Basta; ritira ora la mano!" (2Sam 24, 16). </w:t>
      </w:r>
    </w:p>
    <w:p w14:paraId="7885B1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si inoltrò nel deserto una giornata di cammino e andò a sedersi sotto un ginepro. Desideroso di morire, disse: "Ora basta, Signore! Prendi la mia vita, perché io non sono migliore dei miei padri" (1Re 19, 4).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Poca cosa è per te ogni sacrificio in soave odore, non basta quanto è pingue per farti un olocausto; ma chi teme il Signore è sempre grande (Gdt 16, 16). Ma tutto questo non mi basta, fin quando io vedrò Mardocheo, il Giudeo, restar seduto alla porta del re" (Est 5, 13). Dicevano loro: "Basta ormai; uscite, obbedite ai comandi del re e avrete salva la vita" (1Mac 2, 33). La sanguisuga ha due figlie: "Dammi! Dammi!". Tre cose non si saziano mai, anzi quattro non dicono mai: "Basta!" (Pr 30, 15). gli inferi, il grembo sterile, la terra mai sazia d'acqua e il fuoco che mai dice: "Basta!" (Pr 30, 16). Non confidare nelle tue ricchezze e non dire: "Questo mi basta" (Sir 5, 1). </w:t>
      </w:r>
    </w:p>
    <w:p w14:paraId="3BFB52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La vita di chi basta a se stesso e del lavoratore sarà dolce, ma più ancora lo sarà per chi trova un tesoro (Sir 40, 18). Allora Isaia disse: "Ascoltate, casa di Davide! Non vi basta di stancare la pazienza degli uomini, perché ora vogliate stancare anche quella del mio Dio? (Is 7, 13). Non vi basta pascolare in buone pasture, volete calpestare con i piedi il resto della vostra pastura; non vi basta bere acqua chiara, volete intorbidare con i piedi quella che resta (Ez 34, 18). Dice il Signore Dio: "Basta, prìncipi d'Israele, Basta con le violenze e le rapine! Agite secondo il diritto e la giustizia; eliminate le vostre estorsioni dal mio popolo. Parola del Signore Dio (Ez 45, 9). Se entrassero da te ladri o predoni di notte, - come sarebbe finita per te! - non ruberebbero quanto basta loro? Se vendemmiatori venissero da te, non ti lascerebbero forse se non qualche grappolo? (Abd 1, 5). Non affannatevi dunque per il domani, perché il domani avrà già le sue inquietudini. A ciascun giorno basta la sua pena (Mt 6, 34). </w:t>
      </w:r>
    </w:p>
    <w:p w14:paraId="339770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Venne la terza volta e disse loro: "Dormite ormai e riposatevi! Basta, è venuta l'ora: ecco, il Figlio dell'uomo viene consegnato nelle mani dei peccatori (Mc 14, 41). "Basta! Che abbiamo a che fare con te, Gesù Nazareno? Sei venuto a rovinarci? So bene chi sei: il Santo di Dio!" (Lc 4, 34). Ed essi dissero: "Signore, ecco qui due spade". Ma egli rispose "Basta!" (Lc 22, 38). Ma Gesù intervenne dicendo: "Lasciate, basta così!". E toccandogli l'orecchio, lo guarì (Lc 22, 51). Gli disse Filippo: "Signore, mostraci il Padre e ci basta" (Gv 14, 8). Ed egli mi ha detto: "Ti basta la mia grazia; la mia potenza infatti si manifesta pienamente nella debolezza". Mi vanterò quindi ben volentieri delle mie debolezze, perché dimori in me la potenza di Cristo (2Cor 12, 9). Basta col tempo trascorso nel soddisfare le passioni del paganesimo, vivendo nelle dissolutezze, nelle passioni, nelle crapule, nei bagordi, nelle ubriachezze e nel culto illecito degli idoli (1Pt 4, 3). </w:t>
      </w:r>
    </w:p>
    <w:p w14:paraId="53D047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Gesù fa la stessa cosa con i suoi Apostoli. </w:t>
      </w:r>
    </w:p>
    <w:p w14:paraId="785166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65C432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2D7D9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Simone, Simone, ecco: Satana vi ha cercati per vagliarvi come il grano; ma io ho pregato per te, perché la tua fede non venga meno. E tu, una </w:t>
      </w:r>
      <w:r w:rsidRPr="007252E4">
        <w:rPr>
          <w:rFonts w:ascii="Arial" w:eastAsia="Times New Roman" w:hAnsi="Arial"/>
          <w:i/>
          <w:iCs/>
          <w:sz w:val="24"/>
          <w:szCs w:val="20"/>
          <w:lang w:eastAsia="it-IT"/>
        </w:rPr>
        <w:lastRenderedPageBreak/>
        <w:t>volta convertito, conferma i tuoi fratelli». E Pietro gli disse: «Signore, con te sono pronto ad andare anche in prigione e alla morte». Gli rispose: «Pietro, io ti dico: oggi il gallo non canterà prima che tu, per tre volte, abbia negato di conoscermi».</w:t>
      </w:r>
    </w:p>
    <w:p w14:paraId="1DD142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22,24-38).</w:t>
      </w:r>
    </w:p>
    <w:p w14:paraId="7FF8BD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per Lui è venuto il momento in cui deve finire la discussione e dire un “basta” per poter passare all’azione. </w:t>
      </w:r>
    </w:p>
    <w:p w14:paraId="0495FC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90E09B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76" w:name="_Toc62153827"/>
      <w:r w:rsidRPr="007252E4">
        <w:rPr>
          <w:rFonts w:ascii="Arial" w:eastAsia="Times New Roman" w:hAnsi="Arial" w:cs="Arial"/>
          <w:b/>
          <w:bCs/>
          <w:sz w:val="24"/>
          <w:szCs w:val="18"/>
          <w:lang w:eastAsia="it-IT"/>
        </w:rPr>
        <w:t>Genealogia di Mosè e di Aronne</w:t>
      </w:r>
      <w:bookmarkEnd w:id="76"/>
    </w:p>
    <w:p w14:paraId="7A97CB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ed Aronne sono della tribù di Levi. Questa tribù avrà un posto preminente nel futuro popolo di Dio. Nelle precedenti genealogie vi era tutta la discendenza di Giacobbe,</w:t>
      </w:r>
    </w:p>
    <w:p w14:paraId="2C794A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w:t>
      </w:r>
    </w:p>
    <w:p w14:paraId="443971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w:t>
      </w:r>
    </w:p>
    <w:p w14:paraId="6AD643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14:paraId="38D77B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figli di Rachele, moglie di Giacobbe: Giuseppe e Beniamino. A Giuseppe erano nati in Egitto Èfraim e Manasse, che gli partorì Asenat, figlia di Potifera, sacerdote di Eliòpoli. I figli di Beniamino: Bela, Becher e Asbel, </w:t>
      </w:r>
      <w:r w:rsidRPr="007252E4">
        <w:rPr>
          <w:rFonts w:ascii="Arial" w:eastAsia="Times New Roman" w:hAnsi="Arial"/>
          <w:i/>
          <w:iCs/>
          <w:sz w:val="24"/>
          <w:szCs w:val="20"/>
          <w:lang w:eastAsia="it-IT"/>
        </w:rPr>
        <w:lastRenderedPageBreak/>
        <w:t>Ghera, Naamàn, Echì, Ros, Muppìm, Uppìm e Ard. Questi sono i figli che Rachele partorì a Giacobbe; in tutto quattordici persone.</w:t>
      </w:r>
    </w:p>
    <w:p w14:paraId="3DBC04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Dan: Cusìm. I figli di Nèftali: Iacseèl, Gunì, Ieser e Sillem. Questi sono i figli di Bila, che Làbano diede come schiava alla figlia Rachele, ed ella li partorì a Giacobbe; in tutto sette persone.</w:t>
      </w:r>
    </w:p>
    <w:p w14:paraId="7103BF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 (Gen 46,5-27).</w:t>
      </w:r>
    </w:p>
    <w:p w14:paraId="37E186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viene riportata solo la genealogia iniziale di Ruben e Simeone, per poi fermarsi alla genealogia di Levi, ma solo per le due famiglie che nascono da Mosè e da Aronne. Tutto il resto viene tralasciato. Da questo istante è la tribù di Levi che prende le redini del governo spirituale del popolo dell’Alleanza. Nasce con Aronne il Sacerdozio. Ma di tutte queste cose se ne parlerà a suo tempo. Ora è giusto però notare ed evidenziare questo spostamento. </w:t>
      </w:r>
    </w:p>
    <w:p w14:paraId="61F44EF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Questi sono i capi dei loro casati. Figli di Ruben, primogenito d’Israele: Enoc, Pallu, Chesron e Carmì; queste sono le famiglie di Ruben.</w:t>
      </w:r>
    </w:p>
    <w:p w14:paraId="7485BE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Ruben vengono presentati quattro casati. Questi formano le famiglie di Ruben: Enoc, Pallu, Chesron, Carmì. </w:t>
      </w:r>
    </w:p>
    <w:p w14:paraId="49DCE45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Figli di Simeone: Iemuèl, Iamin, Oad, Iachin, Socar e Saul, figlio della Cananea; queste sono le famiglie di Simeone.</w:t>
      </w:r>
    </w:p>
    <w:p w14:paraId="3A31A9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Simeone invece vengono presentati sei casati. Questi casati formano le famiglie di Simeone: Iemuèl, Iamin, Oad, Iachin, Socar e Saul.</w:t>
      </w:r>
    </w:p>
    <w:p w14:paraId="1E503F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Questi sono i nomi dei figli di Levi secondo le loro generazioni: Gherson, Keat, Merarì. Gli anni della vita di Levi furono centotrentasette.</w:t>
      </w:r>
    </w:p>
    <w:p w14:paraId="07A445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Levi vengono presentati tre casati: Gherson, Keat. Merari. Vengono specificati gli anni di Levi. Essi furono centotrentasette.</w:t>
      </w:r>
    </w:p>
    <w:p w14:paraId="440DB0F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Figli di Gherson: Libnì e Simei, ordinati secondo le loro famiglie.</w:t>
      </w:r>
    </w:p>
    <w:p w14:paraId="5C4B56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 Gherson nascono due famiglie: Libnì e Simei.</w:t>
      </w:r>
    </w:p>
    <w:p w14:paraId="514F3EC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Figli di Keat: Amram, Isar, Ebron e Uzzièl. Gli anni della vita di Keat furono cento trentatré.</w:t>
      </w:r>
    </w:p>
    <w:p w14:paraId="682886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 Keat sorgono quattro famiglie: Amram. Isar, Ebron, Uzzièl. È detto che Keat è vissuto cento trentatré anni</w:t>
      </w:r>
    </w:p>
    <w:p w14:paraId="75B142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Figli di Merarì: Maclì e Musì; queste sono le famiglie di Levi secondo le loro generazioni.</w:t>
      </w:r>
    </w:p>
    <w:p w14:paraId="2C611C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 Merari nascono due famiglie: Maclì e Musi. </w:t>
      </w:r>
    </w:p>
    <w:p w14:paraId="249E49D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20</w:t>
      </w:r>
      <w:r w:rsidRPr="007252E4">
        <w:rPr>
          <w:rFonts w:ascii="Arial" w:eastAsia="Times New Roman" w:hAnsi="Arial"/>
          <w:b/>
          <w:sz w:val="24"/>
          <w:szCs w:val="20"/>
          <w:lang w:eastAsia="it-IT"/>
        </w:rPr>
        <w:t>Amram prese in moglie Iochebed, sua zia, la quale gli partorì Aronne e Mosè. Gli anni della vita di Amram furono centotrentasette.</w:t>
      </w:r>
    </w:p>
    <w:p w14:paraId="6783B6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viene presentata la famiglia o il casato di Mosè e di Aronne. Loro discendono da Amram. Questi ha sposato Iochebed, sua zia. Amram visse centotrentasette, tanti quanti quelli di Levi.</w:t>
      </w:r>
    </w:p>
    <w:p w14:paraId="42F6FD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Figli di Isar: Core, Nefeg e Zicrì.</w:t>
      </w:r>
    </w:p>
    <w:p w14:paraId="18640B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Isar è anche figlio di Keat. Da lui nascono tre famiglie: Core, Nefeg e Zicrì. Sappiamo che Core avrà un ruolo deleterio nel deserto.</w:t>
      </w:r>
    </w:p>
    <w:p w14:paraId="510983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74FE67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EE3EC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901E6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disse a Core: «Tu e tutta la tua gente trovatevi domani davanti al Signore: tu e loro con Aronne; ciascuno di voi prenda il suo incensiere, vi </w:t>
      </w:r>
      <w:r w:rsidRPr="007252E4">
        <w:rPr>
          <w:rFonts w:ascii="Arial" w:eastAsia="Times New Roman" w:hAnsi="Arial"/>
          <w:i/>
          <w:iCs/>
          <w:sz w:val="24"/>
          <w:szCs w:val="20"/>
          <w:lang w:eastAsia="it-IT"/>
        </w:rPr>
        <w:lastRenderedPageBreak/>
        <w:t>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8FB23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59D69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22F0B4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73F6F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fuoco uscì dal Signore e divorò i duecentocinquanta uomini che offrivano l’incenso. (Num 16,1-35).</w:t>
      </w:r>
    </w:p>
    <w:p w14:paraId="279395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Core era un Levita e divenne un grande oppositore di Mosè. </w:t>
      </w:r>
    </w:p>
    <w:p w14:paraId="63CE77D9"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Figli di Uzzièl: Misaele, Elsafàn, Sitrì.</w:t>
      </w:r>
    </w:p>
    <w:p w14:paraId="02D8A8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Uzzièl è figlio di Keat. Da lui sorgono tre casati: “Misaele, Elsafàn, Sitrì.</w:t>
      </w:r>
    </w:p>
    <w:p w14:paraId="4CD3B2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Aronne prese in moglie Elisabetta, figlia di Amminadàb, sorella di Nacson, dalla quale ebbe i figli Nadab, Abiu, Eleàzaro e Itamàr.</w:t>
      </w:r>
    </w:p>
    <w:p w14:paraId="708328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Mosè prese in sposa la figlia di Ietro, Sipporà. Aronne prende in moglie Elisabetta. Questa è figlia di Amminadàb, sorella di Nacson. Da Elisabetta Aronne ebbe quattro figli: Nadab, Abiu, Eleàzaro e Itamàr. </w:t>
      </w:r>
    </w:p>
    <w:p w14:paraId="72BE4C1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Figli di Core: Assir, Elkanà e Abiasàf; queste sono le famiglie dei Coriti.</w:t>
      </w:r>
    </w:p>
    <w:p w14:paraId="097B38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Keat, Isar, Core. Da Core nascono tre famiglie: Assir, Elkanà, Abiasàf.</w:t>
      </w:r>
    </w:p>
    <w:p w14:paraId="573253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Eleàzaro, figlio di Aronne, prese in moglie una figlia di Putièl, la quale gli partorì Fineès. Questi sono i capi delle casate dei leviti, ordinati secondo le loro famiglie.</w:t>
      </w:r>
    </w:p>
    <w:p w14:paraId="40BA0B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Keat, Amram, Aronne, Eleàzaro. Eleàzaro prende in moglie una figlia di Petuèl. Nasce Fineès. Ora conosciamo tutti i capi delle casate dei leviti, ordinati secondo le loro famiglie. Tutti saranno Leviti. Sacerdoti solo i Figli di Aronne. Il Libro Primo delle Cronache ci offre un resoconto tenendo in considerazione la storia successiva della Tribù di Levi.</w:t>
      </w:r>
    </w:p>
    <w:p w14:paraId="3C504C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Levi: Ghersom, Keat e Merarì. Questi sono i nomi dei figli di Ghersom: Libnì e Simei. Figli di Keat: Amram, Isar, Ebron e Uzzièl. Figli di Merarì: Maclì e Musì. Queste sono le famiglie di Levi secondo i loro casati.</w:t>
      </w:r>
    </w:p>
    <w:p w14:paraId="6F92FD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Ghersom ebbe per figlio Libnì, di cui fu figlio Iacat, di cui fu figlio Zimmà, di cui fu figlio Iòach, di cui fu figlio Iddo, di cui fu figlio Zerach, di cui fu figlio Ieotrài.</w:t>
      </w:r>
    </w:p>
    <w:p w14:paraId="751E6E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Keat: Amminadàb, di cui fu figlio Core, di cui fu figlio Assir, di cui fu figlio Elkanà, di cui fu figlio Abiasàf, di cui fu figlio Assir, di cui fu figlio Tacat, di cui fu figlio Urièl, di cui fu figlio Ozia, di cui fu figlio Saul. Figli di Elkanà: Amasài e Achimòt, di cui fu figlio Elkanà, di cui fu figlio Sufài, di cui fu figlio Nacat, di cui fu figlio Eliàb, di cui fu figlio Ierocàm, di cui fu figlio Elkanà. Figli di Samuele: Gioele primogenito e Abia secondo.</w:t>
      </w:r>
    </w:p>
    <w:p w14:paraId="2B8C4D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di Merarì: Maclì, di cui fu figlio Libnì, di cui fu figlio Simei, di cui fu figlio Uzzà, di cui fu figlio Simeà, di cui fu figlio Agghia, di cui fu figlio Asaià.</w:t>
      </w:r>
    </w:p>
    <w:p w14:paraId="407ED6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coloro ai quali Davide affidò la direzione del canto nel tempio del Signore, dopo che vi ebbe sede l’arca. Essi esercitarono l’ufficio di cantori davanti alla Dimora della tenda del convegno, finché Salomone non costruì il tempio del Signore a Gerusalemme. Nel servizio si attenevano alla regola fissata per loro.</w:t>
      </w:r>
    </w:p>
    <w:p w14:paraId="5CF797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furono gli incaricati e questi i loro figli. Tra i Keatiti: Eman il cantore, figlio di Gioele, figlio di Samuele, figlio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2170BA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Suo fratello era Asaf, che stava alla sua destra: Asaf, figlio di Berechia, figlio di Simeà, figlio di Michele, figlio di Baasea, figlio di Malchia, figlio di Etnì, figlio di Zerach, figlio di Adaià, figlio di Etan, figlio di Zimmà, figlio di Simei, figlio di Iacat, figlio di Ghersom, figlio di Levi.</w:t>
      </w:r>
    </w:p>
    <w:p w14:paraId="7CB454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Merarì, loro fratelli, che stavano alla sinistra, erano Etan, figlio di Kisì, figlio di Abdì, figlio di Malluc, figlio di Casabia, figlio di Amasia, figlio di Chelkia, figlio di Amsì, figlio di Banì, figlio di Semer, figlio di Maclì, figlio di Musì, figlio di Merarì, figlio di Levi.</w:t>
      </w:r>
    </w:p>
    <w:p w14:paraId="2D2C03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loro fratelli leviti erano addetti a ogni servizio della Dimora nel tempio di Dio. Aronne e i suoi figli bruciavano le offerte sull’altare dell’olocausto e sull’altare dell’incenso, curavano tutto il servizio nel Santo dei Santi e compivano il rito espiatorio per Israele, secondo quanto aveva comandato Mosè, servo di Dio.</w:t>
      </w:r>
    </w:p>
    <w:p w14:paraId="0C9911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figli di Aronne: Eleàzaro, di cui fu figlio Fineès, di cui fu figlio Abisùa, di cui fu figlio Bukkì, di cui fu figlio Uzzì, di cui fu figlio Zerachia, di cui fu figlio Meraiòt, di cui fu figlio Amaria, di cui fu figlio Achitùb, di cui fu figlio Sadoc, di cui fu figlio Achimàas.</w:t>
      </w:r>
    </w:p>
    <w:p w14:paraId="6748F3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loro residenze, secondo i loro attendamenti nei rispettivi territori. Ai figli di Aronne della famiglia dei Keatiti, che furono sorteggiati per primi, fu assegnata Ebron, nel territorio di Giuda, con i suoi pascoli vicini, ma i terreni della città e i suoi villaggi furono assegnati a Caleb, figlio di Iefunnè. Ai figli di Aronne furono assegnate come città di asilo Ebron, Libna con i suoi pascoli, Iattir, Estemòa con i suoi pascoli, 43Chilez con i suoi pascoli, Debir con i suoi pascoli, Asan con i suoi pascoli, Bet-Semes con i suoi pascoli e, nella tribù di Beniamino, Gheba con i suoi pascoli, Alèmet con i suoi pascoli, Anatòt con i suoi pascoli. Totale: tredici città con i loro pascoli.</w:t>
      </w:r>
    </w:p>
    <w:p w14:paraId="74A95F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Agli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20C0BB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assegnarono ai leviti queste città con i loro pascoli. Queste città prese dalle tribù dei figli di Giuda, dei figli di Simeone e dei figli di Beniamino, le assegnarono in sorte dando loro il relativo nome.</w:t>
      </w:r>
    </w:p>
    <w:p w14:paraId="1CD721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Alle famiglie dei figli di Keat furono assegnate in sorte città appartenenti alla tribù di Èfraim. Assegnarono loro come città di asilo Sichem con i suoi pascoli, sulle montagne di Èfraim, Ghezer con i suoi pascoli, Iokmeàm con i suoi pascoli, Bet-Oron con i suoi pascoli, Àialon con i suoi pascoli, Gat-Rimmon con i suoi pascoli e, dalla metà della tribù di Manasse, Aner </w:t>
      </w:r>
      <w:r w:rsidRPr="007252E4">
        <w:rPr>
          <w:rFonts w:ascii="Arial" w:eastAsia="Times New Roman" w:hAnsi="Arial"/>
          <w:i/>
          <w:iCs/>
          <w:sz w:val="24"/>
          <w:szCs w:val="20"/>
          <w:lang w:eastAsia="it-IT"/>
        </w:rPr>
        <w:lastRenderedPageBreak/>
        <w:t>con i suoi pascoli, Bileàm con i suoi pascoli. Queste città erano per la famiglia degli altri figli di Keat.</w:t>
      </w:r>
    </w:p>
    <w:p w14:paraId="0433B1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Ai figli di Ghersom, secondo le loro famiglie, assegnarono in sorte dalla metà della tribù di Manasse: Golan in Basan con i suoi pascoli e Astaròt con i suoi pascoli; dalla tribù di Ìssacar: Kedes con i suoi pascoli, Daberàt con i suoi pascoli, Ramot con i suoi pascoli e Anem con i suoi pascoli; dalla tribù di Aser: Masal con i suoi pascoli, Abdon con i suoi pascoli, Cukok con i suoi pascoli e Recob con i suoi pascoli; dalla tribù di Nèftali: Kedes di Galilea con i suoi pascoli, Cammon con i suoi pascoli e Kiriatàim con i suoi pascoli.</w:t>
      </w:r>
    </w:p>
    <w:p w14:paraId="4E1B48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Agli altri figli di Merarì dalla tribù di Zàbulon furono assegnate: Rimmon con i suoi pascoli e Tabor con i suoi pascoli; oltre il Giordano di Gerico, a oriente del Giordano, dalla tribù di Ruben: Beser nel deserto con i suoi pascoli, Iaas con i suoi pascoli, Kedemòt con i suoi pascoli, Mefàat con i suoi pascoli; dalla tribù di Gad: Ramot in Gàlaad con i suoi pascoli, Macanàim con i suoi pascoli, Chesbon con i suoi pascoli e Iazer con i suoi pascoli. (1Cro 6,1-66).</w:t>
      </w:r>
    </w:p>
    <w:p w14:paraId="07C523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Tribù di Levi sarà il cuore religioso dei figli di Israele. Sulle sue spalle poggia tutto il culto praticato nel popolo dell’alleanza. </w:t>
      </w:r>
    </w:p>
    <w:p w14:paraId="30E78B8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Sono questi quell’Aronne e quel Mosè ai quali il Signore disse: «Fate uscire dalla terra d’Egitto gli Israeliti, secondo le loro schiere!».</w:t>
      </w:r>
    </w:p>
    <w:p w14:paraId="3DE166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sono della Tribù di Levi. A Mosè e ad Aronne, della Tribù di Levi, il Signore ha dato l’ordine di far uscire dall’Egitto gli Israeliti, secondo le loro schiere. La Tribù di Giuda acquisisce potere con la scelta di Davide a Re di Israele. Attualmente, pur avendo la primogenitura, vive nell’ombra. </w:t>
      </w:r>
    </w:p>
    <w:p w14:paraId="0B264B3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Questi dissero al faraone, re d’Egitto, di lasciar uscire dall’Egitto gli Israeliti: sono Mosè e Aronne.</w:t>
      </w:r>
    </w:p>
    <w:p w14:paraId="57213D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viene messa in evidenza l’opera svolta dalla Tribù di Levi in relazione all’uscita del popolo di Israele dall’Egitto. Dio ha scelto per questa liberazione Mosè ed Aronne e loro sono figli di Levi, appartengono alla sua discendenza.</w:t>
      </w:r>
    </w:p>
    <w:p w14:paraId="315358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Questo avvenne quando il Signore parlò a Mosè nella terra d’Egitto:</w:t>
      </w:r>
    </w:p>
    <w:p w14:paraId="6589D2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chiamata di Mosè inizia nel deserto del Sinai, si specifica e si concretizza in terra d’Egitto. È nella terra della schiavitù che il Signore rinnova la chiamata a Mosè e lo invia dal faraone perché lasci libero il suo popolo. Ecco le esatte parole di questo invio e di questa missione in terra d’Egitto.</w:t>
      </w:r>
    </w:p>
    <w:p w14:paraId="735B7F3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il Signore disse a Mosè: «Io sono il Signore! Riferisci al faraone, re d’Egitto, quanto io ti dico».</w:t>
      </w:r>
    </w:p>
    <w:p w14:paraId="182D0B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Dio si rivela come il Signore. Mosè deve recarsi dal faraone nel nome del Signore e riferire le sue esatte parole. Il Dio che si rivela a Mosè non è uno dei tanti signori, uno dei tanti dèi che costellavano l’universo religioso del tempo. Il Dio di Mosè è il Signore in assoluto. È il Signore dei signori. È il Signore cui ogni altro signore deve prestare obbedienza. Anche il faraone che pensa di essere signore di tutto l’Egitto, custodito e protetto dai suoi signori invisibili che sono i suoi dèi, deve prestare obbedienza al Signore, al Dio di Mosè. Dio ora scende in campo, in battaglia, attraverso Mosè ed Aronne per manifestare l’onnipotenza della sua Signoria. Lui è il Signore onnipotente e vittorioso. Se, per anticipazione leggiamo il Capitolo 15 dell’Esodo, si comprenderà bene perché Dio è il Signore e perché Lui è il Vittorioso.</w:t>
      </w:r>
    </w:p>
    <w:p w14:paraId="131ED3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w:t>
      </w:r>
    </w:p>
    <w:p w14:paraId="20AFBF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Mia forza e mio canto è il Signore, egli è stato la mia salvezza. È il mio Dio: lo voglio lodare, il Dio di mio padre: lo voglio esaltare!</w:t>
      </w:r>
    </w:p>
    <w:p w14:paraId="1148F6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è un guerriero, Signore è il suo nome.</w:t>
      </w:r>
    </w:p>
    <w:p w14:paraId="3721CC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carri del faraone e il suo esercito li ha scagliati nel mare; i suoi combattenti scelti furono sommersi nel Mar Rosso. Gli abissi li ricoprirono, sprofondarono come pietra.</w:t>
      </w:r>
    </w:p>
    <w:p w14:paraId="26BA7F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5BC7D4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soffio della tua ira si accumularono le acque, si alzarono le onde come un argine, si rappresero gli abissi nel fondo del mare. </w:t>
      </w:r>
    </w:p>
    <w:p w14:paraId="1C4005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nemico aveva detto: “Inseguirò, raggiungerò, spartirò il bottino, se ne sazierà la mia brama; sfodererò la spada, li conquisterà la mia mano!”. Soffiasti con il tuo alito: li ricoprì il mare, sprofondarono come piombo in acque profonde.</w:t>
      </w:r>
    </w:p>
    <w:p w14:paraId="5F1EE5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F5535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w:t>
      </w:r>
    </w:p>
    <w:p w14:paraId="42E80B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w:t>
      </w:r>
    </w:p>
    <w:p w14:paraId="5AFDAE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Tu lo fai entrare e lo pianti sul monte della tua eredità, luogo che per tua dimora, Signore, hai preparato, santuario che le tue mani, Signore, hanno fondato. Il Signore regni in eterno e per sempre!».</w:t>
      </w:r>
    </w:p>
    <w:p w14:paraId="51145D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15595A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Dio di Mosè è potente in battaglia. Il Dio di Mosè è il Dio vittorioso che vince per vincere ancora.</w:t>
      </w:r>
    </w:p>
    <w:p w14:paraId="1FE1BAF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Mosè disse alla presenza del Signore: «Ecco, ho le labbra incirconcise e come vorrà ascoltarmi il faraone?».</w:t>
      </w:r>
    </w:p>
    <w:p w14:paraId="31CF29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Ancora una volta viene ricordata la paura di Mosè dinanzi alla missione che Dio gli ha affidato. Lui vorrebbe non recarsi dal faraone. Il Signore taglia corto e gli dice: Basta! Così ho stabilito e così dovrà essere. Si prenderà Aronne che gli farà da interprete e da profeta. La missione deve essere portata a compimento. </w:t>
      </w:r>
    </w:p>
    <w:p w14:paraId="738504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0FF3CB2" w14:textId="77777777" w:rsidR="007252E4" w:rsidRPr="007252E4" w:rsidRDefault="007252E4" w:rsidP="007252E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Times New Roman" w:eastAsia="Times New Roman" w:hAnsi="Times New Roman"/>
          <w:b/>
          <w:sz w:val="36"/>
          <w:szCs w:val="20"/>
          <w:lang w:eastAsia="it-IT"/>
        </w:rPr>
        <w:sectPr w:rsidR="007252E4" w:rsidRPr="007252E4" w:rsidSect="007252E4">
          <w:footerReference w:type="default" r:id="rId7"/>
          <w:footerReference w:type="first" r:id="rId8"/>
          <w:pgSz w:w="12242" w:h="15842" w:code="1"/>
          <w:pgMar w:top="1701" w:right="1701" w:bottom="1701" w:left="1701" w:header="567" w:footer="567" w:gutter="0"/>
          <w:cols w:space="708"/>
          <w:titlePg/>
          <w:docGrid w:linePitch="360"/>
        </w:sectPr>
      </w:pPr>
    </w:p>
    <w:p w14:paraId="6AC8519A"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77" w:name="_Toc62153828"/>
      <w:bookmarkStart w:id="78" w:name="_Toc193279289"/>
      <w:r w:rsidRPr="007252E4">
        <w:rPr>
          <w:rFonts w:ascii="Arial" w:eastAsia="Times New Roman" w:hAnsi="Arial"/>
          <w:b/>
          <w:sz w:val="24"/>
          <w:szCs w:val="18"/>
          <w:lang w:eastAsia="it-IT"/>
        </w:rPr>
        <w:lastRenderedPageBreak/>
        <w:t>ESODO VII</w:t>
      </w:r>
      <w:bookmarkEnd w:id="77"/>
      <w:bookmarkEnd w:id="78"/>
    </w:p>
    <w:p w14:paraId="21EF72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9F89A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eseguirono quanto il Signore aveva loro comandato; così fecero. Mosè aveva ottant’anni e Aronne ottantatré, quando parlarono al faraone.</w:t>
      </w:r>
    </w:p>
    <w:p w14:paraId="51509D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CB44C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BE84F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w:t>
      </w:r>
      <w:r w:rsidRPr="007252E4">
        <w:rPr>
          <w:rFonts w:ascii="Arial" w:eastAsia="Times New Roman" w:hAnsi="Arial"/>
          <w:i/>
          <w:iCs/>
          <w:sz w:val="24"/>
          <w:szCs w:val="20"/>
          <w:lang w:eastAsia="it-IT"/>
        </w:rPr>
        <w:lastRenderedPageBreak/>
        <w:t>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A4667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69FDCC20"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488CE90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79" w:name="_Toc62153831"/>
      <w:r w:rsidRPr="007252E4">
        <w:rPr>
          <w:rFonts w:ascii="Arial" w:eastAsia="Times New Roman" w:hAnsi="Arial" w:cs="Arial"/>
          <w:b/>
          <w:bCs/>
          <w:sz w:val="24"/>
          <w:szCs w:val="18"/>
          <w:lang w:eastAsia="it-IT"/>
        </w:rPr>
        <w:t>Il faraone contro Mosè</w:t>
      </w:r>
      <w:bookmarkEnd w:id="79"/>
    </w:p>
    <w:p w14:paraId="60D47F9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 «Vedi, io ti ho posto a far le veci di Dio di fronte al faraone: Aronne, tuo fratello, sarà il tuo profeta.</w:t>
      </w:r>
    </w:p>
    <w:p w14:paraId="5330B4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di iniziare il suo </w:t>
      </w:r>
      <w:r w:rsidRPr="007252E4">
        <w:rPr>
          <w:rFonts w:ascii="Arial" w:eastAsia="Times New Roman" w:hAnsi="Arial"/>
          <w:i/>
          <w:sz w:val="24"/>
          <w:szCs w:val="20"/>
          <w:lang w:eastAsia="it-IT"/>
        </w:rPr>
        <w:t>“combattimento”</w:t>
      </w:r>
      <w:r w:rsidRPr="007252E4">
        <w:rPr>
          <w:rFonts w:ascii="Arial" w:eastAsia="Times New Roman" w:hAnsi="Arial"/>
          <w:sz w:val="24"/>
          <w:szCs w:val="20"/>
          <w:lang w:eastAsia="it-IT"/>
        </w:rPr>
        <w:t>, il Signore stabilisce i ruoli. Assegna a Mosè e ad Aronne ciò che ognuno dovrà vivere come sua specifica missione. Mosè farà le veci di Dio di fronte al faraone. È Mosè il luogotenente di Dio. Aronne invece farà il profeta di Mosè. Dio parlerà a Mosè. Mosè parlerà ad Aronne. Aronne riferirà al faraone. Nessuna parola di Aronne che non sia parola di Mosè. Nessuna parola di Mosè che non sia parola di Dio. Sul combattimento di Dio ecco una attestazione biblica.</w:t>
      </w:r>
    </w:p>
    <w:p w14:paraId="0E8C65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speranza dell’empio è come pula portata dal vento, come schiuma leggera sospinta dalla tempesta; come fumo dal vento è dispersa, si dilegua come il ricordo dell’ospite di un solo giorno.</w:t>
      </w:r>
    </w:p>
    <w:p w14:paraId="3B3154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giusti al contrario vivono per sempre, la loro ricompensa è presso il Signore e di essi ha cura l’Altissimo.</w:t>
      </w:r>
    </w:p>
    <w:p w14:paraId="6E8A72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5061EE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Partiranno ben dirette le saette dei lampi e dalle nubi, come da un arco ben teso, balzeranno al bersaglio; dalla sua fionda saranno scagliati chicchi di grandine pieni di furore. Si metterà in fermento contro di loro </w:t>
      </w:r>
      <w:r w:rsidRPr="007252E4">
        <w:rPr>
          <w:rFonts w:ascii="Arial" w:eastAsia="Times New Roman" w:hAnsi="Arial"/>
          <w:i/>
          <w:iCs/>
          <w:sz w:val="24"/>
          <w:szCs w:val="20"/>
          <w:lang w:eastAsia="it-IT"/>
        </w:rPr>
        <w:lastRenderedPageBreak/>
        <w:t xml:space="preserve">l’acqua del mare e i fiumi li travolgeranno senza pietà. Si scatenerà contro di loro un vento impetuoso e come un uragano li travolgerà. L’iniquità renderà deserta tutta la terra e la malvagità rovescerà i troni dei potenti. (Sap 5,14-23). </w:t>
      </w:r>
    </w:p>
    <w:p w14:paraId="58046C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3CC8AD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9B098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w:t>
      </w:r>
    </w:p>
    <w:p w14:paraId="06DE7D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w:t>
      </w:r>
    </w:p>
    <w:p w14:paraId="2071BD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il diritto si è allontanato da noi e non ci raggiunge la giustizia. Speravamo la luce ed ecco le tenebre, lo splendore, ma dobbiamo </w:t>
      </w:r>
      <w:r w:rsidRPr="007252E4">
        <w:rPr>
          <w:rFonts w:ascii="Arial" w:eastAsia="Times New Roman" w:hAnsi="Arial"/>
          <w:i/>
          <w:iCs/>
          <w:sz w:val="24"/>
          <w:szCs w:val="20"/>
          <w:lang w:eastAsia="it-IT"/>
        </w:rPr>
        <w:lastRenderedPageBreak/>
        <w:t>camminare nel buio. Tastiamo come ciechi la parete, come privi di occhi camminiamo a tastoni; inciampiamo a mezzogiorno come al crepuscolo, nel pieno vigore siamo come i morti.</w:t>
      </w:r>
    </w:p>
    <w:p w14:paraId="468302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Noi tutti urliamo come orsi, andiamo gemendo come colombe; speravamo nel diritto ma non c’è, nella salvezza ma essa è lontana da noi. 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w:t>
      </w:r>
    </w:p>
    <w:p w14:paraId="2AFE0E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È trascurato il diritto e la giustizia se ne sta lontana, la verità incespica in piazza, la rettitudine non può entrarvi. La verità è abbandonata, chi evita il male viene spogliato. Ha visto questo il Signore ed è male ai suoi occhi che non ci sia più diritto. </w:t>
      </w:r>
    </w:p>
    <w:p w14:paraId="6F8DEC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Egli ricompenserà secondo le opere: sdegno ai suoi avversari, vergogna ai suoi nemici; alle isole darà la ricompensa.</w:t>
      </w:r>
    </w:p>
    <w:p w14:paraId="32AE93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occidente temeranno il nome del Signore e in oriente la sua gloria, perché egli verrà come un fiume impetuoso, sospinto dal vento del Signore. Un redentore verrà per Sion, per quelli di Giacobbe convertiti dall’apostasia. Oracolo del Signore. (Is 59,1-20).</w:t>
      </w:r>
    </w:p>
    <w:p w14:paraId="6E6AB1E3"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Anche San Paolo parla di combattimento e di lotta.</w:t>
      </w:r>
    </w:p>
    <w:p w14:paraId="0E374B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A5089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w:t>
      </w:r>
      <w:r w:rsidRPr="007252E4">
        <w:rPr>
          <w:rFonts w:ascii="Arial" w:eastAsia="Times New Roman" w:hAnsi="Arial"/>
          <w:i/>
          <w:iCs/>
          <w:sz w:val="24"/>
          <w:szCs w:val="20"/>
          <w:lang w:eastAsia="it-IT"/>
        </w:rPr>
        <w:lastRenderedPageBreak/>
        <w:t xml:space="preserve">catene, e affinché io possa annunciarlo con quel coraggio con il quale devo parlare. (Ef 6,10-20). </w:t>
      </w:r>
    </w:p>
    <w:p w14:paraId="7EC882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5,7-10).</w:t>
      </w:r>
    </w:p>
    <w:p w14:paraId="6D369E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Contro le forze del male si può solo combattere se si vuole ottenere la vittoria. Le armi sono solo divine e non umane. </w:t>
      </w:r>
    </w:p>
    <w:p w14:paraId="6370A62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Tu gli dirai quanto io ti ordinerò: Aronne, tuo fratello, parlerà al faraone perché lasci partire gli Israeliti dalla sua terra.</w:t>
      </w:r>
    </w:p>
    <w:p w14:paraId="73A34F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dirà ad Aronne quanto il Signore gli ordinerà. Aronne invece parlerà al faraone. Ogni parola ha un solo fine: ottenere la liberazione degli Israeliti dalla schiavitù d’Egitto. Non viene chiesta l’abolizione della schiavitù o delle leggi che assoggettavano gli Israeliti ai lavori forzati. Si chiede la liberazione della schiavitù per abbandono della stessa terra e delle stesse persone che li rendevano schiavi. Gli Israeliti dovranno abbandonare, lasciare la terra d’Egitto. Per il Signore non ci sono altre possibili liberazioni dalla schiavitù. Israele dovrà lasciare la terra d’Egitto per ritornare nella terra di Canaan. Queste sono le condizioni di Dio. Finché queste condizioni non saranno state tutte realizzate, non ci sarà pace per il faraone. Questo Dio vuole, questo Dio otterrà. Questa è la sua decisione e questa decisione realizzerà. Nessuno potrà opporsi al suo volere. È di vitale importanza che noi comprendiamo questo e cioè che le modalità della salvezza non è l’uomo a doverle stabilire. Le modalità, le condizioni le stabilisce e le pone il Signore. All’uomo è chiesta solo l’obbedienza ad ogni decisione del suo Dio e Signore.</w:t>
      </w:r>
    </w:p>
    <w:p w14:paraId="5B3694C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Ma io indurirò il cuore del faraone e moltiplicherò i miei segni e i miei prodigi nella terra d’Egitto.</w:t>
      </w:r>
    </w:p>
    <w:p w14:paraId="57F724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Sull’indurimento del cuore si è detto ogni cosa.</w:t>
      </w:r>
    </w:p>
    <w:p w14:paraId="3F36E3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cuore dell’uomo è già duro come pietra. Se si apre alla voce del Signore e lo ascolta, sempre Dio dona la sua grazia perché si possa compiere la sua volontà. Se invece l’uomo non ascolta la sua voce, il Signore non può riversare in esso la sua grazia e il cuore a causa della disobbedienza diviene ancora più duro. L’indurimento del cuore del faraone farà sì che il Signore per piegarlo all’obbedienza sarà costretto a moltiplicare i suoi segni e i suoi prodigi nella terra d’Egitto. Dio non ricorre mai ad un segno più grande e anche più terrificante, se il primo è stato già sufficiente a portare il cuore all’obbedienza alla sua voce. È come in una battaglia: se l’esercito avversario si arrende al primo urto, nessuno continuerà la lotta. Sarebbe una cosa inutile e per di più dannosa. Il faraone non si arrende né al primo e né al secondo </w:t>
      </w:r>
      <w:r w:rsidRPr="007252E4">
        <w:rPr>
          <w:rFonts w:ascii="Arial" w:eastAsia="Times New Roman" w:hAnsi="Arial"/>
          <w:sz w:val="24"/>
          <w:szCs w:val="20"/>
          <w:lang w:eastAsia="it-IT"/>
        </w:rPr>
        <w:lastRenderedPageBreak/>
        <w:t>segno e per questo il Signore dovrà piegarlo manifestandogli tutta la sua divina onnipotenza.</w:t>
      </w:r>
    </w:p>
    <w:p w14:paraId="37B412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123F23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1B49FB86" w14:textId="77777777" w:rsidR="007252E4" w:rsidRPr="007252E4" w:rsidRDefault="007252E4" w:rsidP="007252E4">
      <w:pPr>
        <w:spacing w:after="120" w:line="240" w:lineRule="auto"/>
        <w:ind w:left="567" w:right="567"/>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w:t>
      </w:r>
      <w:r w:rsidRPr="007252E4">
        <w:rPr>
          <w:rFonts w:ascii="Arial" w:eastAsia="Times New Roman" w:hAnsi="Arial"/>
          <w:sz w:val="24"/>
          <w:szCs w:val="20"/>
          <w:lang w:eastAsia="it-IT"/>
        </w:rPr>
        <w:t xml:space="preserve">Quando la grazia di Dio non entra nel cuore, perché esso è chiuso ermeticamente a causa della superbia e del peccato, l’indurimento diviene sempre più spesso e compatto. </w:t>
      </w:r>
    </w:p>
    <w:p w14:paraId="0043079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w:t>
      </w:r>
      <w:r w:rsidRPr="007252E4">
        <w:rPr>
          <w:rFonts w:ascii="Arial" w:eastAsia="Times New Roman" w:hAnsi="Arial"/>
          <w:b/>
          <w:sz w:val="24"/>
          <w:szCs w:val="20"/>
          <w:lang w:eastAsia="it-IT"/>
        </w:rPr>
        <w:t>Il faraone non vi ascolterà e io leverò la mano contro l’Egitto, e farò uscire dalla terra d’Egitto le mie schiere, il mio popolo, gli Israeliti, per mezzo di grandi castighi.</w:t>
      </w:r>
    </w:p>
    <w:p w14:paraId="26860E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sa che il faraone non ascolterà. Sa che Lui dovrà piegarlo per mezzo di grandi castighi. Sa che Lui dovrà levare la mano contro l’Egitto se vuole fare uscire dalla terra d’Egitto il suo popolo, le sue schiere, il suo esercito, gli Israeliti. Sa tutto questo e si prepara a dare battaglia al faraone. È un vero combattimento quello che Dio sta per ingaggiare contro il faraone, non però attraverso soldati di carne, bensì attraverso un esercito che lui trarrà dalla sua stessa creatura, esercito che nessun soldato di carne e di ossa potrà mai sconfiggere e piegare. Sono questi i grandi castighi: le piaghe che dovranno indurre il faraone alla resa. Lui dovrà lasciare partire il popolo del Signore dalla terra d’Egitto. </w:t>
      </w:r>
    </w:p>
    <w:p w14:paraId="7FF5B95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Allora gli Egiziani sapranno che io sono il Signore, quando stenderò la mano contro l’Egitto e farò uscire di mezzo a loro gli Israeliti!».</w:t>
      </w:r>
    </w:p>
    <w:p w14:paraId="10D3FA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né il faraone e né gli Egiziani conoscono chi in verità è il Signore. Non lo conoscono perché ancora il Signore non si è manifestato nella sua potenza. Ha solo rivelato loro la sua volontà. Non ha fatto vedere la potenza del suo esercito. Dopo che avrà fatto vedere la potenza delle sue schiere invincibili, allora gli Egiziani sapranno che il Dio degli Ebrei è veramente il Signore. Lo sapranno dalla sua onnipotenza e dalla sua forza misteriosa impossibile da sconfiggere, da sottomettere, da debellare. Quando il popolo degli Ebrei lascerà la terra d’Egitto, allora tutti gli abitanti del paese sapranno chi è il Signore e perché è il Signore. </w:t>
      </w:r>
    </w:p>
    <w:p w14:paraId="2F31536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Mosè e Aronne eseguirono quanto il Signore aveva loro comandato; così fecero.</w:t>
      </w:r>
    </w:p>
    <w:p w14:paraId="1259AC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una cosa sola sempre dovranno fare: obbedire al comando del loro Signore. Come dice il Signore, così loro dovranno agire. Eseguendo ogni comando, la vittoria è del Signore. </w:t>
      </w:r>
    </w:p>
    <w:p w14:paraId="15389D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Mosè aveva ottant’anni e Aronne ottantatré, quando parlarono al faraone.</w:t>
      </w:r>
    </w:p>
    <w:p w14:paraId="380A90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indicata rispettivamente l’età di Mosè e di Aronne. Mosè ha ottant’anni. Mentre Aronne ottantatré. Aronne è più anziano di Mosè di tre anni.</w:t>
      </w:r>
    </w:p>
    <w:p w14:paraId="08658FB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Il Signore disse a Mosè e ad Aronne:</w:t>
      </w:r>
    </w:p>
    <w:p w14:paraId="3B470F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dona istruzione a Mosè e ad Aronne che stanno per recarsi dal faraone. </w:t>
      </w:r>
    </w:p>
    <w:p w14:paraId="303937F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«Quando il faraone vi chiederà di fare un prodigio a vostro sostegno, tu dirai ad Aronne: “Prendi il tuo bastone e gettalo davanti al faraone e diventerà un serpente!”».</w:t>
      </w:r>
    </w:p>
    <w:p w14:paraId="1E255A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faraone chiederà loro: mostratemi un segno della potenza del vostro Dio, fate un prodigio a vostro sostegno, allora Mosè dovrà dire ad Aronne: </w:t>
      </w:r>
      <w:r w:rsidRPr="007252E4">
        <w:rPr>
          <w:rFonts w:ascii="Arial" w:eastAsia="Times New Roman" w:hAnsi="Arial"/>
          <w:i/>
          <w:sz w:val="24"/>
          <w:szCs w:val="20"/>
          <w:lang w:eastAsia="it-IT"/>
        </w:rPr>
        <w:t xml:space="preserve">“Prendi il tuo </w:t>
      </w:r>
      <w:r w:rsidRPr="007252E4">
        <w:rPr>
          <w:rFonts w:ascii="Arial" w:eastAsia="Times New Roman" w:hAnsi="Arial"/>
          <w:i/>
          <w:sz w:val="24"/>
          <w:szCs w:val="20"/>
          <w:lang w:eastAsia="it-IT"/>
        </w:rPr>
        <w:lastRenderedPageBreak/>
        <w:t>bastone e gettalo davanti al faraone e diventerà un serpente”</w:t>
      </w:r>
      <w:r w:rsidRPr="007252E4">
        <w:rPr>
          <w:rFonts w:ascii="Arial" w:eastAsia="Times New Roman" w:hAnsi="Arial"/>
          <w:sz w:val="24"/>
          <w:szCs w:val="20"/>
          <w:lang w:eastAsia="it-IT"/>
        </w:rPr>
        <w:t>. Il bastone che dovrà trasformarsi in serpente non sarà quello di Mosè bensì quello di Aronne. Questo segno o prodigio non è però una piaga, perché non infligge alcun tormento agli Egiziani.</w:t>
      </w:r>
    </w:p>
    <w:p w14:paraId="1A162A1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Mosè e Aronne si recarono dunque dal faraone ed eseguirono quanto il Signore aveva loro comandato: Aronne gettò il suo bastone davanti al faraone e ai suoi ministri ed esso divenne un serpente.</w:t>
      </w:r>
    </w:p>
    <w:p w14:paraId="5F58DD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ed Aronne si recano dal faraone. Quanto il Signore ha comandato loro, essi lo eseguono. Aronne getta il suo bastone davanti al faraone e ai suoi ministri e il bastone diviene un serpente. Per il faraone è questo un segno vano. Non attesta alcuna potenza del Dio degli Ebrei. È un segno per lui che non dona alcuna verità sul loro Dio.</w:t>
      </w:r>
    </w:p>
    <w:p w14:paraId="6F39B6A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A sua volta il faraone convocò i sapienti e gli incantatori, e anche i maghi dell’Egitto, con i loro sortilegi, operarono la stessa cosa.</w:t>
      </w:r>
    </w:p>
    <w:p w14:paraId="14212B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non dona alcuna verità sul Dio degli Ebrei? Perché anche lui convoca i sapienti e gli incantatori e anche questi maghi con i loro sortilegi operano la stessa cosa. Il Dio degli Ebrei e i maghi d’Egitto sono sullo stesso piano. Nessuna superiorità del Signore sugli dèi dell’Egitto e sui suoi maghi. </w:t>
      </w:r>
    </w:p>
    <w:p w14:paraId="579BA4A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Ciascuno gettò il suo bastone e i bastoni divennero serpenti. Ma il bastone di Aronne inghiottì i loro bastoni.</w:t>
      </w:r>
    </w:p>
    <w:p w14:paraId="09089A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segno di superiorità c’è, non colto però dal faraone. Il bastone di Aronne inghiottì tutti i bastoni dei maghi. Il bastone di Aronne si rivela così più forte di tutti i bastoni dei maghi. Non di un solo mago, ma di tutti i maghi messi insieme. È un segno che non va disprezzato. Uno è più forte e più capace di tutti gli altri. Il Dio degli Ebrei, nel cui nome il bastone è stato gettato per terra, attesta e rivela la sua superiorità. </w:t>
      </w:r>
    </w:p>
    <w:p w14:paraId="2A274E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Però il cuore del faraone si ostinò e non diede loro ascolto, secondo quanto aveva detto il Signore.</w:t>
      </w:r>
    </w:p>
    <w:p w14:paraId="41075F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non seppe leggere questo segno. Si ostina nella sua superbia, arroganza, forza, potenza. Pensa e crede di essere invincibile. Non dona ascolto alla richiesta del Signore. Tutto avviene secondo quanto il Signore aveva già detto a Mosè e ad Aronne. Il Signore aveva offerto la pace al faraone. Il faraone l’ha rifiutata. Si passa al combattimento. L’offerta della pace prima di iniziare una battaglia era legge in Israele.</w:t>
      </w:r>
    </w:p>
    <w:p w14:paraId="52D729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w:t>
      </w:r>
      <w:r w:rsidRPr="007252E4">
        <w:rPr>
          <w:rFonts w:ascii="Arial" w:eastAsia="Times New Roman" w:hAnsi="Arial"/>
          <w:i/>
          <w:iCs/>
          <w:sz w:val="24"/>
          <w:szCs w:val="20"/>
          <w:lang w:eastAsia="it-IT"/>
        </w:rPr>
        <w:lastRenderedPageBreak/>
        <w:t>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2369A0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263AD6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w:t>
      </w:r>
    </w:p>
    <w:p w14:paraId="3A4597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legge ha applicato oggi il Signore con il faraone. Gli ha dato il segno della sua superiorità. Lui non lo ha accolto. Ora gli dona il segno della superiorità in combattimento. Le ferite però saranno dure e assai sanguinolenti. Ora il Signore manda i suoi guerrieri in campo. Non li schiera però tutti in una volta. Ne manda uno per volta. Uno solo è capace di mettere in ginocchio tutto l’Egitto e lo stesso faraone. Se il Signore mandasse tutti i suoi combattenti in una sola volta, tutto l’Egitto sprofonderebbe nella totale distruzione. Non resterebbe di esso neanche la nuda terra. Tutto verrebbe avvolto dalla morte. Invece mandandone uno alla volta, il faraone e tutti gli Egiziani hanno modo di potersi ravvedere e quindi di evitare che </w:t>
      </w:r>
      <w:r w:rsidRPr="007252E4">
        <w:rPr>
          <w:rFonts w:ascii="Arial" w:eastAsia="Times New Roman" w:hAnsi="Arial"/>
          <w:sz w:val="24"/>
          <w:szCs w:val="20"/>
          <w:lang w:eastAsia="it-IT"/>
        </w:rPr>
        <w:lastRenderedPageBreak/>
        <w:t>un altro combattente venga e provochi sventura nella loro terra. Questa è l’interpretazione che offre a noi il libro della Sapienza.</w:t>
      </w:r>
    </w:p>
    <w:p w14:paraId="1AE005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1F4A6C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053F8F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726124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13BA41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B6696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9A6EE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741E69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w:t>
      </w:r>
      <w:r w:rsidRPr="007252E4">
        <w:rPr>
          <w:rFonts w:ascii="Arial" w:eastAsia="Times New Roman" w:hAnsi="Arial"/>
          <w:i/>
          <w:iCs/>
          <w:sz w:val="24"/>
          <w:szCs w:val="20"/>
          <w:lang w:eastAsia="it-IT"/>
        </w:rPr>
        <w:lastRenderedPageBreak/>
        <w:t xml:space="preserve">qualcosa, non l’avresti neppure formata. Come potrebbe sussistere una cosa, se tu non l’avessi voluta? Potrebbe conservarsi ciò che da te non fu chiamato all’esistenza? Tu sei indulgente con tutte le cose, perché sono tue, Signore, amante della vita. (Sap 11,1-26). </w:t>
      </w:r>
    </w:p>
    <w:p w14:paraId="4DB26A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w:t>
      </w:r>
    </w:p>
    <w:p w14:paraId="50B907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573EE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B84B4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w:t>
      </w:r>
    </w:p>
    <w:p w14:paraId="1CFEF4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w:t>
      </w:r>
    </w:p>
    <w:p w14:paraId="7BF8EF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w:t>
      </w:r>
      <w:r w:rsidRPr="007252E4">
        <w:rPr>
          <w:rFonts w:ascii="Arial" w:eastAsia="Times New Roman" w:hAnsi="Arial"/>
          <w:i/>
          <w:iCs/>
          <w:sz w:val="24"/>
          <w:szCs w:val="20"/>
          <w:lang w:eastAsia="it-IT"/>
        </w:rPr>
        <w:lastRenderedPageBreak/>
        <w:t>allontanarsi dalla loro malvagità, con quanta maggiore attenzione hai giudicato i tuoi figli, con i cui padri concludesti, giurando, alleanze di così buone promesse!</w:t>
      </w:r>
    </w:p>
    <w:p w14:paraId="181B6E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14:paraId="6F76FA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274F1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Poco alla volta. È questa l’azione del Signore. È questo il frutto della sua grande, divina, eterna misericordia. </w:t>
      </w:r>
    </w:p>
    <w:p w14:paraId="1B67053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A3F99E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0" w:name="_Toc62153832"/>
      <w:r w:rsidRPr="007252E4">
        <w:rPr>
          <w:rFonts w:ascii="Arial" w:eastAsia="Times New Roman" w:hAnsi="Arial" w:cs="Arial"/>
          <w:b/>
          <w:bCs/>
          <w:sz w:val="24"/>
          <w:szCs w:val="18"/>
          <w:lang w:eastAsia="it-IT"/>
        </w:rPr>
        <w:t>Le piaghe d’Egitto. La prima</w:t>
      </w:r>
      <w:bookmarkEnd w:id="80"/>
    </w:p>
    <w:p w14:paraId="5500BA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Il Signore disse a Mosè: «Il cuore del faraone è irremovibile: si rifiuta di lasciar partire il popolo.</w:t>
      </w:r>
    </w:p>
    <w:p w14:paraId="17F1D4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constata la durezza del cuore del faraone che è divenuto irremovibile. Si rifiuta di lasciare partire il popolo. Ecco allora che il Signore decide di inviare il suo primo guerriero. Questi dovrà convincere faraone ed Egiziani che la battaglia è iniziata e che loro non hanno alcuna possibilità di vittoria. Non vi è alcun rimedio. Loro sono inefficaci, senza forza. Dio ha iniziato a combattere una guerra atipica. Non vi è un esercito dinanzi ad un altro esercito e neanche un guerriero dinanzi ad un’armata invincibile. Vi è un guerriero che mina alla sorgente le fonti stesse della vita. Minate le fonti della vita, l’intero esercito è reso vano. Di per sé sarebbe stata sufficiente questa prima piaga, fatta durare però qualche giorno in più, per distruggere tutto l’Egitto. Ogni forma di vita umana o animale sarebbe scomparsa.</w:t>
      </w:r>
    </w:p>
    <w:p w14:paraId="3380F23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Va’ dal faraone al mattino, quando uscirà verso le acque. Tu starai ad attenderlo sulla riva del Nilo, tenendo in mano il bastone che si è cambiato in serpente.</w:t>
      </w:r>
    </w:p>
    <w:p w14:paraId="74D800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comando del Signore. Mosè dovrà recarsi dal faraone, al mattino, quando questi uscirà verso le acque. Lui dovrà precederlo e attenderlo sulle rive del Nilo con in mano il bastone che si è cambiato in serpente. Ancora non sappiamo cosa il Signore abbia intenzione di fare. Sappiamo però che il bastone che Mosè dovrà tenere in mano sarà lo strumento del prodigio che il Signore si sta accingendo a </w:t>
      </w:r>
      <w:r w:rsidRPr="007252E4">
        <w:rPr>
          <w:rFonts w:ascii="Arial" w:eastAsia="Times New Roman" w:hAnsi="Arial"/>
          <w:sz w:val="24"/>
          <w:szCs w:val="20"/>
          <w:lang w:eastAsia="it-IT"/>
        </w:rPr>
        <w:lastRenderedPageBreak/>
        <w:t xml:space="preserve">compiere. Il bastone è l’arma visibile di Dio ed essa è in mano a Mosè. Chi lo vede mai la potrebbe considerare un’arma. Esso è solo un bastone. </w:t>
      </w:r>
    </w:p>
    <w:p w14:paraId="1D9B82F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Gli dirai: “Il Signore, il Dio degli Ebrei, mi ha inviato a dirti: Lascia partire il mio popolo, perché possa servirmi nel deserto; ma tu finora non hai obbedito.</w:t>
      </w:r>
    </w:p>
    <w:p w14:paraId="71FB02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dovrà ricordare al faraone quanto finora gli ha già detto di fare e che lui non ha voluto ascoltare. Questa volta però Mosè non è venuto, o meglio, non è stato mandato per chiedere la liberazione. È stato mandato per dare il primo segno della potenza del Dio che gli aveva fatto quella richiesta. È finito il tempo della richiesta, della supplica, della trattazione, della preghiera. Ora è il tempo della prima battaglia. </w:t>
      </w:r>
    </w:p>
    <w:p w14:paraId="458FAC7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Dice il Signore: Da questo fatto saprai che io sono il Signore; ecco, con il bastone che ho in mano io batto un colpo sulle acque che sono nel Nilo: esse si muteranno in sangue.</w:t>
      </w:r>
    </w:p>
    <w:p w14:paraId="33D891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l’ambasciata che il Signore manda ora al faraone: Tu saprai che io sono il Signore perché con il bastone che ho in mano batto un colpo sulle acque che sono nel Nilo. Le acque, toccate dal bastone, si muteranno in sangue. Divenendo sangue, la sorgente della vita all’istante si trasforma in una palude di morte. </w:t>
      </w:r>
    </w:p>
    <w:p w14:paraId="1649F2D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I pesci che sono nel Nilo moriranno e il Nilo ne diventerà fetido, così che gli Egiziani non potranno più bere acqua dal Nilo!”».</w:t>
      </w:r>
    </w:p>
    <w:p w14:paraId="2DF4DA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Tutta la vita che è nel Nilo scomparirà. Tutti i pesci moriranno. La stessa acqua diventerà fetida. Nessuno potrà più bere l’acqua del Nilo. Come si può constatare non è un fenomeno isolato. È generale. Per questo essa è una vera piaga, anche se è chiamato un prodigio. È un prodigio che è un vero flagello. Esso arreca danni non indifferenti a tutti gli Egiziani. Se l’acqua del Nilo fosse rimasta per sempre sangue, gli Egiziani sarebbero tutti morti dopo solo pochi giorni. </w:t>
      </w:r>
    </w:p>
    <w:p w14:paraId="257D778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95F39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può constatare il prodigio non riguarda solo l’acqua del Nilo. Tutta l’acqua che è in Egitto viene trasformata in sangue. Fiumi, stagni, canali, giare, brocche, pentole, casseruole, recipienti di legno o di pietra: ovunque vi sarà l’acqua, questa sarà trasformata in sangue, non appena Aronne avrà toccato le acque del Nilo con il suo bastone. Non è solo il faraone che dovrà sperimentare la Signoria di Dio, ma anche ogni suo suddito. Anche gli Ebrei dovranno sapere che Dio è sceso in battaglia contro gli Egiziani. Tutti dovranno confessare che il Signore è il più forte, anzi è il forte. </w:t>
      </w:r>
    </w:p>
    <w:p w14:paraId="3535890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Mosè e Aronne eseguirono quanto aveva ordinato il Signore: Aronne alzò il bastone e percosse le acque che erano nel Nilo sotto gli occhi del faraone e dei suoi ministri. Tutte le acque che erano nel Nilo si mutarono in sangue.</w:t>
      </w:r>
    </w:p>
    <w:p w14:paraId="61D7AF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Mosè ed Aronne eseguono quanto il Signore ha ordinato loro. Lo fanno in modo inequivocabile. Lo eseguono alla presenza del faraone e dei suoi ministri. Loro devono sapere l’origine di quel cambiamento e di quella trasformazione perché possano ammorbidire il cuore e lasciare partire Israele. Non appena il bastone di Aronne tocca le acque del Nilo in Egitto vi è solo sangue da bere. L’acqua non esiste più. Vi è solo un liquido rosso, che ben presto diventerà fetido. Un’osservazione si impone: quando il Signore manifesta la sua Signoria perché l’altro si apra alla fede in Lui, questa manifestazione deve essere comprensibile alla mente e al cuore. Per questo il Signore si serve dei suoi profeti. Questi si recano e dicono cosa succederà e perché dovrà succedere. Due esempi ci aiuteranno a comprendere questo mistero.</w:t>
      </w:r>
    </w:p>
    <w:p w14:paraId="2A7B9E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38F6E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0A184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F7547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dunque colpì il bambino che la moglie di Uria aveva partorito a Davide e il bambino si ammalò gravemente. Davide allora fece suppliche </w:t>
      </w:r>
      <w:r w:rsidRPr="007252E4">
        <w:rPr>
          <w:rFonts w:ascii="Arial" w:eastAsia="Times New Roman" w:hAnsi="Arial"/>
          <w:i/>
          <w:iCs/>
          <w:sz w:val="24"/>
          <w:szCs w:val="20"/>
          <w:lang w:eastAsia="it-IT"/>
        </w:rPr>
        <w:lastRenderedPageBreak/>
        <w:t>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14887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068AFD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D2819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Sappiamo dalla successiva storia che nessuna di queste parole di Dio è caduta nel vuoto. Tutte si sono avverate.</w:t>
      </w:r>
    </w:p>
    <w:p w14:paraId="26628A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w:t>
      </w:r>
      <w:r w:rsidRPr="007252E4">
        <w:rPr>
          <w:rFonts w:ascii="Arial" w:eastAsia="Times New Roman" w:hAnsi="Arial"/>
          <w:i/>
          <w:iCs/>
          <w:sz w:val="24"/>
          <w:szCs w:val="20"/>
          <w:lang w:eastAsia="it-IT"/>
        </w:rPr>
        <w:lastRenderedPageBreak/>
        <w:t>Signore – Ieconia, figlio di Ioiakìm, re di Giuda, con tutti i deportati di Giuda che andarono a Babilonia, poiché romperò il giogo del re di Babilonia».</w:t>
      </w:r>
    </w:p>
    <w:p w14:paraId="2D6B68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0CA7C3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1B0696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66B82F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w:t>
      </w:r>
    </w:p>
    <w:p w14:paraId="42F65D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Altro esempio è questo. </w:t>
      </w:r>
    </w:p>
    <w:p w14:paraId="006A68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D320B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w:t>
      </w:r>
      <w:r w:rsidRPr="007252E4">
        <w:rPr>
          <w:rFonts w:ascii="Arial" w:eastAsia="Times New Roman" w:hAnsi="Arial"/>
          <w:i/>
          <w:iCs/>
          <w:sz w:val="24"/>
          <w:szCs w:val="20"/>
          <w:lang w:eastAsia="it-IT"/>
        </w:rPr>
        <w:lastRenderedPageBreak/>
        <w:t>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3DEE1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86D2B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7F25A3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2078D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w:t>
      </w:r>
      <w:r w:rsidRPr="007252E4">
        <w:rPr>
          <w:rFonts w:ascii="Arial" w:eastAsia="Times New Roman" w:hAnsi="Arial"/>
          <w:i/>
          <w:iCs/>
          <w:sz w:val="24"/>
          <w:szCs w:val="20"/>
          <w:lang w:eastAsia="it-IT"/>
        </w:rPr>
        <w:lastRenderedPageBreak/>
        <w:t>tornerai in pace, il Signore non ha parlato per mezzo mio». E aggiunse: «Popoli tutti, ascoltate!».</w:t>
      </w:r>
    </w:p>
    <w:p w14:paraId="56D62E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1BB56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3AF549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6F0BD6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343430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5147C3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4929DF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Giòsafat si addormentò con i suoi padri, fu sepolto con i suoi padri nella Città di Davide, suo padre, e al suo posto divenne re suo figlio Ioram.</w:t>
      </w:r>
    </w:p>
    <w:p w14:paraId="667F22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364F8F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esempi sono innumerevoli. Sempre il Signore ha illuminato la storia successiva con una parola chiara, che puntualmente si è compiuta. Senza la parola della profezia ognuno potrebbe interpretare la storia a suo gusto e piacimento. Non saprebbe la sua verità, quella autentica, per la quale Dio ha deciso di scendere in battaglia. Le battaglie di Dio nella storia sono sempre per la conversione del cuore, per l’apertura della mente alla sua verità, per l’accoglienza della sua Parola.</w:t>
      </w:r>
    </w:p>
    <w:p w14:paraId="252E3E6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I pesci che erano nel Nilo morirono e il Nilo ne divenne fetido, così che gli Egiziani non poterono più berne le acque. Vi fu sangue in tutta la terra d’Egitto.</w:t>
      </w:r>
    </w:p>
    <w:p w14:paraId="7A1DE1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Aronne disse al faraone e ai suoi ministri si è compiuto all’istante. In un attimo le acque da fonti di vita divennero luoghi di morte. Muoiono tutti i pesci. L’acqua non è più potabile. Non in un solo luogo, ma in tutta la terra d’Egitto. È un flagello universale. I danni sono incalcolabili. </w:t>
      </w:r>
    </w:p>
    <w:p w14:paraId="67692E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Ma i maghi dell’Egitto, con i loro sortilegi, operarono la stessa cosa. Il cuore del faraone si ostinò e non diede loro ascolto, secondo quanto aveva detto il Signore.</w:t>
      </w:r>
    </w:p>
    <w:p w14:paraId="493A27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per il bastone che fu trasformato in serpente anche dai maghi d’Egitto, così avviene per le acque. Anche loro operano la stessa cosa. Cosa fa pensare questo al faraone? Che i suoi dèi sono uguali, sono pari al Dio degli Ebrei. Se si è sullo stesso piano, allora è uno scontro tra forze uguali. Nulla da temere. Di certo i suoi dèi avrebbe trionfato sul Dio di Israele. Per questo il suo cuore si ostina e non dona ascolto a Mosè e ad Aronne, secondo quanto aveva detto il Signore. Capita spesso, anzi molte volte, che una nostra parola relativizzi l’assoluto. Quando questo accade, si perde la fede nell’Assoluto, ma la responsabilità è nostra. I maghi d’Egitto sono responsabili della non fede del faraone nel Dio di Israele. Sono responsabili dei flagelli successivi che Dio è obbligato a compiere per piegare il cuore del faraone perché lasci partire il suo popolo.</w:t>
      </w:r>
    </w:p>
    <w:p w14:paraId="57014E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relativizzazione dell’Assoluto ci rende responsabile di tutte le conseguenze nefaste e negative sul comportamento umano. Questo oggi sta avvenendo nella relativizzazione di Cristo Gesù. Egli non è più l’Assoluto tra Dio e l’uomo. È il relativo. È uno come tutti gli altri. Questa relativizzazione comporta la quasi totale perdita della vera salvezza e vera redenzione dell’uomo. Comporta anche l’imbarbarimento dei costumi e della morale. Porta con sé il decadimento della stessa umanità. Genera l’involuzione della società. Di tutti questi mali è responsabile colui che ha </w:t>
      </w:r>
      <w:r w:rsidRPr="007252E4">
        <w:rPr>
          <w:rFonts w:ascii="Arial" w:eastAsia="Times New Roman" w:hAnsi="Arial"/>
          <w:sz w:val="24"/>
          <w:szCs w:val="20"/>
          <w:lang w:eastAsia="it-IT"/>
        </w:rPr>
        <w:lastRenderedPageBreak/>
        <w:t xml:space="preserve">relativizzato Cristo e ognuno che relativizza Cristo deve anche assumersi il peccato passivo o attivo del mondo intero. Una nostra parola può elevare l’uomo e lo può anche umiliare, abbassare, distruggere. I maghi cooperano affinché il faraone non ascolti il Signore. Se abbiano la coscienza o meno della loro influenza sul faraone a noi non è dato di saperlo. Sappiamo però che niente di ciò che noi facciamo resta neutro per rapporto agli altri. Per questo è giusto che ognuno pesi le sue parole e ponderi sempre le sue azioni. Parole ed azioni possono essere fonte infinita di un male inarrestabile. </w:t>
      </w:r>
    </w:p>
    <w:p w14:paraId="682D1C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Il faraone voltò le spalle e rientrò nella sua casa e non tenne conto neppure di questo fatto.</w:t>
      </w:r>
    </w:p>
    <w:p w14:paraId="259BF3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Relativizzato il Dio di Israele da parte dei maghi, il faraone se ne torna tranquillo a casa sua voltando le spalle a Mosè e ad Aronne. Lui confida nei suoi dèi e nella sua forza. Con questi riuscirà a sconfiggere il Dio degli Ebrei e ad umiliarlo come ha fatto finora. Per questo non tiene in nessun conto l’evento della trasformazione delle acque in sangue. Lo ha considerato un fatto umano e non divino, naturale e non soprannaturale, degli uomini e non del Dio di Abramo, Isacco, Giacobbe.</w:t>
      </w:r>
    </w:p>
    <w:p w14:paraId="6ADD32D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Tutti gli Egiziani scavarono allora nei dintorni del Nilo per attingervi acqua da bere, perché non potevano bere le acque del Nilo.</w:t>
      </w:r>
    </w:p>
    <w:p w14:paraId="42F418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Tutte le acque che erano sulla terra furono trasformate in sangue. Quelle che erano sottoterra, non furono trasformate. Gli Egiziani, per bere, sono costretti a scavare nei dintorni del Nilo. È un lavoro immane. Chi vuole bere, deve andarsi a scavare l’acqua. Questa non è più alla portata di tutti come fino a ieri. Gli Egiziani devono comprendere quanta difficoltà sorge quando ciò che è naturale diviene fatica, lavoro, sudore di fronte. Loro avevano costretto gli Ebrei ad andare a procurarsi la paglia nella fabbrica dei mattoni. Ora loro sono costretti ad andare a scavare pozzi per avere un po’ di acqua da bere. Questa legge del contrappasso è mirabilmente annunziata dal Libro della Sapienza.</w:t>
      </w:r>
    </w:p>
    <w:p w14:paraId="294BA2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55A726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w:t>
      </w:r>
    </w:p>
    <w:p w14:paraId="087366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era certo in difficoltà la tua mano onnipotente, che aveva creato il mondo da una materia senza forma, a mandare loro una moltitudine di orsi o leoni feroci o bestie molto feroci, prima sconosciute e create da </w:t>
      </w:r>
      <w:r w:rsidRPr="007252E4">
        <w:rPr>
          <w:rFonts w:ascii="Arial" w:eastAsia="Times New Roman" w:hAnsi="Arial"/>
          <w:i/>
          <w:iCs/>
          <w:sz w:val="24"/>
          <w:szCs w:val="20"/>
          <w:lang w:eastAsia="it-IT"/>
        </w:rPr>
        <w:lastRenderedPageBreak/>
        <w:t>poco, che esalano un alito infuocato o emettono un crepitìo di vapore o sprizzano terribili scintille dagli occhi, delle quali non solo l’assalto poteva sterminarli, ma lo stesso aspetto terrificante poteva annientarli.</w:t>
      </w:r>
    </w:p>
    <w:p w14:paraId="4E24A3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senza queste potevano cadere con un soffio, perseguitati dalla giustizia e dispersi dal tuo soffio potente, ma tu hai disposto ogni cosa con misura, calcolo e peso. </w:t>
      </w:r>
    </w:p>
    <w:p w14:paraId="6EA1FB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5747F8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11,11-26).</w:t>
      </w:r>
    </w:p>
    <w:p w14:paraId="7F2438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Ognuno è messo nella condizione storica di provare ciò che provava l’altro, sotto il peso delle angherie e della schiavitù di morte. Provare difficoltà, umiliazione, schiavitù, dipendenza può aiutare a rendere il cuore meno duro, a far sì che la clemenza e la misericordia trionfino sempre su di noi e mai la malignità e la malvagità.</w:t>
      </w:r>
    </w:p>
    <w:p w14:paraId="2B8E6E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Trascorsero sette giorni da quando il Signore aveva colpito il Nilo.</w:t>
      </w:r>
    </w:p>
    <w:p w14:paraId="122686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concede al faraone un tempo favorevole perché possa meditare, riflettere, tornare sui suoi passi, prendere la giusta decisione. Sette giorni è il tempo utile per ogni giusta decisione. Sette giorni è il tempo dell’intera creazione, compreso il riposo del settimo giorno. Sette giorni è il tempo dato all’uomo per il lavoro e per il riposo. La vita scorre interamente in sette giorni. Ogni sette giorni è come se si nascesse di nuovo.</w:t>
      </w:r>
    </w:p>
    <w:p w14:paraId="6AF16D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Quando arrivarono all'Aia di Atad, che è al di là del Giordano, fecero un lamento molto grande e solenne e Giuseppe celebrò per suo padre un lutto di sette giorni (Gen 50, 10). </w:t>
      </w:r>
    </w:p>
    <w:p w14:paraId="4AFAEE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Sette giorni trascorsero dopo che il Signore aveva colpito il Nilo (Es 7, 25). Per sette giorni voi mangerete azzimi. Già dal primo giorno farete </w:t>
      </w:r>
      <w:r w:rsidRPr="007252E4">
        <w:rPr>
          <w:rFonts w:ascii="Arial" w:eastAsia="Times New Roman" w:hAnsi="Arial"/>
          <w:i/>
          <w:iCs/>
          <w:sz w:val="24"/>
          <w:szCs w:val="20"/>
          <w:lang w:eastAsia="it-IT"/>
        </w:rPr>
        <w:lastRenderedPageBreak/>
        <w:t xml:space="preserve">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17AAE1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Osserverai la festa degli azzimi: mangerai azzimi durante sette giorni, come ti ho ordinato, nella ricorrenza del mese di Abib, perché in esso sei uscito dall'Egitto. Non si dovrà comparire davanti a me a mani vuote (Es 23, 15).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w:t>
      </w:r>
    </w:p>
    <w:p w14:paraId="11948C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w:t>
      </w:r>
    </w:p>
    <w:p w14:paraId="0ADACF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w:t>
      </w:r>
      <w:r w:rsidRPr="007252E4">
        <w:rPr>
          <w:rFonts w:ascii="Arial" w:eastAsia="Times New Roman" w:hAnsi="Arial"/>
          <w:i/>
          <w:iCs/>
          <w:sz w:val="24"/>
          <w:szCs w:val="20"/>
          <w:lang w:eastAsia="it-IT"/>
        </w:rPr>
        <w:lastRenderedPageBreak/>
        <w:t xml:space="preserve">(Lv 13, 31). quel tale si raderà, ma non raderà il luogo dove è la tigna; il sacerdote lo terrà isolato per altri sette giorni (Lv 13, 33). Il sacerdote esaminerà la macchia e rinchiuderà per sette giorni l'oggetto che ha la macchia (Lv 13, 50). il sacerdote ordinerà che si lavi l'oggetto su cui è la macchia e lo rinchiuderà per altri sette giorni (Lv 13, 54). </w:t>
      </w:r>
    </w:p>
    <w:p w14:paraId="07643A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Colui che è purificato, si laverà le vesti, si raderà tutti i peli, si laverà nell'acqua e sarà mondo. Dopo questo potrà entrare nell'accampamento, ma resterà per sette giorni fuori della sua tenda (Lv 14, 8). il sacerdote uscirà dalla casa, alla porta, e farà chiudere la casa per sette giorni (Lv 14, 38). 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w:t>
      </w:r>
    </w:p>
    <w:p w14:paraId="2B14FC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per sette giorni offrirete al Signore sacrifici consumati dal fuoco. Il settimo giorno vi sarà la santa convocazione: non farete alcun lavoro servile" (Lv 23, 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w:t>
      </w:r>
    </w:p>
    <w:p w14:paraId="5F215E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Il Signore rispose a Mosè: "Se suo padre le avesse sputato in viso, non ne porterebbe essa vergogna per sette giorni? Stia dunque isolata fuori dell'accampamento sette giorni; poi vi sarà di nuovo ammessa" (Nm 12, 14). Maria dunque rimase isolata, fuori dell'accampamento sette giorni; il </w:t>
      </w:r>
      <w:r w:rsidRPr="007252E4">
        <w:rPr>
          <w:rFonts w:ascii="Arial" w:eastAsia="Times New Roman" w:hAnsi="Arial"/>
          <w:i/>
          <w:iCs/>
          <w:sz w:val="24"/>
          <w:szCs w:val="20"/>
          <w:lang w:eastAsia="it-IT"/>
        </w:rPr>
        <w:lastRenderedPageBreak/>
        <w:t xml:space="preserve">popolo non riprese il cammino, finché Maria non fu riammessa nell'accampamento (Nm 12, 15).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Il quindici di quel mese sarà giorno di festa. Per sette giorni si mangerà pane azzimo (Nm 28, 17). </w:t>
      </w:r>
    </w:p>
    <w:p w14:paraId="1E3C36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Li offrirete ogni giorno, per sette giorni; è un alimento sacrificale consumato dal fuoco, soave profumo per il Signore. Lo si offrirà oltre l'olocausto perenne con la sua libazione (Nm 28, 24). 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lo spiegate entro i sette giorni del banchetto e se l'indovinate, vi darò trenta tuniche e trenta mute di vesti (Gdc 14, 12). </w:t>
      </w:r>
    </w:p>
    <w:p w14:paraId="0713F9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Essa gli pianse attorno, durante i sette giorni del banchetto; il settimo giorno Sansone glielo spiegò, perché lo tormentava, ed essa spiegò l'indovinello ai figli del suo popolo (Gdc 14, 17). 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Poi presero le loro ossa, le seppellirono sotto il tamarisco che è in Iabes e fecero digiuno per sette giorni (1Sam 31, 13). In quell'occasione Salomone celebrò la festa davanti al Signore nostro Dio per sette giorni: tutto Israele, dall'ingresso </w:t>
      </w:r>
      <w:r w:rsidRPr="007252E4">
        <w:rPr>
          <w:rFonts w:ascii="Arial" w:eastAsia="Times New Roman" w:hAnsi="Arial"/>
          <w:i/>
          <w:iCs/>
          <w:sz w:val="24"/>
          <w:szCs w:val="20"/>
          <w:lang w:eastAsia="it-IT"/>
        </w:rPr>
        <w:lastRenderedPageBreak/>
        <w:t xml:space="preserve">di Camat al torrente d'Egitto, un'assemblea molto grande, era con lui (1Re 8, 65). Nell'anno ventisettesimo di Asa re di Giuda, Zimri divenne re per sette giorni in Tirza, mentre il popolo era accampato contro Ghibbeton, che apparteneva ai Filistei (1Re 16, 15). </w:t>
      </w:r>
    </w:p>
    <w:p w14:paraId="24619B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sette giorni stettero accampati gli uni di fronte agli altri. Al settimo giorno si attaccò battaglia. Gli Israeliti in un giorno uccisero centomila fanti aramei (1Re 20, 29). 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w:t>
      </w:r>
    </w:p>
    <w:p w14:paraId="4F9B8D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Ezechia parlò al cuore di tutti i leviti, che avevano dimostrato un profondo senso del Signore; per sette giorni parteciparono al banchetto solenne, offrirono sacrifici di comunione e lodarono il Signore, Dio dei loro padri (2Cr 30, 22). Tutta l'assemblea decise di festeggiare altri sette giorni; così passarono ancora sette giorni di gioia (2Cr 30, 23).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E si festeggiarono le nozze di Tobia con gioia per sette giorni (Tb 11, 20). </w:t>
      </w:r>
    </w:p>
    <w:p w14:paraId="1D8F91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Poi sedettero accanto a lui in terra, per sette giorni e sette notti, e nessuno gli rivolse una parola, perché vedevano che molto grande era il suo dolore (Gb 2, 13). Il lutto per un morto, sette giorni; per uno stolto ed empio tutti i giorni della sua vita (Sir 22, 11). Giunsi dai </w:t>
      </w:r>
      <w:r w:rsidRPr="007252E4">
        <w:rPr>
          <w:rFonts w:ascii="Arial" w:eastAsia="Times New Roman" w:hAnsi="Arial"/>
          <w:i/>
          <w:iCs/>
          <w:sz w:val="24"/>
          <w:szCs w:val="20"/>
          <w:lang w:eastAsia="it-IT"/>
        </w:rPr>
        <w:lastRenderedPageBreak/>
        <w:t xml:space="preserve">deportati di Tel-Avìv, che abitano lungo il canale Chebàr, dove hanno preso dimora, e rimasi in mezzo a loro sette giorni come stordito (Ez 3, 15). Al termine di questi sette giorni mi fu rivolta questa parola del Signore: "Figlio dell'uomo, ti ho posto per sentinella alla casa d'Israele (Ez 3, 16). 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e i sette giorni della festa offrirà in olocausto al Signore sette giovenchi e sette montoni, senza difetti, in ognuno dei sette giorni, e un capro in sacrificio per il peccato, ogni giorno (Ez 45, 23). </w:t>
      </w:r>
    </w:p>
    <w:p w14:paraId="27CA27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quindici del settimo mese farà per la festa come in quei sette giorni, per i sacrifici espiatori, per gli olocausti, le oblazioni e l'olio (Ez 45, 25). 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116ADD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Passati sette giorni, bisogna che ognuno abbia idee chiare su cosa fare, se perseverare nella decisione già presa oppure cambiare, perché una più grande saggezza illumina il nostro cuore e un buon discernimento conforta il nostro spirito. L’indecisione all’infinito o la non decisione per sempre è la morte dello spirito e del cuore. È la condanna dell’uomo all’inazione. C’è un momento per riflettere e un momento per decidere. C’è un momento in cui è consentito pensare, meditare. E un momento in cui non è più consentito. Dal pensiero si deve passare all’azione. Dalla contemplazione bisogna pervenire all’opera da realizzare. Ora il faraone viene interpellato dal Signore perché gli dia la sua risposta: se vuole bloccare qui la battaglia, oppure vuole farla continuare. Ora il Signore torna dal faraone per offrirgli la pace. La sua pace è però condizionata alla partenza degli Ebrei dall’Egitto.</w:t>
      </w:r>
    </w:p>
    <w:p w14:paraId="4BCFDE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Il Signore disse a Mosè: «Va’ a riferire al faraone: “Dice il Signore: Lascia partire il mio popolo, perché mi possa servire!</w:t>
      </w:r>
    </w:p>
    <w:p w14:paraId="008C51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condizione di pace che il Signore offre ora al faraone. Tu avrai pace e serenità in Egitto, se lasci partire il mio popolo, perché mi possa servire! Dopo ogni battaglia vinta, il Signore applica al faraone la legge della guerra, che iniziava sempre con un’offerta di pace. Se il faraone accetterà la condizione, la pace scenderà su tutto l’Egitto, altrimenti il Signore dovrà continuare nella lotta. Al faraone la scelta: se finire o continuare. Dio è disposto a finire. Sempre l’intervento di Dio è per la conversione dell’uomo, mai per la vendetta. Questa verità è espressa con vigore dal profeta Ezechiele:</w:t>
      </w:r>
    </w:p>
    <w:p w14:paraId="2218AE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7E0AF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71A966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Com’è vero che io vivo, oracolo del Signore Dio, voi non ripeterete più questo proverbio in Israele. Ecco, tutte le vite sono mie: la vita del padre e quella del figlio è mia; chi pecca morirà.</w:t>
      </w:r>
    </w:p>
    <w:p w14:paraId="0AD1D2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E97F6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6CDB9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D4036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38920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EB79E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5515E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DB183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Figlio dell’uomo, di’ ai figli del tuo popolo: La giustizia del giusto non lo salva se pecca, e il malvagio non cade per la sua malvagità se si converte </w:t>
      </w:r>
      <w:r w:rsidRPr="007252E4">
        <w:rPr>
          <w:rFonts w:ascii="Arial" w:eastAsia="Times New Roman" w:hAnsi="Arial"/>
          <w:i/>
          <w:iCs/>
          <w:sz w:val="24"/>
          <w:szCs w:val="20"/>
          <w:lang w:eastAsia="it-IT"/>
        </w:rPr>
        <w:lastRenderedPageBreak/>
        <w:t>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E0614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A581C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1412D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C88D3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81A03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w:t>
      </w:r>
      <w:r w:rsidRPr="007252E4">
        <w:rPr>
          <w:rFonts w:ascii="Arial" w:eastAsia="Times New Roman" w:hAnsi="Arial"/>
          <w:i/>
          <w:iCs/>
          <w:sz w:val="24"/>
          <w:szCs w:val="20"/>
          <w:lang w:eastAsia="it-IT"/>
        </w:rPr>
        <w:lastRenderedPageBreak/>
        <w:t>l’accompagnamento musicale. Essi ascoltano le tue parole, ma non le mettono in pratica. Ma quando ciò avverrà, ed ecco avviene, sapranno che c’è un profeta in mezzo a loro». (Ez 33,1-33).</w:t>
      </w:r>
    </w:p>
    <w:p w14:paraId="290C8C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non vuole il male fisico del faraone. Lui vuole la sua vita. Ma vuole anche la vita del suo popolo. Dio offre al faraone la vita per la vita: la vita degli Egiziani in cambio della vita degli Ebrei. È una proposta equa, giusta, santa. </w:t>
      </w:r>
    </w:p>
    <w:p w14:paraId="61822C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Se tu rifiuti di lasciarlo partire, ecco, io colpirò tutto il tuo territorio con le rane:</w:t>
      </w:r>
    </w:p>
    <w:p w14:paraId="59ED36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però il faraone ama, stoltamente e incipientemente, perseverare nella lotta, rifiutandosi di lasciare partire il suo popolo, il Signore colpirà tutto il territorio d’Egitto con le rane. È questo un fastidio, un flagello ancora più grave della trasformazione delle acque di superficie in sangue. Ecco cosa faranno le rane. </w:t>
      </w:r>
    </w:p>
    <w:p w14:paraId="7C5239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il Nilo brulicherà di rane; esse usciranno, ti entreranno in casa, nella camera dove dormi e sul tuo letto, nella casa dei tuoi ministri e tra il tuo popolo, nei tuoi forni e nelle tue madie.</w:t>
      </w:r>
    </w:p>
    <w:p w14:paraId="798430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il Nilo brulicherà di rane. Esse usciranno dalle acque ed entreranno nella casa del faraone, nella camera dove lui dorme e nel suo letto, nella casa dei suoi ministri e di tutto il popolo. Non solo entreranno nei forni dove si cuoce il pane e nelle madie nelle quali si impasta. È un’invasione inquietante, ripugnante, orripilante. Non si potrà né dormire, né mangiare, né riposare. </w:t>
      </w:r>
    </w:p>
    <w:p w14:paraId="5F4E39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Contro di te, contro il tuo popolo e contro tutti i tuoi ministri usciranno le rane”».</w:t>
      </w:r>
    </w:p>
    <w:p w14:paraId="56F8D7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rane non risparmieranno nessuno: né il faraone, né i suoi ministri, né il suo popolo. Questa volta non ci sarà un luogo dove poter stare al sicuro. Non ci sarà un’alternativa come per le acque. Sulle rane troviamo un riferimento nell’Apocalisse di San Giovanni Apostolo.</w:t>
      </w:r>
    </w:p>
    <w:p w14:paraId="236F26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udii dal tempio una voce potente che diceva ai sette angeli: «Andate e versate sulla terra le sette coppe dell’ira di Dio».</w:t>
      </w:r>
    </w:p>
    <w:p w14:paraId="7A11E7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Partì il primo angelo e versò la sua coppa sopra la terra; e si formò una piaga cattiva e maligna sugli uomini che recavano il marchio della bestia e si prostravano davanti alla sua statua.</w:t>
      </w:r>
    </w:p>
    <w:p w14:paraId="1BEC06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secondo angelo versò la sua coppa nel mare; e si formò del sangue come quello di un morto e morì ogni essere vivente che si trovava nel mare.</w:t>
      </w:r>
    </w:p>
    <w:p w14:paraId="48CFA6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terzo angelo versò la sua coppa nei fiumi e nelle sorgenti delle acque, e diventarono sangue. Allora udii l’angelo delle acque che diceva:</w:t>
      </w:r>
    </w:p>
    <w:p w14:paraId="613CC7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«Sei giusto, tu che sei e che eri, tu, il Santo, perché così hai giudicato. Essi hanno versato il sangue di santi e di profeti; tu hai dato loro sangue da bere: ne sono degni!». </w:t>
      </w:r>
    </w:p>
    <w:p w14:paraId="73B0ED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E dall’altare udii una voce che diceva: «Sì, Signore Dio onnipotente, veri e giusti sono i tuoi giudizi!».</w:t>
      </w:r>
    </w:p>
    <w:p w14:paraId="65A261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21841F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4BA73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FF4BA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vengo come un ladro. Beato chi è vigilante e custodisce le sue vesti per non andare nudo e lasciar vedere le sue vergogne.</w:t>
      </w:r>
    </w:p>
    <w:p w14:paraId="4AAEDC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 tre spiriti radunarono i re nel luogo che in ebraico si chiama Armaghedòn.</w:t>
      </w:r>
    </w:p>
    <w:p w14:paraId="3157BE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w:t>
      </w:r>
    </w:p>
    <w:p w14:paraId="0E2A1A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notizia utile è questa: riguardo al flagello dell’acqua trasformata in sangue, nel testo del Libro dell’Esodo non si parla della sua cessazione. È rivelato il momento in cui la trasformazione avviene, ma non quando essa finisce e le acque ritornano ad essere acque. Ignoriamo il motivo per cui questa notizia non viene data. </w:t>
      </w:r>
    </w:p>
    <w:p w14:paraId="00383F8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8E9B6A0"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81" w:name="_Toc62153833"/>
      <w:bookmarkStart w:id="82" w:name="_Toc193279290"/>
      <w:r w:rsidRPr="007252E4">
        <w:rPr>
          <w:rFonts w:ascii="Arial" w:eastAsia="Times New Roman" w:hAnsi="Arial"/>
          <w:b/>
          <w:sz w:val="24"/>
          <w:szCs w:val="18"/>
          <w:lang w:eastAsia="it-IT"/>
        </w:rPr>
        <w:t>ESODO VIII</w:t>
      </w:r>
      <w:bookmarkEnd w:id="81"/>
      <w:bookmarkEnd w:id="82"/>
    </w:p>
    <w:p w14:paraId="090FBB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«Di’ ad Aronne: “Stendi la mano con il tuo bastone sui fiumi, sui canali e sugli stagni e fa’ uscire le rane sulla terra d’Egitto!”». Aronne stese la mano sulle acque d’Egitto e le rane uscirono </w:t>
      </w:r>
      <w:r w:rsidRPr="007252E4">
        <w:rPr>
          <w:rFonts w:ascii="Arial" w:eastAsia="Times New Roman" w:hAnsi="Arial"/>
          <w:i/>
          <w:iCs/>
          <w:sz w:val="24"/>
          <w:szCs w:val="20"/>
          <w:lang w:eastAsia="it-IT"/>
        </w:rPr>
        <w:lastRenderedPageBreak/>
        <w:t>e coprirono la terra d’Egitto. Ma i maghi, con i loro sortilegi, operarono la stessa cosa e fecero uscire le rane sulla terra d’Egitto.</w:t>
      </w:r>
    </w:p>
    <w:p w14:paraId="3B95CE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D304D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11D77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281BE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67D2F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faraone fece chiamare Mosè e Aronne e disse: «Andate a sacrificare al vostro Dio, ma nel paese!». Mosè rispose: «Non è opportuno far così, perché quello che noi sacrifichiamo al Signore, nostro Dio, è abominio per </w:t>
      </w:r>
      <w:r w:rsidRPr="007252E4">
        <w:rPr>
          <w:rFonts w:ascii="Arial" w:eastAsia="Times New Roman" w:hAnsi="Arial"/>
          <w:i/>
          <w:iCs/>
          <w:sz w:val="24"/>
          <w:szCs w:val="20"/>
          <w:lang w:eastAsia="it-IT"/>
        </w:rPr>
        <w:lastRenderedPageBreak/>
        <w:t>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6BA042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allontanò dal faraone e pregò il Signore. Il Signore agì secondo la parola di Mosè e allontanò i tafani dal faraone, dai suoi ministri e dal suo popolo: non ne restò neppure uno. Ma il faraone si ostinò anche questa volta e non lasciò partire il popolo.</w:t>
      </w:r>
    </w:p>
    <w:p w14:paraId="7E2470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56F9374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3" w:name="_Toc62153836"/>
      <w:r w:rsidRPr="007252E4">
        <w:rPr>
          <w:rFonts w:ascii="Arial" w:eastAsia="Times New Roman" w:hAnsi="Arial" w:cs="Arial"/>
          <w:b/>
          <w:bCs/>
          <w:sz w:val="24"/>
          <w:szCs w:val="18"/>
          <w:lang w:eastAsia="it-IT"/>
        </w:rPr>
        <w:t>Seconda piaga</w:t>
      </w:r>
      <w:bookmarkEnd w:id="83"/>
    </w:p>
    <w:p w14:paraId="31CB3FA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 «Di’ ad Aronne: “Stendi la mano con il tuo bastone sui fiumi, sui canali e sugli stagni e fa’ uscire le rane sulla terra d’Egitto!”».</w:t>
      </w:r>
    </w:p>
    <w:p w14:paraId="5D5559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non ha dato ascolto alla proposta di pace che il Signore gli aveva fatto. Ha scelto la guerra e non la pace. Il Signore ora dona l’ordine perché si facciano uscire le rane. Mosè comanda ad Aronne di stendere la mano con il suo bastone sui fiumi, sui canali, sugli stagni e di far uscire le rane sulla terra d’Egitto. Dovrà essere una vera invasione di rane. Dovranno essere un esercito immenso, sconfinato. Da non potersi contare. </w:t>
      </w:r>
    </w:p>
    <w:p w14:paraId="2E457BA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Aronne stese la mano sulle acque d’Egitto e le rane uscirono e coprirono la terra d’Egitto.</w:t>
      </w:r>
    </w:p>
    <w:p w14:paraId="3AA641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stende la mano e le rane escono e coprono la terra d’Egitto. Non appena il comando viene dato, le rane obbediscono, escono, coprono la terra. Tra il comando e l’obbedienza nessuno spazio di tempo. Vi è solo l’immediatezza.</w:t>
      </w:r>
    </w:p>
    <w:p w14:paraId="17246D0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Ma i maghi, con i loro sortilegi, operarono la stessa cosa e fecero uscire le rane sulla terra d’Egitto.</w:t>
      </w:r>
    </w:p>
    <w:p w14:paraId="6B76C2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 maghi d’Egitto con i loro sortilegi operano la stessa cosa. Fanno uscire le rane. Le rane possono anche uscire con il sortilegio. Poi però bisogna farle sparire.</w:t>
      </w:r>
    </w:p>
    <w:p w14:paraId="46100A4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Il faraone fece chiamare Mosè e Aronne e disse: «Pregate il Signore che allontani le rane da me e dal mio popolo; io lascerò partire il popolo, perché possa sacrificare al Signore!».</w:t>
      </w:r>
    </w:p>
    <w:p w14:paraId="706824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questo secondo flagello, il faraone sembra voler cedere. Lui sa qual è la condizione ed è lui stesso a ricordarla: voi farete sparire le rane e io lascerò partire il popolo perché possa sacrificare al Signore. Lui sa che non è opera di Mosè e di Aronne, non è per loro magia o sortilegio che le cose avvengono, bensì per sola </w:t>
      </w:r>
      <w:r w:rsidRPr="007252E4">
        <w:rPr>
          <w:rFonts w:ascii="Arial" w:eastAsia="Times New Roman" w:hAnsi="Arial"/>
          <w:sz w:val="24"/>
          <w:szCs w:val="20"/>
          <w:lang w:eastAsia="it-IT"/>
        </w:rPr>
        <w:lastRenderedPageBreak/>
        <w:t>volontà e potenza del loro Signore. Per questo lui non chiede loro che facciano sparire le rane, bensì chiede loro che preghino il Signore perché faccia allontanare le rane da lui e dal suo popolo. È questo un passo in avanti nella fede. Prima aveva detto che lui il Signore non lo conosceva e che mai avrebbe voluto conoscerlo. Ora siamo già un passo avanti. Il faraone conosce che il Signore è all’origine dei flagelli che stanno minacciano la sua vita e quella del suo popolo. Comincia a nascere nel cuore del faraone la conoscenza del Dio di Israele. Comincia il faraone a credere che il Signore sia il Signore e che veramente può tutto, dal momento che un suo ordine ha tanta potenza da governare la natura. Se ancora non è nel suo cuore il Signore dei signori, almeno è il Signore, anche se pari agli altri, ma è il Signore. È già questa una bella vittoria di Dio.</w:t>
      </w:r>
    </w:p>
    <w:p w14:paraId="664E593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Mosè disse al faraone: «Fammi l’onore di dirmi per quando io devo pregare in favore tuo e dei tuoi ministri e del tuo popolo, per liberare dalle rane te e le tue case, in modo che ne rimangano soltanto nel Nilo».</w:t>
      </w:r>
    </w:p>
    <w:p w14:paraId="66C144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Mosè dona al faraone un’altra grande prova che è il Signore è il Signore. Chiede al faraone che sia lui a stabilire l’ora in cui le rane devono scomparire, ritornando a popolare solo il Nilo, come sempre è stato. Mosè si rivolge al faraone come una formula inusuale: </w:t>
      </w:r>
      <w:r w:rsidRPr="007252E4">
        <w:rPr>
          <w:rFonts w:ascii="Arial" w:eastAsia="Times New Roman" w:hAnsi="Arial"/>
          <w:i/>
          <w:sz w:val="24"/>
          <w:szCs w:val="20"/>
          <w:lang w:eastAsia="it-IT"/>
        </w:rPr>
        <w:t>“Fammi l’onore di dirmi per quando io devo pregare”.</w:t>
      </w:r>
      <w:r w:rsidRPr="007252E4">
        <w:rPr>
          <w:rFonts w:ascii="Arial" w:eastAsia="Times New Roman" w:hAnsi="Arial"/>
          <w:sz w:val="24"/>
          <w:szCs w:val="20"/>
          <w:lang w:eastAsia="it-IT"/>
        </w:rPr>
        <w:t xml:space="preserve"> Non ti chiedo di onorarmi come ambasciatore del Signore, ma almeno onorami dicendomi per quando io devo pregare. Degnati di darmi una risposta e di indicarmi l’ora e il giorno. Questa domanda di Mosè, espressa in questi termini, mostra una forte tensione nei rapporti tra loro e il faraone. Sarebbe bastata una piccola scintilla per mandare in rovina tutta l’opera di Dio. La prudenza, quando si agisce nel nome del Signore, deve essere sempre somma.</w:t>
      </w:r>
    </w:p>
    <w:p w14:paraId="1F684B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non da oggi è manifesta la tua saggezza, ma dall'inizio dei tuoi giorni tutto il popolo conosce la tua prudenza, così come l'ottima indole del tuo cuore (Gdt 8, 29). Avendo io chiesto ai miei consiglieri come tutto questo possa essere attuato, Amàn, distinto presso di noi per prudenza, segnalato per inalterata devozione e sicura fedeltà ed elevato alla seconda dignità del regno (Est 3, 13 c). Antioco fu profondamente rattristato, colpito da cordoglio e mosso a lacrime per la saggezza e la grande prudenza del defunto (2Mac 4, 37). Nei canuti sta la saggezza e nella vita lunga la prudenza (Gb 12, 12). In lui risiede la sapienza e la forza, a lui appartiene il consiglio e la prudenza! (Gb 12, 13). tendendo il tuo orecchio alla sapienza, inclinando il tuo cuore alla prudenza (Pr 2, 2). </w:t>
      </w:r>
    </w:p>
    <w:p w14:paraId="7F30AA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il Signore dà la sapienza, dalla sua bocca esce scienza e prudenza (Pr 2, 6). Beato l'uomo che ha trovato la sapienza e il mortale che ha acquistato la prudenza (Pr 3, 13). La Sapienza forse non chiama e la prudenza non fa udir la voce? (Pr 8, 1). Imparate, inesperti, la prudenza e voi, stolti, fatevi assennati (Pr 8, 5). Io, la Sapienza, possiedo la prudenza e ho la scienza e la riflessione (Pr 8, 12). Il paziente ha grande prudenza, l'iracondo mostra stoltezza (Pr 14, 29). Fonte di vita è la prudenza per chi la possiede, castigo degli stolti è la stoltezza (Pr 16, </w:t>
      </w:r>
      <w:r w:rsidRPr="007252E4">
        <w:rPr>
          <w:rFonts w:ascii="Arial" w:eastAsia="Times New Roman" w:hAnsi="Arial"/>
          <w:i/>
          <w:iCs/>
          <w:sz w:val="24"/>
          <w:szCs w:val="20"/>
          <w:lang w:eastAsia="it-IT"/>
        </w:rPr>
        <w:lastRenderedPageBreak/>
        <w:t xml:space="preserve">22). Lo stolto non ama la prudenza, ma vuol solo far mostra dei suoi sentimenti (Pr 18, 2). Chi acquista senno ama se stesso e chi agisce con prudenza trova fortuna (Pr 19, 8). Non c'è sapienza, non c'è prudenza, non c'è consiglio di fronte al Signore (Pr 21, 30). Con la sapienza si costruisce la casa e con la prudenza la si rende salda (Pr 24, 3). Per questo pregai e mi fu elargita la prudenza; implorai e venne in me lo spirito della sapienza (Sap 7, 7). Se uno ama la giustizia, le virtù sono il frutto delle sue fatiche. Essa insegna infatti la temperanza e la prudenza, la giustizia e la fortezza, delle quali nulla è più utile agli uomini nella vita (Sap 8, 7). e nella sua amicizia grande godimento e nel lavoro delle sue mani una ricchezza inesauribile e nell'assiduità del rapporto con essa prudenza e nella partecipazione ai suoi discorsi fama, andavo cercando come prenderla con me (Sap 8, 18). </w:t>
      </w:r>
    </w:p>
    <w:p w14:paraId="09153E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Prima di ogni cosa fu creata la sapienza e la saggia prudenza è da sempre (Sir 1, 4). Non c'è sapienza nella conoscenza del male; non è mai prudenza il consiglio dei peccatori (Sir 19, 19). fortunato chi ha trovato la prudenza, chi si rivolge a orecchi attenti (Sir 25, 9). A chi ha chiesto consiglio, perché lo istruisse e gli insegnasse il sentiero della giustizia e lo ammaestrasse nella scienza e gli rivelasse la via della prudenza? (Is 40, 14). Ascolta, Israele, i comandamenti della vita, porgi l'orecchio per intender la prudenza (Bar 3, 9). Impara dov'è la prudenza, dov'è la forza, dov'è l'intelligenza, per comprendere anche dov'è la longevità e la vita, dov'è la luce degli occhi e la pace (Bar 3, 14). Ma Daniele rivolse parole piene di saggezza e di prudenza ad Ariòch, capo delle guardie del re, che stava per uccidere i saggi di Babilonia (Dn 2, 14). Nel molto parlare non manca la colpa, chi frena le labbra è prudente (Pr 10, 19). </w:t>
      </w:r>
    </w:p>
    <w:p w14:paraId="0F0058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un divertimento per lo stolto compiere il male, come il coltivar la sapienza per l'uomo prudente (Pr 10, 23). Chi disprezza il suo prossimo è privo di senno, l'uomo prudente invece tace (Pr 11, 12). Il beffardo ricerca la sapienza ma invano, la scienza è cosa facile per il prudente (Pr 14, 6). Lo stolto disprezza la correzione paterna; chi tiene conto dell'ammonizione diventa prudente (Pr 15, 5). La stoltezza è una gioia per chi è privo di senno; l'uomo prudente cammina diritto (Pr 15, 21). Chi è prudente nella parola troverà il bene e chi confida nel Signore è beato (Pr 16, 20). Una mente saggia rende prudente la bocca e sulle sue labbra aumenta la dottrina (Pr 16, 23). L'uomo prudente ha la sapienza davanti a sé, ma gli occhi dello stolto vagano in capo al mondo (Pr 17, 24). C'è un rimprovero che è fuori tempo, c'è chi tace ed è prudente (Sir 20, 1). </w:t>
      </w:r>
    </w:p>
    <w:p w14:paraId="1B5EC9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saggio si fa onore con i discorsi, l'uomo prudente piace ai grandi (Sir 20, 27). La parola del prudente è ricercata nell'assemblea; si rifletterà seriamente sui suoi discorsi (Sir 21, 17). È cattiva educazione d'un uomo origliare alla porta; l'uomo prudente ne resterebbe confuso (Sir 21, 24). Una figlia prudente sarà un tesoro per il marito, quella disonorevole un </w:t>
      </w:r>
      <w:r w:rsidRPr="007252E4">
        <w:rPr>
          <w:rFonts w:ascii="Arial" w:eastAsia="Times New Roman" w:hAnsi="Arial"/>
          <w:i/>
          <w:iCs/>
          <w:sz w:val="24"/>
          <w:szCs w:val="20"/>
          <w:lang w:eastAsia="it-IT"/>
        </w:rPr>
        <w:lastRenderedPageBreak/>
        <w:t xml:space="preserve">dolore per chi l'ha generata (Sir 22, 4). Chi porrà una guardia sulla mia bocca, sulle mie labbra un sigillo prudente, perché io non cada per colpa loro e la mia lingua non sia la mia rovina? (Sir 22, 27). Perciò il prudente in questo tempo tacerà, perché sarà un tempo di sventura (Am 5, 13). Qual è dunque il servo fidato e prudente che il padrone ha preposto ai suoi domestici con l'incarico di dar loro il cibo al tempo dovuto? (Mt 24, 45). Ma bisogna che il vescovo sia irreprensibile, non sposato che una sola volta, sobrio, prudente, dignitoso, ospitale, capace di insegnare (1Tm 3, 2). Gli inesperti erediteranno la stoltezza, i prudenti si coroneranno di scienza (Pr 14, 18). perché con le decisioni prudenti si fa la guerra e la vittoria sta nel numero dei consiglieri (Pr 24, 6). Le labbra degli stolti ripetono sciocchezze, le parole dei prudenti sono pesate sulla bilancia (Sir 21, 25). Ecco: io vi mando come pecore in mezzo ai lupi; siate dunque prudenti come i serpenti e semplici come le colombe (Mt 10, 16). ad essere prudenti, caste, dedite alla famiglia, buone, sottomesse ai propri mariti, perché la parola di Dio non debba diventare oggetto di biasimo (Tt 2, 5). </w:t>
      </w:r>
    </w:p>
    <w:p w14:paraId="1E75F5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L’inviato di Dio deve essere prudentissimo, più prudente di ogni altro uomo. Gesù sempre si è relazionato con gli uomini del suo tempo con divina prudenza. Senza prudenza nessuno mai potrà fare le opere del Signore.</w:t>
      </w:r>
    </w:p>
    <w:p w14:paraId="2E52262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Rispose: «Per domani». Riprese: «Sia secondo la tua parola! Perché tu sappia che non esiste nessuno pari al Signore, nostro Dio,</w:t>
      </w:r>
    </w:p>
    <w:p w14:paraId="208EA9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dice l’ora a Mosè: “Per domani”. Mosè gli assicura che tutto sarà fatto secondo la sua parola. Domani, ha detto, e domani sarà. Né prima e né dopo. Tuttavia il faraone è avvisato. Avverrà domani, all’ora da lui indicata, perché sappia che non esiste nessuno pari al Signore, nostro Dio. Se il faraone finora avesse potuto pensare che il Dio di Mosè fosse pari agli altri dèi, a motivo dei segni che aveva operato, questa idea deve ora togliersela dalla mente e dal cuore. Nessun Dio è pari al Dio degli Ebrei. Il Dio degli Ebrei è sopra ogni altro Dio. Dalla parità, il faraone deve passare alla superiorità. Il loro Dio è sopra gli altri dèi. Ancora non si dice quanto sia sopra. Ma è sopra e questo deve bastare per ora al faraone. Sapendo che è sopra tutti i suoi dèi, ora il faraone non potrà più fare l’arrogante superbo prepotente. Dovrà mettersi in umiltà ed ascoltare. Nella storia di Israele è questo un passaggio fondamentale. Dal Dio che è Onnipotente, dal Dio che è il Signore, al Dio che è sopra tutti gli dèi, dal momento che nessuno è pari a Lui. L’altro passaggio sarà questo: Nessuno è pari a Lui perché gli altri sono solo idoli. Questo passaggio avviene con i Salmi e con i profeti.</w:t>
      </w:r>
    </w:p>
    <w:p w14:paraId="1C0FD6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26A483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05B7C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0BF5F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w:t>
      </w:r>
    </w:p>
    <w:p w14:paraId="68BF3E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un pastore egli fa pascolare il gregge e con il suo braccio lo raduna; porta gli agnellini sul petto e conduce dolcemente le pecore madri».</w:t>
      </w:r>
    </w:p>
    <w:p w14:paraId="0BDA7E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582CDC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4C200D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04AA1D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0D4D01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siede sopra la volta del mondo, da dove gli abitanti sembrano cavallette. Egli stende il cielo come un velo, lo dispiega come una tenda dove abitare; egli riduce a nulla i potenti e annienta i signori della terra. </w:t>
      </w:r>
    </w:p>
    <w:p w14:paraId="5E2EF6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appena piantati, appena seminati, appena i loro steli hanno messo radici nella terra, egli soffia su di loro ed essi seccano e l’uragano li strappa via come paglia. </w:t>
      </w:r>
    </w:p>
    <w:p w14:paraId="4AA1CA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BD14E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67BF84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39550B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terra è Bel, rovesciato è Nebo; i loro idoli sono per animali e bestie, caricati come fardelli, un peso su un animale affaticato. Sono rovesciati, sono a terra tutti, non hanno potuto salvare chi li portava ed essi stessi se ne vanno in schiavitù.</w:t>
      </w:r>
    </w:p>
    <w:p w14:paraId="0E9D6A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Ascoltatemi, casa di Giacobbe, tutto il resto della casa d’Israele; voi, portati da me fin dal seno materno, sorretti fin dal grembo. Fino alla vostra vecchiaia io sarò sempre lo stesso, io vi porterò fino alla canizie. Come ho già fatto, così io vi sosterrò, vi porterò e vi salverò. A chi mi paragonate e mi assimilate? A chi mi confrontate, quasi fossimo simili?</w:t>
      </w:r>
    </w:p>
    <w:p w14:paraId="481E7C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afflizione.</w:t>
      </w:r>
    </w:p>
    <w:p w14:paraId="54A769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Ricordatevelo e agite da uomini; rifletteteci, o prevaricatori. Ricordatevi i fatti del tempo antico, perché io sono Dio, non ce n’è altri. Sono Dio, nulla è uguale a me. Io dal principio annuncio la fine e, molto prima, quanto non è stato ancora compiuto; sono colui che dice: «Il mio progetto resta valido, io compirò ogni mia volontà!».</w:t>
      </w:r>
    </w:p>
    <w:p w14:paraId="358216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colui che chiama dall’oriente l’uccello da preda, da una terra lontana l’uomo del suo progetto. Così ho parlato e così avverrà; l’ho progettato, così farò. </w:t>
      </w:r>
    </w:p>
    <w:p w14:paraId="5A9CDD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Ascoltatemi, ostinati di cuore, che siete lontani dalla giustizia. Faccio avvicinare la mia giustizia: non è lontana; la mia salvezza non tarderà. Io porrò in Sion la salvezza, a Israele darò la mia gloria. (IS 46,1-13).</w:t>
      </w:r>
    </w:p>
    <w:p w14:paraId="4EE5D8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Siamo al Dio Creatore e Signore dell’universo. Quella degli Ebrei è una fede che nasce dalla presenza di Dio nella loro storia. </w:t>
      </w:r>
    </w:p>
    <w:p w14:paraId="62B59F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7</w:t>
      </w:r>
      <w:r w:rsidRPr="007252E4">
        <w:rPr>
          <w:rFonts w:ascii="Arial" w:eastAsia="Times New Roman" w:hAnsi="Arial"/>
          <w:b/>
          <w:sz w:val="24"/>
          <w:szCs w:val="20"/>
          <w:lang w:eastAsia="it-IT"/>
        </w:rPr>
        <w:t>le rane si ritireranno da te e dalle tue case, dai tuoi ministri e dal tuo popolo: ne rimarranno soltanto nel Nilo».</w:t>
      </w:r>
    </w:p>
    <w:p w14:paraId="6CC789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questo motivo, non per altro, le rane si ritireranno da te, faraone e dalle tue case, da tuoi ministri e dal tuo popolo. Esse rimarranno soltanto nel Nilo. Perché tu sappia che nessuno è pari al Signore nostro Dio. Questa fede, faraone, deve porre nel tuo cuore e nella tua mente. Se il Signore è sopra gli altri dèi, sopra tutti gli altri dèi, Egli può fare ciò che vuole, quando lo vuole. Nessuno, né sulla terra né nel cielo, né visibilmente, né invisibilmente, potrà mai impedirglielo. Tutto ciò che il Signore vuole lo fa, in cielo e sulla terra. Questa verità sta annunziando Mosè del suo Dio al faraone. Se tu non ascolterai la sua voce, Lui ti potrà colpire in ogni momento, in ogni modo, senza che possa opporre alcuna resistenza. Sappi questo e sappilo per il tuo bene e il bene del tuo popolo. </w:t>
      </w:r>
    </w:p>
    <w:p w14:paraId="3DF3A0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Mosè e Aronne si allontanarono dal faraone e Mosè supplicò il Signore riguardo alle rane, che aveva mandato contro il faraone.</w:t>
      </w:r>
    </w:p>
    <w:p w14:paraId="466667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ed Aronne lasciano il faraone. Mosè sa che solo il Signore può liberare il paese dalle rane, che sono divenute un vero flagello, una vera piaga. Al Signore tutto va chiesto con una preghiera ricca di fede, fondata però sempre sull’obbedienza alla sua voce, al suo comando. Mosè con umiltà ricca di fede e di obbedienza prega il Signore. Gli chiede che faccia scomparire le rane. Comprendere l’agire di Mosè, è comprendere la vita di relazione con il Signore. è anche comprendere il mistero della nostra umana esistenza. È comprendere il mistero della nostra missione e di ogni altra investitura da parte di Dio. Mosè non riceve un potere sul modello divino, cioè che diviene parte della sua natura e che lui può esercitare quando vuole e come vuole. Il suo è un potere di obbedienza, di ascolto, un potere di fede. Anche Gesù dona questo stesso potere ad ogni suo discepolo. Nell’Antico Testamento la parola “fede” in verità compare poche volte.</w:t>
      </w:r>
    </w:p>
    <w:p w14:paraId="61A354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"Fino a quando mi disprezzerà questo popolo? E fino a quando non avranno fede in me, dopo tutti i miracoli 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alzarti e ad abbandonare il tuo pranzo e sei andato a curare la sepoltura di quel morto, allora io sono stato inviato per provare la tua fede (Tb 12, 13). perché i falsi ragionamenti di nature perverse avevano sviato l'incontaminata buona fede dei governanti (Est 8, 12 f). e rivolse loro con perfidia parole di pace ed essi gli prestarono fede. Ma all'improvviso piombò sulla città, le inflisse colpi crudeli e mise a morte molta gente in Israele (1Mac 1, 30). Anania, Azaria e Misaele per la loro fede furono salvati dalla fiamma (1Mac 2, 59). Quando Giònata e il popolo intesero simili espressioni, non vi prestarono fede e non le accettarono, ricordando le grandi iniquità da lui compiute contro Israele e quanto li avesse fatti </w:t>
      </w:r>
      <w:r w:rsidRPr="007252E4">
        <w:rPr>
          <w:rFonts w:ascii="Arial" w:eastAsia="Times New Roman" w:hAnsi="Arial"/>
          <w:i/>
          <w:iCs/>
          <w:sz w:val="24"/>
          <w:szCs w:val="20"/>
          <w:lang w:eastAsia="it-IT"/>
        </w:rPr>
        <w:lastRenderedPageBreak/>
        <w:t xml:space="preserve">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51F61B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aver armato ciascuno di loro non tanto con la sicurezza degli scudi e delle lance quanto con il conforto delle egregie parole, li riempì di gioia, narrando loro un sogno degno di fede, anzi una vera visione (2Mac 15, 11). Tu detesti chi serve idoli falsi, ma io ho fede nel Signore (Sal 30, 7). Confida nel Signore e fa’ il bene; abita la terra e vivi con fede (Sal 36, 3). perché non ebbero fede in Dio né speranza nella sua salvezza (Sal 77, 22). Degni di fede sono i tuoi insegnamenti, la santità si addice alla tua casa per la durata dei giorni, Signore (Sal 92, 5). Guai al cuore indolente perché non ha fede; per questo non sarà protetto (Sir 2, 13). L'uomo assennato ha fiducia nella legge, la legge per lui è degna di fede come un oracolo (Sir 33, 3). Ricompensa coloro che sperano in te, i tuoi profeti siano degni di fede (Sir 36, 15). </w:t>
      </w:r>
    </w:p>
    <w:p w14:paraId="699CB0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Nel Nuovo Testamento tutto è dalla fede. Ora se Dio veste così l'erba del campo, che oggi c'è e domani verrà gettata nel forno, non farà assai più per voi, gente di poca fede? (Mt 6, 30). All'udire ciò, Gesù ne fu ammirato e disse a quelli che lo seguivano: "In verità vi dico, in Israele non ho trovato nessuno con una fede così grande (Mt 8, 10). </w:t>
      </w:r>
    </w:p>
    <w:p w14:paraId="3B2BCE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Gesù disse al centurione: "Va’, e sia fatto secondo 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w:t>
      </w:r>
    </w:p>
    <w:p w14:paraId="1A8DBC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Accortosene, Gesù chiese: "Perché, uomini di poca fede, andate dicendo che non avete il pane? (Mt 16, 8). Ed egli rispose: "Per la vostra poca </w:t>
      </w:r>
      <w:r w:rsidRPr="007252E4">
        <w:rPr>
          <w:rFonts w:ascii="Arial" w:eastAsia="Times New Roman" w:hAnsi="Arial"/>
          <w:i/>
          <w:iCs/>
          <w:sz w:val="24"/>
          <w:szCs w:val="20"/>
          <w:lang w:eastAsia="it-IT"/>
        </w:rPr>
        <w:lastRenderedPageBreak/>
        <w:t xml:space="preserve">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Gesù, vista la loro fede, disse al paralitico: "Figliolo, ti sono rimessi i tuoi peccati" (Mc 2, 5). </w:t>
      </w:r>
    </w:p>
    <w:p w14:paraId="4A7A79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disse loro: "Perché siete così paurosi? Non avete ancora fede?" (Mc 4, 40). Gesù rispose: "Figlia, la tua fede ti ha salvata. Va’ in pace e sii guarita dal tuo male" (Mc 5, 34). Ma Gesù, udito quanto dicevano, disse al capo della sinagoga: "Non temere, continua solo ad aver fede!" (Mc 5, 36). E Gesù gli disse: "Va’,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w:t>
      </w:r>
    </w:p>
    <w:p w14:paraId="57A15A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disse loro: "Dov'è la vostra fede?". Essi intimoriti e meravigliati si dicevano l'un l'altro: "Chi è dunque costui che dà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"Aumenta la nostra fede!". Il Signore rispose: "Se aveste fede quanto un granellino di senapa, potreste dire a questo gelso: Sii sradicato e trapiantato nel mare, ed esso vi ascolterebbe (Lc 17, 6). "Alzati e va’; la tua fede ti ha salvato!" (Lc 17, 19). </w:t>
      </w:r>
    </w:p>
    <w:p w14:paraId="642A92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 dico che farà loro giustizia prontamente. Ma il Figlio dell'uomo, quando verrà, troverà la fede sulla terra?" (Lc 18, 8). E Gesù gli disse: "Abbi di nuovo la vista! La tua fede ti ha salvato" (Lc 18, 42). 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w:t>
      </w:r>
      <w:r w:rsidRPr="007252E4">
        <w:rPr>
          <w:rFonts w:ascii="Arial" w:eastAsia="Times New Roman" w:hAnsi="Arial"/>
          <w:i/>
          <w:iCs/>
          <w:sz w:val="24"/>
          <w:szCs w:val="20"/>
          <w:lang w:eastAsia="it-IT"/>
        </w:rPr>
        <w:lastRenderedPageBreak/>
        <w:t xml:space="preserve">uomo pieno di fede e di Spirito Santo, Filippo, Pròcoro, Nicànore, Timòne, Parmenàs e Nicola, un proselito di Antiochia (At 6, 5). </w:t>
      </w:r>
    </w:p>
    <w:p w14:paraId="50475A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Intanto la parola di Dio si diffondeva, e si moltiplicava grandemente il numero dei discepoli a Gerusalemme; anche un gran numero di sacerdoti aderiva alla fede (At 6, 7). 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rianimando i discepoli ed esortandoli a restare saldi nella fede poiché, dicevano, è necessario attraversare molte tribolazioni per entrare nel regno di Dio (At 14, 22). </w:t>
      </w:r>
    </w:p>
    <w:p w14:paraId="5C60A1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Le comunità intanto si andavano fortificando nella fede e crescevano di numero ogni giorno (At 16, 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w:t>
      </w:r>
    </w:p>
    <w:p w14:paraId="02256C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Molti di quelli che avevano abbracciato la fede venivano a confessare in pubblico le loro pratiche magiche (At 19, 18). Quand'ebbero ascoltato, essi davano gloria a Dio; quindi dissero a Paolo: "Tu vedi, o fratello, quante migliaia di Giudei sono venuti alla fede e tutti sono gelosamente attaccati alla legge (At 21, 20). 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w:t>
      </w:r>
    </w:p>
    <w:p w14:paraId="70D015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w:t>
      </w:r>
      <w:r w:rsidRPr="007252E4">
        <w:rPr>
          <w:rFonts w:ascii="Arial" w:eastAsia="Times New Roman" w:hAnsi="Arial"/>
          <w:i/>
          <w:iCs/>
          <w:sz w:val="24"/>
          <w:szCs w:val="20"/>
          <w:lang w:eastAsia="it-IT"/>
        </w:rPr>
        <w:lastRenderedPageBreak/>
        <w:t xml:space="preserve">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79C8C3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w:t>
      </w:r>
    </w:p>
    <w:p w14:paraId="25EEBB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w:t>
      </w:r>
    </w:p>
    <w:p w14:paraId="528DEE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29F90F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w:t>
      </w:r>
    </w:p>
    <w:p w14:paraId="52E682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w:t>
      </w:r>
      <w:r w:rsidRPr="007252E4">
        <w:rPr>
          <w:rFonts w:ascii="Arial" w:eastAsia="Times New Roman" w:hAnsi="Arial"/>
          <w:i/>
          <w:iCs/>
          <w:sz w:val="24"/>
          <w:szCs w:val="20"/>
          <w:lang w:eastAsia="it-IT"/>
        </w:rPr>
        <w:lastRenderedPageBreak/>
        <w:t xml:space="preserve">(1Cor 15, 17). Vigilate, state saldi nella fede, comportatevi da uomini, siate forti (1Cor 16, 13). Noi non intendiamo far da padroni sulla vostra fede; siamo invece i collaboratori della vostra gioia, perché nella fede voi siete già saldi (2Cor 1, 24). </w:t>
      </w:r>
    </w:p>
    <w:p w14:paraId="70226C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3B640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31E4E5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appena è giunta la fede, noi non siamo più sotto un pedagogo (Gal 3, 25). Tutti voi infatti siete figli di Dio per la fede in Cristo Gesù (Gal 3, 26). </w:t>
      </w:r>
      <w:r w:rsidRPr="007252E4">
        <w:rPr>
          <w:rFonts w:ascii="Arial" w:eastAsia="Times New Roman" w:hAnsi="Arial"/>
          <w:i/>
          <w:iCs/>
          <w:sz w:val="24"/>
          <w:szCs w:val="20"/>
          <w:lang w:eastAsia="it-IT"/>
        </w:rPr>
        <w:lastRenderedPageBreak/>
        <w:t xml:space="preserve">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w:t>
      </w:r>
    </w:p>
    <w:p w14:paraId="353850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w:t>
      </w:r>
    </w:p>
    <w:p w14:paraId="4C8297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w:t>
      </w:r>
      <w:r w:rsidRPr="007252E4">
        <w:rPr>
          <w:rFonts w:ascii="Arial" w:eastAsia="Times New Roman" w:hAnsi="Arial"/>
          <w:i/>
          <w:iCs/>
          <w:sz w:val="24"/>
          <w:szCs w:val="20"/>
          <w:lang w:eastAsia="it-IT"/>
        </w:rPr>
        <w:lastRenderedPageBreak/>
        <w:t xml:space="preserve">e collaboratore di Dio nel vangelo di Cristo, per confermarvi ed esortarvi nella vostra fede (1Ts 3, 2). </w:t>
      </w:r>
    </w:p>
    <w:p w14:paraId="4906A7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w:t>
      </w:r>
    </w:p>
    <w:p w14:paraId="1F4783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w:t>
      </w:r>
    </w:p>
    <w:p w14:paraId="159BC4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w:t>
      </w:r>
      <w:r w:rsidRPr="007252E4">
        <w:rPr>
          <w:rFonts w:ascii="Arial" w:eastAsia="Times New Roman" w:hAnsi="Arial"/>
          <w:i/>
          <w:iCs/>
          <w:sz w:val="24"/>
          <w:szCs w:val="20"/>
          <w:lang w:eastAsia="it-IT"/>
        </w:rPr>
        <w:lastRenderedPageBreak/>
        <w:t xml:space="preserve">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w:t>
      </w:r>
    </w:p>
    <w:p w14:paraId="13C5BA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w:t>
      </w:r>
    </w:p>
    <w:p w14:paraId="239835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157AB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w:t>
      </w:r>
      <w:r w:rsidRPr="007252E4">
        <w:rPr>
          <w:rFonts w:ascii="Arial" w:eastAsia="Times New Roman" w:hAnsi="Arial"/>
          <w:i/>
          <w:iCs/>
          <w:sz w:val="24"/>
          <w:szCs w:val="20"/>
          <w:lang w:eastAsia="it-IT"/>
        </w:rPr>
        <w:lastRenderedPageBreak/>
        <w:t xml:space="preserve">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3B682C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accostiamoci con cuore sincero in pienezza di fede, con il cuore purificato dalla cattiva coscienza e il corpo lavato con acqua pura (Eb 10, 22). Il mio giusto vivrà mediante la fede; ma se indietreggia, la mia anima non si compiacerà in lui (Eb 10, 38). </w:t>
      </w:r>
    </w:p>
    <w:p w14:paraId="26784D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Senza la fede però è impossibile essergli graditi; chi infatti s'accosta a Dio deve credere che egli esiste e che egli ricompensa coloro che lo cercano (Eb 11, 6). </w:t>
      </w:r>
    </w:p>
    <w:p w14:paraId="7045FF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fede Noè, avvertito divinamente di cose che ancora non si vedevano, compreso da pio timore costruì un'arca a salvezza della sua famiglia; e </w:t>
      </w:r>
      <w:r w:rsidRPr="007252E4">
        <w:rPr>
          <w:rFonts w:ascii="Arial" w:eastAsia="Times New Roman" w:hAnsi="Arial"/>
          <w:i/>
          <w:iCs/>
          <w:sz w:val="24"/>
          <w:szCs w:val="20"/>
          <w:lang w:eastAsia="it-IT"/>
        </w:rPr>
        <w:lastRenderedPageBreak/>
        <w:t xml:space="preserve">per questa fede condannò il mondo e divenne erede della giustizia secondo la fede (Eb 11, 7). 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w:t>
      </w:r>
    </w:p>
    <w:p w14:paraId="486DD3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fede Isacco 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w:t>
      </w:r>
    </w:p>
    <w:p w14:paraId="386179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 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La domandi però con fede, senza esitare, perché chi esita somiglia all'onda del mare mossa e agitata dal vento (Gc 1, 6). </w:t>
      </w:r>
    </w:p>
    <w:p w14:paraId="0E8088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w:t>
      </w:r>
    </w:p>
    <w:p w14:paraId="7404BA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Resistetegli saldi nella fede, sapendo che i vostri fratelli sparsi per il mondo subiscono le stesse sofferenze di voi (1Pt 5, 9). </w:t>
      </w:r>
    </w:p>
    <w:p w14:paraId="74639E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w:t>
      </w:r>
    </w:p>
    <w:p w14:paraId="2CC1C3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So che abiti dove satana ha il suo trono; tuttavia tu tieni saldo il mio nome e non hai rinnegato la mia fede neppure al tempo in cui Antìpa, il mio fedele testimone, fu messo a morte nella vostra città, dimora di satana (Ap 2, 13). Conosco le tue opere, la carità, la fede, il servizio e la costanza e so che le tue ultime opere sono migliori delle prime (Ap 2, 19).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2084EB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potere appare con ogni evidenza nella missione che Gesù dona ai suoi discepoli, secondo il Vangelo di Marco. </w:t>
      </w:r>
    </w:p>
    <w:p w14:paraId="2641E5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491D4E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fede implica, esige, necessita che vi sia una relazione perennemente attuale tra Dio ed ogni suo fedele. Senza questo rapporto, il miracolo, il prodigio, il segno non si compie, perché il potere non è nella natura dell’uomo, bensì sempre ed esclusivamente nella volontà di Dio, il quale risponde sempre ad una preghiera fatta con fede da chi lo invoca. Questa verità così è rivelata dal Vangelo.</w:t>
      </w:r>
    </w:p>
    <w:p w14:paraId="045548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w:t>
      </w:r>
      <w:r w:rsidRPr="007252E4">
        <w:rPr>
          <w:rFonts w:ascii="Arial" w:eastAsia="Times New Roman" w:hAnsi="Arial"/>
          <w:i/>
          <w:iCs/>
          <w:sz w:val="24"/>
          <w:szCs w:val="20"/>
          <w:lang w:eastAsia="it-IT"/>
        </w:rPr>
        <w:lastRenderedPageBreak/>
        <w:t>«Credo;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56BC6F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Entrato in casa, i suoi discepoli gli domandavano in privato: «Perché noi non siamo riusciti a scacciarlo?». Ed egli disse loro: «Questa specie di demòni non si può scacciare in alcun modo, se non con la preghiera» (Mc 9,14-29).</w:t>
      </w:r>
    </w:p>
    <w:p w14:paraId="15FD42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Altro è invece il potere sacramentale. Questo però è limitato al dono dello Spirito Santo e della grazia santificante. Ogni altro potere, anche quello del governo, è un potere di fede e di conseguenza va esercitato nell’obbedienza e nella grande preghiera.</w:t>
      </w:r>
    </w:p>
    <w:p w14:paraId="2FFA8C1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Il Signore operò secondo la parola di Mosè e le rane morirono nelle case, nei cortili e nei campi.</w:t>
      </w:r>
    </w:p>
    <w:p w14:paraId="39DC77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chiede al Signore che le rane scompaiano ed esse muoiono tutte, nelle case, nei cortili, nei campi. Per l’obbedienza e la preghiera di Mosè nessuna rana è rimasta in vita. Il flagello è finito per sempre. Questo è il potere di fede, nella preghiera dell’uomo. </w:t>
      </w:r>
    </w:p>
    <w:p w14:paraId="59DEE8E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Le raccolsero in tanti mucchi e la terra ne fu ammorbata.</w:t>
      </w:r>
    </w:p>
    <w:p w14:paraId="579A42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si vuole indicare quanto grande fosse il numero delle rane. Esse erano talmente tante da ammorbare tutta la terra d’Egitto. E’ come se invece di calpestare terra, si calpestassero rane. Tanto grande era il numero. </w:t>
      </w:r>
    </w:p>
    <w:p w14:paraId="53E5064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Ma il faraone vide che c’era un po’ di sollievo, si ostinò e non diede loro ascolto, secondo quanto aveva detto il Signore.</w:t>
      </w:r>
    </w:p>
    <w:p w14:paraId="142DA6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Ottenuta la grazia della morte delle rane, il faraone ebbe un sospiro di sollievo. Pensa di poter ancora giocare con Dio, tanto alla fine avrebbe vinto lui. Dio si sarebbe piegato – questo era il suo pensiero – alla sua arroganza. Con Dio nessuno potrà mai pensare di giocare. Dio non si lascia prendere in gioco da alcuno, anche perché Lui è un abile, sapiente, invincibile giocatore. Ecco come ammonisce san Paolo sulla volontà satanica dell’uomo di pensare di prendersi gioco di Dio.</w:t>
      </w:r>
    </w:p>
    <w:p w14:paraId="36485B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 ti prendi gioco della ricchezza della sua bontà, della sua tolleranza e della sua pazienza, senza riconoscere che la bontà di Dio ti spinge alla conversione? (Rm 2, 4). Non vi fate illusioni; non ci si può prendere gioco di Dio. Ciascuno raccoglierà quello che avrà seminato (Gal 6, 7). </w:t>
      </w:r>
    </w:p>
    <w:p w14:paraId="10D7E8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aveva promesso il faraone a Mosè e ad Aronne:</w:t>
      </w:r>
    </w:p>
    <w:p w14:paraId="460971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faraone fece chiamare Mosè e Aronne e disse: «Pregate il Signore che allontani le rane da me e dal mio popolo; io lascerò partire il popolo, perché possa sacrificare al Signore!». Mosè disse al faraone: «Fammi </w:t>
      </w:r>
      <w:r w:rsidRPr="007252E4">
        <w:rPr>
          <w:rFonts w:ascii="Arial" w:eastAsia="Times New Roman" w:hAnsi="Arial"/>
          <w:i/>
          <w:iCs/>
          <w:sz w:val="24"/>
          <w:szCs w:val="20"/>
          <w:lang w:eastAsia="it-IT"/>
        </w:rPr>
        <w:lastRenderedPageBreak/>
        <w:t>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 (Es 8,4-7).</w:t>
      </w:r>
    </w:p>
    <w:p w14:paraId="7363AE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aveva promesso di far partire il popolo del Signore non appena fosse terminata l’infestazione delle rane. Così non è avvenuto. Il faraone pensa di potersi prendere gioco di Dio. Questo è il suo pensiero malvagio. Dio però si </w:t>
      </w:r>
      <w:r w:rsidRPr="007252E4">
        <w:rPr>
          <w:rFonts w:ascii="Arial" w:eastAsia="Times New Roman" w:hAnsi="Arial"/>
          <w:i/>
          <w:sz w:val="24"/>
          <w:szCs w:val="20"/>
          <w:lang w:eastAsia="it-IT"/>
        </w:rPr>
        <w:t>“lascia giocare”</w:t>
      </w:r>
      <w:r w:rsidRPr="007252E4">
        <w:rPr>
          <w:rFonts w:ascii="Arial" w:eastAsia="Times New Roman" w:hAnsi="Arial"/>
          <w:sz w:val="24"/>
          <w:szCs w:val="20"/>
          <w:lang w:eastAsia="it-IT"/>
        </w:rPr>
        <w:t xml:space="preserve"> da lui, perché gli vuole mostrare tutta la sua onnipotenza. Vuole rivelare al faraone che veramente è Lui il Signore e non i suoi stupidi dèi, che sono vanità come lui stesso è vanità. Anche da noi il Signore </w:t>
      </w:r>
      <w:r w:rsidRPr="007252E4">
        <w:rPr>
          <w:rFonts w:ascii="Arial" w:eastAsia="Times New Roman" w:hAnsi="Arial"/>
          <w:i/>
          <w:sz w:val="24"/>
          <w:szCs w:val="20"/>
          <w:lang w:eastAsia="it-IT"/>
        </w:rPr>
        <w:t>“si lascia giocare”</w:t>
      </w:r>
      <w:r w:rsidRPr="007252E4">
        <w:rPr>
          <w:rFonts w:ascii="Arial" w:eastAsia="Times New Roman" w:hAnsi="Arial"/>
          <w:sz w:val="24"/>
          <w:szCs w:val="20"/>
          <w:lang w:eastAsia="it-IT"/>
        </w:rPr>
        <w:t>. Lui vuole rivelarci quanto è possente il suo amore ed anche la sua giustizia.</w:t>
      </w:r>
    </w:p>
    <w:p w14:paraId="52356F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Cristo Gesù </w:t>
      </w:r>
      <w:r w:rsidRPr="007252E4">
        <w:rPr>
          <w:rFonts w:ascii="Arial" w:eastAsia="Times New Roman" w:hAnsi="Arial"/>
          <w:i/>
          <w:sz w:val="24"/>
          <w:szCs w:val="20"/>
          <w:lang w:eastAsia="it-IT"/>
        </w:rPr>
        <w:t>“si lasciò giocare”</w:t>
      </w:r>
      <w:r w:rsidRPr="007252E4">
        <w:rPr>
          <w:rFonts w:ascii="Arial" w:eastAsia="Times New Roman" w:hAnsi="Arial"/>
          <w:sz w:val="24"/>
          <w:szCs w:val="20"/>
          <w:lang w:eastAsia="it-IT"/>
        </w:rPr>
        <w:t xml:space="preserve"> fino alla morte di croce, per manifestare tutta la potenza della sua risurrezione, in modo che il suo popolo si aprisse alla fede. Dio </w:t>
      </w:r>
      <w:r w:rsidRPr="007252E4">
        <w:rPr>
          <w:rFonts w:ascii="Arial" w:eastAsia="Times New Roman" w:hAnsi="Arial"/>
          <w:i/>
          <w:sz w:val="24"/>
          <w:szCs w:val="20"/>
          <w:lang w:eastAsia="it-IT"/>
        </w:rPr>
        <w:t>“si lascia giocare”</w:t>
      </w:r>
      <w:r w:rsidRPr="007252E4">
        <w:rPr>
          <w:rFonts w:ascii="Arial" w:eastAsia="Times New Roman" w:hAnsi="Arial"/>
          <w:sz w:val="24"/>
          <w:szCs w:val="20"/>
          <w:lang w:eastAsia="it-IT"/>
        </w:rPr>
        <w:t xml:space="preserve"> dall’uomo, affinché questi non dica:</w:t>
      </w:r>
      <w:r w:rsidRPr="007252E4">
        <w:rPr>
          <w:rFonts w:ascii="Arial" w:eastAsia="Times New Roman" w:hAnsi="Arial"/>
          <w:i/>
          <w:sz w:val="24"/>
          <w:szCs w:val="20"/>
          <w:lang w:eastAsia="it-IT"/>
        </w:rPr>
        <w:t xml:space="preserve"> “Il Signore mi ha vinto alla prima mano e io non sono riuscito a riconoscerlo”</w:t>
      </w:r>
      <w:r w:rsidRPr="007252E4">
        <w:rPr>
          <w:rFonts w:ascii="Arial" w:eastAsia="Times New Roman" w:hAnsi="Arial"/>
          <w:sz w:val="24"/>
          <w:szCs w:val="20"/>
          <w:lang w:eastAsia="it-IT"/>
        </w:rPr>
        <w:t>. Lui ci vince sempre all’ultima mano, perché noi ci convinciamo che è Lui l’Onnipotente, Lui il Signore, Lui il vero Dio, Lui il solo Vincitore. All’uomo però la saggezza di non superare mai il limite della sfida, fino a giungere al peccato contro lo Spirito Santo, perché in questo caso, si è già sconfitti in eterno. Siamo sulla terra, ma la nostra anima è già nell’inferno.</w:t>
      </w:r>
    </w:p>
    <w:p w14:paraId="67070F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4FB05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CFC1E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F3D43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C4C8D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FD224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7BC227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possiamo noi tentare il Signore a nostro gusto. C’è un limite anche per la tentazione contro Dio.</w:t>
      </w:r>
    </w:p>
    <w:p w14:paraId="626084E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BD826E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4" w:name="_Toc62153837"/>
      <w:r w:rsidRPr="007252E4">
        <w:rPr>
          <w:rFonts w:ascii="Arial" w:eastAsia="Times New Roman" w:hAnsi="Arial" w:cs="Arial"/>
          <w:b/>
          <w:bCs/>
          <w:sz w:val="24"/>
          <w:szCs w:val="18"/>
          <w:lang w:eastAsia="it-IT"/>
        </w:rPr>
        <w:t>Terza piaga</w:t>
      </w:r>
      <w:bookmarkEnd w:id="84"/>
    </w:p>
    <w:p w14:paraId="1E5A40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Quindi il Signore disse a Mosè: «Di’ ad Aronne: “Stendi il tuo bastone, percuoti la polvere del suolo: essa si muterà in zanzare in tutta la terra d’Egitto!”».</w:t>
      </w:r>
    </w:p>
    <w:p w14:paraId="0759A5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w:t>
      </w:r>
      <w:r w:rsidRPr="007252E4">
        <w:rPr>
          <w:rFonts w:ascii="Arial" w:eastAsia="Times New Roman" w:hAnsi="Arial"/>
          <w:i/>
          <w:sz w:val="24"/>
          <w:szCs w:val="20"/>
          <w:lang w:eastAsia="it-IT"/>
        </w:rPr>
        <w:t>“gioco”</w:t>
      </w:r>
      <w:r w:rsidRPr="007252E4">
        <w:rPr>
          <w:rFonts w:ascii="Arial" w:eastAsia="Times New Roman" w:hAnsi="Arial"/>
          <w:sz w:val="24"/>
          <w:szCs w:val="20"/>
          <w:lang w:eastAsia="it-IT"/>
        </w:rPr>
        <w:t xml:space="preserve"> tra Dio e il faraone continua. Ora la mano passa al Signore, il quale dice a Mosè di dare un ordine ad Aronne. Dio non parla direttamente con Aronne, ma con Mosè. È Mosè l’intermediario, il mediatore. Aronne deve ascoltare ciò che gli dice il fratello, sempre. Ora ad Arone gli viene comandato di percuotere con il suo bastone la polvere del suolo. Non appena lui l’avrà percossa, tutta la polvere che è nella terra d’Egitto si trasformerà in zanzare. Si noti bene: tutta la polvere della terra d’Egitto, non una sua parte. Questo significa che è un evento mai esistito prima e che mai </w:t>
      </w:r>
      <w:r w:rsidRPr="007252E4">
        <w:rPr>
          <w:rFonts w:ascii="Arial" w:eastAsia="Times New Roman" w:hAnsi="Arial"/>
          <w:sz w:val="24"/>
          <w:szCs w:val="20"/>
          <w:lang w:eastAsia="it-IT"/>
        </w:rPr>
        <w:lastRenderedPageBreak/>
        <w:t xml:space="preserve">esisterà in futuro. È un vero segno, un prodigio, un evento fuori della naturalità delle cose. </w:t>
      </w:r>
    </w:p>
    <w:p w14:paraId="151E80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Così fecero: Aronne stese la mano con il suo bastone, colpì la polvere del suolo e ci furono zanzare sugli uomini e sulle bestie; tutta la polvere del suolo si era mutata in zanzare in tutta la terra d’Egitto.</w:t>
      </w:r>
    </w:p>
    <w:p w14:paraId="4E43DD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il Signore aveva profetizzato si è avverato. Aronne stende il bastone, colpisce la polvere e questa si trasforma in zanzare. Uomini ed animali furono assaliti da un numero incalcolabile di zanzare, poiché tutta la polvere di tutto il paese d’Egitto di era trasformata in zanzare. È un evento universale, non isolato, non parziale, non limitato.</w:t>
      </w:r>
    </w:p>
    <w:p w14:paraId="1CA20B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 maghi cercarono di fare la stessa cosa con i loro sortilegi, per far uscire le zanzare, ma non riuscirono, e c’erano zanzare sugli uomini e sulle bestie.</w:t>
      </w:r>
    </w:p>
    <w:p w14:paraId="0FAF30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 maghi del faraone cercano di fare la stessa cosa. Fu il fallimento. La polvere resta con loro polvere. Non si trasforma in zanzare. Uomini e bestie vengono assaliti dalle zanzare, che si posano su di loro. È una vera invasione. È un’armata invincibile. Ne uccidi una e ti assalgono cento. Ne uccidi cento e si posano diecimila sopra di te. È un vero flagello. Una piaga.</w:t>
      </w:r>
    </w:p>
    <w:p w14:paraId="4ED23C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Allora i maghi dissero al faraone: «È il dito di Dio!». Ma il cuore del faraone si ostinò e non diede ascolto, secondo quanto aveva detto il Signore.</w:t>
      </w:r>
    </w:p>
    <w:p w14:paraId="725D8C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Notiamo l’onestà dei maghi. Questi confessano che Mosè ed Aronne non agiscono per magia, per scienza superiore alla loro. In loro agisce Dio con la sua onnipotenza. Essi vedono Dio dietro Mosè ed Aronne. Neanche dietro questa confessione il cuore del faraone si ammortisce. Anzi continua ad ostinarsi e a non dare ascolto. Si compie la Parola del Signore che aveva già profetizzato questo indurimento e questa ostinazione. L’onestà è virtù essenziale, fondamentale, primaria nelle relazioni con Dio e con gli uomini. Essa vuole che ognuno di noi si schieri dalla parte della verità sempre, sia dinanzi ad eventi naturali che soprannaturali, della storia e di Dio. È l’onestà che fa sì che noi non siamo complici del male altrui. I maghi, dichiarando al faraone che è il dito di Dio ad agire, e non quello di Mosè ed Aronne, lo aiutano a potersi ravvedere, se vuole.</w:t>
      </w:r>
    </w:p>
    <w:p w14:paraId="09E05D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faraone sa. Dinanzi a lui vi è qualcuno che è superiore a tutti gli dèi d’Egitto. Sapendolo, si può anche arrendere. Con la nostra onestà noi aiutiamo l’altro a trovare la vera via della saggezza e dell’intelligenza. Soprattutto non ci rendiamo responsabili del male che l’altro farà a se stesso e al suo popolo. Molti dittatori fondano la loro arroganza sulla disonestà dei loro sudditi. I disonesti, i non onesti, i meno onesti partecipano responsabilmente di tutto il male commesso dal dittatore e sono chiamati in giudizio dal Signore. Se vi fossero più onesti sulla terra, il malvagio sarebbe meno malvagio e il dittatore meno dittatore. La disonestà è il nutrimento della malvagità e della cattiveria dell’uomo.</w:t>
      </w:r>
    </w:p>
    <w:p w14:paraId="7F8224B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EC8A6E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5" w:name="_Toc62153838"/>
      <w:r w:rsidRPr="007252E4">
        <w:rPr>
          <w:rFonts w:ascii="Arial" w:eastAsia="Times New Roman" w:hAnsi="Arial" w:cs="Arial"/>
          <w:b/>
          <w:bCs/>
          <w:sz w:val="24"/>
          <w:szCs w:val="18"/>
          <w:lang w:eastAsia="it-IT"/>
        </w:rPr>
        <w:lastRenderedPageBreak/>
        <w:t>Quarta piaga</w:t>
      </w:r>
      <w:bookmarkEnd w:id="85"/>
    </w:p>
    <w:p w14:paraId="32B8AF8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Il Signore disse a Mosè: «Àlzati di buon mattino e presèntati al faraone quando andrà alle acque. Gli dirai: “Così dice il Signore: Lascia partire il mio popolo, perché mi possa servire!</w:t>
      </w:r>
    </w:p>
    <w:p w14:paraId="7232E1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terza piaga era stata inflitta senza preavviso. Dio aveva voluto mandare al faraone un segnale della sua onnipotenza. Il faraone però non si piega, neanche dinanzi ai suoi maghi che gli annunziano che essi si trovano dinanzi al dito di Dio che opera. Ora il Signore chiede nuovamente al faraone che lasci partire il suo popolo, perché lo possa servire. Mosè ed Aronne dovranno recarsi dal faraone di buon mattino, quando questi va alle acque del Nilo per purificarsi. Quella di Dio è una richiesta esplicita, ma con minaccia. Il faraone è avvisato. Può con la sua saggia decisione impedire che un nuovo flagello colpisca il suo popolo. In che cosa consiste questa minaccia e in che cosa è ben diversa dalle altre?</w:t>
      </w:r>
    </w:p>
    <w:p w14:paraId="2507971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Se tu non lasci partire il mio popolo, ecco, manderò su di te, sui tuoi ministri, sul tuo popolo e sulle tue case sciami di tafani: le case degli Egiziani saranno piene di tafani e anche il suolo sul quale essi si trovano.</w:t>
      </w:r>
    </w:p>
    <w:p w14:paraId="2F3B21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lui non lascerà partire il suo popolo, se non darà l’ordine che esso possa lasciare l’Egitto, su tutto il popolo dell’Egitto, faraone e ministri compresi, vi saranno sciami di tafani, cioè di grosse mosche. Avverrà come per le rane. In ogni luogo, case, campagne, città, strade, campi, vi saranno tafani. Dovunque c’è da posarsi, essi si poseranno. Non lasceranno neanche il più piccolo spazio vuoto. Copriranno la superficie di tutto l’Egitto. Ecco anche la differenza da tutte le altre piaghe o segni.</w:t>
      </w:r>
    </w:p>
    <w:p w14:paraId="0A717F3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Ma in quel giorno io risparmierò la regione di Gosen, dove dimora il mio popolo: là non vi saranno tafani, perché tu sappia che io sono il Signore in mezzo al paese!</w:t>
      </w:r>
    </w:p>
    <w:p w14:paraId="3F2A57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regione di Gosen, cioè dove abitano i figli di Israele, lì splenderà il sole. Non ci sarà nessun tafano. Dio farà questa volta una grande differenza tra il popolo degli Egiziani e il suo popolo. Questo dovrà far comprendere al faraone che solo chi è onnipotente, chi ha il governo sull’intera creazione o natura, può fare questo. Ciò significa che il Dio degli Ebrei è il Dio di ogni essere vivente e tutto obbedisce ad un suo cenno. Comprendiamo ora perché Dio si lascia giocare dal faraone: per rivelargli tutta la sua gloria, la sua onnipotenza, il suo pieno governo su tutta la terra. Tutto sulla terra obbedisce ad ogni suo comando. Lui è veramente il Dio Onnipotente. Così si era rivelato ad Abramo e così è in realtà, nella verità della storia.</w:t>
      </w:r>
    </w:p>
    <w:p w14:paraId="566F2A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w:t>
      </w:r>
      <w:r w:rsidRPr="007252E4">
        <w:rPr>
          <w:rFonts w:ascii="Arial" w:eastAsia="Times New Roman" w:hAnsi="Arial"/>
          <w:i/>
          <w:iCs/>
          <w:sz w:val="24"/>
          <w:szCs w:val="20"/>
          <w:lang w:eastAsia="it-IT"/>
        </w:rPr>
        <w:lastRenderedPageBreak/>
        <w:t xml:space="preserve">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01B69B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w:t>
      </w:r>
    </w:p>
    <w:p w14:paraId="5582BF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w:t>
      </w:r>
    </w:p>
    <w:p w14:paraId="13FBDF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w:t>
      </w:r>
      <w:r w:rsidRPr="007252E4">
        <w:rPr>
          <w:rFonts w:ascii="Arial" w:eastAsia="Times New Roman" w:hAnsi="Arial"/>
          <w:i/>
          <w:iCs/>
          <w:sz w:val="24"/>
          <w:szCs w:val="20"/>
          <w:lang w:eastAsia="it-IT"/>
        </w:rPr>
        <w:lastRenderedPageBreak/>
        <w:t xml:space="preserve">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w:t>
      </w:r>
    </w:p>
    <w:p w14:paraId="40C714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306A1A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w:t>
      </w:r>
    </w:p>
    <w:p w14:paraId="71822D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la vita di Dio, che mi ha privato del mio diritto, per l'Onnipotente che mi ha amareggiato l'animo (Gb 27, 2). Porrà forse la sua compiacenza </w:t>
      </w:r>
      <w:r w:rsidRPr="007252E4">
        <w:rPr>
          <w:rFonts w:ascii="Arial" w:eastAsia="Times New Roman" w:hAnsi="Arial"/>
          <w:i/>
          <w:iCs/>
          <w:sz w:val="24"/>
          <w:szCs w:val="20"/>
          <w:lang w:eastAsia="it-IT"/>
        </w:rPr>
        <w:lastRenderedPageBreak/>
        <w:t xml:space="preserve">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w:t>
      </w:r>
    </w:p>
    <w:p w14:paraId="2A19D3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w:t>
      </w:r>
    </w:p>
    <w:p w14:paraId="3BC4BA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05283F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w:t>
      </w:r>
      <w:r w:rsidRPr="007252E4">
        <w:rPr>
          <w:rFonts w:ascii="Arial" w:eastAsia="Times New Roman" w:hAnsi="Arial"/>
          <w:i/>
          <w:iCs/>
          <w:sz w:val="24"/>
          <w:szCs w:val="20"/>
          <w:lang w:eastAsia="it-IT"/>
        </w:rPr>
        <w:lastRenderedPageBreak/>
        <w:t xml:space="preserve">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w:t>
      </w:r>
    </w:p>
    <w:p w14:paraId="741306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w:t>
      </w:r>
    </w:p>
    <w:p w14:paraId="18F626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36216C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L’Onnipotenza è essenza di Dio, il cui frutto è la creazione e il pieno governo sopra di essa. Niente è fuori del suo governo, del suo comando, della sua volontà. </w:t>
      </w:r>
    </w:p>
    <w:p w14:paraId="3B4EF9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Così farò distinzione tra il mio popolo e il tuo popolo. Domani avverrà questo segno”».</w:t>
      </w:r>
    </w:p>
    <w:p w14:paraId="5FD202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Signore fa questa distinzione tra il suo popolo e il popolo del faraone, non solo per amore del suo popolo, volendogli risparmiare una piaga così fastidiosa. Lo fa anche e soprattutto per attestare la sua onnipotenza su tutta la creazione. E’ lui che comanda la creazione. Altra verità è questa: Dio è capace di proteggere il suo popolo. Gli dèi del faraone non ne sono capaci. Dio può fare del popolo degli Egiziani ciò che vuole. Tanto nessun loro dio muoverà un solo dito per impedire che la sua decisione si compia. Il faraone questo deve imparare: i suoi dèi non lo possono proteggere. Il Dio degli Ebrei è capace di ogni cosa e in ogni momento potrà sempre intervenire per la salvezza del suo popolo. Perché allora nel passato lo ha abbandonato ad ogni angheria? Lo ha abbandonato per un motivo pedagogico forte: Dio lo ha permesso perché anche il suo popolo scoprisse la sua verità, chi è veramente, nella realtà storica, nelle parole e nelle opere, il Dio di Abramo, Isacco, Giacobbe. La liberazione da tutte le altre piaghe serve proprio a questo: a rafforzarlo in questa verità, in questa autentica conoscenza. Il loro Dio è l’Onnipotente.</w:t>
      </w:r>
    </w:p>
    <w:p w14:paraId="16B1A2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Tutta la nostra storia è nelle mani di Dio. Se Lui permette che noi veniamo calpestati, lo permette sempre in vista della sua più grande gloria. Noi siamo chiamati a confessare che solo Lui è la nostra salvezza, nessun altro. Le vie di Dio sono sempre perché una più grande fede sorga nel cuore dei suoi fedeli. Al faraone è dato un giorno di tempo perché si decida a dare l’ordine per la partenza. Non un minuto in più. Dio ha deciso di condurre Lui il gioco sino alla fine. Il faraone si dovrà solo piegare, inchinare, confessare la superiorità del Dio di Mosè. </w:t>
      </w:r>
    </w:p>
    <w:p w14:paraId="37AB0D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Così fece il Signore: sciami imponenti di tafani entrarono nella casa del faraone, nella casa dei suoi ministri e in tutta la terra d’Egitto; la terra era devastata a causa dei tafani.</w:t>
      </w:r>
    </w:p>
    <w:p w14:paraId="384132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Passa il giorno e il faraone non lascia partire il popolo del Signore. Ecco allora che sciami imponenti di tafani invadono l’Egitto. Anche la casa del faraone e dei suoi ministri è infestata da questi insetti noiosi e fastidiosi. Tutta la terra venne devastata. Essa era più che un letamaio. È una condizione altamente di disagio. Oltre tutto è anche ingovernabile. Non vi sono rimedi. Esso è uno solo: lasciare partire il popolo del Signore. Tutti i nostri mali sono di disobbedienza. È la non obbedienza a Dio la causa di ogni male che ci sovrasta. Non appena è tolto il male, perché si rientra nell’obbedienza, all’istante Dio ne abolisce la causa e subito si ritorna nella vita piena. Questa verità la possiamo scoprire leggendo la parabola del Figliol prodigo. Quest’uomo è nel male più grande: male fisico e morale. È nella miseria, solitudine, abbandono. I porci sono a lui preferiti. Ad essi si dona il cibo, a lui neanche una carruba.</w:t>
      </w:r>
    </w:p>
    <w:p w14:paraId="3845F0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w:t>
      </w:r>
      <w:r w:rsidRPr="007252E4">
        <w:rPr>
          <w:rFonts w:ascii="Arial" w:eastAsia="Times New Roman" w:hAnsi="Arial"/>
          <w:i/>
          <w:iCs/>
          <w:sz w:val="24"/>
          <w:szCs w:val="20"/>
          <w:lang w:eastAsia="it-IT"/>
        </w:rPr>
        <w:lastRenderedPageBreak/>
        <w:t>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E2E3A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E7D34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2461E2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tolta la causa del male con il suo rientro in se stesso e il suo ritorno presso il Padre. All’istante la sua vita è ricomposta. L’abbondanza ed ogni altro bene, compresa la sua dignità perduta, vengono ritrovati. Il Padre non lo tratta come un garzone o un salariato. Gli dona la sua piena dignità di figlio. Questo avviene ogni qualvolta la causa del male viene tolta dalla nostra vita. Finché invece la causa del male rimane, rimangono anche i mali che essa sempre produrrà. Questo significa che sempre il male si abbatterà sulla casa e sul regno del faraone finché non avrà obbedito al Signore. Questo principio vale per chiunque si ostina nei suoi peccati e nelle sue disobbedienze. Sempre il male lo perseguiterà. Entrerà invece nell’obbedienza al suo Signore e la pace avvolgerà la sua vita. Dovremmo crederci un po’ di più in questa verità. </w:t>
      </w:r>
    </w:p>
    <w:p w14:paraId="5A2C7F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Il faraone fece chiamare Mosè e Aronne e disse: «Andate a sacrificare al vostro Dio, ma nel paese!».</w:t>
      </w:r>
    </w:p>
    <w:p w14:paraId="7811F9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faraone sa che solo obbedendo al Signore, lasciando cioè che il suo popolo faccia il sacrificio richiesto, è possibile allontanare dal suo popolo tutti questi malanni. L’ordine impartito da Dio è però ben preciso. Prima di tutto quest’ordine era stato così manifestato a Mosè al momento della sua chiamata.</w:t>
      </w:r>
    </w:p>
    <w:p w14:paraId="648F02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D5982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DF4DE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3,7-18).</w:t>
      </w:r>
    </w:p>
    <w:p w14:paraId="4604408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 al momento del primo incontro con il faraone, ecco le testuali parole di Mosè:</w:t>
      </w:r>
    </w:p>
    <w:p w14:paraId="2C2C36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w:t>
      </w:r>
      <w:r w:rsidRPr="007252E4">
        <w:rPr>
          <w:rFonts w:ascii="Arial" w:eastAsia="Times New Roman" w:hAnsi="Arial"/>
          <w:i/>
          <w:iCs/>
          <w:sz w:val="24"/>
          <w:szCs w:val="20"/>
          <w:lang w:eastAsia="it-IT"/>
        </w:rPr>
        <w:lastRenderedPageBreak/>
        <w:t>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w:t>
      </w:r>
    </w:p>
    <w:p w14:paraId="372988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sacrificio deve essere fatto da tutto il popolo fuori del territorio d’Egitto, nel deserto. Il faraone permette il sacrificio, ma non fuori del paese, bensì dentro il paese, così potrà sempre controllare gli spostamenti dei figli di Israele. Non è questo l’ordine da rispettare. Dio non ha chiesto questo. </w:t>
      </w:r>
    </w:p>
    <w:p w14:paraId="4F6CDF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Mosè rispose: «Non è opportuno far così, perché quello che noi sacrifichiamo al Signore, nostro Dio, è abominio per gli Egiziani. Se noi facessimo, sotto i loro occhi, un sacrificio abominevole per gli Egiziani, forse non ci lapiderebbero?</w:t>
      </w:r>
    </w:p>
    <w:p w14:paraId="1EB551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Notiamo la saggia prudenza di Mosè. Lui non dice al faraone che i figli di Israele dovranno per sempre lasciare l’Egitto. Mai lo avrebbe permesso. Sarebbe stata una dichiarazione di sconfitta. Il faraone si riteneva invincibile. Nessuna forza né umana e né celeste avrebbe potuto sconfiggerlo. Tanto meno un Dio straniero. Sapendo questo, Mosè non lo provoca nel suo orgoglio. Gli adduce un motivo religioso, di convenienza e di opportunità. È opportuno, conveniente, giusto, assai utile che loro sacrifichino fuori del paese a causa dello stesso sacrificio che è cosa abominevole per gli Egiziani. Gli Egiziani di certo li avrebbero lapidati se avessero assistito a cose di così grande abominio per la loro cultura ed anche religione. È pertanto assai prudente uscire fuori del territorio. Nel deserto nessuno vede. Essi avrebbero offerto il sacrificio al loro Signore e tutto sarebbe proceduto senza alcuna provocazione.</w:t>
      </w:r>
    </w:p>
    <w:p w14:paraId="2CF473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sempre si può dire tutta la verità ad un uomo. Sempre però non bisogna mentire, dire bugie, false testimonianze, calunnie. Non dire la verità non è mentire. Mentire è dire la falsità, la menzogna. Nella prudenza ognuno deve sapere come parlare agli altri: in pienezza di verità, con verità parziale, oppure con il silenzio. Importante è non ingannare e non mentire. Si inganna e si mente nelle cose che l’altro ha il diritto di sapere per ragioni di giustizia. Uno può dire anche un fatto secondario vero, per non dire il fatto principale nella pienezza della sua verità.</w:t>
      </w:r>
    </w:p>
    <w:p w14:paraId="38F79D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w:t>
      </w:r>
      <w:r w:rsidRPr="007252E4">
        <w:rPr>
          <w:rFonts w:ascii="Arial" w:eastAsia="Times New Roman" w:hAnsi="Arial"/>
          <w:i/>
          <w:iCs/>
          <w:sz w:val="24"/>
          <w:szCs w:val="20"/>
          <w:lang w:eastAsia="it-IT"/>
        </w:rPr>
        <w:lastRenderedPageBreak/>
        <w:t>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0E61F3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si dice alcuna falsità, dal momento che il fatto secondario è vero.</w:t>
      </w:r>
    </w:p>
    <w:p w14:paraId="5EB99C6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Andremo nel deserto, a tre giorni di cammino, e sacrificheremo al Signore, nostro Dio, secondo quanto egli ci ordinerà!».</w:t>
      </w:r>
    </w:p>
    <w:p w14:paraId="11B1B3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condizione posta da Mosè: per non dare scandalo agli Egiziani, loro sarebbero andati nel deserto a tre giorni di cammino. Lì avrebbero sacrificato al Signore secondo quanto il Signore loro Dio avrebbe ordinato. L’ordine del Signore circa il sacrificio sarà dato nel deserto. Essi ora non lo conoscono. Questa puntualizzazione è assai necessaria al racconto che seguirà. Vedremo come. Per il momento teniamo a mente queste due verità: tre giorni di cammino e l’ordine che il Signore avrebbe dato una volta giunti sul luogo del sacrificio. È su questa seconda verità che si svilupperà il resto del racconto delle dieci piaghe. </w:t>
      </w:r>
    </w:p>
    <w:p w14:paraId="6936489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Allora il faraone replicò: «Vi lascerò partire e potrete sacrificare al Signore nel deserto. Ma non andate troppo lontano e pregate per me».</w:t>
      </w:r>
    </w:p>
    <w:p w14:paraId="628B6E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sembra volersi arrendere, dichiararsi sconfitto. Il Dio degli Ebrei sembra averlo già piegato al suo volere. I segni stavano iniziando a divenire oltremodo insopportabili. I figli di Israele potranno partire per sacrificare al loro Dio. Non dovranno però andare troppo lontano. Dovranno restare sempre sotto il controllo del suo esercito. Cosa assai strana è questa: il faraone chiede a Mosè e ad Aronne di pregare per lui il loro Dio. Da quanto segue, la preghiera ha lo scopo di far allontanare i tafani dalla terra d’Egitto. Potrebbe anche significare una richiesta o supplica di benevolenza da parte del loro Dio nei suoi riguardi. Una cosa è certa: il faraone avverte di non stare più bene. Di non essere più il faraone, il potente signore dell’Egitto. Sopra di lui vi un </w:t>
      </w:r>
      <w:r w:rsidRPr="007252E4">
        <w:rPr>
          <w:rFonts w:ascii="Arial" w:eastAsia="Times New Roman" w:hAnsi="Arial"/>
          <w:i/>
          <w:sz w:val="24"/>
          <w:szCs w:val="20"/>
          <w:lang w:eastAsia="it-IT"/>
        </w:rPr>
        <w:t>“faraone”</w:t>
      </w:r>
      <w:r w:rsidRPr="007252E4">
        <w:rPr>
          <w:rFonts w:ascii="Arial" w:eastAsia="Times New Roman" w:hAnsi="Arial"/>
          <w:sz w:val="24"/>
          <w:szCs w:val="20"/>
          <w:lang w:eastAsia="it-IT"/>
        </w:rPr>
        <w:t xml:space="preserve"> ancora più potente, più forte, invincibile, </w:t>
      </w:r>
      <w:r w:rsidRPr="007252E4">
        <w:rPr>
          <w:rFonts w:ascii="Arial" w:eastAsia="Times New Roman" w:hAnsi="Arial"/>
          <w:sz w:val="24"/>
          <w:szCs w:val="20"/>
          <w:lang w:eastAsia="it-IT"/>
        </w:rPr>
        <w:lastRenderedPageBreak/>
        <w:t>indistruttibile. Questa richiesta di preghiera attesta in lui debolezza, fragilità, non più governo del mondo. Un altro lo governa e lo tiene saldamente nelle sue mani.</w:t>
      </w:r>
    </w:p>
    <w:p w14:paraId="1A08934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Rispose Mosè: «Ecco, mi allontanerò da te e pregherò il Signore; domani i tafani si ritireranno dal faraone, dai suoi ministri e dal suo popolo. Però il faraone cessi di burlarsi di noi, impedendo al popolo di partire perché possa sacrificare al Signore!».</w:t>
      </w:r>
    </w:p>
    <w:p w14:paraId="5605EB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risposta di Mosè è rassicurante. Non appena si sarà allontanato, lui avrebbe pregato il Signore. Ecco il segno della sua preghiera ascoltata dal suo Dio: domani i tafani non esisteranno più su tutta il paese d’Egitto. Essi così come sono venuti, così anche scompariranno. In un attimo sono venuti e in un attimo andranno via. Il faraone però una cosa non dovrà fare: burlarsi di loro. Dicendo prima che li avrebbe fatti uscire e poi una volta che il segno è finito, impedendo che il popolo possa partire per sacrificare al suo Dio. Questo non deve avvenire. Il loro Dio non si lascia prendere in gioco da nessuno. Dio se ne ride di quanti si prendono gioco di Lui. Nessuno lo potrà mai vincere. Anche per il faraone vale quanto è profetizzato nel Salmo.</w:t>
      </w:r>
    </w:p>
    <w:p w14:paraId="3C283A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w:t>
      </w:r>
    </w:p>
    <w:p w14:paraId="6E5A53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A4690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2024DF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va sempre presa in seria considerazione da parte di tutti.</w:t>
      </w:r>
    </w:p>
    <w:p w14:paraId="419076F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Mosè si allontanò dal faraone e pregò il Signore.</w:t>
      </w:r>
    </w:p>
    <w:p w14:paraId="5E2FA4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mantiene la sua promessa. Appena uscito dal faraone, invoca il suo Dio. La sua preghiera è prontamente ascoltata dal suo Signore. </w:t>
      </w:r>
    </w:p>
    <w:p w14:paraId="64C243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Il Signore agì secondo la parola di Mosè e allontanò i tafani dal faraone, dai suoi ministri e dal suo popolo: non ne restò neppure uno.</w:t>
      </w:r>
    </w:p>
    <w:p w14:paraId="0BA767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agisce secondo la parola di Mosè. Mosè chiede che i tafani scompaiano ed essi si allontanano dal faraone e dai suoi ministri e dal suo popolo. In Egitto non ne rimane neanche uno. Tanto grande è la parola di intercessione di Mosè. La Scrittura sempre ci attesta questa potenza di intercessione. La forma più alta di intercessione è avvenuta subito dopo il peccato di Idolatria.</w:t>
      </w:r>
    </w:p>
    <w:p w14:paraId="3049A1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3D68E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91305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9D139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si pentì del male che aveva minacciato di fare al suo popolo.</w:t>
      </w:r>
    </w:p>
    <w:p w14:paraId="4AAAC6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149D48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0F487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si fu avvicinato all’accampamento, vide il vitello e le danze. Allora l’ira di Mosè si accese: egli scagliò dalle mani le tavole, spezzandole ai </w:t>
      </w:r>
      <w:r w:rsidRPr="007252E4">
        <w:rPr>
          <w:rFonts w:ascii="Arial" w:eastAsia="Times New Roman" w:hAnsi="Arial"/>
          <w:i/>
          <w:iCs/>
          <w:sz w:val="24"/>
          <w:szCs w:val="20"/>
          <w:lang w:eastAsia="it-IT"/>
        </w:rPr>
        <w:lastRenderedPageBreak/>
        <w:t>piedi della montagna. Poi afferrò il vitello che avevano fatto, lo bruciò nel fuoco, lo frantumò fino a ridurlo in polvere, ne sparse la polvere nell’acqua e la fece bere agli Israeliti.</w:t>
      </w:r>
    </w:p>
    <w:p w14:paraId="70025A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6399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90036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828FD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colpì il popolo, perché aveva fatto il vitello fabbricato da Aronne. (Es 32,1-35).</w:t>
      </w:r>
    </w:p>
    <w:p w14:paraId="779F96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l’intercessione di Mosè il popolo fu risparmiato, altrimenti Dio veramente lo avrebbe cancellato dal suo libro. Perché l’intercessione sia perennemente efficace è necessario che colui che la pone in essere sia un vero amico del Signore. Uno è vero amico del Signore se fa sempre la volontà del suo Dio. Nessuno potrà dirsi amico di Dio se non osserva la sua Parola.</w:t>
      </w:r>
    </w:p>
    <w:p w14:paraId="4051DB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w:t>
      </w:r>
      <w:r w:rsidRPr="007252E4">
        <w:rPr>
          <w:rFonts w:ascii="Arial" w:eastAsia="Times New Roman" w:hAnsi="Arial"/>
          <w:i/>
          <w:iCs/>
          <w:sz w:val="24"/>
          <w:szCs w:val="20"/>
          <w:lang w:eastAsia="it-IT"/>
        </w:rPr>
        <w:lastRenderedPageBreak/>
        <w:t>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w:t>
      </w:r>
    </w:p>
    <w:p w14:paraId="1F634C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è nell’osservanza della Parola. Se la Parola non viene osservata, non vi è, mai vi potrà essere vera amicizia.</w:t>
      </w:r>
    </w:p>
    <w:p w14:paraId="3F7A163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Ma il faraone si ostinò anche questa volta e non lasciò partire il popolo.</w:t>
      </w:r>
    </w:p>
    <w:p w14:paraId="49B284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mantiene la Parola e prega. Il Signore ascolta la preghiera di Mosè e fa sparire i tafani dal paese d’Egitto. Il faraone neanche questa volta mantiene la parola data. Si ostina nella sua rigidità e non lascia partire il popolo del Signore. Il testo ci dice il fatto dell’ostinazione, non ci rivela però il motivo. Il motivo è sempre da trovare: lui era ritenuto invincibile dagli stessi suoi sudditi. Se avesse lasciato partire gli Ebrei, gli Egiziani non avrebbero più creduto nella sua invincibilità. Sarebbe stato un faraone senza forza, senza potenza, senza credibilità. Le ragion di stato non gli consentono di cedere. Sarebbe stata la sua stessa fine. Sarebbe stato considerato come un </w:t>
      </w:r>
      <w:r w:rsidRPr="007252E4">
        <w:rPr>
          <w:rFonts w:ascii="Arial" w:eastAsia="Times New Roman" w:hAnsi="Arial"/>
          <w:i/>
          <w:sz w:val="24"/>
          <w:szCs w:val="20"/>
          <w:lang w:eastAsia="it-IT"/>
        </w:rPr>
        <w:t>“arreso”</w:t>
      </w:r>
      <w:r w:rsidRPr="007252E4">
        <w:rPr>
          <w:rFonts w:ascii="Arial" w:eastAsia="Times New Roman" w:hAnsi="Arial"/>
          <w:sz w:val="24"/>
          <w:szCs w:val="20"/>
          <w:lang w:eastAsia="it-IT"/>
        </w:rPr>
        <w:t xml:space="preserve"> al Dio degli stranieri, un </w:t>
      </w:r>
      <w:r w:rsidRPr="007252E4">
        <w:rPr>
          <w:rFonts w:ascii="Arial" w:eastAsia="Times New Roman" w:hAnsi="Arial"/>
          <w:i/>
          <w:sz w:val="24"/>
          <w:szCs w:val="20"/>
          <w:lang w:eastAsia="it-IT"/>
        </w:rPr>
        <w:t>“vinto”</w:t>
      </w:r>
      <w:r w:rsidRPr="007252E4">
        <w:rPr>
          <w:rFonts w:ascii="Arial" w:eastAsia="Times New Roman" w:hAnsi="Arial"/>
          <w:sz w:val="24"/>
          <w:szCs w:val="20"/>
          <w:lang w:eastAsia="it-IT"/>
        </w:rPr>
        <w:t xml:space="preserve">, uno </w:t>
      </w:r>
      <w:r w:rsidRPr="007252E4">
        <w:rPr>
          <w:rFonts w:ascii="Arial" w:eastAsia="Times New Roman" w:hAnsi="Arial"/>
          <w:i/>
          <w:sz w:val="24"/>
          <w:szCs w:val="20"/>
          <w:lang w:eastAsia="it-IT"/>
        </w:rPr>
        <w:t>“sconfitto”</w:t>
      </w:r>
      <w:r w:rsidRPr="007252E4">
        <w:rPr>
          <w:rFonts w:ascii="Arial" w:eastAsia="Times New Roman" w:hAnsi="Arial"/>
          <w:sz w:val="24"/>
          <w:szCs w:val="20"/>
          <w:lang w:eastAsia="it-IT"/>
        </w:rPr>
        <w:t xml:space="preserve">. Sarebbe stato considerato semplicemente un </w:t>
      </w:r>
      <w:r w:rsidRPr="007252E4">
        <w:rPr>
          <w:rFonts w:ascii="Arial" w:eastAsia="Times New Roman" w:hAnsi="Arial"/>
          <w:i/>
          <w:sz w:val="24"/>
          <w:szCs w:val="20"/>
          <w:lang w:eastAsia="it-IT"/>
        </w:rPr>
        <w:t>“non faraone”</w:t>
      </w:r>
      <w:r w:rsidRPr="007252E4">
        <w:rPr>
          <w:rFonts w:ascii="Arial" w:eastAsia="Times New Roman" w:hAnsi="Arial"/>
          <w:sz w:val="24"/>
          <w:szCs w:val="20"/>
          <w:lang w:eastAsia="it-IT"/>
        </w:rPr>
        <w:t>. Quando il Signore chiede una cosa, sta sempre all’uomo trovare le soluzioni di saggezza perché non venga sminuita la sua autorità, carica, ministerialità, funzione all’interno della comunità o del popolo. Il superbo si ostina nelle sue decisioni e soccombe. L’umile invece dal Signore è sempre benedetto. L’ostinazione nel male conduce alla rovina sia fisica che spirituale. L’umiltà invece è sempre apportatrice di un grande bene, per se stessi e per gli altri. La superbia è sempre condannata dalla Scrittura.</w:t>
      </w:r>
    </w:p>
    <w:p w14:paraId="609625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"Signore, Dio del cielo, guarda la loro superbia, abbi pietà dell'umiliazione della nostra stirpe e accogli benigno in questo giorno la presenza di coloro che sono consacrati a te" (Gdt 6, 19). </w:t>
      </w:r>
    </w:p>
    <w:p w14:paraId="7B2D18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la loro superbia, fa’ scendere la tua ira sulle loro teste; infondi a questa vedova la forza di fare quello che ho deciso (Gdt 9, 9). Tu conosci tutto; tu sai, Signore, che non per orgoglio, non per superbia né per vanagloria ho fatto il gesto di non prostrarmi davanti al superbo Amàn, perché avrei anche baciato la pianta dei suoi piedi per la salvezza d'Israele (Est 4, 17 d). Ma ho fatto ciò per non porre la gloria di un uomo </w:t>
      </w:r>
      <w:r w:rsidRPr="007252E4">
        <w:rPr>
          <w:rFonts w:ascii="Arial" w:eastAsia="Times New Roman" w:hAnsi="Arial"/>
          <w:i/>
          <w:iCs/>
          <w:sz w:val="24"/>
          <w:szCs w:val="20"/>
          <w:lang w:eastAsia="it-IT"/>
        </w:rPr>
        <w:lastRenderedPageBreak/>
        <w:t xml:space="preserve">al di sopra della gloria di Dio; non mi prostrerò mai davanti a nessuno se non davanti a te, che sei il mio Signore, e non farò così per superbia (Est 4, 17 e). Molti uomini, quanto più spesso vengono onorati dalla più larga generosità dei benefattori, tanto più s'inorgogliscono e non solo cercano di fare il male ai nostri sudditi, ma incapaci di frenare la loro superbia, tramano insidie anche contro i loro benefattori (Est 8, 12 c). Ma non reggendo al peso della sua superbia, egli si adoperò per privare noi del potere e della vita (Est 8, 12 m). Intanto si avvicinava per Mattatia l'ora della morte ed egli disse ai figli: "Ora domina la superbia e l'ingiustizia, è il tempo della distruzione e dell'ira rabbiosa (1Mac 2, 49). </w:t>
      </w:r>
    </w:p>
    <w:p w14:paraId="0C178F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Giudei presero le spoglie e il bottino, mozzarono la testa di Nicànore e la destra, che aveva steso con superbia, e le portarono e le esposero in Gerusalemme (1Mac 7, 47). 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w:t>
      </w:r>
    </w:p>
    <w:p w14:paraId="7EF234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w:t>
      </w:r>
    </w:p>
    <w:p w14:paraId="2CC89F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grida, allora, ma egli non risponde di fronte alla superbia dei malvagi (Gb 35, 12). Canto delle ascensioni. Di Davide. Signore, non si inorgoglisce il mio cuore e non si leva con superbia il mio sguardo; non vado in cerca di cose grandi, superiori alle mie forze (Sal 130, 1). 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w:t>
      </w:r>
      <w:r w:rsidRPr="007252E4">
        <w:rPr>
          <w:rFonts w:ascii="Arial" w:eastAsia="Times New Roman" w:hAnsi="Arial"/>
          <w:i/>
          <w:iCs/>
          <w:sz w:val="24"/>
          <w:szCs w:val="20"/>
          <w:lang w:eastAsia="it-IT"/>
        </w:rPr>
        <w:lastRenderedPageBreak/>
        <w:t xml:space="preserve">loro salvaguardia (Pr 14, 3). Meglio la fine di una cosa che il suo principio; è meglio la pazienza della superbia (Qo 7, 8). </w:t>
      </w:r>
    </w:p>
    <w:p w14:paraId="279AF2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Che cosa ci ha giovato la nostra superbia? Che cosa ci ha portato la ricchezza con la spavalderia? (Sap 5, 8).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Non è fatta per gli uomini la superbia, né per i nati di donna l'arroganza (Sir 10, 18). Essa sta lontana dalla superbia, i bugiardi non pensano ad essa (Sir 15, 8). Non risparmiò i concittadini di Lot, che egli aveva in orrore per la loro superbia (Sir 16, 8). Nei suoi giorni Sennàcherib fece una spedizione e mandò il gran coppiere; egli alzò la mano contro Sion e si vantò spavaldamente con superbia (Sir 48, 18). </w:t>
      </w:r>
    </w:p>
    <w:p w14:paraId="7E5010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Là esso stenderà le mani, come le distende il nuotatore per nuotare; ma il Signore abbasserà la sua superbia, nonostante l'annaspare delle sue mani (Is 25, 11). Ascoltate e porgete l'orecchio, non montate in superbia, perché il Signore parla (Ger 13, 15). Se voi non ascolterete, io piangerò in segreto dinanzi alla vostra superbia; il mio occhio si scioglierà in lacrime, perché sarà deportato il gregge del Signore (Ger 13, 17). Abbiamo udito l'orgoglio di Moab, il grande orgoglioso, la sua superbia, il suo orgoglio, la sua alterigia, l'altezzosità del suo cuore (Ger 48, 29). </w:t>
      </w:r>
    </w:p>
    <w:p w14:paraId="60A18B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 Ecco, questa fu l'iniquità di tua sorella Sòdoma: essa e le sue figlie avevano superbia, ingordigia, ozio indolente, ma non stesero la mano al povero e all'indigente (Ez 16, 49). Ora io, Nabucodònosor, lodo, esalto e glorifico il Re del cielo: tutte le sue opere sono verità e le sue vie giustizia; egli può umiliare coloro che camminano nella superbia" (Dn 4, 34). </w:t>
      </w:r>
    </w:p>
    <w:p w14:paraId="307DE1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accadrà ad essi per la loro superbia, perché hanno insultato, hanno disprezzato il popolo del Signore (Sof 2, 10). adultèri, cupidigie, malvagità, inganno, impudicizia, invidia, calunnia, superbia, stoltezza (Mc 7, 22). Bene; essi però sono stati tagliati a causa dell'infedeltà, mentre tu resti lì in ragione della fede. Non montare dunque in superbia, ma temi! </w:t>
      </w:r>
      <w:r w:rsidRPr="007252E4">
        <w:rPr>
          <w:rFonts w:ascii="Arial" w:eastAsia="Times New Roman" w:hAnsi="Arial"/>
          <w:i/>
          <w:iCs/>
          <w:sz w:val="24"/>
          <w:szCs w:val="20"/>
          <w:lang w:eastAsia="it-IT"/>
        </w:rPr>
        <w:lastRenderedPageBreak/>
        <w:t xml:space="preserve">(Rm 11, 20). Perché non montassi in superbia per la grandezza delle rivelazioni, mi è stata messa una spina nella carne, un inviato di satana incaricato di schiaffeggiarmi, perché io non vada in superbia (2Cor 12, 7). Inoltre non sia un neofita, perché non gli accada di montare in superbia e di cadere nella stessa condanna del diavolo (1Tm 3, 6). perché tutto quello che è nel mondo, la concupiscenza della carne, la concupiscenza degli occhi e la superbia della vita, non viene dal Padre, ma dal mondo (1Gv 2, 16). Non moltiplicate i discorsi superbi, dalla vostra bocca non esca arroganza; perché il Signore è il Dio che sa tutto e le sue opere sono rette (1Sam 2, 3). Tu salvi la gente umile, mentre abbassi gli occhi dei superbi (2Sam 22, 28). </w:t>
      </w:r>
    </w:p>
    <w:p w14:paraId="6833D4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Spuntò la luce e il sole: gli umili furono esaltati e divorarono i superbi (Est 1, 1 k).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 fa loro conoscere le opere loro e i loro falli, perché superbi (Gb 36, 9). Perché tu salvi il popolo degli umili, ma abbassi gli occhi dei superbi (Sal 17, 28). Non mi raggiunga il piede dei superbi, non mi disperda la mano degli empi (Sal 35, 12). </w:t>
      </w:r>
    </w:p>
    <w:p w14:paraId="277EA1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Beato l'uomo che spera nel Signore e non si mette dalla parte dei superbi, né si volge a chi segue la menzogna (Sal 39, 5). Alzati, giudice della terra, rendi la ricompensa ai superbi (Sal 93, 2). I superbi mi insultano aspramente, ma non devìo dalla tua legge (Sal 118, 51). Siano confusi i superbi che a torto mi opprimono; io mediterò la tua legge (Sal 118, 78). Assicura il bene al tuo servo; non mi opprimano i superbi (Sal 118, 122). noi siamo troppo sazi degli scherni dei gaudenti, del disprezzo dei superbi (Sal 122, 4). I superbi mi tendono lacci e stendono funi come una rete, pongono agguati sul mio cammino (Sal 139, 6). Il Signore abbatte la casa dei superbi e rende saldi i confini della vedova (Pr 15, 25). E' meglio abbassarsi con gli umili che spartire la preda con i superbi (Pr 16, 19). Anche in principio, mentre perivano giganti superbi, la speranza del mondo, rifugiatasi in una barca, lasciò al mondo la semenza di nuove generazioni, grazie alla tua mano che la guidava (Sap 14, 6). </w:t>
      </w:r>
    </w:p>
    <w:p w14:paraId="400224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Uno spargimento di sangue è la rissa dei superbi, le loro invettive sono un ascolto penoso (Sir 27, 15). L'uomo sarà umiliato, il mortale sarà abbassato, gli occhi dei superbi si abbasseranno (Is 5, 15). ti rotolerà ben bene a rotoli come palla, verso un esteso paese. Là morirai e là finiranno </w:t>
      </w:r>
      <w:r w:rsidRPr="007252E4">
        <w:rPr>
          <w:rFonts w:ascii="Arial" w:eastAsia="Times New Roman" w:hAnsi="Arial"/>
          <w:i/>
          <w:iCs/>
          <w:sz w:val="24"/>
          <w:szCs w:val="20"/>
          <w:lang w:eastAsia="it-IT"/>
        </w:rPr>
        <w:lastRenderedPageBreak/>
        <w:t xml:space="preserve">i tuoi carri superbi, o ignominia del palazzo del tuo padrone! (Is 22, 18). Poiché hai ridotto la città ad un mucchio di sassi, la cittadella fortificata ad una rovina, la fortezza dei superbi non è più città, non si ricostruirà mai più (Is 25, 2). come arsura in terra arida il clamore dei superbi. Tu mitighi l'arsura con l'ombra d'una nube, l'inno dei tiranni si spegne (Is 25, 5). Azaria figlio di Osaia e Giovanni figlio di Kareca e tutti quegli uomini superbi e ribelli dissero a Geremia: "Una menzogna stai dicendo! Non ti ha inviato il Signore nostro Dio a dirci: Non andate in Egitto per dimorare là (Ger 43, 2). In quel giorno non avrai vergogna di tutti i misfatti commessi contro di me, perché allora eliminerò da te tutti i superbi millantatori e tu cesserai di inorgoglirti sopra il mio santo monte (Sof 3, 11). Dobbiamo invece proclamare beati i superbi che, pur facendo il male, si moltiplicano e, pur provocando Dio, restano impuniti" (Ml 3, 15). </w:t>
      </w:r>
    </w:p>
    <w:p w14:paraId="2D445A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Ha spiegato la potenza del suo braccio, ha disperso i superbi nei pensieri del loro cuore (Lc 1, 51). maldicenti, nemici di Dio, oltraggiosi, superbi, fanfaroni, ingegnosi nel male, ribelli ai genitori (Rm 1, 30). Ci dà anzi una grazia più grande; per questo dice: Dio resiste ai superbi; agli umili invece dà la sua grazia (Gc 4, 6). Ugualmente, voi, giovani, siate sottomessi agli anziani. Rivestitevi tutti di umiltà gli uni verso gli altri, perché Dio resiste ai superbi, ma dà grazia agli umili (1Pt 5, 5). Chi hai insultato e schernito? Contro chi hai alzato la voce e hai elevato, superbo, i tuoi occhi? Contro il Santo di Israele! (2Re 19, 22). Tu conosci tutto; tu sai, Signore, che non per orgoglio, non per superbia né per vanagloria ho fatto il gesto di non prostrarmi davanti al superbo Amàn, perché avrei anche baciato la pianta dei suoi piedi per la salvezza d'Israele (Est 4, 17 d). </w:t>
      </w:r>
    </w:p>
    <w:p w14:paraId="3254BA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umilia l'alterigia del superbo, ma soccorre chi ha gli occhi bassi (Gb 22, 29). diffondi i furori della tua collera, mira ogni superbo e abbattilo (Gb 40, 11). mira ogni superbo e umilialo, schiaccia i malvagi ovunque si trovino (Gb 40, 12). Chi calunnia in segreto il suo prossimo io lo farò perire; chi ha occhi altezzosi e cuore superbo non lo potrò sopportare (Sal 100, 5). eccelso è il Signore e guarda verso l'umile ma al superbo volge lo sguardo da lontano (Sal 137, 6). E' un abominio per il Signore ogni cuore superbo, certamente non resterà impunito (Pr 16, 5). Occhi alteri e cuore superbo, lucerna degli empi, è il peccato (Pr 21, 4). Il superbo arrogante si chiama beffardo, egli agisce nell'eccesso dell'insolenza (Pr 21, 24). La sventura non guarisce il superbo, perché la pianta del male si è radicata in lui (Sir 3, 27). Una pernice da richiamo in gabbia, tale il cuore del superbo; come una spia egli attende la tua caduta (Sir 11, 30). </w:t>
      </w:r>
    </w:p>
    <w:p w14:paraId="7784E5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Chi maneggia la pece si sporca, chi frequenta il superbo diviene simile a lui (Sir 13, 1). La condizione umile è in abominio al superbo, così il povero è in abominio al ricco (Sir 13, 20). Spavento e violenza fanno svanire la ricchezza; così la casa del superbo sarà devastata (Sir 21, 4). Il peccatore è vittima delle proprie labbra, il maldicente e il superbo vi trovano inciampo (Sir 23, 8). Tre tipi di persone io detesto, la loro vita è per me un grande orrore: un povero superbo, un ricco bugiardo, un vecchio adultero privo di senno (Sir 25, 2). Derisione e insulto per il superbo, la vendetta, come un leone, lo attende al varco (Sir 27, 28). Un uomo assennato non trascura l'avvertimento, quello empio e superbo non prova alcun timore (Sir 32, 18). Poiché ci sarà un giorno del Signore degli eserciti contro ogni superbo e altero, contro chiunque si innalza ad abbatterlo (Is 2, 12). </w:t>
      </w:r>
    </w:p>
    <w:p w14:paraId="406611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hai insultato e schernito? Contro chi hai alzato la voce e hai elevato, superbo, gli occhi tuoi? Contro il Santo di Israele! (Is 37, 23). La ricchezza rende malvagi; il superbo non sussisterà; spalanca come gli inferi le sue fauci e, come la morte, non si sazia, attira a sé tutti i popoli, raduna per sé tutte le genti (Ab 2, 5). L’umiltà invece sempre esaltata. 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w:t>
      </w:r>
    </w:p>
    <w:p w14:paraId="26C03B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 Tu salvi la gente umile, mentre abbassi gli occhi dei superbi (2Sam 22, 28). L'umile non torni confuso, l'afflitto e il povero lodino il tuo nome (Sal 73, 21). eccelso è il Signore e guarda verso l'umile ma al superbo volge lo sguardo da lontano (Sal 137, 6). L'orgoglio dell'uomo ne provoca l'umiliazione, l'umile di cuore ottiene onori (Pr 29, 23). La sapienza dell'umile gli farà tenere alta la testa, gli permetterà di sedere tra i grandi </w:t>
      </w:r>
      <w:r w:rsidRPr="007252E4">
        <w:rPr>
          <w:rFonts w:ascii="Arial" w:eastAsia="Times New Roman" w:hAnsi="Arial"/>
          <w:i/>
          <w:iCs/>
          <w:sz w:val="24"/>
          <w:szCs w:val="20"/>
          <w:lang w:eastAsia="it-IT"/>
        </w:rPr>
        <w:lastRenderedPageBreak/>
        <w:t xml:space="preserve">(Sir 11, 1). La condizione umile è in abominio al superbo, così il povero è in abominio al ricco (Sir 13, 20). </w:t>
      </w:r>
    </w:p>
    <w:p w14:paraId="37A6B7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Prima di ricevere, ognuno bacia le mani del creditore, parla con tono umile per ottenere gli averi dell'amico; ma alla scadenza cerca di guadagnare tempo, restituisce piagnistei e incolpa le circostanze (Sir 29, 5). La preghiera dell'umile penetra le nubi, finché non sia arrivata, non si contenta (Sir 35, 17). 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 Farò restare in mezzo a te un popolo umile e povero; confiderà nel nome del Signore (Sof 3, 12). Esulta grandemente figlia di Sion, giubila, figlia di Gerusalemme! Ecco, a te viene il tuo re. Egli è giusto e vittorioso, umile, cavalca un asino, un puledro figlio d'asina (Zc 9, 9). </w:t>
      </w:r>
    </w:p>
    <w:p w14:paraId="11D19F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Spuntò la luce e il sole: gli umili furono esaltati e divorarono i superbi (Est 1, 1 k). Colloca gli umili in alto e gli afflitti solleva a prosperità (Gb 5, 11). Perché tu salvi il popolo degli umili, ma abbassi gli occhi dei superbi (Sal 17, 28). guida gli umili secondo giustizia, insegna ai poveri le sue vie (Sal 24, 9). Io mi glorio nel Signore, ascoltino gli umili e si rallegrino (Sal 33, 3). Poiché essi non parlano di pace, contro gli umili della terra tramano inganni (Sal 34, 20). Vedano gli umili e si rallegrino; si ravvivi il cuore di chi cerca Dio (Sal 68, 33). quando Dio si alza per giudicare, per salvare tutti gli umili della terra (Sal 75, 10). </w:t>
      </w:r>
    </w:p>
    <w:p w14:paraId="31DF8A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e dagli umili egli è glorificato (Sir 3, 20). Il Signore ha abbattuto il trono dei potenti, al loro posto ha fatto sedere gli umili (Sir 10, 14). Il Signore ha estirpato le radici delle nazioni, al loro posto ha </w:t>
      </w:r>
      <w:r w:rsidRPr="007252E4">
        <w:rPr>
          <w:rFonts w:ascii="Arial" w:eastAsia="Times New Roman" w:hAnsi="Arial"/>
          <w:i/>
          <w:iCs/>
          <w:sz w:val="24"/>
          <w:szCs w:val="20"/>
          <w:lang w:eastAsia="it-IT"/>
        </w:rPr>
        <w:lastRenderedPageBreak/>
        <w:t xml:space="preserve">piantato gli umili (Sir 10, 15). Gli umili si rallegreranno di nuovo nel Signore, i più poveri gioiranno nel Santo di Israele (Is 29, 19). </w:t>
      </w:r>
    </w:p>
    <w:p w14:paraId="67CE24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 ha rovesciato i potenti dai troni, ha innalzato gli umili (Lc 1, 52). Ma l'aiuto di Dio mi ha assistito fino a questo giorno, e posso ancora rendere testimonianza agli umili e ai grandi. Null'altro io affermo se non quello che i profeti e Mosè dichiararono che doveva accadere (At 26, 22). Abbiate i medesimi sentimenti gli uni verso gli altri; non aspirate a cose troppo alte, piegatevi invece a quelle umili. Non fatevi un'idea troppo alta di voi stessi (Rm 12, 16). </w:t>
      </w:r>
    </w:p>
    <w:p w14:paraId="6A4ED5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fratello di umili condizioni si rallegri della sua elevazione (Gc 1, 9).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 </w:t>
      </w:r>
    </w:p>
    <w:p w14:paraId="6D6057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L’umiltà è la sorgente di ogni benedizione, oggi, domani sempre. Il faraone è superbo. La sua fine sarà oltremodo ingloriosa. </w:t>
      </w:r>
    </w:p>
    <w:p w14:paraId="24171852" w14:textId="77777777" w:rsidR="007252E4" w:rsidRPr="007252E4" w:rsidRDefault="007252E4" w:rsidP="007252E4">
      <w:pPr>
        <w:spacing w:after="120" w:line="240" w:lineRule="auto"/>
        <w:jc w:val="both"/>
        <w:rPr>
          <w:rFonts w:ascii="Arial" w:eastAsia="Times New Roman" w:hAnsi="Arial" w:cs="Arial"/>
          <w:sz w:val="24"/>
          <w:szCs w:val="20"/>
          <w:lang w:eastAsia="it-IT"/>
        </w:rPr>
      </w:pPr>
    </w:p>
    <w:p w14:paraId="250CB844"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86" w:name="_Toc62153839"/>
      <w:bookmarkStart w:id="87" w:name="_Toc193279291"/>
      <w:r w:rsidRPr="007252E4">
        <w:rPr>
          <w:rFonts w:ascii="Arial" w:eastAsia="Times New Roman" w:hAnsi="Arial"/>
          <w:b/>
          <w:sz w:val="24"/>
          <w:szCs w:val="18"/>
          <w:lang w:eastAsia="it-IT"/>
        </w:rPr>
        <w:t>ESODO IX</w:t>
      </w:r>
      <w:bookmarkEnd w:id="86"/>
      <w:bookmarkEnd w:id="87"/>
    </w:p>
    <w:p w14:paraId="7405BE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B5E9E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w:t>
      </w:r>
      <w:r w:rsidRPr="007252E4">
        <w:rPr>
          <w:rFonts w:ascii="Arial" w:eastAsia="Times New Roman" w:hAnsi="Arial"/>
          <w:i/>
          <w:iCs/>
          <w:sz w:val="24"/>
          <w:szCs w:val="20"/>
          <w:lang w:eastAsia="it-IT"/>
        </w:rPr>
        <w:lastRenderedPageBreak/>
        <w:t>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8026E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0472D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5B693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w:t>
      </w:r>
      <w:r w:rsidRPr="007252E4">
        <w:rPr>
          <w:rFonts w:ascii="Arial" w:eastAsia="Times New Roman" w:hAnsi="Arial"/>
          <w:i/>
          <w:iCs/>
          <w:sz w:val="24"/>
          <w:szCs w:val="20"/>
          <w:lang w:eastAsia="it-IT"/>
        </w:rPr>
        <w:lastRenderedPageBreak/>
        <w:t>spiga e il lino in fiore; ma il grano e la spelta non erano stati colpiti, perché tardivi.</w:t>
      </w:r>
    </w:p>
    <w:p w14:paraId="383652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p>
    <w:p w14:paraId="16FEE44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8" w:name="_Toc62153842"/>
      <w:r w:rsidRPr="007252E4">
        <w:rPr>
          <w:rFonts w:ascii="Arial" w:eastAsia="Times New Roman" w:hAnsi="Arial" w:cs="Arial"/>
          <w:b/>
          <w:bCs/>
          <w:sz w:val="24"/>
          <w:szCs w:val="18"/>
          <w:lang w:eastAsia="it-IT"/>
        </w:rPr>
        <w:t>Quinta piaga</w:t>
      </w:r>
      <w:bookmarkEnd w:id="88"/>
    </w:p>
    <w:p w14:paraId="4B884F0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Allora il Signore disse a Mosè: «Va’ a riferire al faraone: “Così dice il Signore, il Dio degli Ebrei: Lascia partire il mio popolo, perché mi possa servire!</w:t>
      </w:r>
    </w:p>
    <w:p w14:paraId="474BEA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Dopo la parola data ma non mantenuta da parte del faraone, il Signore non manda subito un’altra piaga. Gli manda ancora una volta Mosè perché gli ricordi qual è la sua volontà. Io, il Signore, il Dio degli Ebrei, voglio che tu lasci partire il mio popolo, perché mi possa servire. Questa è la mia volontà. Non è un desiderio. È un ordine. Il faraone è invitato a dare pronta esecuzione a questo comando del Signore. Dio non vuole il male delle sue creature. Vuole che queste obbediscano ad ogni suo comando. Per questo Dio dice prima il comando e poi vi aggiunge le conseguenze che la mancata obbedienza produce. Così Egli ha fatto all’inizio della storia dell’umanità.</w:t>
      </w:r>
    </w:p>
    <w:p w14:paraId="465EC4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(Gv 2,16-18).</w:t>
      </w:r>
    </w:p>
    <w:p w14:paraId="3CB46C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ha fatto anche all’inizio della Nuova Alleanza.</w:t>
      </w:r>
    </w:p>
    <w:p w14:paraId="70B9B0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1EA35A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BCA5B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D2E19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Voi siete il sale della terra; ma se il sale perde il sapore, con che cosa lo si renderà salato? A null’altro serve che ad essere gettato via e calpestato dalla gente.</w:t>
      </w:r>
    </w:p>
    <w:p w14:paraId="0C8BCA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9E17C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A620C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vi dico infatti: se la vostra giustizia non supererà quella degli scribi e dei farisei, non entrerete nel regno dei cieli.</w:t>
      </w:r>
    </w:p>
    <w:p w14:paraId="6E7B8A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48F49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7F057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A483D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0061BA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02B78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EC2BE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0208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C7D2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EDD79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anche termina la sua rivelazione con l’Apocalisse.</w:t>
      </w:r>
    </w:p>
    <w:p w14:paraId="217C7D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FE62A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C0A9B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E00F9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66EB7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207414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039BB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61ED79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e la sposa dicono: «Vieni!». E chi ascolta, ripeta: «Vieni!». Chi ha sete, venga; chi vuole, prenda gratuitamente l’acqua della vita.</w:t>
      </w:r>
    </w:p>
    <w:p w14:paraId="6E4CC4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2298F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attesta queste cose dice: «Sì, vengo presto!». Amen. Vieni, Signore Gesù. La grazia del Signore Gesù sia con tutti. (Ap 22,1-21).</w:t>
      </w:r>
    </w:p>
    <w:p w14:paraId="5F7ACD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Sempre all’obbedienza e alla non obbedienza il Signore vi aggiunge le conseguenze.</w:t>
      </w:r>
    </w:p>
    <w:p w14:paraId="05278A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590075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Osserverete i miei sabati e porterete rispetto al mio santuario. Io sono il Signore.</w:t>
      </w:r>
    </w:p>
    <w:p w14:paraId="01B046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282A5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90BE4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Io mi volgerò a voi, vi renderò fecondi e vi moltiplicherò e confermerò la mia alleanza con voi. Voi mangerete del vecchio raccolto, serbato a lungo, e dovrete disfarvi del raccolto vecchio per far posto al nuovo.</w:t>
      </w:r>
    </w:p>
    <w:p w14:paraId="684F79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C01F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24D60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D7E03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65440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94AFC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w:t>
      </w:r>
      <w:r w:rsidRPr="007252E4">
        <w:rPr>
          <w:rFonts w:ascii="Arial" w:eastAsia="Times New Roman" w:hAnsi="Arial"/>
          <w:i/>
          <w:iCs/>
          <w:sz w:val="24"/>
          <w:szCs w:val="20"/>
          <w:lang w:eastAsia="it-IT"/>
        </w:rPr>
        <w:lastRenderedPageBreak/>
        <w:t>Quanto a voi, vi disperderò fra le nazioni e sguainerò la spada dietro di voi; la vostra terra sarà desolata e le vostre città saranno deserte.</w:t>
      </w:r>
    </w:p>
    <w:p w14:paraId="0CCCE8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BF399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B589C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1895D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DD6FD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gli statuti, le prescrizioni e le leggi che il Signore stabilì fra sé e gli Israeliti, sul monte Sinai, per mezzo di Mosè. (Lev 26,1-46).</w:t>
      </w:r>
    </w:p>
    <w:p w14:paraId="5BC928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sfacelo della nostra santa fede è tutta provocata dalla nostra cattiva predicazione. Non parliamo più come parla il Signore. Noi siamo i grandi traditori della sua voce. </w:t>
      </w:r>
    </w:p>
    <w:p w14:paraId="4F1B8F9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Se tu rifiuti di lasciarlo partire e lo trattieni ancora,</w:t>
      </w:r>
    </w:p>
    <w:p w14:paraId="6F5FDB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Io – dice il Signore al faraone – ti avviso per il tuo bene, perché sono ricco di misericordia, bontà, pietà verso tutti. Sappi però che anche tu mi devi obbedienza. Tu non puoi sperare di vincermi, né puoi pensare che potrai sempre rinviare la tua decisione. Se tu ti rifiuti di lasciarlo partire e lo trattieni ancora, io sarò </w:t>
      </w:r>
      <w:r w:rsidRPr="007252E4">
        <w:rPr>
          <w:rFonts w:ascii="Arial" w:eastAsia="Times New Roman" w:hAnsi="Arial"/>
          <w:i/>
          <w:sz w:val="24"/>
          <w:szCs w:val="20"/>
          <w:lang w:eastAsia="it-IT"/>
        </w:rPr>
        <w:t>“costretto”</w:t>
      </w:r>
      <w:r w:rsidRPr="007252E4">
        <w:rPr>
          <w:rFonts w:ascii="Arial" w:eastAsia="Times New Roman" w:hAnsi="Arial"/>
          <w:sz w:val="24"/>
          <w:szCs w:val="20"/>
          <w:lang w:eastAsia="it-IT"/>
        </w:rPr>
        <w:t xml:space="preserve"> a manifestarti tutta la mia potenza. Ecco cosa avverrà se tu ti ostinerai a seguire i consigli del tuo cuore superbo. </w:t>
      </w:r>
    </w:p>
    <w:p w14:paraId="4B7213C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3</w:t>
      </w:r>
      <w:r w:rsidRPr="007252E4">
        <w:rPr>
          <w:rFonts w:ascii="Arial" w:eastAsia="Times New Roman" w:hAnsi="Arial"/>
          <w:b/>
          <w:sz w:val="24"/>
          <w:szCs w:val="20"/>
          <w:lang w:eastAsia="it-IT"/>
        </w:rPr>
        <w:t>ecco, la mano del Signore verrà sopra il tuo bestiame che è nella campagna, sopra i cavalli, gli asini, i cammelli, sopra gli armenti e le greggi, con una peste gravissima!</w:t>
      </w:r>
    </w:p>
    <w:p w14:paraId="726DAD3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Una peste gravissima colpirà tutti gli animali dell’Egitto. Tutti gli animali che sono nella campagna saranno colpiti: cavalli, asini, cammelli armenti, greggi. Nessun animale resterà sano.</w:t>
      </w:r>
    </w:p>
    <w:p w14:paraId="749AA4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Ma il Signore farà distinzione tra il bestiame d’Israele e quello degli Egiziani, così che niente muoia di quanto appartiene agli Israeliti”».</w:t>
      </w:r>
    </w:p>
    <w:p w14:paraId="6B931E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tu, faraone, sappia che non è una calamità naturale e perché nessuno ti seduca o ti tenti a pensare una simile cosa, io farò distinzione tra il tuo bestiame e quello degli Ebrei. Il tuo perirà. Niente invece morrà di quanto appartiene agli Israeliti. Il Signore vuole che il faraone sappia che tutto è per volontà del Signore. Lo aiuta con questa distinzione a non farsi illusione o pensieri di altro genere. Anche questa è misericordia del nostro Dio e Signore. </w:t>
      </w:r>
    </w:p>
    <w:p w14:paraId="060C71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Il Signore fissò la data, dicendo: «Domani il Signore compirà questa cosa nel paese!».</w:t>
      </w:r>
    </w:p>
    <w:p w14:paraId="267093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il Signore concede al faraone un lasso di tempo ragionevole perché possa pensare, meditare, riflettere e poi decidersi per il suo più grande bene.</w:t>
      </w:r>
    </w:p>
    <w:p w14:paraId="47DB011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 xml:space="preserve">Appunto il giorno dopo, il Signore compì tale cosa: morì tutto il bestiame degli Egiziani, ma del bestiame degli Israeliti non morì neppure un capo. </w:t>
      </w:r>
    </w:p>
    <w:p w14:paraId="37C5A5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agì come se il Signore mai avesse parlato e il giorno dopo il Signore diede compimento ad ogni sua parola. Il bestiame del faraone muore. Quello degli Ebrei rimane tutto in vita. </w:t>
      </w:r>
    </w:p>
    <w:p w14:paraId="345D7BD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Il faraone mandò a vedere, ed ecco, neppure un capo del bestiame d’Israele era morto. Ma il cuore del faraone rimase ostinato e non lasciò partire il popolo.</w:t>
      </w:r>
    </w:p>
    <w:p w14:paraId="0163F9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verifica la verità della Parola data dal Signore. Era realmente vera. Del bestiame degli Ebrei neppure un capo era morto. Pur sapendo che Dio aveva ingaggiato con lui una lotta fino a completa vittoria, il faraone non si arrende. Rimane ostinato nel suo cuore e non lascia partire il popolo. Quando il cuore è di pietra, perde ogni intelligenza, ogni verità, ogni sentimento, ogni discernimento, ogni saggia decisione. Il cuore di pietra è di pietra e la pietra è senza intelletto, senza sapienza, senza vera intelligenza. </w:t>
      </w:r>
    </w:p>
    <w:p w14:paraId="7355AEA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919209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89" w:name="_Toc62153843"/>
      <w:r w:rsidRPr="007252E4">
        <w:rPr>
          <w:rFonts w:ascii="Arial" w:eastAsia="Times New Roman" w:hAnsi="Arial" w:cs="Arial"/>
          <w:b/>
          <w:bCs/>
          <w:sz w:val="24"/>
          <w:szCs w:val="18"/>
          <w:lang w:eastAsia="it-IT"/>
        </w:rPr>
        <w:t>Sesta piaga</w:t>
      </w:r>
      <w:bookmarkEnd w:id="89"/>
    </w:p>
    <w:p w14:paraId="14043EF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Il Signore si rivolse a Mosè e ad Aronne: «Procuratevi una manciata di fuliggine di fornace: Mosè la sparga verso il cielo sotto gli occhi del faraone.</w:t>
      </w:r>
    </w:p>
    <w:p w14:paraId="01F031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Ora il Signore non avvisa più il faraone. Lo vuole costringere con la forza a lasciare il suo popolo. Ragionare, avvisare, informare, minacciare non serve. Il cuore è di pietra e qualsiasi cosa si faccia, esso rimane sempre di pietra. Ecco la sesta piaga: Mosè ed Aronne sono invitati procurarsi una manciata di fuliggine di fornace. Mosè dovrà spargerla sotto gli occhi del faraone. Ecco in che cosa consisterà questa sesta piaga. </w:t>
      </w:r>
    </w:p>
    <w:p w14:paraId="76B11F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Essa diventerà un pulviscolo che, diffondendosi su tutta la terra d’Egitto, produrrà, sugli uomini e sulle bestie, ulcere degeneranti in pustole, in tutta la terra d’Egitto».</w:t>
      </w:r>
    </w:p>
    <w:p w14:paraId="041A73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fuliggine si trasformerà in pulviscolo, si diffonderà su tutta la terra d’Egitto e produrrà, sugli uomini e sulle bestie, ulcere degeneranti in pustole. Tutta la terra d’Egitto ne sarà colpita. Vi saranno giorni non vivibili, tanto sarà grande il fastidio. </w:t>
      </w:r>
    </w:p>
    <w:p w14:paraId="05C2FDB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Presero dunque fuliggine di fornace e si posero alla presenza del faraone. Mosè la sparse verso il cielo ed essa produsse ulcere pustolose, con eruzioni su uomini e bestie.</w:t>
      </w:r>
    </w:p>
    <w:p w14:paraId="248B3A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comando viene eseguito alla presenza del faraone. La fuliggine trasformandosi in pulviscolo produce ulcere pustolose, con eruzioni su uomini e bestie.</w:t>
      </w:r>
    </w:p>
    <w:p w14:paraId="0C56F4B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I maghi non poterono stare alla presenza di Mosè a causa delle ulcere che li avevano colpiti come tutti gli Egiziani.</w:t>
      </w:r>
    </w:p>
    <w:p w14:paraId="7EF6B9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maghi, sempre alla presenza del faraone, dovettero lasciare il loro posto a causa delle ulcere che li avevano colpiti. Anche i maghi sono impotenti dinanzi a queste calamità. Non possono salvare neanche le loro persone. Questo fatto avrebbe dovuto spingere il faraone a pensare, a riflettere. Lui non può combattere contro il Dio degli Ebrei. </w:t>
      </w:r>
    </w:p>
    <w:p w14:paraId="5A2D52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Ma il Signore rese ostinato il cuore del faraone, il quale non diede loro ascolto, come il Signore aveva detto a Mosè.</w:t>
      </w:r>
    </w:p>
    <w:p w14:paraId="17B622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Invece il suo cuore si ostina. Non dona ascolto a Mosè e Ad Aronne. Questo il Signore lo aveva già annunziato a Mosè. Perché il Signore rende ostinato il cuore del faraone? Senza la grazia che discende da Dio, il cuore rimane sempre nella sua ostinazione. La questione teologica e dogmatica è già stata trattata a suo tempo. Di ogni ostinazione dell’uomo il Signore si serve per manifestare la sua gloria. Più grande è l’ostinazione, più grande è la gloria che Dio farà sorgere.</w:t>
      </w:r>
    </w:p>
    <w:p w14:paraId="41678A4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C2FF8D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90" w:name="_Toc62153844"/>
      <w:r w:rsidRPr="007252E4">
        <w:rPr>
          <w:rFonts w:ascii="Arial" w:eastAsia="Times New Roman" w:hAnsi="Arial" w:cs="Arial"/>
          <w:b/>
          <w:bCs/>
          <w:sz w:val="24"/>
          <w:szCs w:val="18"/>
          <w:lang w:eastAsia="it-IT"/>
        </w:rPr>
        <w:t>Settima piaga</w:t>
      </w:r>
      <w:bookmarkEnd w:id="90"/>
    </w:p>
    <w:p w14:paraId="176A3B6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Il Signore disse a Mosè: «Àlzati di buon mattino, presèntati al faraone e annunciagli: “Così dice il Signore, il Dio degli Ebrei: Lascia partire il mio popolo, perché mi possa servire!</w:t>
      </w:r>
    </w:p>
    <w:p w14:paraId="6175BC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Quanto il Signore sta per fare avrà gravissime conseguenze per tutti gli Egiziani. Il Signore è il Dio della vita non della morte, della salute non della malattia, del benessere non del malessere. Per questo motivo questa volta avvisa il faraone di ciò che lui sta per fare, qualora lui si fosse rifiutato ancora una volta e non avesse lasciato partire il suo popolo, perché lo possa servire. Dinanzi al faraone Dio pone la vita o la morte di ogni suo suddito. Al faraone la scelta. Tutto dipende dalla sua decisione.</w:t>
      </w:r>
    </w:p>
    <w:p w14:paraId="7CCB86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Perché questa volta io mando tutti i miei flagelli contro il tuo cuore, contro i tuoi ministri e contro il tuo popolo, perché tu sappia che nessuno è come me su tutta la terra.</w:t>
      </w:r>
    </w:p>
    <w:p w14:paraId="26F01C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volta i flagelli iniziano dal cuore del faraone, dai suoi ministri fino a raggiungere tutto il suo popolo. Nessuno degli Egiziani sarà risparmiato. Tutti saranno colpiti. Questa piaga è data perché il faraone faccia una distinzione tra dèi e dèi. Dio, come Lui, non è nessuno su tutta la terra. Lui non dovrà avere nessun dubbio. Il Dio degli Ebrei è il più forte degli uomini e degli stessi dèi. Lui può fare qualsiasi cosa, dove, quando e come vuole e nessuno la potrà impedire. La preannunzia e la compie. Non viene e poi se l’attribuisce. Ciò che dice è anche capace di attuarlo, oggi e per tutti i secoli, nel presente e nel futuro. Anche dopo milioni di anni il Dio degli Ebrei è capace di attuare una parola proferita, profetizzata, preannunziata. </w:t>
      </w:r>
    </w:p>
    <w:p w14:paraId="6484F0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Se fin da principio io avessi steso la mano per colpire te e il tuo popolo con la peste, tu ormai saresti stato cancellato dalla terra;</w:t>
      </w:r>
    </w:p>
    <w:p w14:paraId="5B0447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avrebbe potuto colpire il faraone fin dal principio con la peste. Non lo ha fatto. Perché? Dio non lavora per la morte dell’uomo, ma sempre per la sua vita. Questa verità è essenza del suo agire in seno alla nostra storia. Cancellare un uomo dalla faccia della terra, anche il più potente, al Signore non costa nulla. È sufficiente che comandi al respiro di finire e subito il respiro finisce. Invece il Signore vuole dimostrare all’uomo tutta la sua misericordia, compassione, pietà, benevolenza. </w:t>
      </w:r>
    </w:p>
    <w:p w14:paraId="4E290EC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invece per questo ti ho lasciato sussistere, per dimostrarti la mia potenza e per divulgare il mio nome in tutta la terra.</w:t>
      </w:r>
    </w:p>
    <w:p w14:paraId="1827FF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opera perché l’uomo si convinca che solo il Signore è l’Onnipotente, solo Lui il vero, solo Lui il Santo. Ciò che Dio fa in un luogo non rimane solo in quel luogo, oltrepassa i confini del luogo in cui Lui ha operato e la notizia si diffonde su tutta la terra. Compiendo meraviglie e portenti in terra d’Egitto, tutti gli altri popoli verranno a conoscenza della grandezza del Dio degli Ebrei. Tutta la terra e non solo gli Egiziani verranno a conoscenza del nome del Dio di Abramo, Isacco e Giacobbe e anche loro iniziano a temerlo. Questa verità è mirabilmente testimoniata dal Libro di Giosuè.</w:t>
      </w:r>
    </w:p>
    <w:p w14:paraId="518353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figlio di Nun, di nascosto inviò da Sittìm due spie, ingiungendo: «Andate, osservate il territorio e Gerico». Essi andarono ed entrarono in casa di una prostituta di nome Raab. Lì dormirono.</w:t>
      </w:r>
    </w:p>
    <w:p w14:paraId="3635DD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4B7FF7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074DA9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95FEA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FB24C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762B5E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Vangelo parla di questa conoscenza del nome di Gesù che oltrepassa gli angusti limiti della terra di Giuda e di Israele. Anche tra le nazioni pagane si diffonde la fama delle opere di Gesù Signore.</w:t>
      </w:r>
    </w:p>
    <w:p w14:paraId="78E45A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6B80E0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Terra di Zàbulon e terra di Nèftali, sulla via del mare, oltre il Giordano, Galilea delle genti! Il popolo che abitava nelle tenebre vide una grande luce, per quelli che abitavano in regione e ombra di morte una luce è sorta.</w:t>
      </w:r>
    </w:p>
    <w:p w14:paraId="4A348D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 allora Gesù cominciò a predicare e a dire: «Convertitevi, perché il regno dei cieli è vicino».</w:t>
      </w:r>
    </w:p>
    <w:p w14:paraId="5D2BB5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70D954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5C9AEA8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può constatare ai figli di Giacobbe Dio parla con la sua Parola. Agli altri popoli Egli parla con le sue opere portentose, che compie in favore dei suoi figli. A questo servono le grandi opere di Dio: perché il suo nome venga conosciuto su tutta la terra. Lui è il solo Dio, il solo Signore, il solo Creatore. È giusto che noi ci chiediamo: quali grandi opere noi compiamo perché il nome del nostro Dio sia conosciuto su tutta la terra? Ieri Dio operava per mezzo di Mosè. Oggi opera per mezzo dei discepoli di Gesù. Quali sono le nostre grandi opere che consentono al mondo intero di fare la differenza tra il nostro Dio e il Dio di tutti gli altri popoli? </w:t>
      </w:r>
      <w:r w:rsidRPr="007252E4">
        <w:rPr>
          <w:rFonts w:ascii="Arial" w:eastAsia="Times New Roman" w:hAnsi="Arial"/>
          <w:sz w:val="24"/>
          <w:szCs w:val="20"/>
          <w:lang w:eastAsia="it-IT"/>
        </w:rPr>
        <w:lastRenderedPageBreak/>
        <w:t>Ognuno è chiamato a darsi una risposta: Riassumendo: Dio non distrugge in un solo istante quanti si oppongono alla sua volontà per due motivi: per dare la possibilità a tutti del pentimento, volendo la salvezza di ogni sua creatura e anche perché vuole attestare dinanzi al mondo intero la potenza del suo nome e la grandezza della sua potenza. Questa verità così ci viene annunziata dal Libro della Sapienza.</w:t>
      </w:r>
    </w:p>
    <w:p w14:paraId="3E23F0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03E02F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4A8011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2E31B7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44563A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w:t>
      </w:r>
    </w:p>
    <w:p w14:paraId="3B0EDD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Hai compassione di tutti, perché tutto puoi, chiudi gli occhi sui peccati degli uomini, aspettando il loro pentimento. Tu infatti ami tutte le cose che esistono e non provi disgusto per nessuna delle cose che hai creato; se </w:t>
      </w:r>
      <w:r w:rsidRPr="007252E4">
        <w:rPr>
          <w:rFonts w:ascii="Arial" w:eastAsia="Times New Roman" w:hAnsi="Arial"/>
          <w:i/>
          <w:iCs/>
          <w:sz w:val="24"/>
          <w:szCs w:val="20"/>
          <w:lang w:eastAsia="it-IT"/>
        </w:rPr>
        <w:lastRenderedPageBreak/>
        <w:t xml:space="preserve">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4571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5BFA00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0FFA2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0A1788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w:t>
      </w:r>
    </w:p>
    <w:p w14:paraId="43DB46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w:t>
      </w:r>
      <w:r w:rsidRPr="007252E4">
        <w:rPr>
          <w:rFonts w:ascii="Arial" w:eastAsia="Times New Roman" w:hAnsi="Arial"/>
          <w:i/>
          <w:iCs/>
          <w:sz w:val="24"/>
          <w:szCs w:val="20"/>
          <w:lang w:eastAsia="it-IT"/>
        </w:rPr>
        <w:lastRenderedPageBreak/>
        <w:t>dunque correggi noi, tu colpisci i nostri nemici in tanti modi, perché nel giudicare riflettiamo sulla tua bontà e ci aspettiamo misericordia, quando siamo giudicati.</w:t>
      </w:r>
    </w:p>
    <w:p w14:paraId="4E298D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2B255E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questo l’agire del nostro Dio. Giusto, sapiente, intelligente, finalizzato al grande amore e alla più grande gloria del suo nome, sempre. </w:t>
      </w:r>
    </w:p>
    <w:p w14:paraId="53B6BF1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Ancora ti opponi al mio popolo e non lo lasci partire!</w:t>
      </w:r>
    </w:p>
    <w:p w14:paraId="24CE13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tu, faraone, dopo aver sperimentato la potenza del mio nome, ti opponi al mio popolo e non lo lasci partire, sei veramente stolto, insensato. Tu non ami né te stesso e né il tuo popolo. Per la tua stupida superbia e il tuo inutile e vano orgoglio stai sottoponendo tutti gli Egiziani a dei supplizi inutili, senza alcun frutto di bene. Non lasciare partire il mio popolo è sublime stoltezza, infinita demenza.</w:t>
      </w:r>
    </w:p>
    <w:p w14:paraId="10D2B58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Ecco, io farò cadere domani, a questa stessa ora, una grandine violentissima, come non ci fu mai in Egitto dal giorno della sua fondazione fino ad oggi.</w:t>
      </w:r>
    </w:p>
    <w:p w14:paraId="7E8B4A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piaga che ora Dio preannunzia al faraone. Domani, a questa stessa ora, cadrà una grandine violentissima. Con una violenza simile mai essa è stata vista in Egitto da quando esso esiste. Il flagello è veramente pesante, perché la grandine sarà come grosse pietre.</w:t>
      </w:r>
    </w:p>
    <w:p w14:paraId="40BA874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Manda dunque fin d’ora a mettere al riparo il tuo bestiame e quanto hai in campagna. Su tutti gli uomini e su tutti gli animali che si troveranno in campagna e che non saranno stati ricondotti in casa, si abbatterà la grandine e moriranno”».</w:t>
      </w:r>
    </w:p>
    <w:p w14:paraId="4EE4C6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è però misericordioso, pietoso, caritatevole, amorevole al sommo. Egli invita il faraone a porre al riparo tutto il suo bestiame e tutto ciò è nella campagna. Si salva solo ciò che è posto in un riparo sicuro. Quanto non è al riparo, se è persona o animale, colpito dalla grandine, morirà. Non ci sarà possibilità alcuna di rimanere in vita. Ora il faraone è avvisato. Se lui e i suoi ministri vi credono, possono dare l’ordine di porsi tutti al riparo. Se invece non vi credono, le vittime non si potranno contare. Quanto è all’aperto di uomini e di animali sarà sterminato dalla grandine. Ancora una volta la vita di quanto ha alito di vita è posta nella decisione e nella fede del faraone. </w:t>
      </w:r>
      <w:r w:rsidRPr="007252E4">
        <w:rPr>
          <w:rFonts w:ascii="Arial" w:eastAsia="Times New Roman" w:hAnsi="Arial"/>
          <w:sz w:val="24"/>
          <w:szCs w:val="20"/>
          <w:lang w:eastAsia="it-IT"/>
        </w:rPr>
        <w:lastRenderedPageBreak/>
        <w:t>Grande è la responsabilità di chi sta in alto. La sua fede può salvare un intero popolo. La sua non fede lo può condurre in malora, in rovina.</w:t>
      </w:r>
    </w:p>
    <w:p w14:paraId="39B214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Chi tra i ministri del faraone temeva il Signore fece ricoverare nella casa i suoi schiavi e il suo bestiame;</w:t>
      </w:r>
    </w:p>
    <w:p w14:paraId="7FD993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grandi opere di Dio cominciano a fare una breccia nel cuore dei ministri del faraone. Quanti temevano il Signore, fecero ricoverare nella casa i loro schiavi e il loro bestiame. Questa fede nella Parola di Dio è portatrice di grande salvezza. La fede è personale. Non perché uno non crede, l’altro non deve credere. Ognuno deve assumersi la responsabilità di operare un ottimo, perfetto discernimento, di fare un’ottima perfetta lettura della storia e degli avvenimenti. La fede nella Parola di Dio è personale. La fede non può essere impedita, né obbligata. Attraverso la storia e l’eternità tutti sperimenteremo che la Parola di Dio è verità. La salvezza è nella verità creduta e realizzata della Parola di Dio. </w:t>
      </w:r>
    </w:p>
    <w:p w14:paraId="58ED1F77"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chi invece non diede retta alla parola del Signore lasciò schiavi e bestiame in campagna.</w:t>
      </w:r>
    </w:p>
    <w:p w14:paraId="1BDCFB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Alcuni dei ministri del faraone non hanno creduto nella Parola di Dio proferita da Mosè al faraone. Avrebbero potuto credere. La storia finora ha attestato che nessuna Parola di Dio è andata a vuoto. Essa si è sempre compiuta. Questa verità annunzia anche Giosuè ai figli di Israele, tentati di non aver più bisogno di Dio.</w:t>
      </w:r>
    </w:p>
    <w:p w14:paraId="07BADD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26C280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w:t>
      </w:r>
      <w:r w:rsidRPr="007252E4">
        <w:rPr>
          <w:rFonts w:ascii="Arial" w:eastAsia="Times New Roman" w:hAnsi="Arial"/>
          <w:i/>
          <w:iCs/>
          <w:sz w:val="24"/>
          <w:szCs w:val="20"/>
          <w:lang w:eastAsia="it-IT"/>
        </w:rPr>
        <w:lastRenderedPageBreak/>
        <w:t xml:space="preserve">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0ECB60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radunò tutte le tribù d’Israele a Sichem e convocò gli anziani d’Israele, i capi, i giudici e gli scribi, ed essi si presentarono davanti a Dio. Giosuè disse a tutto il popolo:</w:t>
      </w:r>
    </w:p>
    <w:p w14:paraId="2B4A3A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dice il Signore, Dio d’Israele:</w:t>
      </w:r>
    </w:p>
    <w:p w14:paraId="59A3C7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7B2260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0D8C0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w:t>
      </w:r>
      <w:r w:rsidRPr="007252E4">
        <w:rPr>
          <w:rFonts w:ascii="Arial" w:eastAsia="Times New Roman" w:hAnsi="Arial"/>
          <w:i/>
          <w:iCs/>
          <w:sz w:val="24"/>
          <w:szCs w:val="20"/>
          <w:lang w:eastAsia="it-IT"/>
        </w:rPr>
        <w:lastRenderedPageBreak/>
        <w:t>arco. Vi diedi una terra che non avevate lavorato, abitate in città che non avete costruito e mangiate i frutti di vigne e oliveti che non avete piantato”.</w:t>
      </w:r>
    </w:p>
    <w:p w14:paraId="4666AF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C56A6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3366E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A495D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rispose a Giosuè: «No! Noi serviremo il Signore».</w:t>
      </w:r>
    </w:p>
    <w:p w14:paraId="1BA318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disse allora al popolo: «Voi siete testimoni contro voi stessi, che vi siete scelti il Signore per servirlo!».</w:t>
      </w:r>
    </w:p>
    <w:p w14:paraId="5AF243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Risposero: «Siamo testimoni!».</w:t>
      </w:r>
    </w:p>
    <w:p w14:paraId="1B0F85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«Eliminate allora gli dèi degli stranieri, che sono in mezzo a voi, e rivolgete il vostro cuore al Signore, Dio d’Israele!».</w:t>
      </w:r>
    </w:p>
    <w:p w14:paraId="3D7D9D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rispose a Giosuè: «Noi serviremo il Signore, nostro Dio, e ascolteremo la sua voce!».</w:t>
      </w:r>
    </w:p>
    <w:p w14:paraId="171DA1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6C73F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Giosuè congedò il popolo, ciascuno alla sua eredità. (Gs 241-28).</w:t>
      </w:r>
    </w:p>
    <w:p w14:paraId="04D9D8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di Dio rimane stabile in eterno. Essa si compie sempre in ogni cosa che annunzia, sia nel bene che nel male, sia nella benedizione che nella maledizione, sia nel dono della vita che della morte.</w:t>
      </w:r>
    </w:p>
    <w:p w14:paraId="34582E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22</w:t>
      </w:r>
      <w:r w:rsidRPr="007252E4">
        <w:rPr>
          <w:rFonts w:ascii="Arial" w:eastAsia="Times New Roman" w:hAnsi="Arial"/>
          <w:b/>
          <w:sz w:val="24"/>
          <w:szCs w:val="20"/>
          <w:lang w:eastAsia="it-IT"/>
        </w:rPr>
        <w:t>Il Signore disse a Mosè: «Stendi la mano verso il cielo: vi sia grandine in tutta la terra d’Egitto, sugli uomini, sulle bestie e su tutta la vegetazione dei campi nella terra d’Egitto!».</w:t>
      </w:r>
    </w:p>
    <w:p w14:paraId="35F4C7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non ha lasciato libero il popolo del Signore. Dio mantiene fede alla sua Parola. Mosè ora è invitato dal Signore a stendere la mano verso il cielo. Questo gesto deve chiamare la grandine perché precipiti su tutto il paese d’Egitto. Essa deve cadere su uomini, bestie e tutta la vegetazione dei campi della terra d’Egitto. È una specie di piccolo diluvio universale, non però con acqua, ma con grandine. Non per tutti. Solo per coloro che non hanno dato ascolto alla Parola del Signore. Per quanti non hanno creduto.</w:t>
      </w:r>
    </w:p>
    <w:p w14:paraId="0A9AC0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Mosè stese il bastone verso il cielo e il Signore mandò tuoni e grandine; sul suolo si abbatté fuoco e il Signore fece cadere grandine su tutta la terra d’Egitto.</w:t>
      </w:r>
    </w:p>
    <w:p w14:paraId="6DC89F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tempesta di grandine è perfetta: fulmini, fuoco, tuoni, grandine, si abbatterono su tutto l’Egitto. Dio manifesta con questa piaga tutta la sua potenza sugli agenti atmosferici. Questa potenza così è cantata dal Salmo.</w:t>
      </w:r>
    </w:p>
    <w:p w14:paraId="448D8E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Salmo. Di Davide. Date al Signore, figli di Dio, date al Signore gloria e potenza. Date al Signore la gloria del suo nome, prostratevi al Signore nel suo atrio santo. </w:t>
      </w:r>
    </w:p>
    <w:p w14:paraId="05962D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voce del Signore è sopra le acque, tuona il Dio della gloria, il Signore sulle grandi acque. La voce del Signore è forza, la voce del Signore è potenza.</w:t>
      </w:r>
    </w:p>
    <w:p w14:paraId="6D67C6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voce del Signore schianta i cedri, schianta il Signore i cedri del Libano. Fa balzare come un vitello il Libano, e il monte Sirion come un giovane bufalo. La voce del Signore saetta fiamme di fuoco, la voce del Signore scuote il deserto, scuote il Signore il deserto di Kades.</w:t>
      </w:r>
    </w:p>
    <w:p w14:paraId="41268E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7F22CB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veramente l’Onnipotente. Quanto Lui vuole lo compie, sempre, all’istante.</w:t>
      </w:r>
    </w:p>
    <w:p w14:paraId="74D67F4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Ci furono grandine e fuoco in mezzo alla grandine: non vi era mai stata in tutta la terra d’Egitto una grandinata così violenta, dal tempo in cui era diventata nazione!</w:t>
      </w:r>
    </w:p>
    <w:p w14:paraId="63DCE6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manifestata l’unicità dell’evento. Fino al presente mai era avvenuta una cosa simile. Questo per attestare che non è un fatto della natura solamente. Qui veramente c’è il dito di Dio che vuole manifestare al faraone la sua onnipotenza. Dio è il grande. Dio è l’Onnipotente. Dio è il Signore dell’universo. Tutto obbedisce ad ogni suo comando e secondo il comando ricevuto. Il comando era di una potente </w:t>
      </w:r>
      <w:r w:rsidRPr="007252E4">
        <w:rPr>
          <w:rFonts w:ascii="Arial" w:eastAsia="Times New Roman" w:hAnsi="Arial"/>
          <w:sz w:val="24"/>
          <w:szCs w:val="20"/>
          <w:lang w:eastAsia="it-IT"/>
        </w:rPr>
        <w:lastRenderedPageBreak/>
        <w:t>manifestazione della sua gloria. Così è stato il comando, così è avvenuto. Il faraone deve sapere che Dio è il Signore. Al Signore dovrà piegare la sua volontà. Il Signore ha deciso. Quanto ha deciso è anche capace di portarlo a compimento. Questa è la santità e la verità di Dio.</w:t>
      </w:r>
    </w:p>
    <w:p w14:paraId="2C83F9D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La grandine colpì, in tutta la terra d’Egitto, quanto era nella campagna, dagli uomini alle bestie; la grandine flagellò anche tutta la vegetazione dei campi e schiantò tutti gli alberi della campagna.</w:t>
      </w:r>
    </w:p>
    <w:p w14:paraId="5E14AD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disastro è immane. Più che mille uragani messi insieme. Tutto ciò che era distruttibile è stato distrutto in anime viventi: uomini, bestie, vegetazione, alberi della campagna. La grandine fu una furia distruttrice. Dove essa cadeva, distruggeva, abbatteva, portava morte. La grandine è un vero martello di cui si serve il Signore per manifestare la sua Signoria, la sua Onnipotenza, la sua vittoria.</w:t>
      </w:r>
    </w:p>
    <w:p w14:paraId="5A5220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io faccio cadere domani a questa stessa ora una grandine violentissima come non c'era mai stata in Egitto dal giorno della sua fondazione fino ad oggi (Es 9, 18). Manda dunque fin d'ora a mettere al riparo il tuo bestiame e quanto hai in campagna. Su tutti gli uomini e su tutti gli animali che si trovano in campagna e che non saranno ricondotti in casa, scenderà la grandine ed essi moriranno" (Es 9, 19). Il Signore disse a Mosè: "Stendi la mano verso il cielo: vi sia grandine in tutto il paese di Egitto, sugli uomini, sulle bestie e su tutte le erbe dei campi nel paese di Egitto!" (Es 9, 22). Mosè stese il bastone verso il cielo e il Signore mandò tuoni e grandine; un fuoco guizzò sul paese e il Signore fece piovere grandine su tutto il paese d'Egitto (Es 9, 23). </w:t>
      </w:r>
    </w:p>
    <w:p w14:paraId="1BC830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 furono grandine e folgori in mezzo alla grandine: grandinata così violenta non vi era mai stata in tutto il paese d'Egitto, dal tempo in cui era diventato nazione! (Es 9, 24). La grandine colpì, in tutto il paese d'Egitto, quanto era nella campagna: uomini e bestie; la grandine colpì anche tutta l'erba della campagna e schiantò tutti gli alberi della campagna (Es 9, 25). Soltanto nel paese di Gosen, dove stavano gli Israeliti, non vi fu grandine (Es 9, 26). Pregate il Signore: basta con i tuoni e la grandine! Vi lascerò partire e non resterete qui più oltre" (Es 9, 28). Mosè gli rispose: "Quando sarò uscito dalla città, stenderò le mani verso il Signore: i tuoni cesseranno e non vi sarà più grandine, perché tu sappia che la terra è del Signore (Es 9, 29). </w:t>
      </w:r>
    </w:p>
    <w:p w14:paraId="69FC46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Esse copriranno il paese, così da non potersi più vedere il suolo: divoreranno ciò che è rimasto, che vi è stato lasciato dalla grandine, e divoreranno ogni albero che germoglia nella vostra campagna (Es 10, 5). Allora il Signore disse a Mosè: "Stendi la mano sul </w:t>
      </w:r>
      <w:r w:rsidRPr="007252E4">
        <w:rPr>
          <w:rFonts w:ascii="Arial" w:eastAsia="Times New Roman" w:hAnsi="Arial"/>
          <w:i/>
          <w:iCs/>
          <w:sz w:val="24"/>
          <w:szCs w:val="20"/>
          <w:lang w:eastAsia="it-IT"/>
        </w:rPr>
        <w:lastRenderedPageBreak/>
        <w:t xml:space="preserve">paese d'Egitto per mandare le cavallette: assalgano il paese d'Egitto e mangino ogni erba di quanto la grandine ha risparmiato!" (Es 10, 12). </w:t>
      </w:r>
    </w:p>
    <w:p w14:paraId="0E331B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Esse coprirono tutto il paese, così che il paese ne fu oscurato; divorarono ogni erba della terra e ogni frutto d'albero che la grandine aveva risparmiato: nulla di verde rimase sugli alberi e delle erbe dei campi in tutto il paese di Egitto (Es 10, 15). 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Sei mai giunto ai serbatoi della neve, hai mai visto i serbatoi della grandine (Gb 38, 22). Davanti al suo fulgore si dissipavano le nubi con grandine e carboni ardenti (Sal 17, 13). </w:t>
      </w:r>
    </w:p>
    <w:p w14:paraId="59AB33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tuonò dal cielo, l'Altissimo fece udire la sua voce: grandine e carboni ardenti (Sal 17, 14). Distrusse con la grandine le loro vigne, i loro sicomori con la brina (Sal 77, 47). Consegnò alla grandine il loro bestiame, ai fulmini i loro greggi (Sal 77, 48). Invece delle piogge mandò loro la grandine, vampe di fuoco sul loro paese (Sal 104, 32). Getta come briciole la grandine, di fronte al suo gelo chi resiste? (Sal 147, 6). … fuoco e grandine, neve e nebbia, vento di bufera che obbedisce alla sua parola (Sal 148, 8). dalla fionda saranno scagliati chicchi di grandine colmi di sdegno. Infurierà contro di loro l'acqua del mare e i fiumi li sommergeranno senza pietà (Sap 5, 22). gli empi, che rifiutavano di conoscerti, furono colpiti con la forza del tuo braccio, perseguitati da strane piogge e da grandine, da acquazzoni travolgenti, e divorati dal fuoco (Sap 16, 16). Neve e ghiaccio resistevano al fuoco senza sciogliersi, perché riconoscessero che i frutti dei nemici il fuoco distruggeva ardendo tra la grandine e folgoreggiando tra le piogge (Sap 16, 22). Fuoco, grandine, fame e morte son tutte cose create per il castigo (Sir 39, 29). Con potenza condensa le nubi, che si polverizzano in chicchi di grandine (Sir 43, 15). Egli invocò l'Altissimo sovrano, mentre i nemici lo premevano da ogni parte; lo esaudì il Signore onnipotente scagliando chicchi di grandine di grande potenza (Sir 46, 5). </w:t>
      </w:r>
    </w:p>
    <w:p w14:paraId="17F165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inviato dal Signore, un uomo potente e forte, come nembo di grandine, come turbine rovinoso, come nembo di acque torrenziali e impetuose, getta tutto a terra con violenza (Is 28, 2). Io porrò il diritto come misura e la giustizia come una livella. La grandine spazzerà via il vostro rifugio fallace, le acque travolgeranno il vostro riparo (Is 28, 17). Il Signore farà udire la sua voce maestosa e mostrerà come colpisce il suo braccio con ira ardente, in mezzo a un fuoco divorante, tra nembi, tempesta e grandine furiosa (Is 30, 30). Dì a quegli intonacatori di mota: Cadrà! Scenderà una pioggia torrenziale, una grandine grossa, si scatenerà un uragano (Ez 13, 11). Perciò dice il Signore Dio: Con ira scatenerò un </w:t>
      </w:r>
      <w:r w:rsidRPr="007252E4">
        <w:rPr>
          <w:rFonts w:ascii="Arial" w:eastAsia="Times New Roman" w:hAnsi="Arial"/>
          <w:i/>
          <w:iCs/>
          <w:sz w:val="24"/>
          <w:szCs w:val="20"/>
          <w:lang w:eastAsia="it-IT"/>
        </w:rPr>
        <w:lastRenderedPageBreak/>
        <w:t xml:space="preserve">uragano, per la mia collera cadrà una pioggia torrenziale, nel mio furore per la distruzione cadrà grandine come pietre (Ez 13, 13). </w:t>
      </w:r>
    </w:p>
    <w:p w14:paraId="22CCCC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Farò giustizia di lui con la peste e con il sangue: farò piovere su di lui e le sue schiere, sopra i popoli numerosi che sono con lui, torrenti di pioggia e grandine, fuoco e zolfo (Ez 38, 22). Io vi ho colpiti con la ruggine, con il carbonchio e con la grandine in tutti i lavori delle vostre mani, ma voi non siete ritornati a me - parola del Signore – (Ag 2, 17). Appena il primo suonò la tromba, grandine e fuoco mescolati a sangue scrosciarono sulla terra. Un terzo della terra fu arso, un terzo degli alberi andò bruciato e ogni erba verde si seccò (Ap 8, 7). Allora si aprì il santuario di Dio nel cielo e apparve nel santuario l'arca dell'alleanza. Ne seguirono folgori, voci, scoppi di tuono, terremoto e una tempesta di grandine (Ap 11, 19). E grandine enorme del peso di mezzo quintale scrosciò dal cielo sopra gli uomini, e gli uomini bestemmiarono Dio a causa del flagello della grandine, poiché era davvero un grande flagello (Ap 16, 21). </w:t>
      </w:r>
    </w:p>
    <w:p w14:paraId="25D41C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il Salmo narra questi eventi dell’Esodo. Dio si mostra in tutta la sua potenza.</w:t>
      </w:r>
    </w:p>
    <w:p w14:paraId="555641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w:t>
      </w:r>
    </w:p>
    <w:p w14:paraId="692268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Essi poi si alzeranno a raccontarlo ai loro figli, perché ripongano in Dio la loro fiducia e non dimentichino le opere di Dio, ma custodiscano i suoi comandi. Non siano come i loro padri, generazione ribelle e ostinata, generazione dal cuore incostante e dallo spirito infedele a Dio.</w:t>
      </w:r>
    </w:p>
    <w:p w14:paraId="680680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5C84FD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Eppure continuarono a peccare contro di lui, a ribellarsi all’Altissimo in luoghi aridi. Nel loro cuore tentarono Dio, chiedendo cibo per la loro gola. Parlarono contro Dio, dicendo: «Sarà capace Dio di preparare una tavola nel deserto?». Certo! Egli percosse la rupe e ne scaturì acqua e </w:t>
      </w:r>
      <w:r w:rsidRPr="007252E4">
        <w:rPr>
          <w:rFonts w:ascii="Arial" w:eastAsia="Times New Roman" w:hAnsi="Arial"/>
          <w:i/>
          <w:iCs/>
          <w:sz w:val="24"/>
          <w:szCs w:val="20"/>
          <w:lang w:eastAsia="it-IT"/>
        </w:rPr>
        <w:lastRenderedPageBreak/>
        <w:t>strariparono torrenti. «Saprà dare anche pane o procurare carne al suo popolo?». Perciò il Signore udì e ne fu adirato; un fuoco divampò contro Giacobbe e la sua ira si levò contro Israele, perché non ebbero fede in Dio e non confidarono nella sua salvezza.</w:t>
      </w:r>
    </w:p>
    <w:p w14:paraId="74F9CA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w:t>
      </w:r>
    </w:p>
    <w:p w14:paraId="2DD6D2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256570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3F8F8D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0141DF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w:t>
      </w:r>
    </w:p>
    <w:p w14:paraId="571AB7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37093A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781A7E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w:t>
      </w:r>
    </w:p>
    <w:p w14:paraId="2B81B8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78(77). 1-72). </w:t>
      </w:r>
    </w:p>
    <w:p w14:paraId="2A8A4D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16C85A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1F37A6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34F73F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0C5807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282753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07B323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non ha bisogno né di eserciti e né di armi artificiali. Basta che dia alla natura un comando e tutto ciò che ha vita se ne va nella morte.</w:t>
      </w:r>
    </w:p>
    <w:p w14:paraId="7E5C91F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 xml:space="preserve">Soltanto nella regione di Gosen, dove stavano gli Israeliti, non vi fu grandine. </w:t>
      </w:r>
    </w:p>
    <w:p w14:paraId="405875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la grandine sia un evento divino lo attesta la storia. Tutto l’Egitto fu da essa devastato. Nella terra di Gosen, dove abitavano gli Ebrei, non vi fu nessuna grandine. Essa fu preservata per intero. Veramente Dio fa la differenza tra il suo popolo e il popolo degli Egiziani. Questa distinzione serve anche al popolo degli Ebrei perché si rafforzino nella fede nel Dio dei Padri, che è l’Onnipotente. Ogni segno di Dio è dato perché si rafforzi la nostra fede in Lui, nella sua Parola. La fede è la sola via della vita. Anche Israele dovrà imparare ad ascoltare ogni parola che esce dalla bocca di Dio. Questo insegnamento è lungo, perché è quotidiano, ininterrotto. È questa la sola ed unica vera fatica di Dio: educare il suo popolo ad avere fede in Lui. La Storia Sacra è questa educazione ininterrotta. Questa dovrà essere anche la fatica della Chiesa: educare i suoi figli ad avere fede nella Parola del suo Dio e Signore. La vita è dalla fede nella Parola. La fede è dalla verità che è nella Parola. La storia attesta la verità che è nella Parola. Leggendo la storia con onestà tutti dovremmo giungere alla retta fede.</w:t>
      </w:r>
    </w:p>
    <w:p w14:paraId="1C98798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Allora il faraone mandò a chiamare Mosè e Aronne e disse loro: «Questa volta ho peccato: il Signore è il giusto; io e il mio popolo siamo colpevoli.</w:t>
      </w:r>
    </w:p>
    <w:p w14:paraId="207A8A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Dinanzi al </w:t>
      </w:r>
      <w:r w:rsidRPr="007252E4">
        <w:rPr>
          <w:rFonts w:ascii="Arial" w:eastAsia="Times New Roman" w:hAnsi="Arial"/>
          <w:i/>
          <w:sz w:val="24"/>
          <w:szCs w:val="20"/>
          <w:lang w:eastAsia="it-IT"/>
        </w:rPr>
        <w:t>“piccolo diluvio della grandine”</w:t>
      </w:r>
      <w:r w:rsidRPr="007252E4">
        <w:rPr>
          <w:rFonts w:ascii="Arial" w:eastAsia="Times New Roman" w:hAnsi="Arial"/>
          <w:sz w:val="24"/>
          <w:szCs w:val="20"/>
          <w:lang w:eastAsia="it-IT"/>
        </w:rPr>
        <w:t>, il faraone manda a chiamare Mosè ed Aronne e confessa di aver peccato. Confessa che il Signore è il giusto e che lui e il suo popolo sono colpevoli. Sul peccato ecco cosa insegna la Scrittura.</w:t>
      </w:r>
    </w:p>
    <w:p w14:paraId="181D70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agisci bene, non dovrai forse tenerlo alto? Ma se non agisci bene, il peccato è accovacciato alla tua porta; verso di te è la sua bramosia, ma tu dòminala" (Gen 4, 7). Disse allora il Signore: "Il grido contro Sòdoma e Gomorra è troppo grande e il loro peccato è molto grave (Gen 18, 20).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Direte a Giuseppe: Perdona il delitto dei tuoi fratelli e il loro peccato, perché ti hanno fatto del male! Perdona dunque il delitto dei servi del Dio di tuo padre!". Giuseppe pianse quando gli si parlò così (Gen 50, 17). </w:t>
      </w:r>
    </w:p>
    <w:p w14:paraId="3C7B91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faraone mandò a chiamare Mosè e Aronne e disse loro: "Questa volta ho peccato: il Signore ha ragione; io e il mio popolo siamo colpevoli (Es 9, 27). Il faraone allora convocò in fretta Mosè e Aronne e disse: "Ho peccato contro il Signore, vostro Dio, e contro di voi (Es 10, 16). Ma ora perdonate il mio peccato anche questa volta e pregate il Signore vostro Dio perché almeno allontani da me questa morte!" (Es 10, 17).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w:t>
      </w:r>
    </w:p>
    <w:p w14:paraId="6B8214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784A47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w:t>
      </w:r>
      <w:r w:rsidRPr="007252E4">
        <w:rPr>
          <w:rFonts w:ascii="Arial" w:eastAsia="Times New Roman" w:hAnsi="Arial"/>
          <w:i/>
          <w:iCs/>
          <w:sz w:val="24"/>
          <w:szCs w:val="20"/>
          <w:lang w:eastAsia="it-IT"/>
        </w:rPr>
        <w:lastRenderedPageBreak/>
        <w:t xml:space="preserve">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w:t>
      </w:r>
    </w:p>
    <w:p w14:paraId="54A783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396D98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3C7C70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w:t>
      </w:r>
      <w:r w:rsidRPr="007252E4">
        <w:rPr>
          <w:rFonts w:ascii="Arial" w:eastAsia="Times New Roman" w:hAnsi="Arial"/>
          <w:i/>
          <w:iCs/>
          <w:sz w:val="24"/>
          <w:szCs w:val="20"/>
          <w:lang w:eastAsia="it-IT"/>
        </w:rPr>
        <w:lastRenderedPageBreak/>
        <w:t xml:space="preserve">espiatorio per il peccato commesso in uno dei casi suddetti e gli sarà perdonato. Il resto sarà per il sacerdote, come nell'oblazione" (Lv 5, 13).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w:t>
      </w:r>
    </w:p>
    <w:p w14:paraId="0CF0CF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w:t>
      </w:r>
    </w:p>
    <w:p w14:paraId="0D5EB2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w:t>
      </w:r>
      <w:r w:rsidRPr="007252E4">
        <w:rPr>
          <w:rFonts w:ascii="Arial" w:eastAsia="Times New Roman" w:hAnsi="Arial"/>
          <w:i/>
          <w:iCs/>
          <w:sz w:val="24"/>
          <w:szCs w:val="20"/>
          <w:lang w:eastAsia="it-IT"/>
        </w:rPr>
        <w:lastRenderedPageBreak/>
        <w:t xml:space="preserve">espiatorio davanti al Signore, a causa della loro inavvertenza (Nm 15, 25). 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w:t>
      </w:r>
    </w:p>
    <w:p w14:paraId="04EAD4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essi, prostratisi con la faccia a terra, dissero: "Dio, Dio degli spiriti di ogni essere vivente! Un uomo solo ha peccato e ti vorresti adirare contro tutta la comunità?" (Nm 16, 22).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w:t>
      </w:r>
    </w:p>
    <w:p w14:paraId="3FDE19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w:t>
      </w:r>
    </w:p>
    <w:p w14:paraId="468749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w:t>
      </w:r>
      <w:r w:rsidRPr="007252E4">
        <w:rPr>
          <w:rFonts w:ascii="Arial" w:eastAsia="Times New Roman" w:hAnsi="Arial"/>
          <w:i/>
          <w:iCs/>
          <w:sz w:val="24"/>
          <w:szCs w:val="20"/>
          <w:lang w:eastAsia="it-IT"/>
        </w:rPr>
        <w:lastRenderedPageBreak/>
        <w:t xml:space="preserve">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4F0E64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un uomo verrà colto in fallo con una donna maritata, tutti e due dovranno morire: l'uomo che ha peccato e la donna. Così toglierai il male da Israele (Dt 22, 22). Ma se l'uomo trova per i campi la fanciulla fidanzata e facendole violenza pecca con lei, allora dovrà morire soltanto l'uomo che ha peccato con lei (Dt 22, 25).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76432A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Allora gli Israeliti gridarono al Signore: "Abbiamo peccato contro di te, perché abbiamo abbandonato il nostro Dio e abbiamo servito i Baal" (Gdc 10, 10). Gli Israeliti dissero al Signore: "Abbiamo peccato; fa’ di noi ciò che ti piace; soltanto, liberaci in questo giorno" (Gdc 10, 15). </w:t>
      </w:r>
    </w:p>
    <w:p w14:paraId="09B3C6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Si radunarono pertanto in Mizpa, attinsero acqua, la sparsero davanti al Signore e digiunarono in quel giorno, dicendo: "Abbiamo peccato contro il Signore!". A Mizpa Samuele fu giudice degli Israeliti (1Sam 7, 6). Essi </w:t>
      </w:r>
      <w:r w:rsidRPr="007252E4">
        <w:rPr>
          <w:rFonts w:ascii="Arial" w:eastAsia="Times New Roman" w:hAnsi="Arial"/>
          <w:i/>
          <w:iCs/>
          <w:sz w:val="24"/>
          <w:szCs w:val="20"/>
          <w:lang w:eastAsia="it-IT"/>
        </w:rPr>
        <w:lastRenderedPageBreak/>
        <w:t xml:space="preserve">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w:t>
      </w:r>
    </w:p>
    <w:p w14:paraId="50CFEB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Saul disse: "Accostatevi qui voi tutti capi del popolo. Cercate ed esaminate da chi sia stato commesso oggi il peccato (1Sam 14, 38). …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w:t>
      </w:r>
    </w:p>
    <w:p w14:paraId="537A7A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w:t>
      </w:r>
    </w:p>
    <w:p w14:paraId="1CB163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r w:rsidRPr="007252E4">
        <w:rPr>
          <w:rFonts w:ascii="Arial" w:eastAsia="Times New Roman" w:hAnsi="Arial"/>
          <w:i/>
          <w:iCs/>
          <w:sz w:val="24"/>
          <w:szCs w:val="20"/>
          <w:lang w:eastAsia="it-IT"/>
        </w:rPr>
        <w:lastRenderedPageBreak/>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w:t>
      </w:r>
    </w:p>
    <w:p w14:paraId="5C3AC6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Ciò avvenne a causa del peccato che egli aveva commesso compiendo ciò che è male agli occhi del Signore, imitando la condotta di Geroboamo e il peccato con cui aveva fatto peccare Israele (1Re 16, 19). </w:t>
      </w:r>
    </w:p>
    <w:p w14:paraId="55DF0F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gli bastò imitare il peccato di Geroboamo figlio di Nebat; ma prese anche in moglie Gezabele figlia di Et-Baal, re di quelli di Sidone, e si mise a servire Baal e a prostrarsi davanti a lui (1Re 16, 31). Ma restò legato, senza allontanarsene, al peccato che Geroboamo, figlio di Nebat, aveva fatto commettere a Israele (2Re 3, 3).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Ma non uccise i figli degli assassini, secondo quanto è scritto nel libro della legge di Mosè, ove il Signore prescrive: "I padri non moriranno per i figli né i figli per i padri, perché ognuno morirà per il suo peccato" (2Re 14, 6). </w:t>
      </w:r>
    </w:p>
    <w:p w14:paraId="6955D4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Ciò avvenne perché gli Israeliti avevano peccato contro il Signore loro Dio, che li aveva fatti uscire dal paese d'Egitto, liberandoli dal potere del faraone re d'Egitto; essi avevano temuto altri dei (2Re 17, 7). Difatti, </w:t>
      </w:r>
      <w:r w:rsidRPr="007252E4">
        <w:rPr>
          <w:rFonts w:ascii="Arial" w:eastAsia="Times New Roman" w:hAnsi="Arial"/>
          <w:i/>
          <w:iCs/>
          <w:sz w:val="24"/>
          <w:szCs w:val="20"/>
          <w:lang w:eastAsia="it-IT"/>
        </w:rPr>
        <w:lastRenderedPageBreak/>
        <w:t xml:space="preserve">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Ciò avvenne in Giuda solo per volere del Signore, che volle allontanarlo dalla sua presenza a causa del peccato di Manasse, per tutto ciò che aveva fatto (2Re 24, 3). </w:t>
      </w:r>
    </w:p>
    <w:p w14:paraId="1CC880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w:t>
      </w:r>
    </w:p>
    <w:p w14:paraId="52F23B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w:t>
      </w:r>
    </w:p>
    <w:p w14:paraId="31D88F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sacerdoti li scannarono e ne sparsero il sangue - sacrificio per il peccato - sull'altare in espiazione per tutto Israele, perché il re aveva ordinato </w:t>
      </w:r>
      <w:r w:rsidRPr="007252E4">
        <w:rPr>
          <w:rFonts w:ascii="Arial" w:eastAsia="Times New Roman" w:hAnsi="Arial"/>
          <w:i/>
          <w:iCs/>
          <w:sz w:val="24"/>
          <w:szCs w:val="20"/>
          <w:lang w:eastAsia="it-IT"/>
        </w:rPr>
        <w:lastRenderedPageBreak/>
        <w:t xml:space="preserve">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Dissi: "Salomone, re d'Israele, non ha forse peccato appunto in questo? Certo fra le molte nazioni non ci fu un re simile a lui; era amato dal suo Dio e Dio l'aveva fatto re di tutto Israele; eppure le donne straniere fecero peccare anche lui (Ne 13, 26). </w:t>
      </w:r>
    </w:p>
    <w:p w14:paraId="5C0E74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Violando i tuoi comandi, abbiamo peccato davanti a te. Tu hai lasciato che ci spogliassero dei beni; ci hai abbandonati alla prigionia, alla morte e ad essere la favola, lo scherno, il disprezzo di tutte le genti, tra le quali ci hai dispersi (Tb 3, 4).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31A709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Ora abbiamo peccato contro di te e ci hai messi nelle mani dei nostri nemici, per aver noi dato gloria ai loro dei. Tu sei giusto, Signore! (Est 4, 17 n). Mosè aveva detto: Poiché non è stata mangiata la vittima offerta per il peccato, essa è stata consumata (2Mac 2, 11). Dopo di lui presero il sesto; mentre stava per morire, egli disse: "Non illuderti stoltamente; noi soffriamo queste cose per causa nostra, perché abbiamo peccato contro il nostro Dio; perciò ci succedono cose che muovono a meraviglia (2Mac 7, 18). ricorsero alla </w:t>
      </w:r>
      <w:r w:rsidRPr="007252E4">
        <w:rPr>
          <w:rFonts w:ascii="Arial" w:eastAsia="Times New Roman" w:hAnsi="Arial"/>
          <w:i/>
          <w:iCs/>
          <w:sz w:val="24"/>
          <w:szCs w:val="20"/>
          <w:lang w:eastAsia="it-IT"/>
        </w:rPr>
        <w:lastRenderedPageBreak/>
        <w:t xml:space="preserve">preghiera, supplicando che il peccato commesso fosse pienamente perdonato. Il nobile Giuda esortò tutti quelli del popolo a conservarsi senza peccati, avendo visto con i propri occhi quanto era avvenuto per il peccato dei caduti (2Mac 12, 42). </w:t>
      </w:r>
    </w:p>
    <w:p w14:paraId="7029EF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13CF7B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Quante sono le mie colpe e i miei peccati? Fammi conoscere il mio misfatto e il mio peccato (Gb 13, 23). Mentre ora tu conti i miei passi non spieresti più il mio peccato (Gb 14, 16).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Punisci il suo peccato e più non lo trovi (Sal 9, 36). Anche dall'orgoglio salva il tuo servo perché su di me non abbia potere; allora sarò irreprensibile, sarò puro dal grande peccato (Sal 18, 14). Per il tuo nome, Signore, perdona il mio peccato anche se grande (Sal 24, 11). Di Davide. Maskil. Beato l'uomo a cui è rimessa la colpa, e perdonato il peccato (Sal 31, 1). </w:t>
      </w:r>
    </w:p>
    <w:p w14:paraId="19BDEB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Ti ho manifestato il mio peccato, non ho tenuto nascosto il mio errore. Ho detto: "Confesserò al Signore le mie colpe" e tu hai rimesso la malizia del mio peccato (Sal 31, 5). Nel cuore dell'empio parla il peccato, davanti ai suoi occhi non c'è timor di Dio (Sal 35, 2). Ecco, confesso la mia colpa, sono in ansia per il mio peccato (Sal 37, 19). Castigando il suo peccato tu correggi l'uomo, corrodi come tarlo i suoi tesori. Ogni uomo non è che un soffio (Sal 38, 12). Io ho detto: "Pietà di me, Signore; risanami, contro di te ho peccato" (Sal 40, 5). Quando venne da lui il profeta Natan dopo che aveva peccato con Betsabea (Sal 50, 2). Pietà di me, o Dio, secondo </w:t>
      </w:r>
      <w:r w:rsidRPr="007252E4">
        <w:rPr>
          <w:rFonts w:ascii="Arial" w:eastAsia="Times New Roman" w:hAnsi="Arial"/>
          <w:i/>
          <w:iCs/>
          <w:sz w:val="24"/>
          <w:szCs w:val="20"/>
          <w:lang w:eastAsia="it-IT"/>
        </w:rPr>
        <w:lastRenderedPageBreak/>
        <w:t xml:space="preserve">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25EFE4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nella colpa sono stato generato, nel peccato mi ha concepito mia madre (Sal 50, 7). Ecco, insidiano la mia vita, contro di me si avventano i potenti. Signore, non c'è colpa in me, non c'è peccato (Sal 58, 4). Peccato è la parola delle loro labbra, cadano nel laccio del loro orgoglio per le bestemmie e le menzogne che pronunziano (Sal 58, 13). punirò con la verga il loro peccato e con flagelli la loro colpa (Sal 88, 33). Abbiamo peccato come i nostri padri, abbiamo fatto il male, siamo stati empi (Sal 105, 6). L'iniquità dei suoi padri sia ricordata al Signore, il peccato di sua madre non sia mai cancellato (Sal 108, 14). Conservo nel cuore le tue parole per non offenderti con il peccato (Sal 118, 11). L'empio è preda delle sue iniquità, è catturato con le funi del suo peccato (Pr 5, 22). </w:t>
      </w:r>
    </w:p>
    <w:p w14:paraId="7F1A65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peccato delle sue labbra si impiglia il malvagio, ma il giusto sfuggirà a tale angoscia (Pr 12, 13). La giustizia custodisce chi ha una condotta integra, il peccato manda in rovina l'empio (Pr 13, 6). La giustizia fa onore a una nazione, ma il peccato segna il declino dei popoli (Pr 14, 34). Chi può dire: "Ho purificato il cuore, sono mondo dal mio peccato?" (Pr 20, 9). Occhi alteri e cuore superbo, lucerna degli empi, è il peccato (Pr 21, 4). Il proposito dello stolto è il peccato e lo spavaldo è l'abominio degli uomini (Pr 24, 9). Chi deruba il padre o la madre e dice: "Non è peccato", è compagno dell'assassino (Pr 28, 24). La sapienza non entra in un'anima che opera il male né abita in un corpo schiavo del peccato (Sap 1, 4). </w:t>
      </w:r>
    </w:p>
    <w:p w14:paraId="32C581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Essa non abbandonò il giusto venduto, ma lo preservò dal peccato (Sap 10, 13). C'è una vergogna che porta al peccato e c'è una vergogna che è onore e grazia (Sir 4, 21). Non dire: "Ho peccato, e che cosa mi è successo?", perché il Signore è paziente (Sir 5, 4). Non esser troppo sicuro del perdono tanto da aggiungere peccato a peccato (Sir 5, 5). Non ti impigliare due volte nel peccato, perché neppure di uno resterai impunito (Sir 7, 8). In tutte le tue opere ricordati della tua fine e non cadrai mai nel peccato (Sir 7, 36). Non insultare un uomo convertito dal peccato, ricòrdati che siamo tutti degni di pena (Sir 8, 5). Principio della superbia infatti è il peccato; chi vi si abbandona diffonde intorno a sé l'abominio. Per questo il Signore rende incredibili i suoi castighi e lo flagella sino a finirlo (Sir 10, 13). La ricchezza è buona, se è senza peccato; la povertà è cattiva a detta dell'empio (Sir 13, 24). Beato l'uomo che non ha peccato con le parole e non è tormentato dal rimorso dei peccati (Sir 14, 1). </w:t>
      </w:r>
    </w:p>
    <w:p w14:paraId="5DFA79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Umìliati, prima di cadere malato, e quando hai peccato, mostra il pentimento (Sir 18, 21). Un uomo saggio è circospetto in ogni cosa; nei giorni del peccato si astiene dalla colpa (Sir 18, 27). C'è chi sdrucciola, </w:t>
      </w:r>
      <w:r w:rsidRPr="007252E4">
        <w:rPr>
          <w:rFonts w:ascii="Arial" w:eastAsia="Times New Roman" w:hAnsi="Arial"/>
          <w:i/>
          <w:iCs/>
          <w:sz w:val="24"/>
          <w:szCs w:val="20"/>
          <w:lang w:eastAsia="it-IT"/>
        </w:rPr>
        <w:lastRenderedPageBreak/>
        <w:t xml:space="preserve">ma non di proposito; e chi non ha peccato con la sua lingua? (Sir 19, 16). Figlio, hai peccato? Non farlo più e prega per le colpe passate (Sir 21, 1). Come alla vista del serpente fuggi il peccato: se ti avvicini, ti morderà. Denti di leone sono i suoi denti, capaci di distruggere vite umane (Sir 21, 2).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6D1942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tua bocca non si abitui a volgarità grossolane, in esse infatti c'è motivo di peccato (Sir 23, 13).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Fra le giunture delle pietre si conficca un piuolo, tra la compra e la vendita si insinua il peccato (Sir 27, 2). Il leone sta in agguato della preda, così il peccato di coloro che praticano l'ingiustizia (Sir 27, 10). Il discorso degli stolti è un orrore, il loro riso fra i bagordi del peccato (Sir 27, 13). Astieniti dalle risse e sarai lontano dal peccato, perché un uomo passionale attizza una rissa (Sir 28, 8). Purìficati, lavati le mani; monda il cuore da ogni peccato (Sir 38, 10). Geroboàmo figlio di Nabàt fece peccare Israele e aprì a Efraim la via del peccato; le loro colpe si moltiplicarono assai, sì da farli esiliare dal proprio paese (Sir 47, 24). </w:t>
      </w:r>
    </w:p>
    <w:p w14:paraId="7D1BCB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w:t>
      </w:r>
    </w:p>
    <w:p w14:paraId="2E5B06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io gli darò in premio le moltitudini, dei potenti egli farà bottino, perché ha consegnato se stesso alla morte ed è stato annoverato fra gli </w:t>
      </w:r>
      <w:r w:rsidRPr="007252E4">
        <w:rPr>
          <w:rFonts w:ascii="Arial" w:eastAsia="Times New Roman" w:hAnsi="Arial"/>
          <w:i/>
          <w:iCs/>
          <w:sz w:val="24"/>
          <w:szCs w:val="20"/>
          <w:lang w:eastAsia="it-IT"/>
        </w:rPr>
        <w:lastRenderedPageBreak/>
        <w:t xml:space="preserve">empi, mentre egli portava il peccato di molti e intercedeva per i peccatori (Is 53, 12). Su chi intendete divertirvi? Contro chi allargate la bocca e tirate fuori la lingua? Forse voi non siete figli del peccato, prole bastarda? (Is 57, 4).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w:t>
      </w:r>
    </w:p>
    <w:p w14:paraId="751279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Riconosciamo, Signore, la nostra iniquità, l'iniquità dei nostri padri: abbiamo peccato contro di te (Ger 14, 20).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w:t>
      </w:r>
    </w:p>
    <w:p w14:paraId="60CA72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w:t>
      </w:r>
    </w:p>
    <w:p w14:paraId="51AA4C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Disponetevi intorno a Babilonia, voi tutti che tendete l'arco; tirate contro di essa, non risparmiate le frecce, poiché essa ha peccato contro il </w:t>
      </w:r>
      <w:r w:rsidRPr="007252E4">
        <w:rPr>
          <w:rFonts w:ascii="Arial" w:eastAsia="Times New Roman" w:hAnsi="Arial"/>
          <w:i/>
          <w:iCs/>
          <w:sz w:val="24"/>
          <w:szCs w:val="20"/>
          <w:lang w:eastAsia="it-IT"/>
        </w:rPr>
        <w:lastRenderedPageBreak/>
        <w:t xml:space="preserve">Signore (Ger 50, 14). Gerusalemme ha peccato gravemente, per questo è divenuta un panno immondo; quanti la onoravano la disprezzano, perché hanno visto la sua nudità; anch'essa sospira e si volge indietro (Lam 1, 8). Abbiamo peccato e siamo stati ribelli; tu non ci hai perdonato (Lam 3, 42). Grande è stata l'iniquità della figlia del mio popolo, maggiore del peccato di Sòdoma, la quale fu distrutta in un attimo, senza fatica di mani (Lam 4, 6). E' caduta la corona dalla nostra testa; guai a noi, perché abbiamo peccato! (Lam 5, 16). noi abbiamo peccato, siamo stati empi, abbiamo trasgredito, Signore Dio nostro, i tuoi comandamenti (Bar 2, 12).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w:t>
      </w:r>
    </w:p>
    <w:p w14:paraId="0D55BA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Getteranno l'argento per le strade e il loro oro si cambierà in immondizia, con esso non si sfameranno, non si riempiranno il ventre, perché è stato per loro causa di peccato (Ez 7, 19). Samaria non ha peccato la metà di quanto hai peccato tu. Tu hai moltiplicato le tue nefandezze più di loro, le tue sorelle, tanto da farle apparire giuste, con tutte le nefandezze che hai commesse (Ez 16, 51).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2CE54B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si contamineranno più con i loro idoli, con i loro abomini e con tutte le loro iniquità; li libererò da tutte le ribellioni con cui hanno peccato; li purificherò e saranno il mio popolo e io sarò il loro Dio (Ez 37, 23). Il secondo giorno offrirai, per il peccato, un capro senza difetto e farai la purificazione dell'altare come hai fatto con il giovenco (Ez 43, 22). Per </w:t>
      </w:r>
      <w:r w:rsidRPr="007252E4">
        <w:rPr>
          <w:rFonts w:ascii="Arial" w:eastAsia="Times New Roman" w:hAnsi="Arial"/>
          <w:i/>
          <w:iCs/>
          <w:sz w:val="24"/>
          <w:szCs w:val="20"/>
          <w:lang w:eastAsia="it-IT"/>
        </w:rPr>
        <w:lastRenderedPageBreak/>
        <w:t xml:space="preserve">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w:t>
      </w:r>
    </w:p>
    <w:p w14:paraId="738074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 stesso farà il sette del mese per chi abbia peccato per errore o per ignoranza: così purificherete il tempio (Ez 45, 20). In quel giorno il principe offrirà, per sé e per tutto il popolo del paese, un giovenco per il peccato (Ez 45, 22). e i sette giorni della festa offrirà in olocausto al Signore sette giovenchi e sette montoni, senza difetti, in ognuno dei sette giorni, e un capro in sacrificio per il peccato, ogni giorno (Ez 45, 23). poiché noi abbiamo peccato, abbiamo agito da iniqui, allontanandoci da te, abbiamo mancato in ogni modo. Non abbiamo obbedito ai tuoi comandamenti (Dn 3, 29). In luogo del sacrificio quotidiano fu posto il peccato e fu gettata a terra la verità; ciò esso fece e vi riuscì (Dn 8, 12). abbiamo peccato e abbiamo operato da malvagi e da empi, siamo stati ribelli, ci siamo allontanati dai tuoi comandamenti e dalle tue leggi! (Dn 9, 5). </w:t>
      </w:r>
    </w:p>
    <w:p w14:paraId="2209E1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Mentre io stavo ancora parlando e pregavo e confessavo il mio peccato e quello del mio popolo Israele e presentavo la supplica al Signore Dio mio per il monte santo del mio Dio (Dn 9, 20). Tutti hanno peccato contro di me; cambierò la loro gloria in vituperio (Os 4, 7). Essi si nutrono del peccato del mio popolo e sono avidi della sua iniquità (Os 4, 8). Efraim ha moltiplicato gli altari, ma gli altari sono diventati per lui un'occasione di peccato (Os 8, 11). Le alture dell'iniquità, peccato d'Israele, saranno distrutte, spine e rovi cresceranno sui loro altari; diranno ai monti: "Copriteci" e ai colli: "Cadete su di noi" (Os 10, 8). </w:t>
      </w:r>
    </w:p>
    <w:p w14:paraId="702E08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L'iniquità di Efraim è chiusa in luogo sicuro, il suo peccato è ben custodito (Os 13, 12). Quelli che giurano per il peccato di Samaria e dicono: "Per la vita del tuo dio, Dan!" oppure: "Per la vita del tuo diletto, Bersabea!", </w:t>
      </w:r>
      <w:r w:rsidRPr="007252E4">
        <w:rPr>
          <w:rFonts w:ascii="Arial" w:eastAsia="Times New Roman" w:hAnsi="Arial"/>
          <w:i/>
          <w:iCs/>
          <w:sz w:val="24"/>
          <w:szCs w:val="20"/>
          <w:lang w:eastAsia="it-IT"/>
        </w:rPr>
        <w:lastRenderedPageBreak/>
        <w:t xml:space="preserve">cadranno senza più rialzarsi! (Am 8, 14).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3118A0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Metterò gli uomini in angoscia e cammineranno come ciechi, perché han peccato contro il Signore; il loro sangue sarà sparso come polvere e le loro viscere come escrementi (Sof 1, 17). …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w:t>
      </w:r>
    </w:p>
    <w:p w14:paraId="18C398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io vi dico: Qualunque peccato e bestemmia sarà perdonata agli uomini, ma la bestemmia contro lo Spirito non sarà perdonata (Mt 12, 31). dicendo: "Ho peccato, perché ho tradito sangue innocente". Ma quelli dissero: "Che ci riguarda? Veditela tu!" (Mt 27, 4). Mi leverò e andrò da mio padre e gli dirò: Padre, ho peccato contro il Cielo e contro di te (Lc 15, 18). Il figlio gli disse: Padre, ho peccato contro il Cielo e contro di te; non sono più degno di esser chiamato tuo figlio (Lc 15, 21). Il giorno dopo, Giovanni vedendo Gesù venire verso di lui disse: "Ecco l'agnello di Dio, ecco colui che toglie il peccato del mondo! (Gv 1, 29). E siccome insistevano nell'interrogarlo, alzò il capo e disse loro: "Chi di voi è senza peccato, scagli per primo la pietra contro di lei" (Gv 8, 7). Di nuovo Gesù disse loro: "Io vado e voi mi cercherete, ma morirete nel vostro peccato. Dove vado io, voi non potete venire" (Gv 8, 21).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22B306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Rispose Gesù: "Né lui ha peccato né i suoi genitori, ma è così perché si manifestassero in lui le opere di Dio (Gv 9, 3). Gesù rispose loro: "Se foste ciechi, non avreste alcun peccato; ma siccome dite: Noi vediamo, il vostro peccato rimane" (Gv 9, 41). Se non fossi venuto e non avessi </w:t>
      </w:r>
      <w:r w:rsidRPr="007252E4">
        <w:rPr>
          <w:rFonts w:ascii="Arial" w:eastAsia="Times New Roman" w:hAnsi="Arial"/>
          <w:i/>
          <w:iCs/>
          <w:sz w:val="24"/>
          <w:szCs w:val="20"/>
          <w:lang w:eastAsia="it-IT"/>
        </w:rPr>
        <w:lastRenderedPageBreak/>
        <w:t xml:space="preserve">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Tutti quelli che hanno peccato senza la legge, periranno anche senza la legge; quanti invece hanno peccato sotto la legge, saranno giudicati con la legge (Rm 2, 12). Che dunque? Dobbiamo noi ritenerci superiori? Niente affatto! Abbiamo infatti dimostrato precedentemente che Giudei e Greci, tutti, sono sotto il dominio del peccato (Rm 3, 9). </w:t>
      </w:r>
    </w:p>
    <w:p w14:paraId="48FA9C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in virtù delle opere della legge nessun uomo sarà giustificato davanti a lui, perché per mezzo della legge si ha solo la conoscenza del peccato (Rm 3, 20). tutti hanno peccato e sono privi della gloria di Dio (Rm 3, 23). beato l'uomo al quale il Signore non mette in conto il peccato! (Rm 4,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514CD4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0B7F42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 e io un tempo vivevo senza la legge. Ma, sopraggiunto quel comandamento, il peccato ha preso vita (Rm 7, 9). Il peccato infatti, prendendo occasione dal comandamento, mi ha sedotto e per mezzo di esso mi ha dato la morte (Rm 7, 11). </w:t>
      </w:r>
    </w:p>
    <w:p w14:paraId="2C394C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2D3FA3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w:t>
      </w:r>
      <w:r w:rsidRPr="007252E4">
        <w:rPr>
          <w:rFonts w:ascii="Arial" w:eastAsia="Times New Roman" w:hAnsi="Arial"/>
          <w:i/>
          <w:iCs/>
          <w:sz w:val="24"/>
          <w:szCs w:val="20"/>
          <w:lang w:eastAsia="it-IT"/>
        </w:rPr>
        <w:lastRenderedPageBreak/>
        <w:t xml:space="preserve">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7D731B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L'ho detto prima e lo ripeto ora, allora presente per la seconda volta e ora assente, a tutti quelli che hanno peccato e a tutti gli altri: quando verrò di nuovo non perdonerò più (2Cor 13, 2). la Scrittura invece ha rinchiuso ogni cosa sotto il peccato, perché ai credenti la promessa venisse data in virtù della fede in Gesù Cristo (Gal 3, 22).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Non hai gradito né olocausti né sacrifici per il peccato (Eb 10, 6). </w:t>
      </w:r>
    </w:p>
    <w:p w14:paraId="43F72E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aver detto: Non hai voluto e non hai gradito né sacrifici né offerte, né olocausti né sacrifici per il peccato, cose tutte che vengono offerte secondo la legge (Eb 10, 8). Ora, dove c'è il perdono di queste cose, non c'è più bisogno di offerta per il peccato (Eb 10, 18).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w:t>
      </w:r>
    </w:p>
    <w:p w14:paraId="7CBAF8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Chi dunque sa fare il bene e non lo compie, commette peccato (Gc 4, 17). egli non commise peccato e non si trovò inganno sulla sua bocca (1Pt 2, 22). Egli portò i nostri peccati nel suo corpo sul legno della croce, perché, non vivendo più per il peccato, vivessimo per la giustizia (1Pt 2, 24). Poiché dunque Cristo soffrì nella carne, anche voi armatevi degli stessi sentimenti; chi ha sofferto nel suo corpo ha rotto definitivamente col peccato (1Pt 4, 1).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w:t>
      </w:r>
    </w:p>
    <w:p w14:paraId="2BE41D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diciamo che siamo senza peccato, inganniamo noi stessi e la verità non è in noi (1Gv 1, 8). Se diciamo che non abbiamo peccato, facciamo di lui un bugiardo e la sua parola non è in noi (1Gv 1, 10). Figlioli miei, vi scrivo queste cose perché non pecchiate; ma se qualcuno ha peccato, abbiamo un avvocato presso il Padre: Gesù Cristo giusto (1Gv 2, 1). Chiunque commette il peccato, commette anche violazione della legge, perché il peccato è violazione della legge (1Gv 3, 4). Voi sapete che egli è apparso per togliere i peccati e che in lui non v'è peccato (1Gv 3, 5).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w:t>
      </w:r>
    </w:p>
    <w:p w14:paraId="695850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Alcune osservazioni si impongono sulla confessione di colpevolezza del faraone. Finora il faraone non ha avuto alcuna coscienza di male. Ora scopre che ciò che ha fatto è un male. Lui e il suo popolo sono colpevoli dinanzi a Dio. Colpevoli di che cosa? Di non aver confessato prima la giustizia di Dio. Il Signore è il giusto. Se il Signore è il giusto, ciò che lui chiede è vera giustizia. Alla giustizia nessun uomo ragionevole si potrà mai opporre. La giustizia è la sola legge della vita. La vita del faraone e degli Egiziani è nel lasciare partire il popolo degli Ebrei. Se gli Ebrei rimangono in Egitto si consuma un atto di ingiustizia e questa provoca la morte. Se invece essi partono, si compie un atto di giustizia e questa genera la vita per tutti e non solo per alcuni. Cosa è allora il peccato confessato dal faraone? È l’ammissione di aver disobbedito ad un atto di vera giustizia. La sua è disobbedienza perché la sua scienza e la sua coscienza gli attestano che il Signore è il giusto. Quando la coscienza avverte che ci si trova dinanzi ad un atto di vera giustizia che urge </w:t>
      </w:r>
      <w:r w:rsidRPr="007252E4">
        <w:rPr>
          <w:rFonts w:ascii="Arial" w:eastAsia="Times New Roman" w:hAnsi="Arial"/>
          <w:sz w:val="24"/>
          <w:szCs w:val="20"/>
          <w:lang w:eastAsia="it-IT"/>
        </w:rPr>
        <w:lastRenderedPageBreak/>
        <w:t>compiere e non lo si compie, si commette peccato. Il faraone riconoscere che l’atto di giustizia non gli è stato suggerito dalla sua coscienza, bensì dalla verità che è nella sua coscienza che il Signore è il giusto.</w:t>
      </w:r>
    </w:p>
    <w:p w14:paraId="7C26C1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il Signore è il giusto, egli non può volere se non cose giuste. Se è il vero non può annunziare se non verità. Se è il Santo parole ed opere sono santità. Questa coscienza dell’essenza di Dio che è il giusto lo pone in contrasto con la sua volontà o il suo cuore ostinato nella non obbedienza. È questo il peccato: la volontà, il cuore che non seguono la coscienza. Ora che il faraone sa, attraverso la coscienza e l’intelligenza della lettura della storia, che il Signore è il giusto, ogni sua disobbedienza è peccato. Sempre è peccato quando la volontà agisce difformemente dalla luce che le viene dalla coscienza e dall’intelligenza. Ora che il faraone ha questa coscienza è anche responsabile di tutto il male che si abbatte sul suo popolo.</w:t>
      </w:r>
    </w:p>
    <w:p w14:paraId="75CC38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Pregate il Signore: ci sono stati troppi tuoni violenti e grandine! Vi lascerò partire e non dovrete più restare qui».</w:t>
      </w:r>
    </w:p>
    <w:p w14:paraId="369C95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sa la sua impotenza dinanzi ad ogni azione di Dio contro di lui e contro il suo popolo. Né i suoi dèi e né i suoi maghi possono qualcosa. Loro stessi, abbiamo visto, si sono sottratti alla vista del faraone. Chi può fermare il flagello della grandine è solo il Signore. Il faraone ha anche un’altra coscienza e un’altra intelligenza. Sa che Mosè è intermediario, mediatore, tra Dio e lui. Sapendo questo, chiede a Mosè e ad Aronne di pregare il Signore perché non faccia più cadere la grandine sulla terra d’Egitto. Sa anche che i flagelli finiranno solo quando il popolo avrà lasciato l’Egitto. Per questo promette la loro liberazione. È deciso: li lascerà partire.</w:t>
      </w:r>
    </w:p>
    <w:p w14:paraId="301D07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è la sua intenzione sotto la minaccia della grandine e dei tuoni. Sappiamo però che lui ha un cuore che è solo governato dal momento attuale. Se è sotto minaccia di flagello si piega. Appena il flagello finisce, anche il suo cuore finisce di ricordarsi quanto aveva promesso un istante prima. Questa è purtroppo la condizione dell’uomo dopo il peccato originale. Quando siamo minacciati dal pericolo ci pentiamo, promettiamo. Non appena il pericolo finisce, anche noi finiamo di pentirci, di promettere. Questo non solo avviene con il faraone, avviene anche con il popolo del Signore lungo il cammino nel deserto ed anche dopo che si è insediato nella terra promessa. Il Libro dei Giudici afferma proprio questa verità: dimenticanza di Dio, schiavitù, pentimento, ritorno a Dio per cessato pericolo.</w:t>
      </w:r>
    </w:p>
    <w:p w14:paraId="64A868D7"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2BCADBBF"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lastRenderedPageBreak/>
        <w:t>Appena l’angelo del Signore ebbe detto queste parole a tutti gli Israeliti, il popolo alzò la voce e pianse. Chiamarono quel luogo Bochìm e là offrirono sacrifici al Signore.</w:t>
      </w:r>
    </w:p>
    <w:p w14:paraId="205CE77C"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7294342"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75061231"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Il Signore lasciò sussistere quelle nazioni, senza affrettarsi a scacciarle, e non le consegnò nelle mani di Giosuè. (Gdc 2,1-23). </w:t>
      </w:r>
    </w:p>
    <w:p w14:paraId="04F4CC21"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Queste sono le nazioni che il Signore lasciò sussistere, allo scopo di mettere alla prova per mezzo loro Israele, cioè quanti non avevano visto </w:t>
      </w:r>
      <w:r w:rsidRPr="007252E4">
        <w:rPr>
          <w:rFonts w:ascii="Arial" w:eastAsia="Times New Roman" w:hAnsi="Arial"/>
          <w:i/>
          <w:iCs/>
          <w:color w:val="000000"/>
          <w:sz w:val="24"/>
          <w:szCs w:val="20"/>
          <w:lang w:eastAsia="it-IT"/>
        </w:rPr>
        <w:lastRenderedPageBreak/>
        <w:t>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3E47B7E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6065D474"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w:t>
      </w:r>
      <w:r w:rsidRPr="007252E4">
        <w:rPr>
          <w:rFonts w:ascii="Arial" w:eastAsia="Times New Roman" w:hAnsi="Arial"/>
          <w:i/>
          <w:iCs/>
          <w:color w:val="000000"/>
          <w:sz w:val="24"/>
          <w:szCs w:val="20"/>
          <w:lang w:eastAsia="it-IT"/>
        </w:rPr>
        <w:lastRenderedPageBreak/>
        <w:t>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3D945C4E"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Dopo di lui ci fu Samgar, figlio di Anat. Egli sconfisse seicento Filistei con un pungolo da buoi; anch’egli salvò Israele. (Gdc 3,1-31).</w:t>
      </w:r>
    </w:p>
    <w:p w14:paraId="7FA5E0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Cessato il pericolo, il popolo ritornava a dimenticarsi del suo Dio e così all’infinito. È questa la potenza del peccato: come ci crea la paura così ci crea anche la dimenticanza. </w:t>
      </w:r>
    </w:p>
    <w:p w14:paraId="19B472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Mosè gli rispose: «Non appena sarò uscito dalla città, stenderò le mani verso il Signore: i tuoni cesseranno e non grandinerà più, perché tu sappia che la terra appartiene al Signore.</w:t>
      </w:r>
    </w:p>
    <w:p w14:paraId="3A9E00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promessa di Mosè è un vero annuncio di fede per il faraone. Non appena Mosè sarà uscito dalla città, stenderà le mani vero il Signore. Questo gesto farà immediatamente cessare tuoni e grandine. Questa immediata pace del cielo con la terra dovrà essere considerata dal faraone come un segno: la terra appartiene al Signore. La terra è del Signore e Lui può fare con essa ciò che vuole. Viene qui affermata la Signoria esclusiva di Dio. Nessun altro è Signore della terra. Solo il Signore è il Signore. Se il faraone vorrà vivere nella sua pace, dovrà riconoscere che solo il Signore è il Signore e nessun altro. Lo riconoscerà come il Signore se farà ciò che gli sarà comandato di volta in volta. Ora il Signore una cosa sola vuole: che lasci libero il suo popolo. Il faraone faccia quest’atto di umiltà e di fede e il Signore lo lascerà vivere nella sua pace umana.</w:t>
      </w:r>
    </w:p>
    <w:p w14:paraId="5A7B68F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Ma quanto a te e ai tuoi ministri, io so che ancora non temerete il Signore Dio».</w:t>
      </w:r>
    </w:p>
    <w:p w14:paraId="4B76B8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pregherà il Signore perché la grandine cessi. Lui però sa che il cuore del faraone non è ancora cambiato e neanche quello dei suoi ministri. Loro ancora non temono il Signore Dio. Promettono con la bocca, ma non con il cuore. Il loro cuore è assai distante dalla fede nel Dio di Abramo, Isacco, Giacobbe, come il solo Dio di tutta la terra, il solo Signore. In questo versetto scopriamo una profondissima verità che è giusto che venga messa in evidenza. Mosè conosce, sa come è fatto il cuore del faraone. Agisce per minaccia e per cessata minaccia. Il faraone però lo ha pregato di far cessare i tuoni e la grandine. Lo ha pregato con promessa: vi lascerò partire. Pur sapendo che non avrebbe mantenuto la parola data, Mosè prega e fa cessare la grandine. La preghiera dell’altro non va mai esaudita dalla nostra scienza, </w:t>
      </w:r>
      <w:r w:rsidRPr="007252E4">
        <w:rPr>
          <w:rFonts w:ascii="Arial" w:eastAsia="Times New Roman" w:hAnsi="Arial"/>
          <w:sz w:val="24"/>
          <w:szCs w:val="20"/>
          <w:lang w:eastAsia="it-IT"/>
        </w:rPr>
        <w:lastRenderedPageBreak/>
        <w:t>ma dalla richiesta che l’altro ci fa. Per scienza possiamo sapere ogni cosa. Questa scienza però dobbiamo non considerarla nella preghiera. La preghiera va fatta perché richiesta. Va fatta con tutta la potenza della nostra fede e del nostro amore. Neanche Dio fa scienza nell’agire con l’uomo. Lui agisce dalla sua grande potenza e dal suo infinito amore. Questo principio vale in tutte le relazioni che viviamo con gli uomini, nessuna esclusa.</w:t>
      </w:r>
    </w:p>
    <w:p w14:paraId="24A042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Ora il lino e l’orzo erano stati colpiti, perché l’orzo era in spiga e il lino in fiore;</w:t>
      </w:r>
    </w:p>
    <w:p w14:paraId="331E0E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testo ci dice qual era la situazione economica del paese, dopo una grandinata così violenta e disastrosa. Il lino e l’orzo erano spacciati. Ogni raccolto futuro perduto per sempre. L’orzo era già in spiga e il lino in fiore. La grandine li ha distrutti in modo irreparabile.</w:t>
      </w:r>
    </w:p>
    <w:p w14:paraId="23175BC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ma il grano e la spelta non erano stati colpiti, perché tardivi.</w:t>
      </w:r>
    </w:p>
    <w:p w14:paraId="522846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grano e la spelta non erano stati però danneggiati. Erano tardivi e quindi non esposti alla furia della grandine. La vita poteva continuare nel paese d’Egitto. Dio è sempre misericordioso, benigno, sempre </w:t>
      </w:r>
      <w:r w:rsidRPr="007252E4">
        <w:rPr>
          <w:rFonts w:ascii="Arial" w:eastAsia="Times New Roman" w:hAnsi="Arial"/>
          <w:i/>
          <w:sz w:val="24"/>
          <w:szCs w:val="20"/>
          <w:lang w:eastAsia="it-IT"/>
        </w:rPr>
        <w:t>“provvidenza”</w:t>
      </w:r>
      <w:r w:rsidRPr="007252E4">
        <w:rPr>
          <w:rFonts w:ascii="Arial" w:eastAsia="Times New Roman" w:hAnsi="Arial"/>
          <w:sz w:val="24"/>
          <w:szCs w:val="20"/>
          <w:lang w:eastAsia="it-IT"/>
        </w:rPr>
        <w:t xml:space="preserve"> per l’uomo. Dio ha sempre pietà delle sue creature, perché Lui non vuole la loro morte. Vuole solo che si convertano e vivano.</w:t>
      </w:r>
    </w:p>
    <w:p w14:paraId="6E15E30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33</w:t>
      </w:r>
      <w:r w:rsidRPr="007252E4">
        <w:rPr>
          <w:rFonts w:ascii="Arial" w:eastAsia="Times New Roman" w:hAnsi="Arial"/>
          <w:b/>
          <w:sz w:val="24"/>
          <w:szCs w:val="20"/>
          <w:lang w:eastAsia="it-IT"/>
        </w:rPr>
        <w:t>Mosè si allontanò dal faraone e dalla città; stese le mani verso il Signore: i tuoni e la grandine cessarono e la pioggia non si rovesciò più sulla terra.</w:t>
      </w:r>
    </w:p>
    <w:p w14:paraId="58B37B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mantiene la sua parola. Esce dalla città, stende la mano verso il Signore. Cessano tuoni e grandine. La pioggia non si rovescia più sulla terra. Vi è pace tra il cielo e la terra. Mosè chiede e all’istante la cosa avviene, al suo comando, alla sua preghiera. Dio non lo fa aspettare neanche un secondo. All’istante lo ascolta e lo esaudisce.</w:t>
      </w:r>
    </w:p>
    <w:p w14:paraId="789016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Quando il faraone vide che la pioggia, la grandine e i tuoni erano cessati, continuò a peccare e si ostinò, insieme con i suoi ministri.</w:t>
      </w:r>
    </w:p>
    <w:p w14:paraId="4AC08C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che ancora una volta si rivela il cuore fragile del faraone. Appena il pericolo è finito, finisce anche il suo pentimento. Finisce la sua parola data. Non finisce però il suo peccato di insubordinazione e di non obbedienza. Lui è così: si pente all’istante di essersi pentito e continua nella sua ostinazione. </w:t>
      </w:r>
    </w:p>
    <w:p w14:paraId="57EC59A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35</w:t>
      </w:r>
      <w:r w:rsidRPr="007252E4">
        <w:rPr>
          <w:rFonts w:ascii="Arial" w:eastAsia="Times New Roman" w:hAnsi="Arial"/>
          <w:b/>
          <w:sz w:val="24"/>
          <w:szCs w:val="20"/>
          <w:lang w:eastAsia="it-IT"/>
        </w:rPr>
        <w:t>Il cuore del faraone si ostinò e non lasciò partire gli Israeliti, come aveva detto il Signore per mezzo di Mosè.</w:t>
      </w:r>
    </w:p>
    <w:p w14:paraId="21388D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Essendosi pentito di essersi pentito, non lascia partire gli Israeliti, come precedentemente aveva promesso al Signore per mezzo Mosè. Il faraone non manca di parola verso Mosè, bensì verso il Signore. È il Signore che comanda, che vuole. Mosè è solo il mediatore. Anche questa verità dobbiamo sempre mettere in primo piano. Qualsiasi cosa facciamo contro l’uomo, è sempre contro il Signore che la facciamo, perché la Legge è sua ed anche la volontà.</w:t>
      </w:r>
    </w:p>
    <w:p w14:paraId="118F9676" w14:textId="77777777" w:rsidR="007252E4" w:rsidRPr="007252E4" w:rsidRDefault="007252E4" w:rsidP="007252E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Times New Roman" w:eastAsia="Times New Roman" w:hAnsi="Times New Roman"/>
          <w:b/>
          <w:sz w:val="36"/>
          <w:szCs w:val="20"/>
          <w:lang w:eastAsia="it-IT"/>
        </w:rPr>
        <w:sectPr w:rsidR="007252E4" w:rsidRPr="007252E4" w:rsidSect="007252E4">
          <w:headerReference w:type="default" r:id="rId9"/>
          <w:type w:val="nextColumn"/>
          <w:pgSz w:w="12242" w:h="15842" w:code="1"/>
          <w:pgMar w:top="1701" w:right="1701" w:bottom="1701" w:left="1701" w:header="567" w:footer="567" w:gutter="0"/>
          <w:cols w:space="708"/>
          <w:titlePg/>
          <w:docGrid w:linePitch="360"/>
        </w:sectPr>
      </w:pPr>
    </w:p>
    <w:p w14:paraId="4C8BE7E9"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91" w:name="_Toc285715887"/>
      <w:bookmarkStart w:id="92" w:name="_Toc62153845"/>
      <w:bookmarkStart w:id="93" w:name="_Toc193279292"/>
      <w:r w:rsidRPr="007252E4">
        <w:rPr>
          <w:rFonts w:ascii="Arial" w:eastAsia="Times New Roman" w:hAnsi="Arial"/>
          <w:b/>
          <w:sz w:val="24"/>
          <w:szCs w:val="18"/>
          <w:lang w:eastAsia="it-IT"/>
        </w:rPr>
        <w:lastRenderedPageBreak/>
        <w:t>ESODO X</w:t>
      </w:r>
      <w:bookmarkEnd w:id="91"/>
      <w:bookmarkEnd w:id="92"/>
      <w:bookmarkEnd w:id="93"/>
    </w:p>
    <w:p w14:paraId="2E4CB4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FB870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1D101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A3ED6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7C3AC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faraone allora convocò in fretta Mosè e Aronne e disse: «Ho peccato contro il Signore, vostro Dio, e contro di voi. Ma ora perdonate il mio peccato anche questa volta e pregate il Signore, vostro Dio, perché almeno allontani da me questa morte!».</w:t>
      </w:r>
    </w:p>
    <w:p w14:paraId="08AB40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2CD6D5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8D22F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w:t>
      </w:r>
    </w:p>
    <w:p w14:paraId="426B1B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2218CBE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94" w:name="_Toc285715890"/>
      <w:bookmarkStart w:id="95" w:name="_Toc62153848"/>
      <w:r w:rsidRPr="007252E4">
        <w:rPr>
          <w:rFonts w:ascii="Arial" w:eastAsia="Times New Roman" w:hAnsi="Arial" w:cs="Arial"/>
          <w:b/>
          <w:bCs/>
          <w:sz w:val="24"/>
          <w:szCs w:val="18"/>
          <w:lang w:eastAsia="it-IT"/>
        </w:rPr>
        <w:t>Ottava piaga</w:t>
      </w:r>
      <w:bookmarkEnd w:id="94"/>
      <w:bookmarkEnd w:id="95"/>
    </w:p>
    <w:p w14:paraId="2C53E0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w:t>
      </w:r>
      <w:r w:rsidRPr="007252E4">
        <w:rPr>
          <w:rFonts w:ascii="Arial" w:eastAsia="Times New Roman" w:hAnsi="Arial"/>
          <w:b/>
          <w:color w:val="000000"/>
          <w:sz w:val="24"/>
          <w:szCs w:val="20"/>
          <w:lang w:eastAsia="it-IT"/>
        </w:rPr>
        <w:t>Allora il Signore disse a Mosè: «Va’ dal faraone, perché io ho indurito il cuore suo e dei suoi ministri, per compiere questi miei segni in mezzo a loro,</w:t>
      </w:r>
    </w:p>
    <w:p w14:paraId="28C5FE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peccato ha indurito il cuore del faraone. Non soltanto del faraone, ma anche di tutti i suoi ministri. Questi potrebbero fare qualcosa, ma non fanno proprio nulla per convincerlo perché lasci partire il popolo del Signore. Il Signore si serve di questa ostinazione per continuare a compiere i suoi prodigi. Ma qual è esattamente il significato di tutti questi prodigi che il Signore si sta impegnando a realizzare? Il fine, lo scopo, il significato è uno solo: rivelare al mondo intero la sua gloria, la sua potenza, la sua Signoria unica in cielo e sulla terra. Dio deve essere confessato dal faraone e da tutto il suo popolo come il solo Signore, il Signore di ogni altro signore, il Signore di tutta la terra. Solo Lui è l’Onnipotente. Gli altri non possono veramente nulla. Nessuno si potrà mai opporre al suo volere. Più grande è l’ostilità dell’uomo </w:t>
      </w:r>
      <w:r w:rsidRPr="007252E4">
        <w:rPr>
          <w:rFonts w:ascii="Arial" w:eastAsia="Times New Roman" w:hAnsi="Arial"/>
          <w:sz w:val="24"/>
          <w:szCs w:val="20"/>
          <w:lang w:eastAsia="it-IT"/>
        </w:rPr>
        <w:lastRenderedPageBreak/>
        <w:t xml:space="preserve">verso la decisione del Signore e più grande sarà la manifestazione della sua gloria e potenza. Quanti gli sono ostili, nemici, ribelli, dal cuore ostinato alla fine dovranno confessare che solo il Signore è il Signore. Se loro dovessero vincere, allora Dio non è più il Signore. Loro sono i Signori e il Signore è loro schiavo, loro servo. Non solo il faraone e tutti i suoi ministri e tutti gli Egiziani dovranno riconoscere che il Signore è il Signore, quanto anche i figli di Israele. </w:t>
      </w:r>
    </w:p>
    <w:p w14:paraId="4EAE2C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w:t>
      </w:r>
      <w:r w:rsidRPr="007252E4">
        <w:rPr>
          <w:rFonts w:ascii="Arial" w:eastAsia="Times New Roman" w:hAnsi="Arial"/>
          <w:b/>
          <w:color w:val="000000"/>
          <w:sz w:val="24"/>
          <w:szCs w:val="20"/>
          <w:lang w:eastAsia="it-IT"/>
        </w:rPr>
        <w:t>e perché tu possa raccontare e fissare nella memoria di tuo figlio e del figlio di tuo figlio come mi sono preso gioco degli Egiziani e i segni che ho compiuti in mezzo a loro: così saprete che io sono il Signore!».</w:t>
      </w:r>
    </w:p>
    <w:p w14:paraId="0AE297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segni dovranno avere per Mosè e per tutti i figli di Israele una valenza didattica. Tutti si dovranno ricordare di ciò che il Signore ha fatto in Egitto. Questo ricordo dovrà essere per loro una perenne vivificazione della loro fede nel Signore. Il loro Dio è il Signore. Non un signore tra i tanti signori. Lui è il Signore. È il Signore del Cielo e della terra, degli uomini e degli animali, dell’aria e dell’acqua, degli Ebrei e di ogni altro popolo. Lui può fare con ogni popolo, ogni uomo, ogni altra creatura secondo la sua volontà. Nulla gli è impossibile. Tutto è sotto il suo governo. Dal segno sempre deve nascere una fede più vera, più nitida, più autentica, più forte. Sempre il Signore ricorda questa verità. Il verbo </w:t>
      </w:r>
      <w:r w:rsidRPr="007252E4">
        <w:rPr>
          <w:rFonts w:ascii="Arial" w:eastAsia="Times New Roman" w:hAnsi="Arial"/>
          <w:i/>
          <w:sz w:val="24"/>
          <w:szCs w:val="20"/>
          <w:lang w:eastAsia="it-IT"/>
        </w:rPr>
        <w:t>“saprete”</w:t>
      </w:r>
      <w:r w:rsidRPr="007252E4">
        <w:rPr>
          <w:rFonts w:ascii="Arial" w:eastAsia="Times New Roman" w:hAnsi="Arial"/>
          <w:sz w:val="24"/>
          <w:szCs w:val="20"/>
          <w:lang w:eastAsia="it-IT"/>
        </w:rPr>
        <w:t xml:space="preserve"> è sempre associato al segno dal quale dovrà nascere la fede. </w:t>
      </w:r>
    </w:p>
    <w:p w14:paraId="31D887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5AD884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w:t>
      </w:r>
      <w:r w:rsidRPr="007252E4">
        <w:rPr>
          <w:rFonts w:ascii="Arial" w:eastAsia="Times New Roman" w:hAnsi="Arial"/>
          <w:i/>
          <w:iCs/>
          <w:sz w:val="24"/>
          <w:szCs w:val="20"/>
          <w:lang w:eastAsia="it-IT"/>
        </w:rPr>
        <w:lastRenderedPageBreak/>
        <w:t xml:space="preserve">profumi soavi ai loro idoli (Ez 6, 13).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w:t>
      </w:r>
    </w:p>
    <w:p w14:paraId="3F569E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w:t>
      </w:r>
    </w:p>
    <w:p w14:paraId="78FC72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07C5AD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w:t>
      </w:r>
      <w:r w:rsidRPr="007252E4">
        <w:rPr>
          <w:rFonts w:ascii="Arial" w:eastAsia="Times New Roman" w:hAnsi="Arial"/>
          <w:i/>
          <w:iCs/>
          <w:sz w:val="24"/>
          <w:szCs w:val="20"/>
          <w:lang w:eastAsia="it-IT"/>
        </w:rPr>
        <w:lastRenderedPageBreak/>
        <w:t xml:space="preserve">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45A697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w:t>
      </w:r>
    </w:p>
    <w:p w14:paraId="230F0F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giorno voi saprete che io sono nel Padre e voi in me e io in voi (Gv 14, 20). Quando non si tratta dei figli di Israele, ma degli altri popoli, allora il verbo è “sapranno”. 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Lo sapranno i Cananei e tutti gli abitanti della regione, ci accerchieranno e cancelleranno il nostro nome dal paese. E che farai tu per il tuo grande nome?" (Gs 7, 9). </w:t>
      </w:r>
    </w:p>
    <w:p w14:paraId="13C026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tutti i popoli della terra sapranno che il Signore è Dio e che non ce n'è altri (1Re 8, 60). I superstiti sapranno che nulla è meglio del timore del Signore, nulla più dolce dell'osservare i suoi comandamenti (Sir 23, 27). Sentiranno i lontani quanto ho fatto, sapranno i vicini qual è la mia forza" (Is 33, 13). Perciò, ecco io mostrerò loro, rivolgerò loro questa volta la mia </w:t>
      </w:r>
      <w:r w:rsidRPr="007252E4">
        <w:rPr>
          <w:rFonts w:ascii="Arial" w:eastAsia="Times New Roman" w:hAnsi="Arial"/>
          <w:i/>
          <w:iCs/>
          <w:sz w:val="24"/>
          <w:szCs w:val="20"/>
          <w:lang w:eastAsia="it-IT"/>
        </w:rPr>
        <w:lastRenderedPageBreak/>
        <w:t xml:space="preserve">mano e la mia forza. Essi sapranno che il mio nome è Signore (Ger 16, 21). Ciò sarà per me titolo di gioia, di lode e di gloria tra tutti i popoli della terra, quando sapranno tutto il bene che io faccio loro e temeranno e tremeranno per tutto il bene e per tutta la pace che concederò loro (Ger 33, 9). Gli scampati dalla spada torneranno dal paese d'Egitto nella terra di Giuda molto scarsi di numero. Tutto il resto di Giuda, coloro che sono andati a dimorare nel paese d'Egitto, sapranno quale parola si avvererà, se la mia o la loro (Ger 44, 28). 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w:t>
      </w:r>
    </w:p>
    <w:p w14:paraId="4DA06D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Sapranno tutti gli alberi della foresta che io sono il Signore, che umilio l'albero alto e innalzo l'albero basso; faccio seccare l'albero verde e germogliare l'albero secco. Io, il Signore, ho parlato e lo farò" (Ez 17, 24). </w:t>
      </w:r>
    </w:p>
    <w:p w14:paraId="1E934A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139E61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w:t>
      </w:r>
      <w:r w:rsidRPr="007252E4">
        <w:rPr>
          <w:rFonts w:ascii="Arial" w:eastAsia="Times New Roman" w:hAnsi="Arial"/>
          <w:i/>
          <w:iCs/>
          <w:sz w:val="24"/>
          <w:szCs w:val="20"/>
          <w:lang w:eastAsia="it-IT"/>
        </w:rPr>
        <w:lastRenderedPageBreak/>
        <w:t xml:space="preserve">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3E1CAF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6D7285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5D837A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la fede nasce anche dal segno, quali segni diamo oggi noi perché essa nasca in tanti cuori? Qual è la potenza delle nostre opere che attesta la presenza di Dio nella </w:t>
      </w:r>
      <w:r w:rsidRPr="007252E4">
        <w:rPr>
          <w:rFonts w:ascii="Arial" w:eastAsia="Times New Roman" w:hAnsi="Arial"/>
          <w:sz w:val="24"/>
          <w:szCs w:val="20"/>
          <w:lang w:eastAsia="it-IT"/>
        </w:rPr>
        <w:lastRenderedPageBreak/>
        <w:t>nostra vita? È una domanda che tutti dobbiamo porre al nostro spirito. Non possiamo non porla. Dio vuole che l’educazione alla fede avvenga attraverso il ricordo delle sue grandi opere. È giusto però che noi ci domandiamo: ma in che senso e secondo quale significato? Non certamente di un puro ricordo di ciò che fu. Il passato per il passato mai potrà essere fondamento per la nostra fede. Si ricorda il passato per vivere nel presente l’Onnipotenza di Dio e la sua Signoria. Oggi il Signore è l’Onnipotente e oggi è il Signore. Oggi è il Dio che compie prodigi. Questa verità è così espressa dal profeta Isaia.</w:t>
      </w:r>
    </w:p>
    <w:p w14:paraId="18077A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w:t>
      </w:r>
    </w:p>
    <w:p w14:paraId="71ED87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40683A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w:t>
      </w:r>
    </w:p>
    <w:p w14:paraId="79ABF4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54C303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dice il Signore, vostro redentore, il Santo d’Israele: «Per amore vostro l’ho mandato contro Babilonia e farò cadere tutte le loro spranghe, e, quanto ai Caldei, muterò i loro clamori in lutto. Io sono il Signore, il vostro Santo, il creatore d’Israele, il vostro re». </w:t>
      </w:r>
    </w:p>
    <w:p w14:paraId="587A10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dice il Signore, che aprì una strada nel mare e un sentiero in mezzo ad acque possenti, che fece uscire carri e cavalli, esercito ed eroi a un tempo; essi giacciono morti, mai più si rialzeranno, si spensero come un </w:t>
      </w:r>
      <w:r w:rsidRPr="007252E4">
        <w:rPr>
          <w:rFonts w:ascii="Arial" w:eastAsia="Times New Roman" w:hAnsi="Arial"/>
          <w:i/>
          <w:iCs/>
          <w:sz w:val="24"/>
          <w:szCs w:val="20"/>
          <w:lang w:eastAsia="it-IT"/>
        </w:rPr>
        <w:lastRenderedPageBreak/>
        <w:t>lucignolo, sono estinti: «Non ricordate più le cose passate, non pensate più alle cose antiche! Ecco, io faccio una cosa nuova: proprio ora germoglia, non ve ne accorgete? Aprirò anche nel deserto una strada, immetterò fiumi nella steppa.</w:t>
      </w:r>
    </w:p>
    <w:p w14:paraId="5DCD9A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glorificheranno le bestie selvatiche, sciacalli e struzzi, perché avrò fornito acqua al deserto, fiumi alla steppa, per dissetare il mio popolo, il mio eletto. Il popolo che io ho plasmato per me celebrerà le mie lodi.</w:t>
      </w:r>
    </w:p>
    <w:p w14:paraId="33B3A0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0D17F3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6AEFA6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si può constatare, il passato serve per dare vita oggi al Signore nei cuori, nelle menti. Oggi il passato serve perché la nostra fede nel Dio Onnipotente e Signore venga vissuta con tutta la verità di oggi. Mi spiego: Dio è l’Onnipotente e il Signore non perché ha operato ieri prodigi in Egitto. È invece l’Onnipotente e il Signore perché oggi può operare prodigi ancora più grandi. Nulla gli è impossibile. Se è l’Onnipotente è l’Onnipotente sempre. Se è il Signore è il Signore sempre.</w:t>
      </w:r>
    </w:p>
    <w:p w14:paraId="06DB34F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w:t>
      </w:r>
      <w:r w:rsidRPr="007252E4">
        <w:rPr>
          <w:rFonts w:ascii="Arial" w:eastAsia="Times New Roman" w:hAnsi="Arial"/>
          <w:b/>
          <w:color w:val="000000"/>
          <w:sz w:val="24"/>
          <w:szCs w:val="20"/>
          <w:lang w:eastAsia="it-IT"/>
        </w:rPr>
        <w:t>Mosè e Aronne si recarono dal faraone e gli dissero: «Così dice il Signore, il Dio degli Ebrei: “Fino a quando rifiuterai di piegarti davanti a me? Lascia partire il mio popolo, perché mi possa servire.</w:t>
      </w:r>
    </w:p>
    <w:p w14:paraId="228AA4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ed Aronne ritornano dal faraone. Non si recano in nome proprio. Vanno in nome del Signore, il Dio degli Ebrei. Il faraone non può pensare di riuscire a non piegarsi dinanzi al Signore. Non può pensare di vincere il Signore. Non può neanche pensare che il Signore si arrenda, si dia per vinto. Quando il Signore inizia una guerra, la porta sempre a compimento da vittorioso. Il faraone non vincerà, soccomberà, dovrà piegarsi. Ecco il vero significato delle parole di Mosè e di Aronne: faraone non sperare, non convincerti, non pensare di poterti rifiutare di piegarti dinanzi al Signore. Il Signore ha deciso che ti dovrai piegare e ti dovrai piegare, che tu voglia o non voglia. La sua decisione è presa e presa resterà per sempre. Prima ti pieghi e meglio sarà per te. Eviterai al tuo popolo e a te stesso altre piaghe, altri flagelli, altro infinito dolore. Piegati e lascia partire il mio popolo perché mi serva. O ti pieghi adesso o ti piegherai in seguito, ma ti dovrai comunque piegare. Così ho deciso. Così sarà. Così avverrà. Questa è la mia decisione e così avverrà. Sono io il Signore, non tu. Tu non sei il Signore. </w:t>
      </w:r>
    </w:p>
    <w:p w14:paraId="3BCBBC2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4</w:t>
      </w:r>
      <w:r w:rsidRPr="007252E4">
        <w:rPr>
          <w:rFonts w:ascii="Arial" w:eastAsia="Times New Roman" w:hAnsi="Arial"/>
          <w:b/>
          <w:color w:val="000000"/>
          <w:sz w:val="24"/>
          <w:szCs w:val="20"/>
          <w:lang w:eastAsia="it-IT"/>
        </w:rPr>
        <w:t>Se tu rifiuti di lasciar partire il mio popolo, ecco, da domani io manderò le cavallette sul tuo territorio.</w:t>
      </w:r>
    </w:p>
    <w:p w14:paraId="11FF32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tu rifiuti di lasciar partire il mio popolo, ecco cosa farò: domani manderò le cavallette sul tuo territorio. Non sarà però uno sciame come quelli che comunemente si vedono di anno in anno. Ecco cosa esse faranno.</w:t>
      </w:r>
    </w:p>
    <w:p w14:paraId="064F0F5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5</w:t>
      </w:r>
      <w:r w:rsidRPr="007252E4">
        <w:rPr>
          <w:rFonts w:ascii="Arial" w:eastAsia="Times New Roman" w:hAnsi="Arial"/>
          <w:b/>
          <w:color w:val="000000"/>
          <w:sz w:val="24"/>
          <w:szCs w:val="20"/>
          <w:lang w:eastAsia="it-IT"/>
        </w:rPr>
        <w:t>Esse copriranno la superficie della terra, così che non si possa più vedere il suolo: divoreranno il poco che è stato lasciato per voi dalla grandine e divoreranno ogni albero che rispunta per voi nella campagna.</w:t>
      </w:r>
    </w:p>
    <w:p w14:paraId="220B77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Esse copriranno tutta la superficie della terra. Saranno un numero così sterminato, da non vedersi più il suolo. Si vedranno solo cavallette. Esse divoreranno tutto ciò che è verde. Rimarranno solo tronchi e qualche stelo duro e secco. Quanto la grandine ha risparmiato, esse lo divoreranno. La terra d’Egitto sarà simile ad un deserto. Ciò che il primo flagello ha risparmiato, questo secondo lo distrugge dalle radici. Una cosa simile è avvenuta con il profeta Gioele.</w:t>
      </w:r>
    </w:p>
    <w:p w14:paraId="2CFE25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Parola del Signore, rivolta a Gioele, figlio di Petuèl.</w:t>
      </w:r>
    </w:p>
    <w:p w14:paraId="2CEF43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w:t>
      </w:r>
    </w:p>
    <w:p w14:paraId="71F6E1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w:t>
      </w:r>
    </w:p>
    <w:p w14:paraId="272A73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228EF6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w:t>
      </w:r>
      <w:r w:rsidRPr="007252E4">
        <w:rPr>
          <w:rFonts w:ascii="Arial" w:eastAsia="Times New Roman" w:hAnsi="Arial"/>
          <w:i/>
          <w:iCs/>
          <w:sz w:val="24"/>
          <w:szCs w:val="20"/>
          <w:lang w:eastAsia="it-IT"/>
        </w:rPr>
        <w:lastRenderedPageBreak/>
        <w:t>devastazione dall’Onnipotente. Non è forse scomparso il cibo davanti ai nostri occhi e la letizia e la gioia dalla casa del nostro Dio?».</w:t>
      </w:r>
    </w:p>
    <w:p w14:paraId="619A2E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Sono marciti i semi sotto le loro zolle, i granai sono vuoti, distrutti i magazzini, perché è venuto a mancare il grano. Come geme il bestiame! Vanno errando le mandrie dei buoi, perché non hanno più pascoli; anche le greggi di pecore vanno in rovina.</w:t>
      </w:r>
    </w:p>
    <w:p w14:paraId="72EB55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492FD3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distruzione di ogni ebra e pianta verde ha un solo nome: grande carestia, fame, stenti. Se il faraone amasse il suo popolo, all’istante darebbe l’ordine ad Israele di lasciare l’Egitto, anzi lui stesso andrebbe e li scaccerebbe dalla sua terra. La superbia, l’orgoglio, la tracotanza rende un uomo cieco. La cecità spirituale è fonte di infiniti lutti, mali, guai.</w:t>
      </w:r>
    </w:p>
    <w:p w14:paraId="4AC53C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6</w:t>
      </w:r>
      <w:r w:rsidRPr="007252E4">
        <w:rPr>
          <w:rFonts w:ascii="Arial" w:eastAsia="Times New Roman" w:hAnsi="Arial"/>
          <w:b/>
          <w:color w:val="000000"/>
          <w:sz w:val="24"/>
          <w:szCs w:val="20"/>
          <w:lang w:eastAsia="it-IT"/>
        </w:rPr>
        <w:t>Riempiranno le tue case, le case di tutti i tuoi ministri e le case di tutti gli Egiziani, cosa che non videro i tuoi padri, né i padri dei tuoi padri, da quando furono su questo suolo fino ad oggi!”». Poi voltò le spalle e uscì dalla presenza del faraone.</w:t>
      </w:r>
    </w:p>
    <w:p w14:paraId="0BB9EA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le cavallette invaderanno la campagna, riempiranno tutte le case che si trovano in Egitto, a cominciare dalle case del faraone, passando poi per quelle dei suoi ministri e finendo con le case di tutto il popolo. Contro questa invasione non c’è rimedio alcuno. Né nelle campagne, né nelle città. Sono un esercito senza comandante. Ognuna obbedisce a se stessa e tutte insieme si obbediscono l’una l’altra. Ecco come il profeta Gioele parla di questo esercito senza alcun comandante.</w:t>
      </w:r>
    </w:p>
    <w:p w14:paraId="765C5D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506AF1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Davanti a lui un fuoco divora e dietro a lui brucia una fiamma. Come il giardino dell’Eden è la terra davanti a lui e dietro a lui è un deserto desolato, niente si salva davanti a lui.</w:t>
      </w:r>
    </w:p>
    <w:p w14:paraId="31AE49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w:t>
      </w:r>
      <w:r w:rsidRPr="007252E4">
        <w:rPr>
          <w:rFonts w:ascii="Arial" w:eastAsia="Times New Roman" w:hAnsi="Arial"/>
          <w:i/>
          <w:iCs/>
          <w:sz w:val="24"/>
          <w:szCs w:val="20"/>
          <w:lang w:eastAsia="it-IT"/>
        </w:rPr>
        <w:lastRenderedPageBreak/>
        <w:t>entrano dalle finestre come ladri. Davanti a lui la terra trema, il cielo si scuote, il sole, la luna si oscurano e le stelle cessano di brillare.</w:t>
      </w:r>
    </w:p>
    <w:p w14:paraId="063657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fa udire la sua voce dinanzi alla sua schiera: molto grande è il suo esercito, potente nell’eseguire i suoi ordini! Grande è il giorno del Signore, davvero terribile: chi potrà sostenerlo?</w:t>
      </w:r>
    </w:p>
    <w:p w14:paraId="6DC52E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 dunque – oracolo del Signore –, ritornate a me con tutto il cuore, con digiuni, con pianti e lamenti.</w:t>
      </w:r>
    </w:p>
    <w:p w14:paraId="40A88E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1D7B48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Suonate il corno in Sion, proclamate un solenne digiuno, convocate una riunione sacra. Radunate il popolo, indite un’assemblea solenne, chiamate i vecchi, riunite i fanciulli, i bambini lattanti; esca lo sposo dalla sua camera e la sposa dal suo talamo.</w:t>
      </w:r>
    </w:p>
    <w:p w14:paraId="1D891F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Tra il vestibolo e l’altare piangano i sacerdoti, ministri del Signore, e dicano: «Perdona, Signore, al tuo popolo e non esporre la tua eredità al ludibrio e alla derisione delle genti». Perché si dovrebbe dire fra i popoli: «Dov’è il loro Dio?». </w:t>
      </w:r>
    </w:p>
    <w:p w14:paraId="3099A5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11685B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6B7D1C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figli di Sion, rallegratevi, gioite nel Signore, vostro Dio, perché vi dà la pioggia in giusta misura, per voi fa scendere l’acqua, la pioggia d’autunno e di primavera, come in passato.</w:t>
      </w:r>
    </w:p>
    <w:p w14:paraId="39B9D7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w:t>
      </w:r>
    </w:p>
    <w:p w14:paraId="298939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Allora voi riconoscerete che io sono in mezzo a Israele, e che io sono il Signore, vostro Dio, e non ce ne sono altri: mai più vergogna per il mio popolo». (Gl 2,1-27).</w:t>
      </w:r>
    </w:p>
    <w:p w14:paraId="107753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una calamità grande quella che viene preannunziata al faraone. Mai prima d’ora un uomo ha visto tanto. </w:t>
      </w:r>
    </w:p>
    <w:p w14:paraId="4CBC0C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7</w:t>
      </w:r>
      <w:r w:rsidRPr="007252E4">
        <w:rPr>
          <w:rFonts w:ascii="Arial" w:eastAsia="Times New Roman" w:hAnsi="Arial"/>
          <w:b/>
          <w:color w:val="000000"/>
          <w:sz w:val="24"/>
          <w:szCs w:val="20"/>
          <w:lang w:eastAsia="it-IT"/>
        </w:rPr>
        <w:t>I ministri del faraone gli dissero: «Fino a quando costui resterà tra noi come una trappola? Lascia partire questa gente, perché serva il Signore, suo Dio! Non ti accorgi ancora che l’Egitto va in rovina?».</w:t>
      </w:r>
    </w:p>
    <w:p w14:paraId="6543CD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volta intervengono i ministri del faraone. Essi sono ormai convinti che per loro Mosè sia una vera trappola di rovina e di morte, di distruzione e di grande miseria. La loro vita ormai è dalla partenza del popolo degli Ebrei. Se questi partono loro vivono. Se questi rimangono, loro muoiono. Finora questa è stata la storia. Non c’è altra realtà da osservare o constatare. I segni sono inequivocabili. Anche un cieco li potrà vedere. La decisione da prendere è una sola: dare l’ordine della partenza. I ministri invitano il faraone ad aprire gli occhi, a non lasciarsi accecare dal suo stupido orgoglio. Lui deve aprire gli occhi e vedere che per il suo ostinato atteggiamento tutto l’Egitto sta andando in rovina.</w:t>
      </w:r>
    </w:p>
    <w:p w14:paraId="7537DC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volta i ministri del faraone manifestano fermezza nel giusto consiglio. Finora non si erano ancora intromessi nella questione. Ora però hanno una certezza: la loro vita è dalla partenza degli Israeliti. La loro morte è dalla loro permanenza in terra d’Egitto. Essi veramente sono una trappola di infiniti guai. Se resteranno ancora qualche giorno dell’Egitto vi sarà solo un ricordo. La vita scomparirà. Questo è il pensiero dei ministri del faraone. Un saggio consiglio è un balsamo di vita. Per questo esistono i ministri: per consigliare bene, ottimamente bene. Per questo però occorre libertà e franchezza del cuore e della mente, libertà nello spirito e nei desideri. Sui saggi consigli e sui consiglieri ecco cosa insegna la Scrittura.</w:t>
      </w:r>
    </w:p>
    <w:p w14:paraId="7B25CB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ascoltami: ti voglio dare un consiglio e Dio sia con te! Tu sta’ davanti a Dio in nome del popolo e presenta le questioni a Dio (Es 18, 19). presero altra gente e insorsero contro Mosè, con duecentocinquanta uomini tra gli Israeliti, capi della comunità, membri del consiglio, uomini stimati (Nm 16, 2). Figli di Eliab: Nemuel, Datan e Abiram. Questi sono quel Datan e quell'Abiram, membri del consiglio, che si ribellarono contro Mosè e contro Aronne con la gente di Core, quando questa si era ribellata contro il Signore (Nm 26, 9). In quei giorni un consiglio dato da Achitofel era come una parola data da Dio a chi lo consulta. Così era di tutti i consigli di Achitofel per Davide e per Assalonne (2Sam 16, 23). </w:t>
      </w:r>
    </w:p>
    <w:p w14:paraId="73F31B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Cusai rispose ad Assalonne: "Questa volta il consiglio dato da Achitofel non è buono" (2Sam 17, 7). Perciò io consiglio che tutto Israele, da Dan fino a Bersabea, si raduni presso di te, numeroso come la sabbia che è sulla riva del mare, e che tu vada in persona alla battaglia (2Sam 17, 11). Assalonne e tutti gli Israeliti dissero: "Il consiglio di Cusai l'Archita è migliore di quello di Achitofel". Il Signore aveva stabilito di mandare a </w:t>
      </w:r>
      <w:r w:rsidRPr="007252E4">
        <w:rPr>
          <w:rFonts w:ascii="Arial" w:eastAsia="Times New Roman" w:hAnsi="Arial"/>
          <w:i/>
          <w:iCs/>
          <w:sz w:val="24"/>
          <w:szCs w:val="20"/>
          <w:lang w:eastAsia="it-IT"/>
        </w:rPr>
        <w:lastRenderedPageBreak/>
        <w:t xml:space="preserve">vuoto il saggio consiglio di Achitofel per far cadere la sciagura su Assalonne (2Sam 17, 14). Achitofel, vedendo che il suo consiglio non era stato seguito, sellò l'asino e partì per andare a casa sua nella sua città. Mise in ordine gli affari della casa e s'impiccò. Così morì e fu sepolto nel sepolcro di suo padre (2Sam 17, 23). </w:t>
      </w:r>
    </w:p>
    <w:p w14:paraId="5063D8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Fu il più illustre dei Trenta, ma non giunse alla pari dei Tre. Davide lo ammise nel suo consiglio (2Sam 23, 23). Ebbene, ti do un consiglio, perché tu salvi la tua vita e quella del tuo figlio Salomone (1Re 1, 12). Ma egli trascurò il consiglio che gli anziani gli avevano dato e si consultò con giovani che erano cresciuti con lui ed erano al suo servizio (1Re 12, 8). il re rispose duramente al popolo respingendo il consiglio degli anziani (1Re 12, 13). egli disse loro secondo il consiglio dei giovani: "Mio padre vi ha imposto un giogo pesante; io renderò ancora più grave il vostro giogo. Mio padre vi ha castigati con fruste, io vi castigherò con flagelli" (1Re 12, 14). Mentre il re di Aram era in guerra contro Israele, in un consiglio con i suoi ufficiali disse: "In quel tal posto sarà il mio accampamento" (2Re 6, 8). Pensi forse che la semplice parola possa sostituire il consiglio e la forza nella guerra? Ora, in chi confidi ribellandoti a me? (2Re 18, 20). </w:t>
      </w:r>
    </w:p>
    <w:p w14:paraId="216E58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da Manàsse passarono a Davide, mentre insieme con i Filistei marciava in guerra contro Saul. Egli però non li aiutò perché nel consiglio i capi dei Filistei lo rimandarono dicendo: "A scapito delle nostre teste, egli passerebbe a Saul suo signore" (1Cr 12, 20). Ma quegli trascurò il consiglio datogli dagli anziani e si consultò con i giovani, che erano cresciuti con lui ed erano al suo servizio (2Cr 10, 8). Il re rispose loro duramente. Il re Roboamo, respinto il consiglio degli anziani (2Cr 10, 13). disse loro secondo il consiglio dei giovani: "Mio padre vi ha imposto un giogo pesante, io lo renderò ancora più grave. Mio padre vi ha castigati con fruste, io vi castigherò con flagelli" (2Cr 10, 14). Su consiglio di costoro entrò anche in guerra con Ioram figlio di Acab, re di Israele e contro Cazaèl re di Aram, in Ramot di Gàlaad. Gli Aramei ferirono Ioram (2Cr 22, 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2145B5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noi facciamo questa alleanza davanti al nostro Dio: rimanderemo tutte queste donne e i figli nati da esse, secondo il tuo consiglio, mio signore, e il consiglio di quelli che tremano davanti al comando del nostro Dio. Si farà secondo la legge! (Esd 10, 3). a chiunque non fosse venuto entro tre giorni - così disponeva il consiglio dei capi e degli anziani - sarebbero stati votati allo sterminio tutti i beni ed egli stesso sarebbe stato escluso dalla comunità dei rimpatriati (Esd 10, 8). Chiedi il parere ad ogni persona che sia saggia e non disprezzare nessun buon consiglio (Tb 4, </w:t>
      </w:r>
      <w:r w:rsidRPr="007252E4">
        <w:rPr>
          <w:rFonts w:ascii="Arial" w:eastAsia="Times New Roman" w:hAnsi="Arial"/>
          <w:i/>
          <w:iCs/>
          <w:sz w:val="24"/>
          <w:szCs w:val="20"/>
          <w:lang w:eastAsia="it-IT"/>
        </w:rPr>
        <w:lastRenderedPageBreak/>
        <w:t xml:space="preserve">18). Radunò tutti i suoi ministri e i suoi dignitari, tenne con loro consiglio segreto ed espose compiutamente con la sua parola tutta la perfidia di quelle regioni (Gdt 2, 2). Gli Israeliti fecero come aveva loro ordinato il sommo sacerdote Ioakìm e il consiglio degli anziani di tutto il popolo d'Israele, che si trovava a Gerusalemme (Gdt 4, 8). </w:t>
      </w:r>
    </w:p>
    <w:p w14:paraId="0A3EFD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Quegli riferì loro le parole del consiglio di Oloferne e tutto il discorso che Oloferne aveva pronunziato in mezzo ai capi degli Assiri e quanto aveva detto superbamente contro il popolo d'Israele (Gdt 6, 17). Perciò hanno mandato messaggeri a Gerusalemme, dove anche i cittadini hanno fatto altrettanto, perché riportino loro il permesso da parte del consiglio degli anziani (Gdt 11, 14). Allora il sommo sacerdote Ioakìm, e il consiglio degli anziani degli Israeliti, che abitavano in Gerusalemme, vennero a vedere i benefici che il Signore aveva operato per Israele e inoltre per vedere Giuditta e porgerle il loro omaggio (Gdt 15, 8). Tennero consiglio per decidere che cosa fare circa l'altare degli olocausti, che era stato profanato (1Mac 4, 44). Essi hanno costituito un consiglio e ogni giorno trecentoventi consiglieri discutono pienamente riguardo al popolo perché tutto vada bene (1Mac 8, 15). </w:t>
      </w:r>
    </w:p>
    <w:p w14:paraId="2D8658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gli empi tennero questo consiglio: "Ecco Giònata e i suoi vivono tranquilli e sicuri. Noi dunque faremo venire Bàcchide e li catturerà tutti in una sola notte" (1Mac 9, 58). Andarono e tennero consiglio da lui (1Mac 9, 59). 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I Giudei residenti in Gerusalemme e nella Giudea, il consiglio degli anziani e Giuda, ad Aristòbulo, maestro del re Tolomeo, appartenente alla stirpe dei sacerdoti consacrati con l'unzione, e ai Giudei dimoranti in Egitto, salute e prosperità (2Mac 1, 10). </w:t>
      </w:r>
    </w:p>
    <w:p w14:paraId="15ED59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"Venuto il re a Tiro, i tre uomini mandati dal consiglio degli anziani difesero presso di lui il loro diritto (2Mac 4, 44). La lettera del re indirizzata al popolo era così concepita: "Il re Antioco al consiglio degli anziani dei Giudei e agli altri Giudei salute (2Mac 11, 27). Ma colse l'occasione favorevole alla sua follia, quando fu chiamato da Demetrio al consiglio e fu interrogato in quale disposizione e mentalità si tenessero i Giudei. A questa richiesta rispose (2Mac 14, 5). coglie di sorpresa i saggi nella loro astuzia e manda in rovina il consiglio degli scaltri (Gb 5, 13). In lui risiede la sapienza e la forza, a lui appartiene il consiglio e la prudenza! (Gb 12, 13). Non hanno forse in mano il loro benessere? Il consiglio degli empi non è lungi da lui? (Gb 21, 16). Mi ascoltavano in attesa fiduciosa e tacevano per udire il mio consiglio (Gb 29, 21). </w:t>
      </w:r>
    </w:p>
    <w:p w14:paraId="4D9018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Chi è costui che oscura il consiglio con parole insipienti? (Gb 38, 2). Chi è colui che, senza aver scienza, può oscurare il tuo consiglio? Ho esposto dunque senza discernimento cose troppo superiori a me, che io non comprendo (Gb 42, 3). Beato l'uomo che non segue il consiglio degli empi, non indugia nella via dei peccatori e non siede in compagnia degli stolti (Sal 1, 1). Benedico il Signore che mi ha dato consiglio; anche di notte il mio cuore mi istruisce (Sal 15, 7). Ti farò saggio, t'indicherò la via da seguire; con gli occhi su di te, ti darò consiglio (Sal 31, 8). Mi guiderai con il tuo consiglio e poi mi accoglierai nella tua gloria (Sal 72, 24). L'ho abbandonato alla durezza del suo cuore, che seguisse il proprio consiglio (Sal 80, 13). Ascolti il saggio e aumenterà il sapere, e l'uomo accorto acquisterà il dono del consiglio (Pr 1, 5). avete trascurato ogni mio consiglio e la mia esortazione non avete accolto (Pr 1, 25). non hanno accettato il mio consiglio e hanno disprezzato tutte le mie esortazioni (Pr 1, 30). Figlio mio, conserva il consiglio e la riflessione, né si allontanino mai dai tuoi occhi (Pr 3, 21). </w:t>
      </w:r>
    </w:p>
    <w:p w14:paraId="2C1780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me appartiene il consiglio e il buon senso, io sono l'intelligenza, a me appartiene la potenza (Pr 8, 14). Lo stolto giudica diritta la sua condotta, il saggio, invece, ascolta il consiglio (Pr 12, 15). L'insolenza provoca soltanto contese, la sapienza si trova presso coloro che prendono consiglio (Pr 13, 10). Ascolta il consiglio e accetta la correzione, per essere saggio in avvenire (Pr 19, 20). Non c'è sapienza, non c'è prudenza, non c'è consiglio di fronte al Signore (Pr 21, 30). Ascolta, figlio, e accetta il mio parere; non rigettare il mio consiglio (Sir 6, 23). Non c'è sapienza nella conoscenza del male; non è mai prudenza il consiglio dei peccatori (Sir 19, 19). La scienza del saggio cresce come una piena; il suo consiglio è come una sorgente di vita (Sir 21, 13). Il suo pensiero infatti è più vasto del mare e il suo consiglio più del grande abisso (Sir 24, 27). Come s'addice la sapienza ai vecchi, il discernimento e il consiglio alle persone eminenti! (Sir 25, 5). </w:t>
      </w:r>
    </w:p>
    <w:p w14:paraId="1CAC65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Segui il consiglio del tuo cuore, perché nessuno ti sarà più fedele di lui (Sir 37, 13). Ma essi non sono ricercati nel consiglio del popolo, nell'assemblea non hanno un posto speciale, non siedono sul seggio del giudice, non conoscono le disposizioni del giudizio (Sir 38, 33). Egli dirigerà il suo consiglio e la sua scienza, mediterà sui misteri di Dio (Sir 39, 7). Oro e argento rendono sicuro il piede, ma ancora di più si apprezza un consiglio (Sir 40, 25). </w:t>
      </w:r>
    </w:p>
    <w:p w14:paraId="1CBF31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Su di lui si poserà lo spirito del Signore, spirito di sapienza e di intelligenza, spirito di consiglio e di fortezza, spirito di conoscenza e di timore del Signore (Is 11, 2). Dacci un consiglio, prendi una decisione! Rendi come la notte la tua ombra in pieno mezzogiorno; nascondi i dispersi, non tradire i fuggiaschi (Is 16, 3). Gli Egiziani perderanno il senno e io distruggerò il loro consiglio; per questo ricorreranno agli idoli e ai maghi, ai negromanti e agli indovini (Is 19, 3). Quanto sono stolti i principi di Tanis! I più saggi consiglieri del faraone sono uno stupido consiglio. Come osate dire al faraone: "Sono figlio di saggi, figlio di re antichi"? (Is 19, 11). Anche questo proviene dal Signore degli eserciti: egli si mostra mirabile nel consiglio, grande nella sapienza (Is 28, 29). </w:t>
      </w:r>
    </w:p>
    <w:p w14:paraId="6DE740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Pensi forse che la semplice parola possa sostituire il consiglio e la forza nella guerra? Ora, in chi confidi tu, che ti ribelli contro di me? (Is 36, 5). A chi ha chiesto consiglio, perché lo istruisse e gli insegnasse il sentiero della giustizia e lo ammaestrasse nella scienza e gli rivelasse la via della prudenza? (Is 40, 14). Ora essi dissero: "Venite e tramiamo insidie contro Geremia, perché la legge non verrà meno ai sacerdoti, né il consiglio ai saggi, né l'oracolo ai profeti. Venite, colpiamolo a motivo della sua lingua e non badiamo a tutte le sue parole" (Ger 18, 18). 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Geremia rispose a Sedecìa: "Se te la dico, non mi farai forse morire? E se ti do un consiglio, non mi darai ascolto" (Ger 38, 15). Su Edom. Così dice il Signore degli eserciti: "Non c'è più sapienza in Teman? E' scomparso il consiglio dei saggi? E' svanita la loro sapienza? (Ger 49, 7). </w:t>
      </w:r>
    </w:p>
    <w:p w14:paraId="5B9B6D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Sventura seguirà a sventura, allarme seguirà ad allarme: ai profeti chiederanno responsi, ai sacerdoti verrà meno la dottrina, agli anziani il consiglio (Ez 7, 26). Perciò, re, accetta il mio consiglio: sconta i tuoi peccati con l'elemosina e le tue iniquità con atti di misericordia verso gli afflitti, perché tu possa godere lunga prosperità" (Dn 4, 24). Sarà portato anch'esso in Assiria come offerta al gran re. Efraim ne avrà vergogna, Israele arrossirà del suo consiglio (Os 10, 6). In verità, il Signore non fa cosa alcuna senza aver rivelato il suo consiglio ai suoi servitori, i profeti (Am 3, 7). Ma esse non conoscono i pensieri del Signore e non comprendono il suo consiglio, poiché le ha radunate come covoni sull'aia (Mi 4, 12). I farisei però, usciti, tennero consiglio contro di lui per toglierlo di mezzo (Mt 12, 14). Allora i farisei, ritiratisi, tennero consiglio per vedere di coglierlo in fallo nei suoi discorsi (Mt 22, 15). e tennero consiglio per arrestare con un inganno Gesù e farlo morire (Mt 26, 4). </w:t>
      </w:r>
    </w:p>
    <w:p w14:paraId="74BF98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Venuto il mattino, tutti i sommi sacerdoti e gli anziani del popolo tennero consiglio contro Gesù, per farlo morire (Mt 27, 1). E tenuto consiglio, </w:t>
      </w:r>
      <w:r w:rsidRPr="007252E4">
        <w:rPr>
          <w:rFonts w:ascii="Arial" w:eastAsia="Times New Roman" w:hAnsi="Arial"/>
          <w:i/>
          <w:iCs/>
          <w:sz w:val="24"/>
          <w:szCs w:val="20"/>
          <w:lang w:eastAsia="it-IT"/>
        </w:rPr>
        <w:lastRenderedPageBreak/>
        <w:t xml:space="preserve">comprarono con esso il Campo del vasaio per la sepoltura degli stranieri (Mt 27, 7). E i farisei uscirono subito con gli erodiani e tennero consiglio contro di lui per farlo morire (Mc 3, 6). 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Allora Festo, dopo aver conferito con il consiglio, rispose: "Ti sei appellato a Cesare, a Cesare andrai" (At 25, 12). Quanto alle vergini, non ho alcun comando dal Signore, ma do un consiglio, come uno che ha ottenuto misericordia dal Signore e merita fiducia (1Cor 7, 25). </w:t>
      </w:r>
    </w:p>
    <w:p w14:paraId="754748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a questo riguardo vi do un consiglio: si tratta di cosa vantaggiosa per voi, che fin dall'anno passato siete stati i primi, non solo a intraprenderla ma a desiderarla (2Cor 8, 10). Ti consiglio di comperare da me oro purificato dal fuoco per diventare ricco, vesti bianche per coprirti e nascondere la vergognosa tua nudità e collirio per ungerti gli occhi e ricuperare la vista (Ap 3, 18). Fu intanto portata a Davide la notizia: "Achitofel è con Assalonne tra i congiurati". Davide disse: "Rendi vani i consigli di Achitofel, Signore!" (2Sam 15, 31). ma se torni in città e dici ad Assalonne: Io sarò tuo servo, o re; come sono stato servo di tuo padre prima, così sarò ora tuo servo, tu dissiperai in mio favore i consigli di Achitofel (2Sam 15, 34). Hai tu avuto accesso ai segreti consigli di Dio e ti sei appropriata tu solo la sapienza? (Gb 15, 8). Quanti buoni consigli hai dato all'ignorante e con quanta abbondanza hai manifestato la saggezza! (Gb 26, 3). Da’ consigli al saggio e diventerà ancora più saggio; istruisci il giusto ed egli aumenterà la dottrina (Pr 9, 9). </w:t>
      </w:r>
    </w:p>
    <w:p w14:paraId="4AC619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acque profonde sono i consigli nel cuore umano, l'uomo accorto le sa attingere (Pr 20, 5). Non ti ho scritto forse trenta tra consigli e istruzioni (Pr 22, 20). Fa’ bene attenzione a me, figlio mio, e tieni fisso lo sguardo ai miei consigli (Pr 23, 26). Meglio un ragazzo povero ma accorto, che un re vecchio e stolto che non sa ascoltare i consigli (Qo 4, 13). Come s'addice il giudicare ai capelli bianchi, e agli anziani intendersi di consigli! (Sir 25, 4). Salomone andò a riposare con i suoi padri, lasciando dopo di sé un discendente, stoltezza del popolo e privo di senno, Roboamo, che si alienò il popolo con i suoi consigli (Sir 47, 23). Il Signore mi disse: "Figlio dell'uomo, questi sono gli uomini che tramano il male e danno consigli cattivi in questa città (Ez 11, 2). Intanto i Madianiti lo vendettero in Egitto a Potifar, consigliere del faraone e comandante delle guardie (Gen 37, 36). Giuseppe era stato condotto in Egitto e Potifar, consigliere del faraone e comandante delle guardie, un Egiziano, lo acquistò da quegli Ismaeliti che l'avevano condotto laggiù (Gen 39, 1). </w:t>
      </w:r>
    </w:p>
    <w:p w14:paraId="2CE01A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Assalonne convocò Achitofel il Ghilonita, consigliere di Davide, perché venisse dalla sua città di Ghilo ad assistere mentre offriva i sacrifici. La </w:t>
      </w:r>
      <w:r w:rsidRPr="007252E4">
        <w:rPr>
          <w:rFonts w:ascii="Arial" w:eastAsia="Times New Roman" w:hAnsi="Arial"/>
          <w:i/>
          <w:iCs/>
          <w:sz w:val="24"/>
          <w:szCs w:val="20"/>
          <w:lang w:eastAsia="it-IT"/>
        </w:rPr>
        <w:lastRenderedPageBreak/>
        <w:t xml:space="preserve">congiura divenne potente e il popolo andava crescendo di numero intorno ad Assalonne (2Sam 15, 12). Per il lato orientale la sorte toccò a Selemia; a Zaccaria suo figlio, consigliere assennato, in seguito a sorteggio toccò il lato settentrionale (1Cr 26, 14). Giònata, zio di Davide, era consigliere; uomo intelligente e scriba, egli insieme con Iechiel, figlio di Cakmonì, si occupava dei figli del re (1Cr 27, 32). Achitofel era consigliere del re; Cusai l'Arkita era amico del re (1Cr 27, 33). Il re di Israele, chiamato un consigliere, gli ordinò: "Convoca subito Michea figlio di Imla!" (2Cr 18, 8).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Ogni consigliere suggerisce consigli, ma c'è chi consiglia a proprio vantaggio (Sir 37, 7). Guàrdati da un consigliere, infòrmati quali siano le sue necessità - egli nel consigliare penserà al suo interesse - perché non getti la sorte su di te (Sir 37, 8). </w:t>
      </w:r>
    </w:p>
    <w:p w14:paraId="2C611E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Ha ordinato le meraviglie della sua sapienza, poiché egli è da sempre e per sempre. Nulla può essergli aggiunto e nulla tolto, non ha bisogno di alcun consigliere (Sir 42, 21). il capo di una cinquantina e il notabile, il consigliere e il mago sapiente e l'esperto di incantesimi (Is 3, 3). Poiché un bambino è nato per noi, ci è stato dato un figlio. Sulle sue spalle è il segno della sovranità ed è chiamato: Consigliere ammirabile, Dio potente, Padre per sempre, Principe della pace (Is 9, 5). Chi ha diretto lo spirito del Signore e come suo consigliere gli ha dato suggerimenti? (Is 40, 13). Da te è uscito colui che trama il male contro il Signore, il consigliere malvagio (Na 1, 11). Infatti, chi mai ha potuto conoscere il pensiero del Signore? O chi mai è stato suo consigliere? (Rm 11, 34). Sulle vostre sementi e sulle vostre vigne prenderà le decime e le darà ai suoi consiglieri e ai suoi ministri (1Sam 8, 15).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w:t>
      </w:r>
    </w:p>
    <w:p w14:paraId="24CDD3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Fece ciò che è male agli occhi del Signore, come facevano quelli della famiglia di Acab, perché dopo la morte di suo padre costoro, per sua rovina, erano i suoi consiglieri (2Cr 22, 4). infatti da parte del re e dei suoi sette consiglieri tu sei inviato a fare inchiesta in Giudea e a Gerusalemme intorno all'osservanza della legge del tuo Dio, che hai nelle mani (Esd 7, 14). e a portare l'argento e l'oro che il re e i suoi consiglieri inviano come offerta volontaria per devozione al Dio d'Israele che è in Gerusalemme (Esd 7, 15). … e ha volto verso di me la benevolenza del re, dei suoi consiglieri e di tutti i potenti principi reali. Allora io mi sono sentito incoraggiato, perché la mano del Signore mio Dio era su di me e ho radunato alcuni capi d'Israele, perché partissero con me (Esd 7, 28). ho </w:t>
      </w:r>
      <w:r w:rsidRPr="007252E4">
        <w:rPr>
          <w:rFonts w:ascii="Arial" w:eastAsia="Times New Roman" w:hAnsi="Arial"/>
          <w:i/>
          <w:iCs/>
          <w:sz w:val="24"/>
          <w:szCs w:val="20"/>
          <w:lang w:eastAsia="it-IT"/>
        </w:rPr>
        <w:lastRenderedPageBreak/>
        <w:t xml:space="preserve">pesato loro l'argento, l'oro e gli arredi, che costituivano l'offerta per il tempio del nostro Dio fatta dal re, dai suoi consiglieri, dai suoi principi e da tutti gli Israeliti che si trovavano da quelle parti (Esd 8, 25). e i più vicini a lui erano Carsenà, Setàr, Admàta, Tarsìs, Mères, Marsenà e Memucàn, sette capi della Persia e della Media che erano suoi consiglieri e sedevano ai primi posti nel regno. (Est 1, 14). Avendo io chiesto ai miei consiglieri come tutto questo possa essere attuato, Amàn, distinto presso di noi per prudenza, segnalato per inalterata devozione e sicura fedeltà ed elevato alla seconda dignità del regno (Est 3, 13 c). </w:t>
      </w:r>
    </w:p>
    <w:p w14:paraId="0744E8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Essi hanno costituito un consiglio e ogni giorno trecentoventi consiglieri discutono pienamente riguardo al popolo perché tutto vada bene (1Mac 8, 15). Rende stolti i consiglieri della terra, priva i giudici di senno (Gb 12, 17). Anche i tuoi ordini sono la mia gioia, miei consiglieri i tuoi precetti (Sal 118, 24). Senza una direzione un popolo decade, il successo sta nel buon numero di consiglieri (Pr 11, 14). Amarezza è nel cuore di chi trama il male, gioia hanno i consiglieri di pace (Pr 12, 20). Falliscono le decisioni prese senza consultazione, riescono quelle prese da molti consiglieri (Pr 15, 22). perché con le decisioni prudenti si fa la guerra e la vittoria sta nel numero dei consiglieri (Pr 24, 6). Siano in molti coloro che vivono in pace con te, ma i tuoi consiglieri uno su mille (Sir 6, 6). </w:t>
      </w:r>
    </w:p>
    <w:p w14:paraId="79AA7A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Signori nei loro regni, uomini rinomati per la loro potenza; consiglieri per la loro intelligenza e annunziatori nelle profezie (Sir 44, 3). Renderò i tuoi giudici come una volta, i tuoi consiglieri come al principio. Dopo, sarai chiamata città della giustizia, città fedele" (Is 1, 26). Quanto sono stolti i principi di Tanis! I più saggi consiglieri del faraone sono uno stupido consiglio. Come osate dire al faraone: "Sono figlio di saggi, figlio di re antichi"? (Is 19, 11). Ti sei stancata dei tuoi molti consiglieri: si presentino e ti salvino gli astrologi che osservano le stelle, i quali ogni mese ti pronosticano che cosa ti capiterà (Is 47, 13).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Tutti i governatori del regno, i magistrati, i sàtrapi, i consiglieri e i capi sono del parere che venga pubblicato un severo decreto del re secondo il quale chiunque, da ora a trenta giorni, rivolga supplica alcuna a qualsiasi dio o uomo all'infuori di te, o re, sia gettato </w:t>
      </w:r>
      <w:r w:rsidRPr="007252E4">
        <w:rPr>
          <w:rFonts w:ascii="Arial" w:eastAsia="Times New Roman" w:hAnsi="Arial"/>
          <w:i/>
          <w:iCs/>
          <w:sz w:val="24"/>
          <w:szCs w:val="20"/>
          <w:lang w:eastAsia="it-IT"/>
        </w:rPr>
        <w:lastRenderedPageBreak/>
        <w:t xml:space="preserve">nella fossa dei leoni (Dn 6, 8). Ora perché gridi così forte? Non c'è forse nelle tue mura alcun re? I tuoi consiglieri sono forse periti, perché ti prendono i dolori come di partoriente? (Mi 4, 9). </w:t>
      </w:r>
    </w:p>
    <w:p w14:paraId="1C3190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consigliere non libero, non franco, non sincero, non vero, è il più grande nemico di colui che governa. Regola aurea del consiglio è questa:</w:t>
      </w:r>
    </w:p>
    <w:p w14:paraId="348CBA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15D9AD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AE33F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5B157B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Principio di ogni opera è la parola, prima di ogni azione c’è la riflessione. Radice di ogni mutamento è il cuore, da cui derivano quattro scelte: bene e male, vita e morte, ma su tutto domina sempre la lingua.</w:t>
      </w:r>
    </w:p>
    <w:p w14:paraId="6227B1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7D92E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uomo saggio è colmato di benedizioni, tutti quelli che lo vedono lo proclamano beato. La vita dell’uomo ha i giorni contati, ma i giorni </w:t>
      </w:r>
      <w:r w:rsidRPr="007252E4">
        <w:rPr>
          <w:rFonts w:ascii="Arial" w:eastAsia="Times New Roman" w:hAnsi="Arial"/>
          <w:i/>
          <w:iCs/>
          <w:sz w:val="24"/>
          <w:szCs w:val="20"/>
          <w:lang w:eastAsia="it-IT"/>
        </w:rPr>
        <w:lastRenderedPageBreak/>
        <w:t>d’Israele sono senza numero. Il saggio ottiene fiducia tra il suo popolo, e il suo nome vivrà per sempre.</w:t>
      </w:r>
    </w:p>
    <w:p w14:paraId="51E6CF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w:t>
      </w:r>
    </w:p>
    <w:p w14:paraId="1EC212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buon consigliere è la vita di chi governa e dell’intero popolo.</w:t>
      </w:r>
    </w:p>
    <w:p w14:paraId="165B0C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8</w:t>
      </w:r>
      <w:r w:rsidRPr="007252E4">
        <w:rPr>
          <w:rFonts w:ascii="Arial" w:eastAsia="Times New Roman" w:hAnsi="Arial"/>
          <w:b/>
          <w:color w:val="000000"/>
          <w:sz w:val="24"/>
          <w:szCs w:val="20"/>
          <w:lang w:eastAsia="it-IT"/>
        </w:rPr>
        <w:t>Mosè e Aronne furono richiamati presso il faraone, che disse loro: «Andate, servite il Signore, vostro Dio! Ma chi sono quelli che devono partire?».</w:t>
      </w:r>
    </w:p>
    <w:p w14:paraId="3DF368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consiglio dei ministri viene accolto dal faraone. Vengono chiamati presso di lui Mosè ed Aronne. L’ordine di partire viene dato. Loro possono andare. Possono servire il loro Dio. Al faraone viene però in mente di chiedere chi fossero coloro che sarebbero dovuti partire per offrire il sacrificio al loro Dio. Non è una pura curiosità quella del faraone. Il suo cuore ancora non è del tutto convinto di ciò ha già concesso loro. Lo ha fatto perché i suoi ministri lo hanno quasi obbligato, attribuendogli la responsabilità della morte di tutto l’Egitto. Ma lui convinto del tutto ancora non lo è. Se il suo cuore non si piega dinanzi all’onnipotenza del Dio di Abramo, del Signore di tutta la terra, mai si potrà piegare dinanzi a dei ministri che lo accusano di volere non il bene del suo regno, ma il male.</w:t>
      </w:r>
    </w:p>
    <w:p w14:paraId="3E0916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cuore è indurito, perde ogni capacità di retto ed equilibrato discernimento. Il faraone non è lucido sulla giusta decisione da prendere. Lui ha la mente oscurata dal suo stupido orgoglio e da quella superbia insana che lo sta corrodendo. Ancora non è convinto che lui prima o poi, necessariamente dovrà piegarsi dinanzi al Signore, al Dio degli Ebrei. Lui sa che è tutto il popolo che dovrà lasciare l’Egitto. Lo sa e lo chiede. Dalla risposta che riceverà cambierà nuovamente il suo ordine.</w:t>
      </w:r>
    </w:p>
    <w:p w14:paraId="7DAC7C1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9</w:t>
      </w:r>
      <w:r w:rsidRPr="007252E4">
        <w:rPr>
          <w:rFonts w:ascii="Arial" w:eastAsia="Times New Roman" w:hAnsi="Arial"/>
          <w:b/>
          <w:color w:val="000000"/>
          <w:sz w:val="24"/>
          <w:szCs w:val="20"/>
          <w:lang w:eastAsia="it-IT"/>
        </w:rPr>
        <w:t>Mosè disse: «Partiremo noi insieme con i nostri giovani e i nostri vecchi, con i figli e le figlie, con le nostre greggi e i nostri armenti, perché per noi è una festa del Signore».</w:t>
      </w:r>
    </w:p>
    <w:p w14:paraId="5D22BF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risposta di Mosè: il sacrificio è di tutto il popolo e tutto il popolo dovrà partire. La festa è dei figli di Israele e loro, tutti insieme, dovranno recarsi al luogo del sacrificio. A questa loro festa dovranno anche partecipare greggi ed armenti. Niente che appartiene agli Ebrei di quanto vive, in uomini e in animali, dovrà rimanere in Egitto. Tutti dovranno partire per il sacrificio. Questo è l’ordine ricevuto da Dio e così dovrà essere fatto. Così si farà.</w:t>
      </w:r>
    </w:p>
    <w:p w14:paraId="190FDC2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10</w:t>
      </w:r>
      <w:r w:rsidRPr="007252E4">
        <w:rPr>
          <w:rFonts w:ascii="Arial" w:eastAsia="Times New Roman" w:hAnsi="Arial"/>
          <w:b/>
          <w:color w:val="000000"/>
          <w:sz w:val="24"/>
          <w:szCs w:val="20"/>
          <w:lang w:eastAsia="it-IT"/>
        </w:rPr>
        <w:t>Rispose: «Così sia il Signore con voi, com’è vero che io intendo lasciar partire voi e i vostri bambini! Badate però che voi avete cattive intenzioni.</w:t>
      </w:r>
    </w:p>
    <w:p w14:paraId="107EBA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risponde a Mosè che la sua intenzione di lasciare partire il popolo per il sacrificio è vera. Lui veramente intende permettere che essi si rechino fuori </w:t>
      </w:r>
      <w:r w:rsidRPr="007252E4">
        <w:rPr>
          <w:rFonts w:ascii="Arial" w:eastAsia="Times New Roman" w:hAnsi="Arial"/>
          <w:sz w:val="24"/>
          <w:szCs w:val="20"/>
          <w:lang w:eastAsia="it-IT"/>
        </w:rPr>
        <w:lastRenderedPageBreak/>
        <w:t xml:space="preserve">dall’Egitto per sacrificare al loro Dio e Signore. Però lui nota nei loro atteggiamenti delle cattive intenzioni. Loro non vogliono partire per il sacrificio. Voglio lasciare completamente l’Egitto. Voglio abbandonare la regione di Gosen. Il sacrificio è una scusa che non regge affatto. Ecco la sua decisione. Se è sacrificio, deve essere sacrificio. Se è altro, altro non potrà mai essere. Loro sono nell’Egitto e nell’Egitto dovranno rimanere. </w:t>
      </w:r>
    </w:p>
    <w:p w14:paraId="68B4BA1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11</w:t>
      </w:r>
      <w:r w:rsidRPr="007252E4">
        <w:rPr>
          <w:rFonts w:ascii="Arial" w:eastAsia="Times New Roman" w:hAnsi="Arial"/>
          <w:b/>
          <w:color w:val="000000"/>
          <w:sz w:val="24"/>
          <w:szCs w:val="20"/>
          <w:lang w:eastAsia="it-IT"/>
        </w:rPr>
        <w:t>Così non va! Partite voi uomini e rendete culto al Signore, se davvero voi cercate questo!». E li cacciarono dalla presenza del faraone.</w:t>
      </w:r>
    </w:p>
    <w:p w14:paraId="78552D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voi dovete lasciare l’Egitto per offrire il sacrificio, partite voi soli uomini, lasciando in Egitto donne e bambini. Se è questo che voi cercate, cioè l’offerta del sacrificio al vostro Dio, gli uomini da soli bastano. Non occorrono le donne e i bambini e neppure tutti gli animali. Se poi le vostre intenzioni sono veramente cattive, allora resterete tutti nel territorio di Gosen. È questo il frutto della stoltezza e della stupidità, che sono generati dalla superbia: si sceglie la morte del proprio regno, anziché la libertà di un piccolo popolo. Si sceglie un danno ingente invece che optare per una piccola perdita. I danni provocati dai flagelli sono così grandi che la perdita della manodopera al loro confronto è un niente. Questa scelta attesta che ormai il faraone è guidato solo dalla sua ostinazione e dal suo cuore indurito. La saggezza non lo guida e l’intelligenza lo ha completamente abbandonato. Certe decisioni possono essere prese solo da chi è privo di ogni intelligenza, sapienza, saggezza, capacità di discernimento. Questo accade quando la superbia si impossessa di una persona e la conduce alla totale stoltezza. È la cecità assoluta. La piena incapacità nella valutazione delle cose. Ormai il faraone è senza più mente. È un’autorità ottusa e quindi dannosa per il suo popolo. </w:t>
      </w:r>
    </w:p>
    <w:p w14:paraId="76D092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12</w:t>
      </w:r>
      <w:r w:rsidRPr="007252E4">
        <w:rPr>
          <w:rFonts w:ascii="Arial" w:eastAsia="Times New Roman" w:hAnsi="Arial"/>
          <w:b/>
          <w:color w:val="000000"/>
          <w:sz w:val="24"/>
          <w:szCs w:val="20"/>
          <w:lang w:eastAsia="it-IT"/>
        </w:rPr>
        <w:t>Allora il Signore disse a Mosè: «Stendi la mano sulla terra d’Egitto per far venire le cavallette: assalgano la terra d’Egitto e divorino tutta l’erba della terra, tutto quello che la grandine ha risparmiato!».</w:t>
      </w:r>
    </w:p>
    <w:p w14:paraId="3A8A6C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flagello era già stato minacciato. Per intervento dei suoi ministri il faraone aveva dato libertà che solo gli uomini potessero partire. Non era questo però l’ordine ricevuto da Dio. Il Signore vuole che tutto il popolo parte e non solo una parte di esso. Poiché il faraone non ha obbedito, viene posta in atto la minaccia del flagello delle cavallette. Mosè deve stendere la mano sulla terra d’Egitto e chiamare le cavallette perché vengano e divorino ogni erba verde, quanto la grandine aveva risparmiato. L’Egitto viene privato di ogni risorsa di nuova vita. È la carestia, la fame, gli stenti, la disperazione umana. Tutte queste cose sono il frutto del cuore ostinato, cieco, chiuso nel suo stupido orgoglio, incapace di vedere e di decidere secondo il più grande bene. Il peccato questo sa fare. Più ci si allontana da Dio, più ci si chiude alla sua volontà e più l’uomo diviene stolto ed insensato, fino a giungere alla stessa negazione di Dio. Possiamo applicare al faraone il Salmo dello stolto che diviene ateo, perché dichiara la non esistenza di Dio.</w:t>
      </w:r>
    </w:p>
    <w:p w14:paraId="6B685F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Signore, ti tieni lontano, nei momenti di pericolo ti nascondi? Con arroganza il malvagio perseguita il povero: cadano nelle insidie che hanno </w:t>
      </w:r>
      <w:r w:rsidRPr="007252E4">
        <w:rPr>
          <w:rFonts w:ascii="Arial" w:eastAsia="Times New Roman" w:hAnsi="Arial"/>
          <w:i/>
          <w:iCs/>
          <w:sz w:val="24"/>
          <w:szCs w:val="20"/>
          <w:lang w:eastAsia="it-IT"/>
        </w:rPr>
        <w:lastRenderedPageBreak/>
        <w:t>tramato! Il malvagio si vanta dei suoi desideri, l’avido benedice se stesso. Nel suo orgoglio il malvagio disprezza il Signore: «Dio non ne chiede conto, non esiste!»; questo è tutto il suo pensiero.</w:t>
      </w:r>
    </w:p>
    <w:p w14:paraId="1E15E9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w:t>
      </w:r>
    </w:p>
    <w:p w14:paraId="49B53B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 in agguato per ghermire il povero, ghermisce il povero attirandolo nella rete. Si piega e si acquatta, cadono i miseri sotto i suoi artigli. Egli pensa: «Dio dimentica, nasconde il volto, non vede più nulla».</w:t>
      </w:r>
    </w:p>
    <w:p w14:paraId="48B0B6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w:t>
      </w:r>
    </w:p>
    <w:p w14:paraId="3E5897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w:t>
      </w:r>
    </w:p>
    <w:p w14:paraId="67CBB1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chi vive nella luce, l’atteggiamento del faraone è vera stoltezza ed orrenda stupidità. Vede languire il suo popolo e nulla fa per arrestare i flagelli. Chi invece vive nel peccato, diviene egoista, cieco, stolto, insipiente, stupido, arrogante, prepotente, con un solo pensiero nel cuore: l’illusione che Dio non è capace di andare fino in fondo, che può qualcosa, ma che non può tutto e che alla fine si arrenderà. L’illusione è il frutto peggiore del peccato della nostra superbia e arroganza. Il peccato veramente oscura l’intelligenza e rende la mente di pietra. Se capita al giusto di oscurare il consiglio di Dio a causa della sofferenza. Questo lo possiamo constatare nel caso di Giobbe:</w:t>
      </w:r>
    </w:p>
    <w:p w14:paraId="0C61BD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prese a dire a Giobbe in mezzo all’uragano:</w:t>
      </w:r>
    </w:p>
    <w:p w14:paraId="1CA4F0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7EA757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ha chiuso tra due porte il mare, quando usciva impetuoso dal seno materno, quando io lo vestivo di nubi e lo fasciavo di una nuvola oscura, quando gli ho fissato un limite, e gli ho messo chiavistello e due porte </w:t>
      </w:r>
      <w:r w:rsidRPr="007252E4">
        <w:rPr>
          <w:rFonts w:ascii="Arial" w:eastAsia="Times New Roman" w:hAnsi="Arial"/>
          <w:i/>
          <w:iCs/>
          <w:sz w:val="24"/>
          <w:szCs w:val="20"/>
          <w:lang w:eastAsia="it-IT"/>
        </w:rPr>
        <w:lastRenderedPageBreak/>
        <w:t>dicendo: “Fin qui giungerai e non oltre e qui s’infrangerà l’orgoglio delle tue onde”?</w:t>
      </w:r>
    </w:p>
    <w:p w14:paraId="74E1A4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0F6A00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Sei mai giunto alle sorgenti del mare e nel fondo dell’abisso hai tu passeggiato? Ti sono state svelate le porte della morte e hai visto le porte dell’ombra tenebrosa? Hai tu considerato quanto si estende la terra? Dillo, se sai tutto questo!</w:t>
      </w:r>
    </w:p>
    <w:p w14:paraId="70A06F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w:t>
      </w:r>
    </w:p>
    <w:p w14:paraId="55E384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146D88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w:t>
      </w:r>
    </w:p>
    <w:p w14:paraId="4928CA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3CF6E5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66C640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5EA1EC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Che ne sarà del superbo, dell’empio, dello stolto, dell’insipiente, del peccatore ostinato e cattivo? Quando il peccato dell’orgoglio, come peste, attacca il cuore, l’uomo diviene così cieco da non conoscere più il suo Dio e Signore. Anche con i </w:t>
      </w:r>
      <w:r w:rsidRPr="007252E4">
        <w:rPr>
          <w:rFonts w:ascii="Arial" w:eastAsia="Times New Roman" w:hAnsi="Arial"/>
          <w:sz w:val="24"/>
          <w:szCs w:val="20"/>
          <w:lang w:eastAsia="it-IT"/>
        </w:rPr>
        <w:lastRenderedPageBreak/>
        <w:t>farisei è avvenuto questo. Conosciamo dai Vangeli la loro sorda, lurida, sporca opposizione a Cristo Gesù che non finì neanche con la crocifissione.</w:t>
      </w:r>
    </w:p>
    <w:p w14:paraId="0504CE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4825A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7D687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però, avendolo saputo, si allontanò di là. Molti lo seguirono ed egli li guarì tutti e impose loro di non divulgarlo, perché si compisse ciò che era stato detto per mezzo del profeta Isaia:</w:t>
      </w:r>
    </w:p>
    <w:p w14:paraId="3C0C25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90B92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C0DDC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w:t>
      </w:r>
      <w:r w:rsidRPr="007252E4">
        <w:rPr>
          <w:rFonts w:ascii="Arial" w:eastAsia="Times New Roman" w:hAnsi="Arial"/>
          <w:i/>
          <w:iCs/>
          <w:sz w:val="24"/>
          <w:szCs w:val="20"/>
          <w:lang w:eastAsia="it-IT"/>
        </w:rPr>
        <w:lastRenderedPageBreak/>
        <w:t xml:space="preserve">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ADCD7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54BDA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A0841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9BBF5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0AB545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w:t>
      </w:r>
      <w:r w:rsidRPr="007252E4">
        <w:rPr>
          <w:rFonts w:ascii="Arial" w:eastAsia="Times New Roman" w:hAnsi="Arial"/>
          <w:i/>
          <w:iCs/>
          <w:sz w:val="24"/>
          <w:szCs w:val="20"/>
          <w:lang w:eastAsia="it-IT"/>
        </w:rPr>
        <w:lastRenderedPageBreak/>
        <w:t>madre e i miei fratelli! Perché chiunque fa la volontà del Padre mio che è nei cieli, egli è per me fratello, sorella e madre». (Mt 12,1-50).</w:t>
      </w:r>
    </w:p>
    <w:p w14:paraId="672D70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esiste peccato più grande della superbia e dell’orgoglio. Questo peccato è piaga di morte per il mondo intero.</w:t>
      </w:r>
    </w:p>
    <w:p w14:paraId="553FD6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Tu conosci tutto; tu sai, Signore, che non per orgoglio, non per superbia né per vanagloria ho fatto il gesto di non prostrarmi davanti al superbo Amàn, perché avrei anche baciato la pianta dei suoi piedi per la salvezza d'Israele (Est 4, 17 d).… arrivò sino ai confini della terra e raccolse le spoglie di molti popoli. La terra si ridusse al silenzio davanti a lui; il suo cuore si esaltò e si gonfiò di orgoglio (1Mac 1, 3). Antioco dunque portando via dal tempio milleottocento talenti d'argento, fece ritorno in fretta ad Antiochia, convinto nella sua superbia di aver reso navigabile la terra e transitabile il mare, per effetto del suo orgoglio (2Mac 5, 21).</w:t>
      </w:r>
    </w:p>
    <w:p w14:paraId="0D0E13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Fa’ tacere le labbra di menzogna, che dicono insolenze contro il giusto con orgoglio e disprezzo (Sal 30, 19). Peccato è la parola delle loro labbra, cadano nel laccio del loro orgoglio per le bestemmie e le menzogne che pronunziano (Sal 58, 13). Dell'orgoglio si fanno una collana e la violenza è il loro vestito (Sal 72, 6). Tu domini l'orgoglio del mare, tu plachi il tumulto dei suoi flutti (Sal 88, 10). Prima della rovina viene l'orgoglio e prima della caduta lo spirito altero (Pr 16, 18). L'orgoglio dell'uomo ne provoca l'umiliazione, l'umile di cuore ottiene onori (Pr 29, 23). Orgoglio dei cieli è il limpido firmamento, spettacolo celeste in una visione di gloria! (Sir 43, 1). </w:t>
      </w:r>
    </w:p>
    <w:p w14:paraId="700499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Io punirò il mondo per il male, gli empi per la loro iniquità; farò cessare la superbia dei protervi e umilierò l'orgoglio dei tiranni (Is 13, 11). Abbiamo udito l'orgoglio di Moab, </w:t>
      </w:r>
      <w:r w:rsidRPr="007252E4">
        <w:rPr>
          <w:rFonts w:ascii="Arial" w:eastAsia="Times New Roman" w:hAnsi="Arial"/>
          <w:i/>
          <w:iCs/>
          <w:sz w:val="24"/>
          <w:szCs w:val="20"/>
          <w:lang w:eastAsia="it-IT"/>
        </w:rPr>
        <w:lastRenderedPageBreak/>
        <w:t xml:space="preserve">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Sesac è stata presa e occupata, l'orgoglio di tutta la terra. Babilonia è diventata un oggetto di orrore fra le nazioni! (Ger 51, 41). Ecco il giorno, eccolo che arriva. E' giunta la tua sorte. L'ingiustizia fiorisce, germoglia l'orgoglio (Ez 7, 10). </w:t>
      </w:r>
    </w:p>
    <w:p w14:paraId="7B8364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w:t>
      </w:r>
    </w:p>
    <w:p w14:paraId="7AC2D2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w:t>
      </w:r>
    </w:p>
    <w:p w14:paraId="1F0118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Bastardi dimoreranno in Asdod, abbatterò l'orgoglio del Filisteo (Zc 9, 6). Attraverseranno il mare verso Tiro, percuoteranno le onde del mare, saranno inariditi i gorghi del Nilo. Sarà abbattuto l'orgoglio di Assur e rimosso lo scettro d'Egitto (Zc 10, 11). 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w:t>
      </w:r>
      <w:r w:rsidRPr="007252E4">
        <w:rPr>
          <w:rFonts w:ascii="Arial" w:eastAsia="Times New Roman" w:hAnsi="Arial"/>
          <w:i/>
          <w:iCs/>
          <w:sz w:val="24"/>
          <w:szCs w:val="20"/>
          <w:lang w:eastAsia="it-IT"/>
        </w:rPr>
        <w:lastRenderedPageBreak/>
        <w:t xml:space="preserve">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traditori, sfrontati, accecati dall'orgoglio, attaccati ai piaceri più che a Dio (2Tm 3, 4). Alla bestia fu data una bocca per proferire parole d'orgoglio e bestemmie, con il potere di agire per quarantadue mesi (Ap 13, 5). </w:t>
      </w:r>
    </w:p>
    <w:p w14:paraId="081060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L’orgoglio è veramente il grande peccato dell’uomo.</w:t>
      </w:r>
    </w:p>
    <w:p w14:paraId="776461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60F11B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w:t>
      </w:r>
    </w:p>
    <w:p w14:paraId="1CAC2B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dall’orgoglio salva il tuo servo perché su di me non abbia potere; allora sarò irreprensibile, sarò puro da grave peccato. Ti siano gradite le parole della mia bocca; davanti a te i pensieri del mio cuore, Signore, mia roccia e mio redentore. (Sal 19(18) 1-15).</w:t>
      </w:r>
    </w:p>
    <w:p w14:paraId="140995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si esce dal peccato per nostra volontà, ma solo per grazia di Dio. La grazia Dio la dona agli umili, mai ai superbi e agli arroganti. Il faraone non vuole umiliarsi dinanzi a Dio per ottenere misericordia. Cammina di peccato in peccato, di stoltezza in stoltezza, fino al suo </w:t>
      </w:r>
      <w:r w:rsidRPr="007252E4">
        <w:rPr>
          <w:rFonts w:ascii="Arial" w:eastAsia="Times New Roman" w:hAnsi="Arial"/>
          <w:i/>
          <w:sz w:val="24"/>
          <w:szCs w:val="20"/>
          <w:lang w:eastAsia="it-IT"/>
        </w:rPr>
        <w:t>“suicidio”</w:t>
      </w:r>
      <w:r w:rsidRPr="007252E4">
        <w:rPr>
          <w:rFonts w:ascii="Arial" w:eastAsia="Times New Roman" w:hAnsi="Arial"/>
          <w:sz w:val="24"/>
          <w:szCs w:val="20"/>
          <w:lang w:eastAsia="it-IT"/>
        </w:rPr>
        <w:t xml:space="preserve"> nel Mar Rosso. La fine del faraone è un vero suicidio di massa, frutto della sua ostinazione.</w:t>
      </w:r>
    </w:p>
    <w:p w14:paraId="4EB1EC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w:t>
      </w:r>
      <w:r w:rsidRPr="007252E4">
        <w:rPr>
          <w:rFonts w:ascii="Arial" w:eastAsia="Times New Roman" w:hAnsi="Arial"/>
          <w:i/>
          <w:iCs/>
          <w:sz w:val="24"/>
          <w:szCs w:val="20"/>
          <w:lang w:eastAsia="it-IT"/>
        </w:rPr>
        <w:lastRenderedPageBreak/>
        <w:t>lui. I ragionamenti distorti separano da Dio; ma la potenza, messa alla prova, spiazza gli stolti. La sapienza non entra in un’anima che compie il male né abita in un corpo oppresso dal peccato.</w:t>
      </w:r>
    </w:p>
    <w:p w14:paraId="1AD6BD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santo spirito, che ammaestra, fugge ogni inganno, si tiene lontano dai discorsi insensati e viene scacciato al sopraggiungere dell’ingiustizia.</w:t>
      </w:r>
    </w:p>
    <w:p w14:paraId="3B3984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è uno spirito che ama l’uomo, e tuttavia non lascia impunito il bestemmiatore per i suoi discorsi, perché Dio è testimone dei suoi sentimenti, conosce bene i suoi pensieri e ascolta ogni sua parola.</w:t>
      </w:r>
    </w:p>
    <w:p w14:paraId="289A2D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del Signore riempie la terra e, tenendo insieme ogni cosa, ne conosce la voce. Per questo non può nascondersi chi pronuncia cose ingiuste, né lo risparmierà la giustizia vendicatrice.</w:t>
      </w:r>
    </w:p>
    <w:p w14:paraId="3DC120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indagherà infatti sui propositi dell’empio, il suono delle sue parole giungerà fino al Signore a condanna delle sue iniquità, perché un orecchio geloso ascolta ogni cosa, perfino il sussurro delle mormorazioni non gli resta segreto.</w:t>
      </w:r>
    </w:p>
    <w:p w14:paraId="350F6B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2BA3D6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infatti ha creato tutte le cose perché esistano; le creature del mondo sono portatrici di salvezza, in esse non c’è veleno di morte, né il regno dei morti è sulla terra.</w:t>
      </w:r>
    </w:p>
    <w:p w14:paraId="4779D3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giustizia infatti è immortale. Ma gli empi invocano su di sé la morte con le opere e con le parole; ritenendola amica, si struggono per lei e con essa stringono un patto, perché sono degni di appartenerle (Sap 1,16). </w:t>
      </w:r>
    </w:p>
    <w:p w14:paraId="27BCBA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con il suo stolto ed insano, stupido e cieco orgoglio sta conducendo il suo paese ad una morte certa. Dio è sempre vinto dall’umiltà dell’uomo. L’orgoglio nulla mai potrà contro di Lui.</w:t>
      </w:r>
    </w:p>
    <w:p w14:paraId="0E5052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13</w:t>
      </w:r>
      <w:r w:rsidRPr="007252E4">
        <w:rPr>
          <w:rFonts w:ascii="Arial" w:eastAsia="Times New Roman" w:hAnsi="Arial"/>
          <w:b/>
          <w:color w:val="000000"/>
          <w:sz w:val="24"/>
          <w:szCs w:val="20"/>
          <w:lang w:eastAsia="it-IT"/>
        </w:rPr>
        <w:t>Mosè stese il suo bastone contro la terra d’Egitto e il Signore diresse su quella terra un vento d’oriente per tutto quel giorno e tutta la notte. Quando fu mattina, il vento d’oriente aveva portato le cavallette.</w:t>
      </w:r>
    </w:p>
    <w:p w14:paraId="3A6AC8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minaccia diviene ora realtà, storia, evento di distruzione e di morte. Mosè stende il suo bastone contro la terra d’Egitto. Il Signore manda verso quella terra un vento d’oriente per tutto il giorno e tutta la notte. Questo vento porta in tutta la terra d’Egitto le cavallette. Il vento è un potente alleato di Dio. Basta al Signore un soffio di vento per cambiare la storia di un popolo. Questo avviene anche con i figli di Israele nel deserto, quando si lamentavano che non avevano carne da mangiare. Il Signore cambia nella notte la direzione del vento e vengono le quaglie.</w:t>
      </w:r>
    </w:p>
    <w:p w14:paraId="2DA159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Levarono le tende da Elìm e tutta la comunità degli Israeliti arrivò al deserto di Sin, che si trova tra Elìm e il Sinai, il quindici del secondo mese dopo la loro uscita dalla terra d’Egitto.</w:t>
      </w:r>
    </w:p>
    <w:p w14:paraId="21FE2B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2EDEFD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BB27C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95DC4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2D45C3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w:t>
      </w:r>
    </w:p>
    <w:p w14:paraId="68586C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il popolo cominciò a lamentarsi aspramente agli orecchi del Signore. Li udì il Signore e la sua ira si accese: il fuoco del Signore divampò in </w:t>
      </w:r>
      <w:r w:rsidRPr="007252E4">
        <w:rPr>
          <w:rFonts w:ascii="Arial" w:eastAsia="Times New Roman" w:hAnsi="Arial"/>
          <w:i/>
          <w:iCs/>
          <w:sz w:val="24"/>
          <w:szCs w:val="20"/>
          <w:lang w:eastAsia="it-IT"/>
        </w:rPr>
        <w:lastRenderedPageBreak/>
        <w:t>mezzo a loro e divorò un’estremità dell’accampamento. Il popolo gridò a Mosè; Mosè pregò il Signore e il fuoco si spense. Quel luogo fu chiamato Taberà, perché il fuoco del Signore era divampato fra loro.</w:t>
      </w:r>
    </w:p>
    <w:p w14:paraId="23411C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3E76F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30AE07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F74C0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D0283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472CF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38E33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16990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(Es 11,1-25).</w:t>
      </w:r>
    </w:p>
    <w:p w14:paraId="49EC07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non ha bisogno di strumenti umani, armi super atomiche per abbattere l’orgoglio dei potenti di questo mondo e dei superbi della terra, o degli stolti ed insensati. A Lui basta che dia un comando ad ogni sua creatura: vento, acqua, animali, terra e all’istante il corso della storia dell’uomo è un altro.</w:t>
      </w:r>
    </w:p>
    <w:p w14:paraId="7EECD3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w:t>
      </w:r>
      <w:r w:rsidRPr="007252E4">
        <w:rPr>
          <w:rFonts w:ascii="Arial" w:eastAsia="Times New Roman" w:hAnsi="Arial"/>
          <w:i/>
          <w:iCs/>
          <w:sz w:val="24"/>
          <w:szCs w:val="20"/>
          <w:lang w:eastAsia="it-IT"/>
        </w:rPr>
        <w:lastRenderedPageBreak/>
        <w:t xml:space="preserve">41, 23). E le sette vacche magre e brutte, che salgono dopo quelle, sono sette anni e le sette spighe vuote, arse dal vento d'oriente, sono sette anni: vi saranno sette anni di carestia (Gen 41, 27). Mosè stese il bastone sul paese di Egitto e il Signore diresse sul paese un vento d'oriente per tutto quel giorno e tutta la notte. Quando fu mattina, il vento di oriente aveva portato le cavallette (Es 10, 13). </w:t>
      </w:r>
    </w:p>
    <w:p w14:paraId="5E75D7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w:t>
      </w:r>
    </w:p>
    <w:p w14:paraId="69E4A9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Quando diede al vento un peso e ordinò le acque entro una misura (Gb 28, 25). mi sollevi e mi poni a cavallo del vento e mi fai sballottare dalla bufera (Gb 30, 22). </w:t>
      </w:r>
    </w:p>
    <w:p w14:paraId="044FAD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diventa invisibile la luce, oscurata in mezzo alle nubi: ma tira il vento e le spazza via (Gb 37, 21). Per quali vie si espande la luce, si diffonde il vento d'oriente sulla terra? (Gb 38, 24). Non così, non così gli empi: ma come pula che il vento disperde (Sal 1, 4). 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w:t>
      </w:r>
      <w:r w:rsidRPr="007252E4">
        <w:rPr>
          <w:rFonts w:ascii="Arial" w:eastAsia="Times New Roman" w:hAnsi="Arial"/>
          <w:i/>
          <w:iCs/>
          <w:sz w:val="24"/>
          <w:szCs w:val="20"/>
          <w:lang w:eastAsia="it-IT"/>
        </w:rPr>
        <w:lastRenderedPageBreak/>
        <w:t xml:space="preserve">54, 9). Scatenò nel cielo il vento d'oriente, fece spirare l'australe con potenza (Sal 77, 26). Mio Dio, rendili come turbine, come pula dispersa dal vento (Sal 82, 14). Lo investe il vento e più non esiste e il suo posto non lo riconosce (Sal 102, 16). costruisci sulle acque la tua dimora, fai delle nubi il tuo carro, cammini sulle ali del vento (Sal 103, 3). </w:t>
      </w:r>
    </w:p>
    <w:p w14:paraId="7FD0D5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w:t>
      </w:r>
    </w:p>
    <w:p w14:paraId="09AC14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Egli concede a chi gli è gradito sapienza, scienza e gioia, mentre al peccatore dà la pena di raccogliere e d'ammassare per colui che è gradito a Dio. Ma anche questo è vanità e un inseguire il vento! (Qo 2, 26). </w:t>
      </w:r>
    </w:p>
    <w:p w14:paraId="29989B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ne vada proprio come è venuto. Qual vantaggio ricava dall'aver gettato le sue fatiche al vento? (Qo 5, 15). Meglio vedere con gli occhi, che vagare con il desiderio. Anche questo è vanità e un inseguire il vento (Qo 6, 9). Chi bada al vento non semina mai e chi osserva le nuvole non miete (Qo 11, 4). Anche se per qualche tempo mette gemme sui rami, i suoi germogli precari saranno scossi dal vento e sradicati dalla violenza delle bufere (Sap 4, 4). </w:t>
      </w:r>
    </w:p>
    <w:p w14:paraId="5E8A9C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speranza dell'empio è come pula portata dal vento, come schiuma leggera sospinta dalla tempesta, come fumo dal vento è dispersa, si </w:t>
      </w:r>
      <w:r w:rsidRPr="007252E4">
        <w:rPr>
          <w:rFonts w:ascii="Arial" w:eastAsia="Times New Roman" w:hAnsi="Arial"/>
          <w:i/>
          <w:iCs/>
          <w:sz w:val="24"/>
          <w:szCs w:val="20"/>
          <w:lang w:eastAsia="it-IT"/>
        </w:rPr>
        <w:lastRenderedPageBreak/>
        <w:t xml:space="preserve">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w:t>
      </w:r>
    </w:p>
    <w:p w14:paraId="06A4ED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w:t>
      </w:r>
    </w:p>
    <w:p w14:paraId="003DA8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 ha punito cacciandolo via, respingendolo, lo ha rimosso con soffio impetuoso come quando tira il vento d'oriente! (Is 27, 8). 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w:t>
      </w:r>
    </w:p>
    <w:p w14:paraId="587C2D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w:t>
      </w:r>
    </w:p>
    <w:p w14:paraId="2EE81D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vi disperderò come paglia portata via dal vento del deserto (Ger 13, 24). Io li ho dispersi al vento con la pala nelle città della contrada. Ho reso senza figli e ho fatto perire il mio popolo, perché non abbandonarono le loro abitudini (Ger 15, 7). Come fa il vento d'oriente io li disperderò davanti al loro nemico. Mostrerò loro le spalle e non il volto nel giorno della loro rovina" (Ger 18, 17). 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w:t>
      </w:r>
    </w:p>
    <w:p w14:paraId="19D0AE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 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w:t>
      </w:r>
    </w:p>
    <w:p w14:paraId="75CC77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si frantumarono anche il ferro, l'argilla, il bronzo, l'argento e l'oro e divennero come la pula sulle aie d'estate; il vento li portò via senza lasciar </w:t>
      </w:r>
      <w:r w:rsidRPr="007252E4">
        <w:rPr>
          <w:rFonts w:ascii="Arial" w:eastAsia="Times New Roman" w:hAnsi="Arial"/>
          <w:i/>
          <w:iCs/>
          <w:sz w:val="24"/>
          <w:szCs w:val="20"/>
          <w:lang w:eastAsia="it-IT"/>
        </w:rPr>
        <w:lastRenderedPageBreak/>
        <w:t xml:space="preserve">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w:t>
      </w:r>
    </w:p>
    <w:p w14:paraId="401ED5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Efraim prosperi pure in mezzo ai fratelli: verrà il vento d'oriente, si alzerà dal deserto il soffio del Signore e farà inaridire le sue sorgenti, farà seccare le sue fonti, distruggerà il tesoro di tutti i vasi preziosi (Os 13, 15). Ma il Signore scatenò sul mare un forte vento e ne venne in mare una tempesta tale che la nave stava per sfasciarsi (Gen 1, 4). Quando il sole si fu alzato, Dio fece soffiare un vento d'oriente, afoso. Il sole colpì la testa di Giona, che si sentì venir meno e chiese di morire, dicendo: "Meglio per me morire che vivere" (Gen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l’efa fra la terra e il cielo (Zc 5, 9). Mentre questi se ne andavano, Gesù si mise a parlare di Giovanni alle folle: "Che cosa siete andati a vedere nel deserto? Una canna sbattuta dal vento? (Mt 11, 7). </w:t>
      </w:r>
    </w:p>
    <w:p w14:paraId="79EA46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Vedendoli però tutti affaticati nel remare, poiché avevano il vento contrario, già verso l'ultima parte della notte andò verso di loro camminando sul mare, e voleva oltrepassarli (Mc 6, 48). </w:t>
      </w:r>
    </w:p>
    <w:p w14:paraId="2B9751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w:t>
      </w:r>
    </w:p>
    <w:p w14:paraId="672867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"Euroaquilone" (At 27, 14). La nave fu travolta nel turbine e, non potendo più resistere al vento, abbandonati in sua balìa, andavamo alla deriva (At 27, 15). 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w:t>
      </w:r>
    </w:p>
    <w:p w14:paraId="1413B1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52983D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vento è vero alleato di Dio per compiere le sue meraviglie, le sue opere portentose.</w:t>
      </w:r>
    </w:p>
    <w:p w14:paraId="358C284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14</w:t>
      </w:r>
      <w:r w:rsidRPr="007252E4">
        <w:rPr>
          <w:rFonts w:ascii="Arial" w:eastAsia="Times New Roman" w:hAnsi="Arial"/>
          <w:b/>
          <w:color w:val="000000"/>
          <w:sz w:val="24"/>
          <w:szCs w:val="20"/>
          <w:lang w:eastAsia="it-IT"/>
        </w:rPr>
        <w:t>Le cavallette salirono sopra tutta la terra d’Egitto e si posarono su tutto quanto il territorio d’Egitto. Fu cosa gravissima: tante non ve n’erano mai state prima, né vi furono in seguito.</w:t>
      </w:r>
    </w:p>
    <w:p w14:paraId="5CF2FA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L’arrivo delle cavallette è un vero disastro, una vera piaga. È una vera invasione. Non vi è un solo palmo di terra libera. Tutto è coperto da esse. Non vi è memoria di un tale avvenimento accaduto prima e non ve ne sarà dopo. Questa invasione è unica ed è la sola così imponente per numero. </w:t>
      </w:r>
    </w:p>
    <w:p w14:paraId="707543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15</w:t>
      </w:r>
      <w:r w:rsidRPr="007252E4">
        <w:rPr>
          <w:rFonts w:ascii="Arial" w:eastAsia="Times New Roman" w:hAnsi="Arial"/>
          <w:b/>
          <w:color w:val="000000"/>
          <w:sz w:val="24"/>
          <w:szCs w:val="20"/>
          <w:lang w:eastAsia="it-IT"/>
        </w:rPr>
        <w:t xml:space="preserve">Esse coprirono tutta la superficie della terra, così che la terra ne fu oscurata; divorarono ogni erba della terra e ogni frutto d’albero che la grandine aveva </w:t>
      </w:r>
      <w:r w:rsidRPr="007252E4">
        <w:rPr>
          <w:rFonts w:ascii="Arial" w:eastAsia="Times New Roman" w:hAnsi="Arial"/>
          <w:b/>
          <w:color w:val="000000"/>
          <w:sz w:val="24"/>
          <w:szCs w:val="20"/>
          <w:lang w:eastAsia="it-IT"/>
        </w:rPr>
        <w:lastRenderedPageBreak/>
        <w:t>risparmiato: nulla di verde rimase sugli alberi e fra le erbe dei campi in tutta la terra d’Egitto.</w:t>
      </w:r>
    </w:p>
    <w:p w14:paraId="5DA7AE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Scompare tutto il verde che è in Egitto. Ciò significa che viene divorata la fonte stessa della vita sia per gli uomini che per gli animali. È una piaga che dietro di sé non lascia più alcun sostentamento per la vita.</w:t>
      </w:r>
    </w:p>
    <w:p w14:paraId="04D27DA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16</w:t>
      </w:r>
      <w:r w:rsidRPr="007252E4">
        <w:rPr>
          <w:rFonts w:ascii="Arial" w:eastAsia="Times New Roman" w:hAnsi="Arial"/>
          <w:b/>
          <w:color w:val="000000"/>
          <w:sz w:val="24"/>
          <w:szCs w:val="20"/>
          <w:lang w:eastAsia="it-IT"/>
        </w:rPr>
        <w:t>Il faraone allora convocò in fretta Mosè e Aronne e disse: «Ho peccato contro il Signore, vostro Dio, e contro di voi.</w:t>
      </w:r>
    </w:p>
    <w:p w14:paraId="1A2BEA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vede il disastro da lui provocato a causa del suo stupido orgoglio. Convoca in fretta Mosè ed Aronne e confessa il suo peccato. Si accusa di aver mancato contro il Signore, loro Dio e contro gli stessi Mosè e Aronne.</w:t>
      </w:r>
    </w:p>
    <w:p w14:paraId="21C59C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17</w:t>
      </w:r>
      <w:r w:rsidRPr="007252E4">
        <w:rPr>
          <w:rFonts w:ascii="Arial" w:eastAsia="Times New Roman" w:hAnsi="Arial"/>
          <w:b/>
          <w:color w:val="000000"/>
          <w:sz w:val="24"/>
          <w:szCs w:val="20"/>
          <w:lang w:eastAsia="it-IT"/>
        </w:rPr>
        <w:t>Ma ora perdonate il mio peccato anche questa volta e pregate il Signore, vostro Dio, perché almeno allontani da me questa morte!».</w:t>
      </w:r>
    </w:p>
    <w:p w14:paraId="35117D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All’accusa del peccato vi aggiunge una richiesta di perdono. Mai prima d’ora aveva chiesto perdono per il suo peccato. Come per le altre volte, anche per questa egli chiede misericordia. La misericordia è duplice: il Signore deve perdonare il suo peccato, ma anche far cessare la piaga delle cavallette. Mosè ed Aronne dovranno pregare il Signore perché questo avvenga subito. </w:t>
      </w:r>
    </w:p>
    <w:p w14:paraId="7B053E12" w14:textId="77777777" w:rsidR="007252E4" w:rsidRPr="007252E4" w:rsidRDefault="007252E4" w:rsidP="007252E4">
      <w:pPr>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18</w:t>
      </w:r>
      <w:r w:rsidRPr="007252E4">
        <w:rPr>
          <w:rFonts w:ascii="Arial" w:eastAsia="Times New Roman" w:hAnsi="Arial"/>
          <w:b/>
          <w:color w:val="000000"/>
          <w:sz w:val="24"/>
          <w:szCs w:val="20"/>
          <w:lang w:eastAsia="it-IT"/>
        </w:rPr>
        <w:t>Egli si allontanò dal faraone e pregò il Signore.</w:t>
      </w:r>
    </w:p>
    <w:p w14:paraId="132B2E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si allontana dal faraone e prega il Signore. Il Signore ascolta la voce di Mosè. </w:t>
      </w:r>
    </w:p>
    <w:p w14:paraId="7A9D14A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19</w:t>
      </w:r>
      <w:r w:rsidRPr="007252E4">
        <w:rPr>
          <w:rFonts w:ascii="Arial" w:eastAsia="Times New Roman" w:hAnsi="Arial"/>
          <w:b/>
          <w:color w:val="000000"/>
          <w:sz w:val="24"/>
          <w:szCs w:val="20"/>
          <w:lang w:eastAsia="it-IT"/>
        </w:rPr>
        <w:t>Il Signore cambiò la direzione del vento e lo fece soffiare dal mare con grande forza: esso portò via le cavallette e le abbatté nel Mar Rosso; non rimase neppure una cavalletta in tutta la terra d’Egitto.</w:t>
      </w:r>
    </w:p>
    <w:p w14:paraId="772EE1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cambia la direzione del vento che diviene impetuoso e trasporta tutte le cavallette nel Mar Rosso. Tutte morirono. Non ne rimase neppure una in terra d’Egitto. Mosè aveva ascoltato la supplica del faraone. Dio aveva dato ascolto alla preghiera di Mosè. La piaga finisce. Le cavallette sono tutte morte. </w:t>
      </w:r>
    </w:p>
    <w:p w14:paraId="5C843B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20</w:t>
      </w:r>
      <w:r w:rsidRPr="007252E4">
        <w:rPr>
          <w:rFonts w:ascii="Arial" w:eastAsia="Times New Roman" w:hAnsi="Arial"/>
          <w:b/>
          <w:color w:val="000000"/>
          <w:sz w:val="24"/>
          <w:szCs w:val="20"/>
          <w:lang w:eastAsia="it-IT"/>
        </w:rPr>
        <w:t>Ma il Signore rese ostinato il cuore del faraone, il quale non lasciò partire gli Israeliti.</w:t>
      </w:r>
    </w:p>
    <w:p w14:paraId="57E2E3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pentimento del faraone dura il tempo della piaga o del flagello. Finita la piaga, lui ritorna nella sua stolta ed insipida ostinazione. Egli non lascia partire il popolo dei figli di Israele. È giusto allora che ci chiediamo: perché, pur non essendo pentimento efficace, il Signore ascolta la preghiera di Mosè, il quale a sua volta aveva esaudito la richiesta del faraone? La risposta è semplice: Dio lavora sempre con l’attualità del cuore dell’uomo. In quel momento il cuore del faraone era pentito e Dio esaudisce la sua preghiera. Questo vale anche per noi: nessuno nel concedere il suo perdono dovrà pensare al prima e al dopo. Dovrà solamente fermarsi all’istante, al momento in cui il perdono è richiesto. L’altro si pente, chiede perdono, gli dovrà essere dato. Quanto ha fatto prima e quanto farà dopo dovrà essere escluso dalla legge del perdono. Questa legge viene così insegnata da Cristo Signore.</w:t>
      </w:r>
    </w:p>
    <w:p w14:paraId="363864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2C76A7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Disse ai suoi discepoli: «È inevitabile che vengano scandali, ma guai a colui a causa del quale vengono. È meglio per lui che gli venga messa al collo una macina da mulino e sia gettato nel mare, piuttosto che scandalizzare uno di questi piccoli. State attenti a voi stessi!</w:t>
      </w:r>
    </w:p>
    <w:p w14:paraId="5F0991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il tuo fratello commetterà una colpa, rimproveralo; ma se si pentirà, perdonagli. E se commetterà una colpa sette volte al giorno contro di te e sette volte ritornerà a te dicendo: “Sono pentito”, tu gli perdonerai». (Lc 17,1-4). </w:t>
      </w:r>
    </w:p>
    <w:p w14:paraId="0D245B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46CB96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0B5CB0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DFBD2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40BCF7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invece noi guardiamo il prima e il dopo, mai concederemo il perdono, perché il nostro cuore potrebbe risultare condizionato dalla storia di colui che il perdono chiede.</w:t>
      </w:r>
    </w:p>
    <w:p w14:paraId="2C6B04E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0A7E26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96" w:name="_Toc285715891"/>
      <w:bookmarkStart w:id="97" w:name="_Toc62153849"/>
      <w:r w:rsidRPr="007252E4">
        <w:rPr>
          <w:rFonts w:ascii="Arial" w:eastAsia="Times New Roman" w:hAnsi="Arial" w:cs="Arial"/>
          <w:b/>
          <w:bCs/>
          <w:sz w:val="24"/>
          <w:szCs w:val="18"/>
          <w:lang w:eastAsia="it-IT"/>
        </w:rPr>
        <w:t>Nona piaga</w:t>
      </w:r>
      <w:bookmarkEnd w:id="96"/>
      <w:bookmarkEnd w:id="97"/>
    </w:p>
    <w:p w14:paraId="63A4F35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21</w:t>
      </w:r>
      <w:r w:rsidRPr="007252E4">
        <w:rPr>
          <w:rFonts w:ascii="Arial" w:eastAsia="Times New Roman" w:hAnsi="Arial"/>
          <w:b/>
          <w:color w:val="000000"/>
          <w:sz w:val="24"/>
          <w:szCs w:val="20"/>
          <w:lang w:eastAsia="it-IT"/>
        </w:rPr>
        <w:t>Allora il Signore disse a Mosè: «Stendi la mano verso il cielo: vengano sulla terra d’Egitto tenebre, tali da potersi palpare!».</w:t>
      </w:r>
    </w:p>
    <w:p w14:paraId="4A172D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ha deciso di piegare il faraone e lo piegherà. Costui non potrà giocare all’infinito contro il Signore. Questa volta il Signore chiede a Mosè di far venire sulla terra d’Egitto tenebre, tali da non potersi palpare. Tenebre così fitte da essere in piena oscurità. Non si tratta però di un’oscurità simile a quella della notte. Essa è infinitamente di più. Sull’Egitto Dio vuole che piombi il nero totale, il buio assoluto. È una calamità questa che priva gli uomini e le bestie di un qualsiasi movimento, di una qualsiasi forma di vita. È una calamità che toglie agli uomini l’uso di tutte le cose. Non si potrà lavorare, cucinare, mangiare, bere. Viene impedita qualsiasi attività vitale e lavorativa di ogni uomo e di ogni animale.</w:t>
      </w:r>
    </w:p>
    <w:p w14:paraId="76473D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22</w:t>
      </w:r>
      <w:r w:rsidRPr="007252E4">
        <w:rPr>
          <w:rFonts w:ascii="Arial" w:eastAsia="Times New Roman" w:hAnsi="Arial"/>
          <w:b/>
          <w:color w:val="000000"/>
          <w:sz w:val="24"/>
          <w:szCs w:val="20"/>
          <w:lang w:eastAsia="it-IT"/>
        </w:rPr>
        <w:t>Mosè stese la mano verso il cielo: vennero dense tenebre su tutta la terra d’Egitto, per tre giorni.</w:t>
      </w:r>
    </w:p>
    <w:p w14:paraId="25FDAC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stende la mano verso il cielo e vengono le tenebre. Sono tenebre dense su tutta la terra d’Egitto. Per tre giorni l’oscurità avvolge ogni cosa. </w:t>
      </w:r>
    </w:p>
    <w:p w14:paraId="0FE1047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23</w:t>
      </w:r>
      <w:r w:rsidRPr="007252E4">
        <w:rPr>
          <w:rFonts w:ascii="Arial" w:eastAsia="Times New Roman" w:hAnsi="Arial"/>
          <w:b/>
          <w:color w:val="000000"/>
          <w:sz w:val="24"/>
          <w:szCs w:val="20"/>
          <w:lang w:eastAsia="it-IT"/>
        </w:rPr>
        <w:t>Non si vedevano più l’un l’altro e per tre giorni nessuno si poté muovere dal suo posto. Ma per tutti gli Israeliti c’era luce là dove abitavano.</w:t>
      </w:r>
    </w:p>
    <w:p w14:paraId="46749A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riusciva a vedere l’altro. Nessuno si può muovere. Invece nella terra di Gosen vi era una splendida luce.</w:t>
      </w:r>
    </w:p>
    <w:p w14:paraId="025CC6B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24</w:t>
      </w:r>
      <w:r w:rsidRPr="007252E4">
        <w:rPr>
          <w:rFonts w:ascii="Arial" w:eastAsia="Times New Roman" w:hAnsi="Arial"/>
          <w:b/>
          <w:color w:val="000000"/>
          <w:sz w:val="24"/>
          <w:szCs w:val="20"/>
          <w:lang w:eastAsia="it-IT"/>
        </w:rPr>
        <w:t>Allora il faraone convocò Mosè e disse: «Partite, servite il Signore! Solo rimangano le vostre greggi e i vostri armenti. Anche i vostri bambini potranno partire con voi».</w:t>
      </w:r>
    </w:p>
    <w:p w14:paraId="3C4025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decisione del faraone: possono partire tutte le persone: uomini, donne, bambini. Devono rimanere però tutti gli animali: greggi e armenti. Come si può constatare nel faraone vi è già un cedimento. Il primo permesso consisteva nel lasciare andare nel deserto solo gli uomini. Donne e bambini sarebbero dovuti rimanere in Egitto assieme al loro bestiame.</w:t>
      </w:r>
    </w:p>
    <w:p w14:paraId="03DC79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(Es 10,7-11).</w:t>
      </w:r>
    </w:p>
    <w:p w14:paraId="3C364A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Nessuno potrà opporsi all’infinito al volere del Signore. Tutti, a suo tempo, dovranno capitolare. Il giusto non ha fretta. Sa attendere il tempo di Dio. Sa per certo che questo tempo si compirà sempre. Nella preghiera e nella grande pazienza lui attende che si compia. L’impazienza a volte ci fa essere stolti ed insipienti e vorremmo che il Signore accelerasse il suo tempo. Se il Signore lo accelerasse, la sua gloria mai potrebbe splendere in tutto il suo fulgore. Sarebbe una gloria sbiadita. Dio invece vuole che la sua gloria sia la più luminosa, la più splendente, la più radiosa, universalmente riconosciuta da tutta la terra. La più grande gloria di Dio non è nella capitolazione dei suoi avversari, di quanti lo contrastano e lo combattono, quanto piuttosto la loro conversione. Mai Dio vuole la morte del peccatore. Lui vuole sempre che si converta e viva.</w:t>
      </w:r>
    </w:p>
    <w:p w14:paraId="09D330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25</w:t>
      </w:r>
      <w:r w:rsidRPr="007252E4">
        <w:rPr>
          <w:rFonts w:ascii="Arial" w:eastAsia="Times New Roman" w:hAnsi="Arial"/>
          <w:b/>
          <w:color w:val="000000"/>
          <w:sz w:val="24"/>
          <w:szCs w:val="20"/>
          <w:lang w:eastAsia="it-IT"/>
        </w:rPr>
        <w:t>Rispose Mosè: «Tu stesso metterai a nostra disposizione sacrifici e olocausti, e noi li offriremo al Signore, nostro Dio.</w:t>
      </w:r>
    </w:p>
    <w:p w14:paraId="05F238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sa che non è questa la volontà di Dio. Il faraone non dovrà attuare la sua volontà, dovrà invece eseguire tutta la volontà di Dio, in ogni sua parte, anche in quella più insignificante per lui. Sarà lui stesso a mettere a loro disposizione sacrifici e olocausti per il loro Dio e Signore. Essa li offriranno soltanto. Osserviamo la fermezza di Mosè. Non ha paura del faraone. Non lo teme. È forte. Risoluto. Tenace. Mosè sa qual è la volontà di Dio e gliela manifesta, qualora il faraone l’avesse dimenticata. Nel deserto si va tutti: uomini ed animali.</w:t>
      </w:r>
    </w:p>
    <w:p w14:paraId="3861BD2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26</w:t>
      </w:r>
      <w:r w:rsidRPr="007252E4">
        <w:rPr>
          <w:rFonts w:ascii="Arial" w:eastAsia="Times New Roman" w:hAnsi="Arial"/>
          <w:b/>
          <w:color w:val="000000"/>
          <w:sz w:val="24"/>
          <w:szCs w:val="20"/>
          <w:lang w:eastAsia="it-IT"/>
        </w:rPr>
        <w:t>Anche il nostro bestiame partirà con noi: neppure un’unghia ne resterà qui. Perché da esso noi dobbiamo prelevare le vittime per servire il Signore, nostro Dio, e noi non sapremo quel che dovremo sacrificare al Signore finché non saremo arrivati in quel luogo».</w:t>
      </w:r>
    </w:p>
    <w:p w14:paraId="18A2AB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si guarda bene dal dire il motivo politico. Riferisce il solo motivo religioso. I sacrifici e gli olocausti consistono nell’offrire al loro Dio degli animali. Loro non sanno quali animali dovranno offrire al loro Dio, perché dal Signore nulla è stato loro comunicato. Dio lo comunicherà non appena saranno nel deserto, sul luogo del sacrificio. Per questo motivo neanche un animale dovrà rimanere in Egitto. Tutti dovranno partire con loro. Così quando il Signore avrà manifestato quali sono gli animali da sacrificare o da offrire in olocausto, essi possono offrirli all’istante. Così l’offerta sarà gradita al loro Dio e Signore. È questa somma prudenza da parte di Mosè. Non si dice una falsità, né una menzogna, o una bugia. Si dice soltanto una verità anziché tutte e due. Si dice il motivo religioso e si tralascia di riferire quello politico. Qui non c’è inganno, perché non vi è alcuna falsificazione della realtà storica. Nessuno è obbligato a dire la verità totale. Tutti siamo invece comandati a non dire falsa testimonianza, a non ingannare, non mentire, non dire falsità e menzogne. Ciò che Mosè dice è la pura verità. Per questo la può riferire, astenendosi dall’aggiungere anche l’altro motivo per cui essi dovranno lasciare l’Egitto. La restrizione mentale è regola di somma e altissima prudenza e saggezza. La restrizione mentale è dire la verità, ma non tutta la verità, perché non richiesta esplicitamente e perché non vi è nessun obbligo perché venga detta.</w:t>
      </w:r>
    </w:p>
    <w:p w14:paraId="338DE3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27</w:t>
      </w:r>
      <w:r w:rsidRPr="007252E4">
        <w:rPr>
          <w:rFonts w:ascii="Arial" w:eastAsia="Times New Roman" w:hAnsi="Arial"/>
          <w:b/>
          <w:color w:val="000000"/>
          <w:sz w:val="24"/>
          <w:szCs w:val="20"/>
          <w:lang w:eastAsia="it-IT"/>
        </w:rPr>
        <w:t xml:space="preserve">Ma il Signore rese ostinato il cuore del faraone, il quale non volle lasciarli partire. </w:t>
      </w:r>
      <w:r w:rsidRPr="007252E4">
        <w:rPr>
          <w:rFonts w:ascii="Arial" w:eastAsia="Times New Roman" w:hAnsi="Arial"/>
          <w:b/>
          <w:color w:val="000000"/>
          <w:position w:val="6"/>
          <w:sz w:val="24"/>
          <w:szCs w:val="20"/>
          <w:vertAlign w:val="superscript"/>
          <w:lang w:eastAsia="it-IT"/>
        </w:rPr>
        <w:t>28</w:t>
      </w:r>
      <w:r w:rsidRPr="007252E4">
        <w:rPr>
          <w:rFonts w:ascii="Arial" w:eastAsia="Times New Roman" w:hAnsi="Arial"/>
          <w:b/>
          <w:color w:val="000000"/>
          <w:sz w:val="24"/>
          <w:szCs w:val="20"/>
          <w:lang w:eastAsia="it-IT"/>
        </w:rPr>
        <w:t>Gli rispose dunque il faraone: «Vattene da me! Guàrdati dal ricomparire davanti a me, perché il giorno in cui rivedrai il mio volto, morirai».</w:t>
      </w:r>
    </w:p>
    <w:p w14:paraId="654B12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non accetta le condizioni poste da Mosè e con minaccia lo toglie via dalla sua vista. È rottura totale tra il faraone e Mosè e quindi è rottura totale tra Dio e il faraone. Questo significa che siamo alla fine del combattimento. Dio ha deciso di far capitolare il re d’Egitto. Ecco la minaccia del faraone: se Mosè avesse osato presentarsi nuovamente alla sua presenza, con questo gesto avrebbe sottoscritto la sua condanna a morte. Il faraone è ostinato. Non vuole cedere volontariamente alle richieste del Dio degli Ebrei. Questo significa che ormai il dialogo non serve più e neanche tutti i segni e i prodigi finora compiuti. Bisogna sferrare l’attacco finale. Il faraone dovrà soccombere, impartendo lui stesso l’ordine della partenza senza più la richiesta o la minaccia di Mosè.</w:t>
      </w:r>
    </w:p>
    <w:p w14:paraId="0C0FCB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Una domanda che dobbiamo sempre porre alla nostra attenzione è questa: può Dio ricorrere alla sua onnipotenza per vincere ogni resistenza della volontà dell’uomo? Può Dio obbligare l’uomo a piegarsi alla sua volontà? Prima risposta: se Dio non potesse, non sarebbe il Signore, l’Onnipotente, Colui che governa il Cielo e la terra, la Suprema Provvidenza del mondo. Se non potesse, sarebbe anche Lui un idolo, una cosa vana, una realtà inutile. Nessuno affiderebbe la sua vita a Lui, perché nessuno la dovrà mai affidare ad un essere che non può mantenere la sua parola. Se Dio promette e non è capace di portare a compimento la sua promessa, allora di certo non è il vero Dio. Non è Dio nella sua essenza divina.</w:t>
      </w:r>
    </w:p>
    <w:p w14:paraId="550296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Seconda risposta: Dio non parte mai dal mostrare la sua forza onnipotente, schiacciante, obbligante all’istante. Il Signore inizia con il parlare all’intelligenza, alla sapienza, alla razionalità dell’uomo, mostrandogli la sua nullità, incapacità, vanità nei suoi mezzi di contrasto e di opposizione. Il Signore non distrusse all’istante del suo primo rifiuto il faraone e la sua potenza. Fece per lui ben dieci piaghe. Solo alla fine, quando l’ostinazione del faraone è giunta al sommo della sua stoltezza, quando ormai stava per precipitare tutto il suo popolo nella morte, il Signore ha deciso che era giunto il tempo di porre fino al dialogo di salvezza. Questa verità è giusto che venga messa in evidenza attraverso il Libro della Sapienza.</w:t>
      </w:r>
    </w:p>
    <w:p w14:paraId="5F4753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w:t>
      </w:r>
    </w:p>
    <w:p w14:paraId="4E64B0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07DC06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Difatti, messi alla prova, sebbene puniti con misericordia, compresero come gli empi, giudicati nella collera, erano stati tormentati; perché tu </w:t>
      </w:r>
      <w:r w:rsidRPr="007252E4">
        <w:rPr>
          <w:rFonts w:ascii="Arial" w:eastAsia="Times New Roman" w:hAnsi="Arial"/>
          <w:i/>
          <w:iCs/>
          <w:sz w:val="24"/>
          <w:szCs w:val="20"/>
          <w:lang w:eastAsia="it-IT"/>
        </w:rPr>
        <w:lastRenderedPageBreak/>
        <w:t>provasti gli uni come un padre che corregge, mentre vagliasti gli altri come un re severo che condanna. Lontani o vicini erano ugualmente tribolati, perché li colse un duplice dolore e un sospiro per i ricordi del passato.</w:t>
      </w:r>
    </w:p>
    <w:p w14:paraId="1EEA2C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8B499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636B89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w:t>
      </w:r>
    </w:p>
    <w:p w14:paraId="2F7C62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51CCEF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E1BD3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4C83F4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D44B9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Ma hai avuto indulgenza anche di costoro, perché sono uomini, mandando loro vespe come avanguardie del tuo esercito, perché li sterminassero a poco a poco. </w:t>
      </w:r>
    </w:p>
    <w:p w14:paraId="50908D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54A38B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w:t>
      </w:r>
    </w:p>
    <w:p w14:paraId="212FA6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w:t>
      </w:r>
    </w:p>
    <w:p w14:paraId="3C1B28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tua forza infatti è il principio della giustizia, e il fatto che sei padrone di tutti, ti rende indulgente con tutti. Mostri la tua forza quando non si crede nella pienezza del tuo potere, e rigetti l’insolenza di coloro che pur la conoscono.</w:t>
      </w:r>
    </w:p>
    <w:p w14:paraId="78F619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143090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261B4E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w:t>
      </w:r>
      <w:r w:rsidRPr="007252E4">
        <w:rPr>
          <w:rFonts w:ascii="Arial" w:eastAsia="Times New Roman" w:hAnsi="Arial"/>
          <w:i/>
          <w:iCs/>
          <w:sz w:val="24"/>
          <w:szCs w:val="20"/>
          <w:lang w:eastAsia="it-IT"/>
        </w:rPr>
        <w:lastRenderedPageBreak/>
        <w:t>avevano voluto conoscere. Per questo la condanna suprema si abbatté su di loro. (Sap 12,1-27).</w:t>
      </w:r>
    </w:p>
    <w:p w14:paraId="00902D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Dio l’afferma con forza anche attraverso il profeta Geremia.</w:t>
      </w:r>
    </w:p>
    <w:p w14:paraId="363399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mi disse: «Anche se Mosè e Samuele si presentassero davanti a me, non volgerei lo sguardo verso questo popolo. Allontanali da me, se ne vadano! Se ti domanderanno: “Dove dobbiamo andare?”, dirai loro: Così dice il Signore: Chi è destinato alla morte, alla morte, chi alla spada, alla spada, chi alla fame, alla fame, chi alla schiavitù, alla schiavitù.</w:t>
      </w:r>
    </w:p>
    <w:p w14:paraId="748796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10AB8B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avrà pietà di te, Gerusalemme, chi ti compiangerà? Chi si volterà per domandarti come stai? Tu mi hai respinto – oracolo del Signore –, mi hai voltato le spalle e io ho steso la mano su di te per annientarti; sono stanco di pentirmi.</w:t>
      </w:r>
    </w:p>
    <w:p w14:paraId="200F45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w:t>
      </w:r>
    </w:p>
    <w:p w14:paraId="04ED3F3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abbattuta la madre di sette figli, esala il suo respiro; il sole tramonta per lei quando è ancora giorno, è coperta di vergogna e confusa. Io consegnerò i loro superstiti alla spada, in preda ai loro nemici». Oracolo del Signore.</w:t>
      </w:r>
    </w:p>
    <w:p w14:paraId="1C9E21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 infelice, madre mia! Mi hai partorito uomo di litigio e di contesa per tutto il paese! Non ho ricevuto prestiti, non ne ho fatti a nessuno, eppure tutti mi maledicono.</w:t>
      </w:r>
    </w:p>
    <w:p w14:paraId="797353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realtà, Signore, ti ho servito come meglio potevo, mi sono rivolto a te con preghiere per il mio nemico, nel tempo della sventura e nel tempo dell’angoscia. Potrà forse il ferro spezzare il ferro del settentrione e il bronzo?</w:t>
      </w:r>
    </w:p>
    <w:p w14:paraId="584E27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493D05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lo sai, Signore, ricòrdati di me e aiutami, véndicati per me dei miei persecutori. Nella tua clemenza non lasciarmi perire, sappi che io sopporto insulti per te. Quando le tue parole mi vennero incontro, le </w:t>
      </w:r>
      <w:r w:rsidRPr="007252E4">
        <w:rPr>
          <w:rFonts w:ascii="Arial" w:eastAsia="Times New Roman" w:hAnsi="Arial"/>
          <w:i/>
          <w:iCs/>
          <w:sz w:val="24"/>
          <w:szCs w:val="20"/>
          <w:lang w:eastAsia="it-IT"/>
        </w:rPr>
        <w:lastRenderedPageBreak/>
        <w:t>divorai con avidità; la tua parola fu la gioia e la letizia del mio cuore, perché il tuo nome è invocato su di me, Signore, Dio degli eserciti.</w:t>
      </w:r>
    </w:p>
    <w:p w14:paraId="450309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208458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w:t>
      </w:r>
    </w:p>
    <w:p w14:paraId="105036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Ti libererò dalla mano dei malvagi e ti salverò dal pugno dei violenti». (Ger 15,1-21). </w:t>
      </w:r>
    </w:p>
    <w:p w14:paraId="70502727"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E ancora:</w:t>
      </w:r>
    </w:p>
    <w:p w14:paraId="4DFAFC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30A651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w:t>
      </w:r>
    </w:p>
    <w:p w14:paraId="779FF5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4EA5F4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Sentivo la calunnia di molti: «Terrore all’intorno! Denunciatelo! Sì, lo denunceremo». Tutti i miei amici aspettavano la mia caduta: «Forse si </w:t>
      </w:r>
      <w:r w:rsidRPr="007252E4">
        <w:rPr>
          <w:rFonts w:ascii="Arial" w:eastAsia="Times New Roman" w:hAnsi="Arial"/>
          <w:i/>
          <w:iCs/>
          <w:sz w:val="24"/>
          <w:szCs w:val="20"/>
          <w:lang w:eastAsia="it-IT"/>
        </w:rPr>
        <w:lastRenderedPageBreak/>
        <w:t>lascerà trarre in inganno, così noi prevarremo su di lui, ci prenderemo la nostra vendetta».</w:t>
      </w:r>
    </w:p>
    <w:p w14:paraId="4FA44D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il Signore è al mio fianco come un prode valoroso, per questo i miei persecutori vacilleranno e non potranno prevalere; arrossiranno perché non avranno successo, sarà una vergogna eterna e incancellabile.</w:t>
      </w:r>
    </w:p>
    <w:p w14:paraId="6D4F0C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Signore degli eserciti, che provi il giusto, che vedi il cuore e la mente, possa io vedere la tua vendetta su di loro, poiché a te ho affidato la mia causa! </w:t>
      </w:r>
    </w:p>
    <w:p w14:paraId="0CA4AD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Cantate inni al Signore, lodate il Signore, perché ha liberato la vita del povero dalle mani dei malfattori.</w:t>
      </w:r>
    </w:p>
    <w:p w14:paraId="249710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w:t>
      </w:r>
    </w:p>
    <w:p w14:paraId="525709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L’intervento di Dio nella nostra storia è sempre in vista della conversione dell’uomo e del suo ritorno nella verità piena. Intervenendo efficacemente sul faraone, sia i figli di Israele che ogni altro uomo di questo mondo dovrà confessare che il Signore è il Signore e che può compiere tutto ciò che vuole, sulla terra e nei Cieli.</w:t>
      </w:r>
    </w:p>
    <w:p w14:paraId="702260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w:t>
      </w:r>
    </w:p>
    <w:p w14:paraId="71D6C9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 1-14).</w:t>
      </w:r>
    </w:p>
    <w:p w14:paraId="57FD93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si deve imprimere in ogni cuore, ogni mente, ogni volontà, ogni sapienza e intelligenza umana, perché tutti sappiamo che il nostro Dio è l’Onnipotente, cioè è il vero e solo unico Dio, il Dio sopra tutti gli dèi, o idoli delle </w:t>
      </w:r>
      <w:r w:rsidRPr="007252E4">
        <w:rPr>
          <w:rFonts w:ascii="Arial" w:eastAsia="Times New Roman" w:hAnsi="Arial"/>
          <w:sz w:val="24"/>
          <w:szCs w:val="20"/>
          <w:lang w:eastAsia="it-IT"/>
        </w:rPr>
        <w:lastRenderedPageBreak/>
        <w:t xml:space="preserve">nazioni. Il Signore è sempre il Signore e la sua gloria dovrà sempre risplendere in ogni momento sulla nostra terra. Da quando Lui ha iniziato il combattimento per la liberazione del suo popolo, solo la sua gloria ha illuminato la scena. Sono caduti i maghi. Sono caduti i ministri. È caduta tutta la potenza degli Egiziani. Cadrà a breve la potenza del faraone. </w:t>
      </w:r>
    </w:p>
    <w:p w14:paraId="3614AC9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29</w:t>
      </w:r>
      <w:r w:rsidRPr="007252E4">
        <w:rPr>
          <w:rFonts w:ascii="Arial" w:eastAsia="Times New Roman" w:hAnsi="Arial"/>
          <w:b/>
          <w:color w:val="000000"/>
          <w:sz w:val="24"/>
          <w:szCs w:val="20"/>
          <w:lang w:eastAsia="it-IT"/>
        </w:rPr>
        <w:t>Mosè disse: «Hai parlato bene: non vedrò più il tuo volto!».</w:t>
      </w:r>
    </w:p>
    <w:p w14:paraId="522E5D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ha deciso di porre fino a questo estenuante combattimento. Il faraone non si piegherà mai. Il suo cuore è talmente ostinato che sarebbe capace di distruggere tutto il suo popolo, anziché salvarlo. Dio ha pietà degli uomini e non vuole che per la stoltezza ed insipienza di uno solo, tutto il popolo finisce nella morte. Anche questa è misericordia del Signore, sua bontà, suo atto sublime di clemenza. La sapienza di Dio è sempre regolata dalla sua più alta carità e misericordia. Una cosa tutti dobbiamo sapere: c’è un momento in cui il Signore dice basta. Quando lui dice basta: terra e cielo si mettono a sua disposizione perché il “basta” sia “basta” per sempre. Nessuno si faccia illusioni. Nessuno potrà mai combattere Dio e vincerlo. Che a nessuno accada di combattere contro il Signore. </w:t>
      </w:r>
    </w:p>
    <w:p w14:paraId="57B74B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diciottesimo del re Geroboamo, Abia divenne re su Giuda. Regnò tre anni a Gerusalemme; sua madre, di Gàbaa, si chiamava Maacà, figlia di Urièl. Ci fu guerra fra Abia e Geroboamo. Abia attaccò battaglia con un esercito di valorosi, quattrocentomila uomini scelti. Geroboamo si schierò in battaglia contro di lui con ottocentomila uomini scelti, soldati valorosi.</w:t>
      </w:r>
    </w:p>
    <w:p w14:paraId="2DDA19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4Abia si pose sul monte Semaràim,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w:t>
      </w:r>
    </w:p>
    <w:p w14:paraId="230462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w:t>
      </w:r>
      <w:r w:rsidRPr="007252E4">
        <w:rPr>
          <w:rFonts w:ascii="Arial" w:eastAsia="Times New Roman" w:hAnsi="Arial"/>
          <w:i/>
          <w:iCs/>
          <w:sz w:val="24"/>
          <w:szCs w:val="20"/>
          <w:lang w:eastAsia="it-IT"/>
        </w:rPr>
        <w:lastRenderedPageBreak/>
        <w:t>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w:t>
      </w:r>
    </w:p>
    <w:p w14:paraId="7A3A5D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Geroboamo li aggirò con un agguato per assalirli alle spalle. Le truppe stavano di fronte a Giuda, mentre coloro che erano in agguato si trovavano alle spalle. Quelli di Giuda si volsero. Avendo da combattere di fronte e alle spalle, gridarono al Signore e i sacerdoti suonarono le trombe. Tutti quelli di Giuda alzarono il grido di guerra. Mentre quelli di Giuda lanciavano il grido, Dio colpì Geroboamo e tutto Israele di fronte ad Abia e a Giuda. Gli Israeliti fuggirono di fronte a Giuda; Dio li aveva messi nelle loro mani. Abìa e la sua truppa inflissero loro una grave sconfitta; fra gli Israeliti caddero morti cinquecentomila uomini scelti. In quel tempo furono umiliati gli Israeliti, mentre si rafforzarono quelli di Giuda, perché avevano confidato nel Signore, Dio dei loro padri.</w:t>
      </w:r>
    </w:p>
    <w:p w14:paraId="2C1F54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Abìa inseguì Geroboamo e gli prese le seguenti città: Betel con le sue dipendenze, Iesanà con le sue dipendenze ed Efron con le sue dipendenze. Durante la vita di Abia, Geroboamo non ebbe più forza alcuna; il Signore lo colpì ed egli morì. Abìa, invece, si rafforzò; egli prese quattordici mogli e generò ventidue figli e sedici figlie. (2 Re 13,1-21). </w:t>
      </w:r>
    </w:p>
    <w:p w14:paraId="4908D2D9"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Negli Atti degli Apostoli.</w:t>
      </w:r>
    </w:p>
    <w:p w14:paraId="728D99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3D5099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582CA7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w:t>
      </w:r>
      <w:r w:rsidRPr="007252E4">
        <w:rPr>
          <w:rFonts w:ascii="Arial" w:eastAsia="Times New Roman" w:hAnsi="Arial"/>
          <w:i/>
          <w:iCs/>
          <w:sz w:val="24"/>
          <w:szCs w:val="20"/>
          <w:lang w:eastAsia="it-IT"/>
        </w:rPr>
        <w:lastRenderedPageBreak/>
        <w:t>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442C6E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779736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7F15BA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w:t>
      </w:r>
    </w:p>
    <w:p w14:paraId="7F8FB9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Quanti hanno combattuto contro il Signore, contro Dio sono stati sempre sconfitti. È questa la loro sorte.</w:t>
      </w:r>
    </w:p>
    <w:p w14:paraId="47D2EE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21FF6EF" w14:textId="77777777" w:rsidR="007252E4" w:rsidRPr="007252E4" w:rsidRDefault="007252E4" w:rsidP="007252E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Times New Roman" w:eastAsia="Times New Roman" w:hAnsi="Times New Roman"/>
          <w:b/>
          <w:sz w:val="36"/>
          <w:szCs w:val="20"/>
          <w:lang w:eastAsia="it-IT"/>
        </w:rPr>
        <w:sectPr w:rsidR="007252E4" w:rsidRPr="007252E4" w:rsidSect="007252E4">
          <w:headerReference w:type="default" r:id="rId10"/>
          <w:type w:val="nextColumn"/>
          <w:pgSz w:w="12242" w:h="15842" w:code="1"/>
          <w:pgMar w:top="1701" w:right="1701" w:bottom="1701" w:left="1701" w:header="567" w:footer="567" w:gutter="0"/>
          <w:cols w:space="708"/>
          <w:titlePg/>
          <w:docGrid w:linePitch="360"/>
        </w:sectPr>
      </w:pPr>
    </w:p>
    <w:p w14:paraId="1F50D4B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98" w:name="_Toc285715892"/>
      <w:bookmarkStart w:id="99" w:name="_Toc62153850"/>
      <w:bookmarkStart w:id="100" w:name="_Toc193279293"/>
      <w:r w:rsidRPr="007252E4">
        <w:rPr>
          <w:rFonts w:ascii="Arial" w:eastAsia="Times New Roman" w:hAnsi="Arial"/>
          <w:b/>
          <w:sz w:val="24"/>
          <w:szCs w:val="18"/>
          <w:lang w:eastAsia="it-IT"/>
        </w:rPr>
        <w:lastRenderedPageBreak/>
        <w:t>ESODO XI</w:t>
      </w:r>
      <w:bookmarkEnd w:id="98"/>
      <w:bookmarkEnd w:id="99"/>
      <w:bookmarkEnd w:id="100"/>
    </w:p>
    <w:p w14:paraId="7AFE2D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4134D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38292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7345A11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51414C8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01" w:name="_Toc285715895"/>
      <w:bookmarkStart w:id="102" w:name="_Toc62153853"/>
      <w:r w:rsidRPr="007252E4">
        <w:rPr>
          <w:rFonts w:ascii="Arial" w:eastAsia="Times New Roman" w:hAnsi="Arial" w:cs="Arial"/>
          <w:b/>
          <w:bCs/>
          <w:sz w:val="24"/>
          <w:szCs w:val="18"/>
          <w:lang w:eastAsia="it-IT"/>
        </w:rPr>
        <w:t>Minaccia della decima piaga</w:t>
      </w:r>
      <w:bookmarkEnd w:id="101"/>
      <w:bookmarkEnd w:id="102"/>
    </w:p>
    <w:p w14:paraId="51212C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 «Ancora una piaga manderò contro il faraone e l’Egitto; dopo di che egli vi lascerà partire di qui. Vi lascerà partire senza condizioni, anzi vi caccerà via di qui.</w:t>
      </w:r>
    </w:p>
    <w:p w14:paraId="00A604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infonde speranza a Mosè. La lotta è infinita. Il faraone non cede, non si arrende, non si umilia dinanzi al Signore. Dice una parola e poi la ritira. Ogni uomo potrebbe cadere nello scoraggiamento e nella perdita della speranza. Dio combatte. Distrugge. Umilia. Fa sentire la fame. Priva l’Egitto di ogni risorsa. Anche della luce è stato privato. Ma con quali risultati? Gli Ebrei restano schiavi e loro vanno avanti e indietro a riferire parole: al faraone dicono la Parola di Dio, a Dio dicono la parola del faraone. Risultati concreti non se ne vedono. Il cuore si può gonfiare di dubbi: il nostro Dio è veramente capace di liberare il suo popolo, oppure il suo potere è limitato? Ecco la parola della grande consolazione, finalmente essa giunge: il Signore si sta accingendo a compiere una piaga dolorosa e piena di grande tristezza. Appena essa si compirà non solo il faraone li lascerà partire, sarà lui stesso a cacciarli dall’Egitto senza più alcuna condizione. Mosè non dovrà più recarsi dal </w:t>
      </w:r>
      <w:r w:rsidRPr="007252E4">
        <w:rPr>
          <w:rFonts w:ascii="Arial" w:eastAsia="Times New Roman" w:hAnsi="Arial"/>
          <w:sz w:val="24"/>
          <w:szCs w:val="20"/>
          <w:lang w:eastAsia="it-IT"/>
        </w:rPr>
        <w:lastRenderedPageBreak/>
        <w:t>faraone mandato da Dio. Sarà il faraone a cercare Mosè per dargli l’ordine della partenza.</w:t>
      </w:r>
    </w:p>
    <w:p w14:paraId="7C18521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Di’ dunque al popolo che ciascuno dal suo vicino e ciascuna dalla sua vicina si facciano dare oggetti d’argento e oggetti d’oro».</w:t>
      </w:r>
    </w:p>
    <w:p w14:paraId="4C1118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non vuole che il suo popolo parta povero, senza alcuna ricchezza. Ha lavorato per tanti anni come schiavo è giusto che abbia la sua ricompensa, il suo salario. È vera questione di giustizia. Il bene degli Egiziani è anche sangue degli Ebrei. È giusto che gli Ebrei si riprendano il loro sangue, il loro sudore. Come? Chiedendo ciascuna donna alla sua vicina oggetti d’argento e oggetti d’oro. Quest’opera è governata dalla Sapienza divina al pari di tutte le altre sue opere di giustizia e verità. </w:t>
      </w:r>
    </w:p>
    <w:p w14:paraId="46EDEE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w:t>
      </w:r>
    </w:p>
    <w:p w14:paraId="30F23C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w:t>
      </w:r>
    </w:p>
    <w:p w14:paraId="57F88F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testimonianza di quella malvagità esiste ancora una terra desolata, fumante, alberi che producono frutti immaturi e, a memoria di un’anima incredula, s’innalza una colonna di sale.</w:t>
      </w:r>
    </w:p>
    <w:p w14:paraId="75B0B9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Essi infatti, incuranti della sapienza, non solo subirono il danno di non conoscere il bene, ma lasciarono anche ai viventi un ricordo di insipienza, perché nelle cose in cui sbagliarono non potessero rimanere nascosti.</w:t>
      </w:r>
    </w:p>
    <w:p w14:paraId="17C69F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39E6C8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659DBE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w:t>
      </w:r>
    </w:p>
    <w:p w14:paraId="6F9A9B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Capitolo XII dell’Esodo parla di vera spogliazione.</w:t>
      </w:r>
    </w:p>
    <w:p w14:paraId="195A4BD9"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Gli Israeliti eseguirono l’ordine di Mosè e si fecero dare dagli Egiziani oggetti d’argento e d’oro e vesti. Il Signore fece sì che il popolo trovasse favore agli occhi degli Egiziani, i quali accolsero le loro richieste. Così essi spogliarono gli Egiziani. (Es 12,25-36). </w:t>
      </w:r>
    </w:p>
    <w:p w14:paraId="381C80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Salmo ricorda questa verità.</w:t>
      </w:r>
    </w:p>
    <w:p w14:paraId="3872D3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28362F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41D3E0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85773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w:t>
      </w:r>
    </w:p>
    <w:p w14:paraId="4DF5C9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mandò a scioglierlo, il capo dei popoli lo fece liberare; lo costituì signore del suo palazzo, capo di tutti i suoi averi, per istruire i prìncipi secondo il suo giudizio e insegnare la saggezza agli anziani. E Israele venne in Egitto, Giacobbe emigrò nel paese di Cam.</w:t>
      </w:r>
    </w:p>
    <w:p w14:paraId="694FF1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3AF626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102C00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0320F7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22CB9E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conosciamo il motivo addotto per chiedere questi oggetti. Vi è però in questo gesto una spiegazione di altissima teologia morale, o di giustizia retributiva applicata sempre dal Signore. Ad ogni ricchezza va applicata la regola della manna.</w:t>
      </w:r>
    </w:p>
    <w:p w14:paraId="7894A2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7930DF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62ED7F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venne il sesto giorno essi raccolsero il doppio di quel pane, due omer a testa. Allora tutti i capi della comunità vennero a informare Mosè. Egli disse loro: «È appunto ciò che ha detto il Signore: “Domani è sabato, </w:t>
      </w:r>
      <w:r w:rsidRPr="007252E4">
        <w:rPr>
          <w:rFonts w:ascii="Arial" w:eastAsia="Times New Roman" w:hAnsi="Arial"/>
          <w:i/>
          <w:iCs/>
          <w:sz w:val="24"/>
          <w:szCs w:val="20"/>
          <w:lang w:eastAsia="it-IT"/>
        </w:rPr>
        <w:lastRenderedPageBreak/>
        <w:t>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4C473B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3C483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casa d’Israele lo chiamò manna. Era simile al seme del coriandolo e bianco; aveva il sapore di una focaccia con miele.</w:t>
      </w:r>
    </w:p>
    <w:p w14:paraId="04E8AE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6D6E34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mangiarono la manna per quarant’anni, fino al loro arrivo in una terra abitata: mangiarono la manna finché non furono arrivati ai confini della terra di Canaan. L’omer è la decima parte dell’efa. (Es 16.13-36).</w:t>
      </w:r>
    </w:p>
    <w:p w14:paraId="37ECC1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si perde, tutto imputridisce, tutto è rubato, tutto è consumato dalla ruggine e dalle tarme, tutto è divorato da vizio di quanto l’uomo prende in più dalla terra di ciò che gli è dovuto per il suo sostentamento. La giustizia di Dio è infallibile. Quanto non ci appartiene, lo dobbiamo sempre restituire. Lo restituiamo attraverso vie misteriose, sconosciute. Lo restituiamo, ma senza alcun beneficio per noi, né sulla terra e né nel Cielo. Qualcuno potrebbe obiettare: io prendo solo il frutto del mio sudore. Rispondo: giusto. Ciò che è frutto del tuo sudore è tuo e neanche il Signore potrà toglietelo, altrimenti Lui sarebbe ingiusto. Ma cosa è frutto del tuo sudore e cosa è invece frutto del sudore di Dio? Il capitale è sempre di Dio. In ogni opera che tu fai Dio mette: la terra, il sole, l’acqua, il vento, l’energia vitale del seme e delle piante. A te dona salute, energia, volontà, intelligenza, sapienza, scienza. È giusto che per questo capitale umano e della materia Lui abbia il corrispettivo in termine di giustizia. Ciò che uno guadagna è frutto di un doppio lavoro: di Dio e dell’uomo. In questo doppio lavoro la parte più grande è messa da Dio ed allora è ben giusto che noi diamo a Dio quel che è di Dio e prendiamo per noi ciò che è nostro. Come diamo </w:t>
      </w:r>
      <w:r w:rsidRPr="007252E4">
        <w:rPr>
          <w:rFonts w:ascii="Arial" w:eastAsia="Times New Roman" w:hAnsi="Arial"/>
          <w:sz w:val="24"/>
          <w:szCs w:val="20"/>
          <w:lang w:eastAsia="it-IT"/>
        </w:rPr>
        <w:lastRenderedPageBreak/>
        <w:t>a Dio la sua parte? Donandola ai poveri di questa terra. Un esempio biblico ci aiuterà è comprendere questo grande mistero.</w:t>
      </w:r>
    </w:p>
    <w:p w14:paraId="10D52A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CCA53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58EC41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w:t>
      </w:r>
      <w:r w:rsidRPr="007252E4">
        <w:rPr>
          <w:rFonts w:ascii="Arial" w:eastAsia="Times New Roman" w:hAnsi="Arial"/>
          <w:i/>
          <w:iCs/>
          <w:sz w:val="24"/>
          <w:szCs w:val="20"/>
          <w:lang w:eastAsia="it-IT"/>
        </w:rPr>
        <w:lastRenderedPageBreak/>
        <w:t>queste grandi opere, perché era loro apparso l’angelo di Dio. (Tb 12,1-22).</w:t>
      </w:r>
    </w:p>
    <w:p w14:paraId="7A976A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L’Angelo ha fatto ogni cosa. È giusto che la metà di tutto sia sua. Gli appartiene per un diritto di giustizia. Questa legge Dio la applica sempre. Ciò che è suo se lo prende sempre. È suo e deve essergli dato. È giusto che gli Ebrei lascino l’Egitto prendendosi ciò che è giusto, il frutto della loro pesante, dura schiavitù. Non lo rubano. Lo chiedono. Viene loro donato. Essi lo prendono e lo portano via, verso la terra di Canaan. Dalla storia che segue, sappiamo che ne faranno un cattivo uso. Si serviranno di quest’oro per costruirsi l’idolo nel deserto, cioè il vitello.</w:t>
      </w:r>
    </w:p>
    <w:p w14:paraId="1DD086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63B674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storia ci rivela che non sempre si fa buon uso del frutto del nostro lavoro. Usare il nostro sudore per l’idolatria è un fatto quotidiano. </w:t>
      </w:r>
    </w:p>
    <w:p w14:paraId="69A9147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Il Signore fece sì che il popolo trovasse favore agli occhi degli Egiziani. Inoltre Mosè era un uomo assai considerato nella terra d’Egitto, agli occhi dei ministri del faraone e del popolo.</w:t>
      </w:r>
    </w:p>
    <w:p w14:paraId="168397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viene in aiuto ai figli d’Israele, facendo sì che essi trovassero favore agli occhi degli Egiziani. Così diveniva più facile ottenere ciò che veniva loro richiesto: cioè oggetti d’oro e d’argento. È questa una verità che merita di essere presa seriamente in considerazione.</w:t>
      </w:r>
    </w:p>
    <w:p w14:paraId="5161EE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Noè trovò grazia agli occhi del Signore (Gen 6, 8(). Domandò ancora: "Che è tutta questa carovana che ho incontrata?". Rispose: "E' per trovar grazia agli occhi del mio signore" (Gen 33, 8).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w:t>
      </w:r>
      <w:r w:rsidRPr="007252E4">
        <w:rPr>
          <w:rFonts w:ascii="Arial" w:eastAsia="Times New Roman" w:hAnsi="Arial"/>
          <w:i/>
          <w:iCs/>
          <w:sz w:val="24"/>
          <w:szCs w:val="20"/>
          <w:lang w:eastAsia="it-IT"/>
        </w:rPr>
        <w:lastRenderedPageBreak/>
        <w:t xml:space="preserve">e gli fece trovare grazia agli occhi del comandante della prigione (Gen 39, 21). Gli risposero: "Ci hai salvato la vita! Ci sia solo concesso di trovar grazia agli occhi del mio signore e saremo servi del faraone!" (Gen 47, 25). Farò sì che questo popolo trovi grazia agli occhi degli Egiziani: quando partirete, non ve ne andrete a mani vuote (Es 3, 21). </w:t>
      </w:r>
    </w:p>
    <w:p w14:paraId="3518DB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il Signore fece sì che il popolo trovasse favore agli occhi degli Egiziani. Inoltre Mosè era un uomo assai considerato nel paese d'Egitto, agli occhi dei ministri del faraone e del popolo (Es 11, 3). Il Signore fece sì che il popolo trovasse favore agli occhi degli Egiziani, i quali annuirono alle loro richieste. Così essi spogliarono gli Egiziani (Es 12, 36). Disse allora il Signore a Giosuè: "Oggi stesso comincerò a glorificarti agli occhi di tutto Israele, perché sappiano che come sono stato con Mosè, così sarò con te (Gs 3, 7). In quel giorno il Signore glorificò Giosuè agli occhi di tutto Israele e lo temettero, come avevano temuto Mosè in tutti i giorni della sua vita (Gs 4, 14). Rut, la Moabita, disse a Noemi: "Lasciami andare per la campagna a spigolare dietro a qualcuno agli occhi del quale avrò trovato grazia". Le rispose: "Va’, figlia mia" (Rt 2, 2). Il re disse a Zadok: "Riporta in città l'arca di Dio! Se io trovo grazia agli occhi del Signore, egli mi farà tornare e me la farà rivedere insieme con la sua Dimora (2Sam 15, 25).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w:t>
      </w:r>
    </w:p>
    <w:p w14:paraId="15B0A8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Dio che muove i cuori. È Lui il Signore di essi. Lui sempre li spinge affinché si dispongano bene verso i suoi figli. Inoltre anche per Mosè il Signore ha disposto che la sua fama fosse riconosciuta dai ministri del faraone e dal popolo. Tutti in Egitto conoscevano cosa era capace di fare Mosè per comando del Signore e per questo era assai considerato. È questo il grande mistero che ci sovrasta: la nostra vita è tutta nelle mani di Dio e tutta nelle nostre. Se Lui non ci fa trovare grazia presso i nostri fratelli, noi vivremo sempre come stranieri e forestieri. L’altro non ci riconosce, non ci accoglie, sta lontano da noi.</w:t>
      </w:r>
    </w:p>
    <w:p w14:paraId="3542237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Mosè annunciò: «Così dice il Signore: Verso la metà della notte io uscirò attraverso l’Egitto:</w:t>
      </w:r>
    </w:p>
    <w:p w14:paraId="4556A9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stesso prende in mano la storia. È lui in persona che ora la vuole dirigere, guidare, condurre. La mediazione non è più sufficiente. Occorre, urge la presenza diretta, personale dello stesso Signore e Dio. È un momento forte. Finora Dio solo nella creazione si era impegnato direttamente. Dopo la creazione di Adamo e di Eva, fino a questo momento mai Dio era sceso in campo lui personalmente, per operare la giustizia sulla nostra terra. Era apparso, aveva parlato, promesso, giurato. Aveva </w:t>
      </w:r>
      <w:r w:rsidRPr="007252E4">
        <w:rPr>
          <w:rFonts w:ascii="Arial" w:eastAsia="Times New Roman" w:hAnsi="Arial"/>
          <w:sz w:val="24"/>
          <w:szCs w:val="20"/>
          <w:lang w:eastAsia="it-IT"/>
        </w:rPr>
        <w:lastRenderedPageBreak/>
        <w:t>anche comandato, ordinato, stabilito. Mai però fino a questo istante era sceso Lui, di persona, in campo, per risolvere un problema cruciale per i figli di Israele. Con Noè aveva mandato il diluvio sulla terra. Sono state le acque a distruggere l’umanità, a sterminarla. Nell’episodio della Torre di Babele il Signore era sceso ed aveva confuso le lingue degli uomini a causa della loro superbia.</w:t>
      </w:r>
    </w:p>
    <w:p w14:paraId="289F38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7F4760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Neanche nella distruzione di Sodoma e Gomorra il Signore aveva operato Lui direttamente. Aveva disposto che piovesse fuoco e zolfo dal cielo.</w:t>
      </w:r>
    </w:p>
    <w:p w14:paraId="705BDA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ED551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8A426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Abramo andò di buon mattino al luogo dove si era fermato alla presenza del Signore; contemplò dall’alto Sòdoma e Gomorra e tutta la distesa della valle e vide che un fumo saliva dalla terra, come il fumo di una fornace.</w:t>
      </w:r>
    </w:p>
    <w:p w14:paraId="3C6C24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 (Gen 19,15-29).</w:t>
      </w:r>
    </w:p>
    <w:p w14:paraId="1BB097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Finora nella lotta contro il faraone aveva impegnato ben nove prodigi, o piaghe. Si era servito della mediazione di Mosè. Ora però il Signore vuole dare un segno potente. Vuole attestare al faraone di che cosa Lui è capace. Lui è il Signore. Solo Lui è l’Onnipotente. È il Signore e l’Onnipotente e lo vuole attestare, dimostrare, certificare con la sua diretta presenza. Questo devono sapere i figli di Israele. Dio è lassù nei cieli, ma è anche quaggiù sulla terra. Quando scende Lui personalmente in combattimento è veramente il tempo della fine. Lui verrà a metà della notte. Verrà ma per fare cosa?</w:t>
      </w:r>
    </w:p>
    <w:p w14:paraId="60C3896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morirà ogni primogenito nella terra d’Egitto, dal primogenito del faraone che siede sul trono fino al primogenito della schiava che sta dietro la mola, e ogni primogenito del bestiame.</w:t>
      </w:r>
    </w:p>
    <w:p w14:paraId="487AC2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metà della notte avverrà una piaga tremenda. Ogni primogenito dall’uomo agli animali, dal figlio del faraone, dei suoi ministri fino al figlio dell’ultima schiava che si trovano in Egitto moriranno. Nessuno rimarrà in vita. Nessuno si salverà. Questo il Signore farà questa notte, a metà della notte. È questa una piaga attraverso la quale il Signore si manifesta come Dio della vita e della morte. È Lui il Signore assoluto dell’universo. Nessuno potrà mai resistere ad ogni suo volere. Nessuno è Dio al pari di Lui. Dio applica agli Egiziani la legge del taglione.</w:t>
      </w:r>
    </w:p>
    <w:p w14:paraId="287C0EC9"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7252E4">
        <w:rPr>
          <w:rFonts w:ascii="Arial" w:eastAsia="Times New Roman" w:hAnsi="Arial"/>
          <w:i/>
          <w:iCs/>
          <w:color w:val="000000"/>
          <w:position w:val="6"/>
          <w:sz w:val="24"/>
          <w:szCs w:val="20"/>
          <w:vertAlign w:val="superscript"/>
          <w:lang w:eastAsia="it-IT"/>
        </w:rPr>
        <w:t>24</w:t>
      </w:r>
      <w:r w:rsidRPr="007252E4">
        <w:rPr>
          <w:rFonts w:ascii="Arial" w:eastAsia="Times New Roman" w:hAnsi="Arial"/>
          <w:i/>
          <w:iCs/>
          <w:color w:val="000000"/>
          <w:sz w:val="24"/>
          <w:szCs w:val="20"/>
          <w:lang w:eastAsia="it-IT"/>
        </w:rPr>
        <w:t xml:space="preserve">occhio per occhio, dente per dente, mano per mano, piede per piede, </w:t>
      </w:r>
      <w:r w:rsidRPr="007252E4">
        <w:rPr>
          <w:rFonts w:ascii="Arial" w:eastAsia="Times New Roman" w:hAnsi="Arial"/>
          <w:i/>
          <w:iCs/>
          <w:color w:val="000000"/>
          <w:position w:val="6"/>
          <w:sz w:val="24"/>
          <w:szCs w:val="20"/>
          <w:vertAlign w:val="superscript"/>
          <w:lang w:eastAsia="it-IT"/>
        </w:rPr>
        <w:t>25</w:t>
      </w:r>
      <w:r w:rsidRPr="007252E4">
        <w:rPr>
          <w:rFonts w:ascii="Arial" w:eastAsia="Times New Roman" w:hAnsi="Arial"/>
          <w:i/>
          <w:iCs/>
          <w:color w:val="000000"/>
          <w:sz w:val="24"/>
          <w:szCs w:val="20"/>
          <w:lang w:eastAsia="it-IT"/>
        </w:rPr>
        <w:t xml:space="preserve">bruciatura per bruciatura, ferita per ferita, livido per livido. (Es 21,22-25). “Chiunque maledirà il suo Dio, porterà il peso del suo peccato. </w:t>
      </w:r>
    </w:p>
    <w:p w14:paraId="3A500B90"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Chi bestemmia il nome del Signore dovrà essere messo a morte: tutta la comunità lo dovrà lapidare. Straniero o nativo della terra, se ha bestemmiato il Nome, sarà messo a morte. </w:t>
      </w:r>
    </w:p>
    <w:p w14:paraId="2BD86549"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Chi percuote a morte qualsiasi uomo, dovrà essere messo a morte.</w:t>
      </w:r>
    </w:p>
    <w:p w14:paraId="27B2706C"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Chi percuote a morte un capo di bestiame, dovrà risarcirlo: vita per vita.</w:t>
      </w:r>
    </w:p>
    <w:p w14:paraId="038F9CFB"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Se uno farà una lesione al suo prossimo, si farà a lui come egli ha fatto all’altro: frattura per frattura, occhio per occhio, dente per dente; gli si farà la stessa lesione che egli ha fatto all’altro.</w:t>
      </w:r>
    </w:p>
    <w:p w14:paraId="3785F012"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lastRenderedPageBreak/>
        <w:t>Chi percuote a morte un capo di bestiame, dovrà risarcirlo; ma chi percuote a morte un uomo sarà messo a morte.</w:t>
      </w:r>
    </w:p>
    <w:p w14:paraId="2857C6CB"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Ci sarà per voi una sola legge per il forestiero e per il cittadino della terra; poiché io sono il Signore, vostro Dio”. (Lev 24,15-22).</w:t>
      </w:r>
    </w:p>
    <w:p w14:paraId="4A7234EF"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w:t>
      </w:r>
    </w:p>
    <w:p w14:paraId="1A6590D7"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Il tuo occhio non avrà compassione: vita per vita, occhio per occhio, dente per dente, mano per mano, piede per piede. (Dt 19,15-21).</w:t>
      </w:r>
    </w:p>
    <w:p w14:paraId="45723D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legge è stata abolita da Gesù Signore. </w:t>
      </w:r>
    </w:p>
    <w:p w14:paraId="4AB511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1F60EA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Israele è il primogenito di Dio. Il faraone vuole che questo primogenito di Dio sparisca. Muoia con morte lenta, politica, da schiavo, asservito ai lavori forzati. Il Signore aveva già preannunziato questa piaga. Anzi essa era stata la prima ad essere proclamata e profetizzata con chiarezza. Di tutte le altre si parla in generale, con il termine di prodigi.</w:t>
      </w:r>
    </w:p>
    <w:p w14:paraId="641C93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w:t>
      </w:r>
    </w:p>
    <w:p w14:paraId="374774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mostra al faraone il dolore che si prova quando il figlio primogenito viene estirpato, ucciso, tolto via.</w:t>
      </w:r>
    </w:p>
    <w:p w14:paraId="4B53DB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tu dirai al faraone: Dice il Signore: Israele è il mio figlio primogenito (Es 4, 22). Io ti avevo detto: lascia partire il mio figlio perché mi serva! Ma tu hai rifiutato di lasciarlo partire. Ecco io faccio morire il tuo figlio </w:t>
      </w:r>
      <w:r w:rsidRPr="007252E4">
        <w:rPr>
          <w:rFonts w:ascii="Arial" w:eastAsia="Times New Roman" w:hAnsi="Arial"/>
          <w:i/>
          <w:iCs/>
          <w:sz w:val="24"/>
          <w:szCs w:val="20"/>
          <w:lang w:eastAsia="it-IT"/>
        </w:rPr>
        <w:lastRenderedPageBreak/>
        <w:t xml:space="preserve">primogenito!" (Es 4, 23). morirà ogni primogenito nel paese di Egitto, dal primogenito del faraone che siede sul trono fino al primogenito della schiava che sta dietro la mola, e ogni primogenito del bestiame (Es 11, 5). In quella notte io passerò per il paese d'Egitto e colpirò ogni primogenito nel paese d'Egitto, uomo o bestia; così farò giustizia di tutti gli dei dell'Egitto. Io sono il Signore! (Es 12, 12). A mezzanotte il Signore percosse ogni primogenito nel paese d'Egitto, dal primogenito del faraone che siede sul trono fino al primogenito del prigioniero nel carcere sotterraneo, e tutti i primogeniti del bestiame (Es 12, 29). </w:t>
      </w:r>
    </w:p>
    <w:p w14:paraId="6B11EE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Consacrami ogni primogenito, il primo parto di ogni madre tra gli Israeliti - di uomini o di animali -: esso appartiene a me" (Es 13, 2). tu riserverai per il Signore ogni primogenito del seno materno; ogni primo parto del bestiame, se di sesso maschile, appartiene al Signore (Es 13, 12). 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29E8F5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ritarderai l'offerta di ciò che riempie il tuo granaio e di ciò che stilla dal tuo frantoio. Il primogenito dei tuoi figli lo darai a me (Es 22, 28). Ogni essere che nasce per primo dal seno materno è mio: ogni tuo capo di bestiame maschio, primogenito del bestiame grosso e minuto (Es 34, 19). Il primogenito dell'asino riscatterai con un altro capo di bestiame e, se non lo vorrai riscattare, gli spaccherai la nuca. Ogni primogenito dei tuoi figli lo dovrai riscattare. Nessuno venga davanti a me a mani vuote (Es 34, 20). "Ecco, io ho scelto i leviti tra gli Israeliti al posto di ogni primogenito che nasce per primo dal seno materno tra gli Israeliti; i leviti saranno miei (Nm 3, 12). perché ogni primogenito è mio. Quando io colpii tutti i primogeniti nel paese d'Egitto, io mi riservai in Israele tutti i primogeniti degli uomini e degli animali; essi saranno miei. Io sono il Signore" (Nm 3, 13). Ogni essere che nasce per primo da ogni essere vivente, offerto al Signore, così degli uomini come degli animali, sarà tuo; però farai riscattare il primogenito dell'uomo e farai anche riscattare il primo nato di un animale immondo (Nm 18, 15). </w:t>
      </w:r>
    </w:p>
    <w:p w14:paraId="691E17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Consacrerai al Signore tuo Dio ogni primogenito maschio che ti nascerà nel tuo bestiame grosso e minuto. Non metterai al lavoro il primo parto della tua vacca e non toserai il primo parto della tua pecora (Dt 15, 19). Colpì ogni primogenito in Egitto, nelle tende di Cam la primizia del loro vigore (Sal 77, 51). Io lo costituirò mio primogenito, il più alto tra i re della terra (Sal 88, 28). Colpì nel loro paese ogni primogenito, tutte le primizie del loro vigore (Sal 104, 36). Essi erano partiti nel pianto, io li riporterò tra </w:t>
      </w:r>
      <w:r w:rsidRPr="007252E4">
        <w:rPr>
          <w:rFonts w:ascii="Arial" w:eastAsia="Times New Roman" w:hAnsi="Arial"/>
          <w:i/>
          <w:iCs/>
          <w:sz w:val="24"/>
          <w:szCs w:val="20"/>
          <w:lang w:eastAsia="it-IT"/>
        </w:rPr>
        <w:lastRenderedPageBreak/>
        <w:t xml:space="preserve">le consolazioni; li condurrò a fiumi d'acqua per una strada dritta in cui non inciamperanno; perché io sono un padre per Israele, Efraim è il mio primogenito (Ger 31, 9). Feci sì che si contaminassero nelle loro offerte facendo passare per il fuoco ogni loro primogenito, per atterrirli, perché riconoscessero che io sono il Signore (Ez 20, 26).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427741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Israele è dichiarato vero figlio di Dio.</w:t>
      </w:r>
    </w:p>
    <w:p w14:paraId="7421E6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538613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w:t>
      </w:r>
    </w:p>
    <w:p w14:paraId="59B144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00A1D8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5BFDAF2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 xml:space="preserve">A nessuno di noi è lecito leggere e interpretare questo passo dell’Esodo con mentalità profana, moderna, atea, empia, iniqua, senza vera fede. In ogni parola della Scrittura che è Parola di Dio è contenuto un mistero, il mistero di Dio e dell’uomo. A chi legge, guidato e sorretto dallo Spirito Santo, il dovere di andare oltre, infinitamente oltre il puro e semplice racconto, e scoprire in esso la verità nascosta nella narrazione degli eventi. Nel suo agire, Dio è guidato sempre dalla sua saggezza infinita, dalla sua onniscienza eterna, dalla sua divina intelligenza. Lui non è mai governato dall’impulso, dall’ira, da una reazione estemporanea, dalla volontà di rivalsa o di rivincita sull’uomo. Lui è sempre mosso dal suo grande, eterno amore per la sua creatura. Il Salmo ci dice che Dio ha dell’uomo una conoscenza perfettissima. </w:t>
      </w:r>
    </w:p>
    <w:p w14:paraId="2E3556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4F4E7C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10009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4982AD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w:t>
      </w:r>
    </w:p>
    <w:p w14:paraId="3558C4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2982F8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Dio possiede questa scienza dell’uomo, la soluzione al problema non è mai determinata arbitrariamente da Dio, essa dipende sempre dalla realtà storica della persona concreta cui imporre la sua volontà. La saggezza e l’intelligenza l’onniscienza muovono Dio all’unica azione possibile per far capitolare il faraone. Altre soluzioni non ne esistono, perché Dio finora le he messe in campo tutte. Ha già operato per mezzo di Mosè ben nove prodigi, o piaghe. Se il faraone avesse voluto cedere, avrebbe potuto già farlo, senza giungere all’esasperazione della situazione. Così anche la sua morte nel Maro Rosso, o il suo suicidio, è la sola via per porre fine una volta per tutte alla sua insolenza. Dio non passa mai ad una </w:t>
      </w:r>
      <w:r w:rsidRPr="007252E4">
        <w:rPr>
          <w:rFonts w:ascii="Arial" w:eastAsia="Times New Roman" w:hAnsi="Arial"/>
          <w:i/>
          <w:sz w:val="24"/>
          <w:szCs w:val="20"/>
          <w:lang w:eastAsia="it-IT"/>
        </w:rPr>
        <w:t>“piaga”</w:t>
      </w:r>
      <w:r w:rsidRPr="007252E4">
        <w:rPr>
          <w:rFonts w:ascii="Arial" w:eastAsia="Times New Roman" w:hAnsi="Arial"/>
          <w:sz w:val="24"/>
          <w:szCs w:val="20"/>
          <w:lang w:eastAsia="it-IT"/>
        </w:rPr>
        <w:t xml:space="preserve"> più dura, se una più leggera da sé basta a far sì che l’uomo si pieghi alla sua volontà. Se il faraone non avesse sfidato il Signore, entrando nel Mar Rosso, Dio lo avrebbe lasciato a piangere il suo figlio morto. Non avrebbe minamene infierito oltre contro di Lui. Aveva già liberato i suoi figli dall’Egitto. Neanche questa piaga così </w:t>
      </w:r>
      <w:r w:rsidRPr="007252E4">
        <w:rPr>
          <w:rFonts w:ascii="Arial" w:eastAsia="Times New Roman" w:hAnsi="Arial"/>
          <w:sz w:val="24"/>
          <w:szCs w:val="20"/>
          <w:lang w:eastAsia="it-IT"/>
        </w:rPr>
        <w:lastRenderedPageBreak/>
        <w:t>orribile vince del tutto l’ostinazione del faraone. Essa è sconfitta una volta per sempre solo con la sua morte, o meglio, con il suo suicidio. In conclusione: Dio sa sempre come vincere un uomo. Il suo scopo però non è mai la vittoria dell’uomo, bensì la sua conversione, la sua obbedienza, la confessione della sua gloria.</w:t>
      </w:r>
    </w:p>
    <w:p w14:paraId="207646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48462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5D5F2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BB1DA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Eppure, i figli del tuo popolo vanno dicendo: “Non è retta la via del Signore”. È la loro via invece che non è retta! Se il giusto si allontana dalla giustizia e fa il male, per questo certo morirà. Se il malvagio si converte </w:t>
      </w:r>
      <w:r w:rsidRPr="007252E4">
        <w:rPr>
          <w:rFonts w:ascii="Arial" w:eastAsia="Times New Roman" w:hAnsi="Arial"/>
          <w:i/>
          <w:iCs/>
          <w:sz w:val="24"/>
          <w:szCs w:val="20"/>
          <w:lang w:eastAsia="it-IT"/>
        </w:rPr>
        <w:lastRenderedPageBreak/>
        <w:t>dalla sua malvagità e compie ciò che è retto e giusto, per questo vivrà. Voi andate dicendo: “Non è retta la via del Signore”. Giudicherò ciascuno di voi secondo la sua condotta, o casa d’Israele».</w:t>
      </w:r>
    </w:p>
    <w:p w14:paraId="0116F9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976F6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3E1A4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25ECF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A3CE1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è a fondamento di ogni azione del nostro Dio. La verità primaria è una sola: Dio ha fatto ogni cosa per la sua gloria. Ogni gloria gli è dovuta nei Cieli, sulla terra, negli inferi. Anche il faraone è chiamato a dare gloria a Dio. Non gliel’ha data sulla terra, dovrà rendergliela in eterno dagli inferi nei quali è precipitato. Dall’inferno dovrà confessare che solo il Signore è il Giusto e il Santo e che tutte le sue vie sono verità e giustizia.</w:t>
      </w:r>
    </w:p>
    <w:p w14:paraId="2C90D0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Alleluia. Renderò grazie al Signore con tutto il cuore, tra gli uomini retti riuniti in assemblea. Grandi sono le opere del Signore: le ricerchino coloro che le amano. Il suo agire è splendido e maestoso, la sua giustizia rimane </w:t>
      </w:r>
      <w:r w:rsidRPr="007252E4">
        <w:rPr>
          <w:rFonts w:ascii="Arial" w:eastAsia="Times New Roman" w:hAnsi="Arial"/>
          <w:i/>
          <w:iCs/>
          <w:sz w:val="24"/>
          <w:szCs w:val="20"/>
          <w:lang w:eastAsia="it-IT"/>
        </w:rPr>
        <w:lastRenderedPageBreak/>
        <w:t>per sempre. Ha lasciato un ricordo delle sue meraviglie: misericordioso e pietoso è il Signore.</w:t>
      </w:r>
    </w:p>
    <w:p w14:paraId="4A8E84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dà il cibo a chi lo teme, si ricorda sempre della sua alleanza. Mostrò al suo popolo la potenza delle sue opere, gli diede l’eredità delle genti. Le opere delle sue mani sono verità e diritto, stabili sono tutti i suoi comandi, immutabili nei secoli, per sempre, da eseguire con verità e rettitudine. Mandò a liberare il suo popolo, stabilì la sua alleanza per sempre.</w:t>
      </w:r>
    </w:p>
    <w:p w14:paraId="588B25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Santo e terribile è il suo nome. Principio della sapienza è il timore del Signore: rende saggio chi ne esegue i precetti. La lode del Signore rimane per sempre. (Sal 111 (110), 1-10).</w:t>
      </w:r>
    </w:p>
    <w:p w14:paraId="6D18D0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w:t>
      </w:r>
    </w:p>
    <w:p w14:paraId="6C138A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44B56D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7F35A9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8B384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invece, Signore, noi siamo diventati più piccoli di qualunque altra nazione, oggi siamo umiliati per tutta la terra a causa dei nostri peccati.</w:t>
      </w:r>
    </w:p>
    <w:p w14:paraId="29DF27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70E8BB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ti seguiamo con tutto il cuore, ti temiamo e cerchiamo il tuo volto, non coprirci di vergogna. Fa’ con noi secondo la tua clemenza, secondo la tua </w:t>
      </w:r>
      <w:r w:rsidRPr="007252E4">
        <w:rPr>
          <w:rFonts w:ascii="Arial" w:eastAsia="Times New Roman" w:hAnsi="Arial"/>
          <w:i/>
          <w:iCs/>
          <w:sz w:val="24"/>
          <w:szCs w:val="20"/>
          <w:lang w:eastAsia="it-IT"/>
        </w:rPr>
        <w:lastRenderedPageBreak/>
        <w:t>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3,15-45).</w:t>
      </w:r>
    </w:p>
    <w:p w14:paraId="2B65E2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causa della morte dei primogeniti è da ascriversi solo a lui e a nessun altro. Così anche il suicidio collettivo del suo esercito è dovuto alla sua stoltezza, insipienza, superbia, ostinazione del suo cuore. </w:t>
      </w:r>
    </w:p>
    <w:p w14:paraId="7EBD48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Un grande grido si alzerà in tutta la terra d’Egitto, quale non vi fu mai e quale non si ripeterà mai più.</w:t>
      </w:r>
    </w:p>
    <w:p w14:paraId="3E9409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il Signore sta per fare causerà un dolore così forte da far alzare un grande grido su tutta la terra d’Egitto, quale non vi fu mai e quale non si ripeterà mai più. Vi sarà in Egitto un dolore unico, solo, esclusivo, particolare. Prima mai vi è stato sulla terra. Dopo mai ve ne sarà un altro simile. Questo significa che non ci sarà una sola casa, una sola stalla, un solo ovile, un solo gregge, un solo armento nel quale il primogenito verrà risparmiato. Non si parla qui di neonati, o di età piccola. Si parla di primogenito. Poiché ogni famiglia ha un primogenito, ogni animale ha il suo primogenito, vi sarà in Egitto la morte che invaderà tutte le case, nessuna esclusa e tutte le stalle, nessuna esclusa. La morte si diffonderà per tutto il paese d’Egitto senza risparmiare alcuno. È una tragedia immane. Per questo mai prima vi è stata. Mai vi sarà dopo. Questa indicibile sofferenza sarà solo superata da quanto afferma Cristo Gesù circa la distruzione di Gerusalemme e della stessa fine del mondo.</w:t>
      </w:r>
    </w:p>
    <w:p w14:paraId="5039B4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usciva dal tempio, uno dei suoi discepoli gli disse: «Maestro, guarda che pietre e che costruzioni!». Gesù gli rispose: «Vedi queste grandi costruzioni? Non sarà lasciata qui pietra su pietra che non venga distrutta».</w:t>
      </w:r>
    </w:p>
    <w:p w14:paraId="50D309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stava sul monte degli Ulivi, seduto di fronte al tempio, Pietro, Giacomo, Giovanni e Andrea lo interrogavano in disparte: «Di’ a noi: quando accadranno queste cose e quale sarà il segno quando tutte queste cose staranno per compiersi?».</w:t>
      </w:r>
    </w:p>
    <w:p w14:paraId="4B1DC0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4F76FA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w:t>
      </w:r>
      <w:r w:rsidRPr="007252E4">
        <w:rPr>
          <w:rFonts w:ascii="Arial" w:eastAsia="Times New Roman" w:hAnsi="Arial"/>
          <w:i/>
          <w:iCs/>
          <w:sz w:val="24"/>
          <w:szCs w:val="20"/>
          <w:lang w:eastAsia="it-IT"/>
        </w:rPr>
        <w:lastRenderedPageBreak/>
        <w:t>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227CBD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267EF0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6ED1DB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se qualcuno vi dirà: “Ecco, il Cristo è qui; ecco, è là”, voi non credeteci; perché sorgeranno falsi cristi e falsi profeti e faranno segni e prodigi per ingannare, se possibile, gli eletti. Voi, però, fate attenzione! Io vi ho predetto tutto.</w:t>
      </w:r>
    </w:p>
    <w:p w14:paraId="03E90F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quei giorni, dopo quella tribolazione, il sole si oscurerà, la luna non darà più la sua luce, le stelle cadranno dal cielo e le potenze che sono nei cieli saranno sconvolte.</w:t>
      </w:r>
    </w:p>
    <w:p w14:paraId="1F0284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vedranno il Figlio dell’uomo venire sulle nubi con grande potenza e gloria. Egli manderà gli angeli e radunerà i suoi eletti dai quattro venti, dall’estremità della terra fino all’estremità del cielo.</w:t>
      </w:r>
    </w:p>
    <w:p w14:paraId="3E9EEE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72294D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verità io vi dico: non passerà questa generazione prima che tutto questo avvenga. Il cielo e la terra passeranno, ma le mie parole non passeranno. </w:t>
      </w:r>
    </w:p>
    <w:p w14:paraId="357DCB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però a quel giorno o a quell’ora, nessuno lo sa, né gli angeli nel cielo né il Figlio, eccetto il Padre.</w:t>
      </w:r>
    </w:p>
    <w:p w14:paraId="35EE4D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120DD4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Anche il Vangelo secondo Matteo attesta questa verità.</w:t>
      </w:r>
    </w:p>
    <w:p w14:paraId="379EB7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5EE050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E83BB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7EAE1F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78EFD5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Subito dopo la tribolazione di quei giorni, il sole si oscurerà, la luna non darà più la sua luce, le stelle cadranno dal cielo e le potenze dei cieli saranno sconvolte.</w:t>
      </w:r>
    </w:p>
    <w:p w14:paraId="23D6A2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C24AC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5FC12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a quel giorno e a quell’ora, nessuno lo sa, né gli angeli del cielo né il Figlio, ma solo il Padre. (Mt 24,15-36).</w:t>
      </w:r>
    </w:p>
    <w:p w14:paraId="525080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decima piaga è un lutto senza precedenti. </w:t>
      </w:r>
    </w:p>
    <w:p w14:paraId="7565AD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Ma contro tutti gli Israeliti neppure un cane abbaierà, né contro uomini, né contro bestie, perché sappiate che il Signore fa distinzione tra l’Egitto e Israele.</w:t>
      </w:r>
    </w:p>
    <w:p w14:paraId="58C60D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Come è avvenuto con le ultime sei piaghe – tafani, peste, ulcera con pustole, grandine, cavallette, tenebre – delle prime tre non se ne parla – acque mutate in sangue, rane, zanzare – il Signore fa una netta distinzione tra gli Egiziani e il suo popolo. Non solo in questa notte la morte non verrà nel territorio dove abitano i figli di Israele, in quel luogo vi sarà una pace così grande che non verrà disturbata neanche da un cane che abbaierà. Non vi saranno uomini che si muoveranno e neanche bestie. Anche i cani riposeranno in pace, nel silenzio più grande. Niente avverrà nel territorio degli Ebrei. Non si muoverà neanche una foglia. Questa distinzione deve essere colta ed anche compresa. È per questa distinzione che nessuno potrà parlare di eventi naturali nelle ultime sette piaghe d’Egitto. Né se ne può parlare per gli altri tre eventi (acque mutate in sangue, rane, zanzare) perché queste piaghe vengono per ordine di Mosè e per ordine di Mosè se ne vanno. All’istante vengono. All’istante vanno via. Esse sono vera opera di Dio. Dobbiamo ricordare in questo momento che le piaghe d’Egitto sono le prime grandi dieci Parole di Dio. Sono le Parole attraverso cui il Signore crea la libertà del suo popolo. Le seconde dieci grandi Parole sono i Comandamenti dell’Alleanza che troveremo nel Capitolo 20 dell’Esodo. Con esse viene creato il popolo del Signore. </w:t>
      </w:r>
    </w:p>
    <w:p w14:paraId="410BBC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pronunciò tutte queste parole:</w:t>
      </w:r>
    </w:p>
    <w:p w14:paraId="7A56C3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sono il Signore, tuo Dio, che ti ho fatto uscire dalla terra d’Egitto, dalla condizione servile: </w:t>
      </w:r>
    </w:p>
    <w:p w14:paraId="6D9F02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avrai altri dèi di fronte a me. </w:t>
      </w:r>
    </w:p>
    <w:p w14:paraId="083552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0ADBB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pronuncerai invano il nome del Signore, tuo Dio, perché il Signore non lascia impunito chi pronuncia il suo nome invano.</w:t>
      </w:r>
    </w:p>
    <w:p w14:paraId="23F09F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12E77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Onora tuo padre e tua madre, perché si prolunghino i tuoi giorni nel paese che il Signore, tuo Dio, ti dà.</w:t>
      </w:r>
    </w:p>
    <w:p w14:paraId="4EA67A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ucciderai.</w:t>
      </w:r>
    </w:p>
    <w:p w14:paraId="63AEA4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commetterai adulterio.</w:t>
      </w:r>
    </w:p>
    <w:p w14:paraId="3DEF7B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Non ruberai.</w:t>
      </w:r>
    </w:p>
    <w:p w14:paraId="276F24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pronuncerai falsa testimonianza contro il tuo prossimo.</w:t>
      </w:r>
    </w:p>
    <w:p w14:paraId="6DCD8A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20,1-17).</w:t>
      </w:r>
    </w:p>
    <w:p w14:paraId="013CC6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terze dieci grandi Parole sono quelle della creazione del cielo e della terra del Primo Capitolo della Genesi.</w:t>
      </w:r>
    </w:p>
    <w:p w14:paraId="13852D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7721A5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60E777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ADAE9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B312F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8E9EA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0D6A8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60B8C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241115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E6DC3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3EBB4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47F23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origini del cielo e della terra, quando vennero creati. (Gen 1,1-2,4).</w:t>
      </w:r>
    </w:p>
    <w:p w14:paraId="2C7040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parole delle piaghe sono quelle rivelatrici in assoluto dell’Onnipotenza di Dio. Cosa può Dio? Tutto. Ogni cosa. Può tutto ed ogni cosa in cielo e in terra, nel visibile e nell’invisibile. </w:t>
      </w:r>
    </w:p>
    <w:p w14:paraId="6972D0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Tutti questi tuoi ministri scenderanno da me e si prostreranno davanti a me, dicendo: “Esci tu e tutto il popolo che ti segue!”. Dopo, io uscirò!». Mosè, pieno d’ira, si allontanò dal faraone.</w:t>
      </w:r>
    </w:p>
    <w:p w14:paraId="74AA9C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Mosè rivela la profondità del dolore che colpirà l’Egitto attraverso una profezia fatta direttamente al faraone, che era circondato dai suoi ministri. Ecco il tenore di questa profezia, Faraone, vedi tutti questi tuoi ministri? Saranno essi a venire da me, prostrarsi davanti a me, implorandomi di lasciare l’Egitto con tutto il popolo che mi segue. Solo dopo questa loro implorazione noi lasceremo l’Egitto. Noi non fuggiremo. Non scapperemo. Noi ce ne andremo con il vostro permesso, licenziati da voi. Siete voi che ci cacciate. Non siamo noi che ce ne andiamo. Tanto grande è l’Onnipotenza di Dio. Egli non ha chiesto una fuga dall’Egitto, bensì una liberazione. </w:t>
      </w:r>
    </w:p>
    <w:p w14:paraId="503D28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fuga sarebbe potuta avvenire in ogni momento. La liberazione avviene solo con il permesso del faraone. Il Signore vuole il permesso di lasciare l’Egitto e il permesso sarà donato. Non sarà però un semplice permesso. Sarà un invito esplicito da parte del faraone a lasciare l’Egitto. Come il faraone aveva invitato i figli di Giacobbe a scendere in Egitto per il loro più grande bene, così ora li invita, questa volta però per il suo più grande bene, a lasciare la terra che li aveva ospitato.</w:t>
      </w:r>
    </w:p>
    <w:p w14:paraId="555111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Intanto nella casa del faraone si era diffusa la voce: «Sono venuti i fratelli di Giuseppe!» e questo fece piacere al faraone e ai suoi ministri. Allora il faraone disse a Giuseppe: «Di’ ai tuoi fratelli: “Fate così: caricate le cavalcature, partite e andate nella terra di Canaan. Prendete vostro padre e le vostre famiglie e venite da me: io vi darò il meglio del territorio d’Egitto e mangerete i migliori prodotti della terra”. Quanto a te, da’ loro questo comando: “Fate così: prendete con voi dalla terra d’Egitto carri per i vostri bambini e le vostre donne, caricate vostro padre e venite. Non abbiate rincrescimento per i vostri beni, perché il meglio di tutta la terra d’Egitto sarà vostro”». (Gen 45,16-20).</w:t>
      </w:r>
    </w:p>
    <w:p w14:paraId="221B83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si allontana dal faraone pieno d’ira. Mosè è adirato per la durezza del cuore del faraone. La sua ostinazione sta provocando una tragedia immane su tutta la terra d’Egitto. Con il suo sì essa si sarebbe potuta evitare e il popolo degli Egiziani sarebbe vissuto nella grande pace. Ecco quanti mali può causare l’ostinazione, la superbia, la cocciutaggine di un solo uomo. Uno solo a volte può essere la rovina di un intero popolo. A volte un solo peccato di chi sta in alto produce danni incalcolabili nei sudditi. Questo avvenne due volte con Davide, a causa di due suoi peccati:</w:t>
      </w:r>
    </w:p>
    <w:p w14:paraId="149281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381DD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w:t>
      </w:r>
      <w:r w:rsidRPr="007252E4">
        <w:rPr>
          <w:rFonts w:ascii="Arial" w:eastAsia="Times New Roman" w:hAnsi="Arial"/>
          <w:i/>
          <w:iCs/>
          <w:sz w:val="24"/>
          <w:szCs w:val="20"/>
          <w:lang w:eastAsia="it-IT"/>
        </w:rPr>
        <w:lastRenderedPageBreak/>
        <w:t>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82C0B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CC1A9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(2Sam 12,1-23).</w:t>
      </w:r>
    </w:p>
    <w:p w14:paraId="7C88E8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2B4F6E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Passarono il Giordano e cominciarono da Aroèr e dalla città che è a metà del torrente di Gad su fino a Iazer. Poi andarono in Gàlaad e nella terra </w:t>
      </w:r>
      <w:r w:rsidRPr="007252E4">
        <w:rPr>
          <w:rFonts w:ascii="Arial" w:eastAsia="Times New Roman" w:hAnsi="Arial"/>
          <w:i/>
          <w:iCs/>
          <w:sz w:val="24"/>
          <w:szCs w:val="20"/>
          <w:lang w:eastAsia="it-IT"/>
        </w:rPr>
        <w:lastRenderedPageBreak/>
        <w:t>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214B29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B963D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2DBD78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w:t>
      </w:r>
      <w:r w:rsidRPr="007252E4">
        <w:rPr>
          <w:rFonts w:ascii="Arial" w:eastAsia="Times New Roman" w:hAnsi="Arial"/>
          <w:i/>
          <w:iCs/>
          <w:sz w:val="24"/>
          <w:szCs w:val="20"/>
          <w:lang w:eastAsia="it-IT"/>
        </w:rPr>
        <w:lastRenderedPageBreak/>
        <w:t>olocausti e sacrifici di comunione. Il Signore si mostrò placato verso la terra e il flagello si allontanò da Israele. (2Sam 24,1-25).</w:t>
      </w:r>
    </w:p>
    <w:p w14:paraId="58CE0E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non deve indurci a conclusioni errate. Per la grazia di uno solo può essere salvato un intero popolo. Anche questa è verità. Questa purissima rivelazione della potenza della grazia e del peccato così è cantata da Paolo.</w:t>
      </w:r>
    </w:p>
    <w:p w14:paraId="740794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E3C3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9D6A9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B43A5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D2D22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dunque per la caduta di uno solo si è riversata su tutti gli uomini la condanna, così anche per l’opera giusta di uno solo si riversa su tutti gli uomini la giustificazione, che dà vita. Infatti, come per la disobbedienza </w:t>
      </w:r>
      <w:r w:rsidRPr="007252E4">
        <w:rPr>
          <w:rFonts w:ascii="Arial" w:eastAsia="Times New Roman" w:hAnsi="Arial"/>
          <w:i/>
          <w:iCs/>
          <w:sz w:val="24"/>
          <w:szCs w:val="20"/>
          <w:lang w:eastAsia="it-IT"/>
        </w:rPr>
        <w:lastRenderedPageBreak/>
        <w:t>di un solo uomo tutti sono stati costituiti peccatori, così anche per l’obbedienza di uno solo tutti saranno costituiti giusti.</w:t>
      </w:r>
    </w:p>
    <w:p w14:paraId="3788F1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B93A7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conseguenze disastrose del peccato fanno più chiasso che le conseguenze di salvezza dell’obbedienza e della grazia. </w:t>
      </w:r>
    </w:p>
    <w:p w14:paraId="0A94AE0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Il Signore aveva appunto detto a Mosè: «Il faraone non vi darà ascolto, perché si moltiplichino i miei prodigi nella terra d’Egitto».</w:t>
      </w:r>
    </w:p>
    <w:p w14:paraId="04E436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spiegato il motivo per cui Mosè è pieno d’ira. Lui sa quanto male sta per arrecare il rifiuto del faraone e per questo il suo cuore è turbato. Vede il male, sa che potrebbe essere impedito e l’altro si ostina nella sua cecità. È questa la grande sofferenza del giusto: vedere i grandi frutti di sofferenza che potrebbero essere non posti in essere solo per un atto di buona volontà che non viene fatto.</w:t>
      </w:r>
    </w:p>
    <w:p w14:paraId="420BBA0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Mosè e Aronne avevano fatto tutti quei prodigi davanti al faraone; ma il Signore aveva reso ostinato il cuore del faraone, il quale non lasciò partire gli Israeliti dalla sua terra.</w:t>
      </w:r>
    </w:p>
    <w:p w14:paraId="56ED27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cuore del faraone è una pietra. Come la pietra può essere frantumata solo se fatta passare attraverso un rullo stritolatore, così è del cuore del faraone. Solo colpendolo negli affetti più cari, più sacri, nel suo stesso presente e futuro, il faraone potrà essere stritolato. Non vi è altra via. Non vi è altra grazia di salvezza se non questa: la morte del suo primogenito e di quella di tutti gli altri primogeniti che sono in terra d’Egitto. Non potendo donare altra grazia se non questa – ne ha già date al faraone ben nove fino al presente e tutte rifiutate – il cuore del re non potrà rimanere se non ostinato. Senza una potente grazia di Dio, la pietra rimarrà sempre pietra, mai si sgretolerà, mai cambierà, mai si muterà in carne. La morte è la sola via perché finalmente il faraone decida che il popolo degli Ebrei possa lasciare la terra d’Egitto. È questo un grave monito per ogni uomo, per tutti noi. Quando anche noi ci rinserriamo nella nostra ostinazione e superbia, Dio interverrà sempre con misure proporzionate all’indurimento del nostro cuore. Più noi induriamo il cuore e più forte e potente dovrà essere la sua grazia. Grazia che potrà essere data al negativo od anche al positivo. Chiudiamo questa prima parte con una grazia data al positivo.</w:t>
      </w:r>
    </w:p>
    <w:p w14:paraId="63082B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w:t>
      </w:r>
      <w:r w:rsidRPr="007252E4">
        <w:rPr>
          <w:rFonts w:ascii="Arial" w:eastAsia="Times New Roman" w:hAnsi="Arial"/>
          <w:i/>
          <w:iCs/>
          <w:sz w:val="24"/>
          <w:szCs w:val="20"/>
          <w:lang w:eastAsia="it-IT"/>
        </w:rPr>
        <w:lastRenderedPageBreak/>
        <w:t>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B76D8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9615E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77D93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Saulo frattanto si rinfrancava sempre di più e gettava confusione tra i Giudei residenti a Damasco, dimostrando che Gesù è il Cristo. </w:t>
      </w:r>
    </w:p>
    <w:p w14:paraId="47A15F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4D452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w:t>
      </w:r>
      <w:r w:rsidRPr="007252E4">
        <w:rPr>
          <w:rFonts w:ascii="Arial" w:eastAsia="Times New Roman" w:hAnsi="Arial"/>
          <w:i/>
          <w:iCs/>
          <w:sz w:val="24"/>
          <w:szCs w:val="20"/>
          <w:lang w:eastAsia="it-IT"/>
        </w:rPr>
        <w:lastRenderedPageBreak/>
        <w:t>questi tentavano di ucciderlo. Quando vennero a saperlo, i fratelli lo condussero a Cesarèa e lo fecero partire per Tarso.</w:t>
      </w:r>
    </w:p>
    <w:p w14:paraId="3066DD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Chiesa era dunque in pace per tutta la Giudea, la Galilea e la Samaria: si consolidava e camminava nel timore del Signore e, con il conforto dello Spirito Santo, cresceva di numero. (At 9,1-31).</w:t>
      </w:r>
    </w:p>
    <w:p w14:paraId="755E46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vi era altro modo per la salvezza di Saulo. Ecco come lui stesso spiega questo mistero e perché questa via per lui di persecuzione e di redenzione.</w:t>
      </w:r>
    </w:p>
    <w:p w14:paraId="3CB78A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83B2D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14842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 Re dei secoli, incorruttibile, invisibile e unico Dio, onore e gloria nei secoli dei secoli. Amen. (1Tm 1,12-17).</w:t>
      </w:r>
    </w:p>
    <w:p w14:paraId="0C198F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il Signore agisce secondo la misura del nostro cuore. Questa è la sua scienza e la sua onnipotenza. Una cosa deve però rimanere fissa e ancorata nel nostro cuore: la via scelta da Dio è la sola possibile per quel cuore. </w:t>
      </w:r>
    </w:p>
    <w:p w14:paraId="4BA72CB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76A2DAF"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03" w:name="_Toc285715896"/>
      <w:bookmarkStart w:id="104" w:name="_Toc62153854"/>
      <w:bookmarkStart w:id="105" w:name="_Toc193279294"/>
      <w:r w:rsidRPr="007252E4">
        <w:rPr>
          <w:rFonts w:ascii="Arial" w:eastAsia="Times New Roman" w:hAnsi="Arial"/>
          <w:b/>
          <w:sz w:val="24"/>
          <w:szCs w:val="18"/>
          <w:lang w:eastAsia="it-IT"/>
        </w:rPr>
        <w:t>ESODO XII</w:t>
      </w:r>
      <w:bookmarkEnd w:id="103"/>
      <w:bookmarkEnd w:id="104"/>
      <w:bookmarkEnd w:id="105"/>
    </w:p>
    <w:p w14:paraId="6F6772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w:t>
      </w:r>
      <w:r w:rsidRPr="007252E4">
        <w:rPr>
          <w:rFonts w:ascii="Arial" w:eastAsia="Times New Roman" w:hAnsi="Arial"/>
          <w:i/>
          <w:iCs/>
          <w:sz w:val="24"/>
          <w:szCs w:val="20"/>
          <w:lang w:eastAsia="it-IT"/>
        </w:rPr>
        <w:lastRenderedPageBreak/>
        <w:t>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6EB104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sette giorni voi mangerete azzimi.</w:t>
      </w:r>
    </w:p>
    <w:p w14:paraId="1816EA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Fin dal primo giorno farete sparire il lievito dalle vostre case, perché chiunque mangerà del lievitato dal giorno primo al giorno settimo, quella persona sarà eliminata da Israele.</w:t>
      </w:r>
    </w:p>
    <w:p w14:paraId="42354B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1194F2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A18A2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E0F33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83BA6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Poi gli Israeliti se ne andarono ed eseguirono ciò che il Signore aveva ordinato a Mosè e ad Aronne; così fecero.</w:t>
      </w:r>
    </w:p>
    <w:p w14:paraId="53767E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3E21E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4C732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8EBD1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9D2BE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4EDA6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e ad Aronne: «Questo è il rito della Pasqua: nessuno straniero ne deve mangiare.</w:t>
      </w:r>
    </w:p>
    <w:p w14:paraId="1C22A7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a ogni schiavo acquistato con denaro, lo circonciderai e allora ne potrà mangiare.</w:t>
      </w:r>
    </w:p>
    <w:p w14:paraId="7887A4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L’ospite e il mercenario non ne mangeranno.</w:t>
      </w:r>
    </w:p>
    <w:p w14:paraId="06B2A7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una sola casa si mangerà: non ne porterai la carne fuori di casa; non ne spezzerete alcun osso.</w:t>
      </w:r>
    </w:p>
    <w:p w14:paraId="0ECE8A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 la comunità d’Israele la celebrerà. Se un forestiero soggiorna presso di te e vuol celebrare la Pasqua del Signore, sia circonciso ogni maschio </w:t>
      </w:r>
      <w:r w:rsidRPr="007252E4">
        <w:rPr>
          <w:rFonts w:ascii="Arial" w:eastAsia="Times New Roman" w:hAnsi="Arial"/>
          <w:i/>
          <w:iCs/>
          <w:sz w:val="24"/>
          <w:szCs w:val="20"/>
          <w:lang w:eastAsia="it-IT"/>
        </w:rPr>
        <w:lastRenderedPageBreak/>
        <w:t>della sua famiglia: allora potrà accostarsi per celebrarla e sarà come un nativo della terra. Ma non ne mangi nessuno che non sia circonciso.</w:t>
      </w:r>
    </w:p>
    <w:p w14:paraId="249F1C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 sarà una sola legge per il nativo e per il forestiero che soggiorna in mezzo a voi».</w:t>
      </w:r>
    </w:p>
    <w:p w14:paraId="071CF6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Tutti gli Israeliti fecero così; come il Signore aveva ordinato a Mosè e ad Aronne, in tal modo operarono.</w:t>
      </w:r>
    </w:p>
    <w:p w14:paraId="7D199B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Proprio in quel giorno il Signore fece uscire gli Israeliti dalla terra d’Egitto, ordinati secondo le loro schiere.</w:t>
      </w:r>
    </w:p>
    <w:p w14:paraId="5A7E0A8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3067171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06" w:name="_Toc285715899"/>
      <w:bookmarkStart w:id="107" w:name="_Toc62153857"/>
      <w:r w:rsidRPr="007252E4">
        <w:rPr>
          <w:rFonts w:ascii="Arial" w:eastAsia="Times New Roman" w:hAnsi="Arial" w:cs="Arial"/>
          <w:b/>
          <w:bCs/>
          <w:sz w:val="24"/>
          <w:szCs w:val="18"/>
          <w:lang w:eastAsia="it-IT"/>
        </w:rPr>
        <w:t>Istituzione della Pasqua</w:t>
      </w:r>
      <w:bookmarkEnd w:id="106"/>
      <w:bookmarkEnd w:id="107"/>
    </w:p>
    <w:p w14:paraId="7DEDA7B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 e ad Aronne in terra d’Egitto:</w:t>
      </w:r>
    </w:p>
    <w:p w14:paraId="214819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dona disposizioni per il presente e per il futuro.</w:t>
      </w:r>
    </w:p>
    <w:p w14:paraId="6617A2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Queste disposizioni sono date in terra d’Egitto, ma dovranno essere osservate anche nella terra della libertà, quando saranno popolo libero. Come sempre il Signore parla a Mosè e ad Aronne. Parla a Mosè perché riferisca ad Aronne. </w:t>
      </w:r>
    </w:p>
    <w:p w14:paraId="33BFA0D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«Questo mese sarà per voi l’inizio dei mesi, sarà per voi il primo mese dell’anno.</w:t>
      </w:r>
    </w:p>
    <w:p w14:paraId="598B39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mese della liberazione dall’Egitto dovrà essere per i figli di Israele l’inizio dei mesi. Il primo mese dell’anno. Nel calendario lunare è marzo il primo mese dell’anno, non gennaio. È l’inizio dell’anno nuovo, ma anche l’inizio di una vita nuova. È come se tutto cominciasse da questa notte. Il Dio senza inizio e senza fine dona all’uomo la possibilità di iniziare sempre daccapo. La vita è vita se è un perenne inizio. Se non è inizio, essa è morte. La conversione è nuovo inizio. La grazia è nuovo inizio. Il perdono è un nuovo inizio. Il pentimento è un nuovo inizio. La liberazione da ogni schiavitù è un nuovo inizio. La vittoria sui vizi è un nuovo inizio. Ogni conquista di una virtù è un nuovo inizio. Iniziamo. È questa la decisione di Dio e deve essere anche questa la decisione dell’uomo. Sapere iniziare sempre consente di ravvivare la nostra storia. Questo dell’inizio è un tema che merita ogni nostro approfondimento. </w:t>
      </w:r>
    </w:p>
    <w:p w14:paraId="4D3C9AD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Parlate a tutta la comunità d’Israele e dite: “Il dieci di questo mese ciascuno si procuri un agnello per famiglia, un agnello per casa.</w:t>
      </w:r>
    </w:p>
    <w:p w14:paraId="290D14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detta alla comunità d’Israele il rituale per la celebrazione della Pasqua. È il rituale che rimarrà immutabile nei secoli. Scorre la storia, passano gli uomini, il rituale rimane invariato, è come se fosse stato scritto su tavole di pietra, anzi di durissimo bronzo. Anticamente tutti i mesi erano lunari, cioè di 28 giorni più 2, cioè 30 giorni. Sette giorni per ciascun quarto di luna. Luna piena al quattordicesimo giorno. Due giorni di luna che scompare, per riapparire nuovamente al trentunesimo giorno che è poi il primo giorno, o luna nuova. È facile sapere in ogni momento dell’anno il giorno della luna (da 1 a 30). È sufficiente sommare tre numeri: del giorno, del mese, dell’anno. Il numero del giorno è facile da determinare: basta </w:t>
      </w:r>
      <w:r w:rsidRPr="007252E4">
        <w:rPr>
          <w:rFonts w:ascii="Arial" w:eastAsia="Times New Roman" w:hAnsi="Arial"/>
          <w:sz w:val="24"/>
          <w:szCs w:val="20"/>
          <w:lang w:eastAsia="it-IT"/>
        </w:rPr>
        <w:lastRenderedPageBreak/>
        <w:t xml:space="preserve">sapere in che giorno del mese siamo (da 1 a 31). Oggi è 3 febbraio, quindi il numero da prendere è 3. Al numero del giorno si deve aggiungere quello del mese (da 1 a 12). Il conto dei mesi non si inizia da gennaio, bensì da marzo. Siamo nel mese di febbraio, quindi il numero del mese è 12. Così abbiamo 12 più 3 = 15. Al numero del giorno e del mese si deve aggiungere quello dell’anno. Siamo nel 2010 ed è il numero 14. Ecco il giorno della luna: 3 (giorno di febbraio) + 12 (mese di febbraio) + 14 anno = 29. Oggi 3 febbraio 2010 siamo alla luna 29, fra un giorno (cioè il 5 di febbraio) è luna nuova. Il numero dell’anno si chiama epatta, cioè giorni intercalari. </w:t>
      </w:r>
    </w:p>
    <w:p w14:paraId="75DB4F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Esso si può ricavare seguendo due metodi: aggiungendo sempre 11 al numero dell’anno precedente 14 (2010); 14 + 11 = 25 (2011) + 11 = 36 – 30 = 6 (2012). Sempre però a partire da marzo. Partendo sempre da marzo. Per la luna il 2011 inizia il primo di marzo. Ecco il giorno della luna del 3 marzo 2011: 3 (giorno) + 1 (mese) + 25 = 29. Anche in marzo la luna nuova inizia giorno 5. Per determinare il numero dell’anno altro metodo ancora più semplice è questo: contare tutti i giorni di dicembre che vanno dal primo giorno della luna nuova fino alla fine del mese. Il numero dei giorni sono i giorni intercalare.</w:t>
      </w:r>
    </w:p>
    <w:p w14:paraId="799423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Esempio: Quest’anno 2010 la luna nuova di dicembre è stata il giorno 6. 31 – 6 = 25. Il 2011 il numero intercalare è di 25. L’anno lunare inizia però sempre a marzo. A marzo si deve aggiungere 25 al numero del giorno e del mese. 25 è il numero dell’anno 2011. Altra semplicissima regola è questa: quando nel calcolo si supera il numero 30 e 60, vengono tolti sia il trenta che il sessanta e il numero che rimane dice qual è il giorno della luna, oppure i giorni intercalari. Altra notizia singolare da conoscere: il numero aureo della luna è 19. Questo significa che ogni 19 anni la luna cade sempre allo stesso giorno. Se oggi 3 febbraio 2011 la luna è al 29 giorno, fra 19 anni essa è di nuovo al 29 giorno. Così diviene assai facile stabilire la data della Pasqua in qualsiasi anno del secolo e del millennio. Il dieci del mese è il decimo giorno della luna, cioè quattro giorni prima della luna piena che è la data della Pasqua. In questo giorno, cioè quattro giorni prima della celebrazione della Pasqua, ogni famiglia di deve procurare un agnello. Ogni casa, ogni famiglia dovrà avere il suo agnello. Come si può già constatare la festa della Pasqua è la festa della famiglia, prima che del popolo. </w:t>
      </w:r>
    </w:p>
    <w:p w14:paraId="4326EC6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Se la famiglia fosse troppo piccola per un agnello, si unirà al vicino, il più prossimo alla sua casa, secondo il numero delle persone; calcolerete come dovrà essere l’agnello secondo quanto ciascuno può mangiarne.</w:t>
      </w:r>
    </w:p>
    <w:p w14:paraId="474889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la famiglia fosse troppo piccola per poter consumare un agnello intero, si unirà al vicino, il più prossimo alla sua casa. Il numero delle persone dovrà essere tanto grande quanto ne occorre per mangiare tutto l’agnello. Ognuno, a seconda delle persone che si riuniranno per la cena, sceglierà un agnello più grande o più piccolo. Di questo però nulla dovrà avanzare fino al mattino. Tutto dovrà essere consumato. Così la Pasqua oltre che festa della famiglia diviene anche festa della grande comunione tra le famiglie. Essa è una festa familiare, ma anche sociale. Con la liberazione diverrà festa civile e politica. È la festa della rinascita, degli inizi, del nuovo cammino, della liberazione, della libertà, dell’uomo che si riprende in mano la </w:t>
      </w:r>
      <w:r w:rsidRPr="007252E4">
        <w:rPr>
          <w:rFonts w:ascii="Arial" w:eastAsia="Times New Roman" w:hAnsi="Arial"/>
          <w:sz w:val="24"/>
          <w:szCs w:val="20"/>
          <w:lang w:eastAsia="it-IT"/>
        </w:rPr>
        <w:lastRenderedPageBreak/>
        <w:t xml:space="preserve">sua vita. La Pasqua è l’inizio degli inizi. È come se vi fosse una nuova creazione per l’uomo. È un passaggio dal non umano, dal disumano, a tutto ciò che è umano, che eleva e nobilita l’uomo, a tutto ciò che lo fa essere, perché lo mette in un cammino di verità. È un passaggio da ciò uccide a ciò che vivifica, da ciò che umilia a ciò che innalza l’umanità, da ciò che deturpa a ciò che purifica, libera, dona vera essenza. </w:t>
      </w:r>
    </w:p>
    <w:p w14:paraId="44C1A30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Il vostro agnello sia senza difetto, maschio, nato nell’anno; potrete sceglierlo tra le pecore o tra le capre</w:t>
      </w:r>
    </w:p>
    <w:p w14:paraId="539867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quali dovranno essere le qualità dell’agnello: senza difetto, maschio, nato nell’anno. Essendo una cosa sacra al Signore, doveva essere perfetta. Dovendo essere un agnello e non un animale adulto, era necessario che fosse nato nell’anno. Non necessariamente sarebbe dovuto essere un agnello. Poteva essere anche un capretto. Quello che è importantissimo è questo: l’agnello della pasqua necessariamente doveva essere maschio. È la prima qualità. Poi senza difetto e nato nell’anno. Un’agnella o una capretta mai sarebbe potuta divenire agnello della Pasqua. L’agnello pasquale è figura di Cristo Gesù. Gesù è vero Agnello della Nuova Pasqua: è maschio e senza difetto. Il sacerdote, anche lui chiamato in Cristo Gesù ad essere Agnello della Nuova Pasqua, dovrà essere maschio e senza difetto.</w:t>
      </w:r>
    </w:p>
    <w:p w14:paraId="18BE4A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L’Agnello è solo uno: Cristo Gesù. Il sacerdote in Cristo dovrà essere anche lui vero Agnello della Nuova Pasqua. Per questo anche lui dovrà essere maschio e senza difetto. Dovrà possedere le stesse qualità di Gesù Signore. Nessuno dica: sono martire, quindi sono Agnello della Pasqua anch’io. L’Agnello della Pasqua è solo uno. Tutti gli altri agnelli possono anche essere sacrificati in qualsiasi momento. Ma non sono agnelli della Pasqua. Sono agnelli sacrificati, uccisi, consacrati al Signore. Poiché tra Cristo Gesù e il Sacerdote vi è questa partecipazione al suo essere, in tutte le sue dimensioni, egli acquisisce anche la dimensione dell’Agnello della Pasqua. Lui si dovrà immolare come Agnello per partecipare in Cristo alla redenzione dell’umanità. È questa una particolarità tutta sua e di nessun altro.</w:t>
      </w:r>
    </w:p>
    <w:p w14:paraId="5746D1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Neanche la Vergine Maria è Agnello della Pasqua, pur essendo Lei ai piedi della Croce. Il Sacerdozio ordinato, ministeriale non Le è stato conferito. Lei è Agnella, non Agnello. Perché maschio, questo è un mistero che dobbiamo scoprire partendo dalla Santissima Trinità. È nel suo seno la radice e la verità del mistero di Cristo Agnello e del suo essere Maschio. Questo però non è né il luogo e né il momento per affrontare una tale questione. Ora è tempo di riflettere su quanto il Signore ordina a Mosè. </w:t>
      </w:r>
    </w:p>
    <w:p w14:paraId="52CD467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e lo conserverete fino al quattordici di questo mese: allora tutta l’assemblea della comunità d’Israele lo immolerà al tramonto.</w:t>
      </w:r>
    </w:p>
    <w:p w14:paraId="28143B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 decimo giorno l’agnello della Pasqua dovrà essere segregato dal resto del gregge. Dovrà essere custodito fino al quattordicesimo giorno, cioè il giorno della luna piena.</w:t>
      </w:r>
    </w:p>
    <w:p w14:paraId="2B3CD2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tramonto del quattordicesimo giorno dovrà essere immolato. La notte del quattordicesimo giorno è la notte della Pasqua. È durante la notte che avveniva la celebrazione della Pasqua. La notte iniziava con il tramonto del sole. La notte è tutto </w:t>
      </w:r>
      <w:r w:rsidRPr="007252E4">
        <w:rPr>
          <w:rFonts w:ascii="Arial" w:eastAsia="Times New Roman" w:hAnsi="Arial"/>
          <w:sz w:val="24"/>
          <w:szCs w:val="20"/>
          <w:lang w:eastAsia="it-IT"/>
        </w:rPr>
        <w:lastRenderedPageBreak/>
        <w:t>ciò che è tenebra, buio, oscurità dell’esistenza. Si parte dall’oscurità per essere in cammino in pieno giorno, in piena luce. Pasqua: passaggio dall’oscurità di un’esistenza senza luce allo splendore di una luce che non conosce più tramonto. È questa la nostra Pasqua eterna, nella quale non vi sarà mai più oscurità, perché saremmo immersi nella luce divina che è Dio stesso. Vale la pena leggere la Pasqua celeste descritta dall’Apocalisse.</w:t>
      </w:r>
    </w:p>
    <w:p w14:paraId="57639F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23DBDA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per la seconda volta dissero: «Alleluia! Il suo fumo sale nei secoli dei secoli!».</w:t>
      </w:r>
    </w:p>
    <w:p w14:paraId="445F03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 ventiquattro anziani e i quattro esseri viventi si prostrarono e adorarono Dio, seduto sul trono, dicendo: «Amen, alleluia».</w:t>
      </w:r>
    </w:p>
    <w:p w14:paraId="0C1E6A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 trono venne una voce che diceva: «Lodate il nostro Dio, voi tutti, suoi servi, voi che lo temete, piccoli e grandi!».</w:t>
      </w:r>
    </w:p>
    <w:p w14:paraId="05E02E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Udii poi come una voce di una folla immensa, simile a fragore di grandi acque e a rombo di tuoni possenti, che gridavano: </w:t>
      </w:r>
    </w:p>
    <w:p w14:paraId="0454EB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8D551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A9C07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vidi il cielo aperto, ed ecco un cavallo bianco; colui che lo cavalcava si chiamava Fedele e Veritiero: egli giudica e combatte con giustizia.</w:t>
      </w:r>
    </w:p>
    <w:p w14:paraId="0ED7C8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73C9F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BD1FE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229F0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DE9C3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C0F8D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w:t>
      </w:r>
      <w:r w:rsidRPr="007252E4">
        <w:rPr>
          <w:rFonts w:ascii="Arial" w:eastAsia="Times New Roman" w:hAnsi="Arial"/>
          <w:i/>
          <w:iCs/>
          <w:sz w:val="24"/>
          <w:szCs w:val="20"/>
          <w:lang w:eastAsia="it-IT"/>
        </w:rPr>
        <w:lastRenderedPageBreak/>
        <w:t xml:space="preserve">di fuoco. E chi non risultò scritto nel libro della vita fu gettato nello stagno di fuoco. (Ap 20,1-15). </w:t>
      </w:r>
    </w:p>
    <w:p w14:paraId="6BB591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F8C14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C0595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6D3E36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06C7DE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3C9FC6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89245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w:t>
      </w:r>
      <w:r w:rsidRPr="007252E4">
        <w:rPr>
          <w:rFonts w:ascii="Arial" w:eastAsia="Times New Roman" w:hAnsi="Arial"/>
          <w:i/>
          <w:iCs/>
          <w:sz w:val="24"/>
          <w:szCs w:val="20"/>
          <w:lang w:eastAsia="it-IT"/>
        </w:rPr>
        <w:lastRenderedPageBreak/>
        <w:t>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E71E3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23BB0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6F186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AD189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39728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90B42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00040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4B217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Io, Gesù, ho mandato il mio angelo per testimoniare a voi queste cose riguardo alle Chiese. Io sono la radice e la stirpe di Davide, la stella radiosa del mattino».</w:t>
      </w:r>
    </w:p>
    <w:p w14:paraId="3F4758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e la sposa dicono: «Vieni!». E chi ascolta, ripeta: «Vieni!». Chi ha sete, venga; chi vuole, prenda gratuitamente l’acqua della vita.</w:t>
      </w:r>
    </w:p>
    <w:p w14:paraId="2F1568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363A2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attesta queste cose dice: «Sì, vengo presto!». Amen. Vieni, Signore Gesù. La grazia del Signore Gesù sia con tutti. (Ap 22,1-20).</w:t>
      </w:r>
    </w:p>
    <w:p w14:paraId="004C8B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Verso questa Pasqua noi tutti dobbiamo sentirci incamminati. Per cui tutta la nostra vita dovrà essere celebrazione di questa Pasqua. Partiamo dal buio e dall’oscurità della nostra condizione umana per elevarci ed immergerci nella luce eterna del Padre.</w:t>
      </w:r>
    </w:p>
    <w:p w14:paraId="137FC37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 xml:space="preserve">Preso un po’ del suo sangue, lo porranno sui due stipiti e sull’architrave delle case nelle quali lo mangeranno. </w:t>
      </w:r>
      <w:r w:rsidRPr="007252E4">
        <w:rPr>
          <w:rFonts w:ascii="Arial" w:eastAsia="Times New Roman" w:hAnsi="Arial"/>
          <w:sz w:val="24"/>
          <w:szCs w:val="20"/>
          <w:lang w:eastAsia="it-IT"/>
        </w:rPr>
        <w:t xml:space="preserve">Durante l’uccisione dell’agnello della Pasqua si dovrà prendere un po’ del suo sangue. Il sangue preso dovrà essere posto sui due stipiti e sull’architrave delle case nella quale l’agnello sarà mangiato. Esso è il segno di una presenza. In quella casa vi è una famiglia, o più famiglie che stanno celebrando la Pasqua. Vedremo in seguito per chi è questo segno e a che cosa esso dovrà servire. Sangue e segno sono due elementi essenziali nella celebrazione della Pasqua. Se questo segno dovesse essere omesso, sarebbe il resto tutto inutile. Niente di questo rituale dovrà essere omesso. </w:t>
      </w:r>
    </w:p>
    <w:p w14:paraId="2779D61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In quella notte ne mangeranno la carne arrostita al fuoco; la mangeranno con azzimi e con erbe amare.</w:t>
      </w:r>
    </w:p>
    <w:p w14:paraId="081610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un’altra parte essenziale del rituale della Pasqua. L’agnello va mangiato arrostito al fuoco. Dovrà essere accompagnato da azzimi ed erbe amare. Gli azzimi indicano fretta, immediatezza. Non ci si può attardare, fermare, prendersela con comodo. Si deve essere pronti per la venuta del Signore che darà l’ordine della partenza. Anche l’Eucaristia che noi celebriamo è fatta di pane azzimo, non lievitato. Anche noi dobbiamo avere fretta, non possiamo attardarci. Il Signore viene nell’ora che nessuno neanche immagina. Essere sempre pronti è vero comando del Signore. Oltre alla fretta, all’immediatezza gli azzimi contengono anche un altro forte significato: si lascia ciò che è vecchio, che appartiene al passato di peccato e di imperfezione e si inizia una nuova vita. Togliendo il lievito dalle case è come se si volesse togliere tutto ciò che appartiene a ieri. Si deve iniziare in novità di vita. Quanto seguirà dovrà essere una nuova storia, con una nuova esistenza sia della singola persona, che della famiglia e dell’intero popolo del Signore. San Paolo ecco cosa ci insegna a proposito degli azzimi.</w:t>
      </w:r>
    </w:p>
    <w:p w14:paraId="517EA9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3288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4AF80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1BF3C5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erbe amare sono segno della sofferenza, del dolore, della schiavitù subìta, della morte che sta per passare. La liberazione dei figli di Israele sta costando tanta amarezza agli Egiziani. Ecco quanto è detto nella Scrittura sugli Azzimi.</w:t>
      </w:r>
    </w:p>
    <w:p w14:paraId="71EC7F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egli insistette tanto che vennero da lui ed entrarono nella sua casa. Egli preparò per loro un banchetto, fece cuocere gli azzimi e così mangiarono (Gen 19, 3). In quella notte ne mangeranno la carne arrostita al fuoco; la mangeranno con azzimi e con erbe amare (Es 12, 8). Per sette giorni voi mangerete azzimi. Già dal primo giorno farete sparire il lievito dalle vostre case, perché chiunque mangerà del lievitato dal giorno primo al giorno settimo, quella persona sarà eliminata da Israele (Es 12, 15). Osservate gli azzimi, perché in questo stesso giorno io ho fatto uscire le vostre schiere dal paese d'Egitto; osserverete questo giorno di generazione in generazione come rito perenne (Es 12, 17). </w:t>
      </w:r>
    </w:p>
    <w:p w14:paraId="18DDFD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primo mese, il giorno quattordici del mese, alla sera, voi mangerete azzimi fino al ventuno del mese, alla sera (Es 12, 18). Non mangerete nulla di lievitato; in tutte le vostre dimore mangerete azzimi" (Es 12, 20). Per sette giorni mangerai azzimi. Nel settimo vi sarà una festa in onore del Signore (Es 13, 6). Nei sette giorni si mangeranno azzimi e non ci sarà presso di te ciò che è lievitato; non ci sarà presso di te il lievito, entro </w:t>
      </w:r>
      <w:r w:rsidRPr="007252E4">
        <w:rPr>
          <w:rFonts w:ascii="Arial" w:eastAsia="Times New Roman" w:hAnsi="Arial"/>
          <w:i/>
          <w:iCs/>
          <w:sz w:val="24"/>
          <w:szCs w:val="20"/>
          <w:lang w:eastAsia="it-IT"/>
        </w:rPr>
        <w:lastRenderedPageBreak/>
        <w:t xml:space="preserve">tutti i tuoi confini (Es 13, 7). Osserverai la festa degli azzimi: mangerai azzimi durante sette giorni, come ti ho ordinato, nella ricorrenza del mese di Abib, perché in esso sei uscito dall'Egitto. Non si dovrà comparire davanti a me a mani vuote (Es 23, 15). poi pani azzimi, focacce azzime impastate con olio e schiacciate azzime cosparse di olio: di fior di farina di frumento (Es 29, 2). </w:t>
      </w:r>
    </w:p>
    <w:p w14:paraId="1745A5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Prenderai anche un pane rotondo, una focaccia all'olio e una schiacciata dal canestro di azzimi deposto davanti al Signore (Es 29, 23). Osserverai la festa degli azzimi. Per sette giorni mangerai pane azzimo, come ti ho comandato, nel tempo stabilito del mese di Abib; perché nel mese di Abib sei uscito dall'Egitto (Es 34, 18). Prendi Aronne insieme ai suoi figli, le vesti, l'olio dell'unzione, il giovenco del sacrificio espiatorio, i due arieti e il cesto dei pani azzimi (Lv 8, 2). dal canestro dei pani azzimi, che era davanti al Signore, prese una focaccia senza lievito, una focaccia di pasta intrisa nell'olio e una schiacciata e le pose sulle parti grasse e sulla coscia destra (Lv 8, 26). il quindici dello stesso mese sarà la festa degli azzimi in onore del Signore; per sette giorni mangerete pane senza lievito (Lv 23, 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17). </w:t>
      </w:r>
    </w:p>
    <w:p w14:paraId="65DF5B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Per sei giorni mangerai azzimi e il settimo giorno vi sarà una solenne assemblea per il Signore tuo Dio; non farai alcun lavoro (Dt 16, 8). Tre volte all'anno ogni tuo maschio si presenterà davanti al Signore tuo Dio, nel luogo che Egli avrà scelto: nella festa degli azzimi, nella festa delle settimane e nella festa delle capanne; nessuno si presenterà davanti al Signore a mani vuote (Dt 16, 16). Il giorno dopo la pasqua mangiarono i prodotti della regione, azzimi e frumento abbrustolito in quello stesso giorno (Gs 5, 11). La donna aveva in casa un vitello da ingrasso; si affrettò a ucciderlo, poi prese la farina, la impastò e gli fece cuocere pani azzimi (1Sam 28, 24). </w:t>
      </w:r>
    </w:p>
    <w:p w14:paraId="44D1FC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Ogni giorno offriva olocausti secondo il comando di Mosè, nei sabati, nei noviluni e nelle tre feste dell'anno, cioè nella festa degli azzimi, nella festa delle settimane e nella festa delle capanne (2Cr 8, 13). Si riunì in Gerusalemme una grande folla per celebrare la festa degli azzimi nel secondo mese; fu un'assemblea molto numerosa (2Cr 30, 13). Così gli Israeliti che si trovavano in Gerusalemme celebrarono la festa degli azzimi per sette giorni con grande gioia, mentre i sacerdoti e i leviti lodavano ogni giorno il Signore con gli strumenti che risuonavano in suo </w:t>
      </w:r>
      <w:r w:rsidRPr="007252E4">
        <w:rPr>
          <w:rFonts w:ascii="Arial" w:eastAsia="Times New Roman" w:hAnsi="Arial"/>
          <w:i/>
          <w:iCs/>
          <w:sz w:val="24"/>
          <w:szCs w:val="20"/>
          <w:lang w:eastAsia="it-IT"/>
        </w:rPr>
        <w:lastRenderedPageBreak/>
        <w:t xml:space="preserve">onore (2Cr 30, 21).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Il primo giorno degli Azzimi, i discepoli si avvicinarono a Gesù e gli dissero: "Dove vuoi che ti prepariamo, per mangiare la Pasqua?" (Mt 26, 17). </w:t>
      </w:r>
    </w:p>
    <w:p w14:paraId="46D36E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Mancavano intanto due giorni alla Pasqua e agli Azzimi e i sommi sacerdoti e gli scribi cercavano il modo di impadronirsi di lui con inganno, per ucciderlo (Mc 14, 1). Il primo giorno degli Azzimi, quando si immolava la Pasqua, i suoi discepoli gli dissero: "Dove vuoi che andiamo a preparare perché tu possa mangiare la Pasqua?" (Mc 14, 12). Si avvicinava la festa degli Azzimi, chiamata Pasqua (Lc 22, 1). Venne il giorno degli Azzimi, nel quale si doveva immolare la vittima di Pasqua (Lc 22, 7). Vedendo che questo era gradito ai Giudei, decise di arrestare anche Pietro. Erano quelli i giorni degli Azzimi (At 12, 3). noi invece salpammo da Filippi dopo i giorni degli Azzimi e li raggiungemmo in capo a cinque giorni a Troade dove ci trattenemmo una settimana (At 20, 6). </w:t>
      </w:r>
    </w:p>
    <w:p w14:paraId="383813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Sulle erbe amare troviamo queste notizie. In quella notte ne mangeranno la carne arrostita al fuoco; la mangeranno con azzimi e con erbe amare (Es 12, 8). La celebreranno il quattordici del secondo mese al tramonto; mangeranno la vittima pasquale con pane azzimo e con erbe amare (Nm 9, 11). Mi ha saziato con erbe amare, mi ha dissetato con assenzio (Lam 3, 15). </w:t>
      </w:r>
    </w:p>
    <w:p w14:paraId="5A5179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Leggiamo nella sua completezza la Lamentazione.</w:t>
      </w:r>
    </w:p>
    <w:p w14:paraId="02A0E0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w:t>
      </w:r>
    </w:p>
    <w:p w14:paraId="70CF60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5EA705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w:t>
      </w:r>
      <w:r w:rsidRPr="007252E4">
        <w:rPr>
          <w:rFonts w:ascii="Arial" w:eastAsia="Times New Roman" w:hAnsi="Arial"/>
          <w:i/>
          <w:iCs/>
          <w:sz w:val="24"/>
          <w:szCs w:val="20"/>
          <w:lang w:eastAsia="it-IT"/>
        </w:rPr>
        <w:lastRenderedPageBreak/>
        <w:t>beffarda canzone tutto il giorno. Mi ha saziato con erbe amare, mi ha dissetato con assenzio.</w:t>
      </w:r>
    </w:p>
    <w:p w14:paraId="487EEC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 spezzato i miei denti con la ghiaia, mi ha steso nella polvere. Sono rimasto lontano dalla pace, ho dimenticato il benessere. E dico: «È scomparsa la mia gloria, la speranza che mi veniva dal Signore». Il ricordo della mia miseria e del mio vagare è come assenzio e veleno.</w:t>
      </w:r>
    </w:p>
    <w:p w14:paraId="483C85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Ben se ne ricorda la mia anima e si accascia dentro di me. Questo intendo richiamare al mio cuore, e per questo voglio riprendere speranza. Le grazie del Signore non sono finite, non sono esaurite le sue misericordie. Si rinnovano ogni mattina, grande è la sua fedeltà.</w:t>
      </w:r>
    </w:p>
    <w:p w14:paraId="54E570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010F0C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w:t>
      </w:r>
    </w:p>
    <w:p w14:paraId="395ABE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w:t>
      </w:r>
    </w:p>
    <w:p w14:paraId="694FF4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w:t>
      </w:r>
    </w:p>
    <w:p w14:paraId="3B6BE7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hanno chiuso vivo nella fossa e hanno gettato pietre su di me. Sono salite le acque fin sopra il mio capo; ho detto: «È finita per me». Ho invocato il tuo nome, o Signore, dalla fossa profonda. Tu hai udito il mio grido: «Non chiudere l’orecchio al mio sfogo». Tu eri vicino quando </w:t>
      </w:r>
      <w:r w:rsidRPr="007252E4">
        <w:rPr>
          <w:rFonts w:ascii="Arial" w:eastAsia="Times New Roman" w:hAnsi="Arial"/>
          <w:i/>
          <w:iCs/>
          <w:sz w:val="24"/>
          <w:szCs w:val="20"/>
          <w:lang w:eastAsia="it-IT"/>
        </w:rPr>
        <w:lastRenderedPageBreak/>
        <w:t>t’invocavo, hai detto: «Non temere!». Tu hai difeso, Signore, la mia causa, hai riscattato la mia vita.</w:t>
      </w:r>
    </w:p>
    <w:p w14:paraId="35A481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Hai visto, o Signore, la mia umiliazione, difendi il mio diritto! Hai visto tutte le loro vendette, tutte le loro trame contro di me. Hai udito, Signore, i loro insulti, tutte le loro trame contro di me. I discorsi dei miei oppositori e i loro pensieri sono contro di me tutto il giorno.</w:t>
      </w:r>
    </w:p>
    <w:p w14:paraId="031B97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Osserva quando siedono e quando si alzano; io sono la loro beffarda canzone. Ripagali, o Signore, secondo l’opera delle loro mani. Rendili duri di cuore, sia su di loro la tua maledizione! Perseguitali nell’ira, Signore, e distruggili sotto il cielo. (Lam 3,1-66).</w:t>
      </w:r>
    </w:p>
    <w:p w14:paraId="547FE81B"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Ogni vera liberazione costa una vera sofferenza, un vero doloro, una vera privazione. Questa legge è universale. Senza sofferenza non vi è redenzione. La redenzione è nella sofferenza, nelle erbe amare, che tutta la famiglia, tutto il popolo dovrà mangiare come segno che la sofferenza non è parte esterna a noi, ma è la nostra stessa vita che diviene sofferenza ed è la sofferenza che diviene nostra stessa vita. Noi mangiamo la sofferenza come mangiamo le erbe amare. Ciò che nel rito si fa una volta soltanto in un anno, nella vita lo si deve fare ogni giorno, anzi ogni ora e ogni attimo. Non vi è nella vita un solo minuto che non sia avvolto dalla sofferenza, dal dolore, dalla stessa morte. Ogni giorno si deve mangiare la sofferenza, il dolore, le lacrime l’angoscia. Sul dolore bevuto e mangiato ecco cosa insegna la Scrittura attraverso i suoi Salmi.</w:t>
      </w:r>
    </w:p>
    <w:p w14:paraId="49F827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stremato dai lungi lamenti, ogni notte inondo di pianto il mio giaciglio, irroro di lacrime il mio letto (Sal 6, 7). Ascolta la mia preghiera, Signore, porgi l'orecchio al mio grido, non essere sordo alle mie lacrime, poiché io sono un forestiero, uno straniero come tutti i miei padri (Sal 38, 13). Le lacrime sono mio pane giorno e notte, mentre mi dicono sempre: "Dov'è il tuo Dio?" (Sal 41, 4). I passi del mio vagare tu li hai contati, le mie lacrime nell'otre tuo raccogli; non sono forse scritte nel tuo libro? (Sal 55, 9). Tu ci nutri con pane di lacrime, ci fai bere lacrime in abbondanza (Sal 79, 6). egli mi ha sottratto dalla morte, ha liberato i miei occhi dalle lacrime, ha preservato i miei piedi dalla caduta (Sal 115, 8). Fiumi di lacrime mi scendono dagli occhi, perché non osservano la tua legge (Sal 118, 136). Chi semina nelle lacrime mieterà con giubilo (Sal 125, 5). </w:t>
      </w:r>
    </w:p>
    <w:p w14:paraId="50190C3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Rileggendo con somma attenzione il rituale della pasqua. L’agnello è privato della sua vita per la nostra vita. Il suo sangue è segno di salvezza. La sua carne è alimento che dona forza per il lungo pellegrinaggio. La nostra vita è dalla vita dell’agnello. La nostra forza dalla sua carne. La nostra salvezza dal suo sangue. Gli azzimi indicano abbandono di tutto ciò che appartiene al passato, ma anche fretta di fare tutto senza attardarsi per essere pronti non appena il Signore darà l’ordine della partenza. Non possiamo attardarci alle nostre comodità, quando tutta la vita dovrà essere posta in salvo. Le erbe amare sono l’amarezza che ogni giorno si deve mangiare, se si vuole ottenere un frutto di bene. Senza lacrime, dolore, sofferenza grande non vi è vita. </w:t>
      </w:r>
      <w:r w:rsidRPr="007252E4">
        <w:rPr>
          <w:rFonts w:ascii="Arial" w:eastAsia="Times New Roman" w:hAnsi="Arial"/>
          <w:sz w:val="24"/>
          <w:szCs w:val="24"/>
          <w:lang w:eastAsia="it-IT"/>
        </w:rPr>
        <w:lastRenderedPageBreak/>
        <w:t>Chi non si nutre della sua sofferenza mai potrà produrre un frutto di salvezza per sé e per gli altri.</w:t>
      </w:r>
    </w:p>
    <w:p w14:paraId="6BF5BD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Non lo mangerete crudo, né bollito nell’acqua, ma solo arrostito al fuoco, con la testa, le zampe e le viscere.</w:t>
      </w:r>
    </w:p>
    <w:p w14:paraId="4D660C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L’agnello potrà essere mangiato solo arrostito al fuoco. Non lo si dovrà mangiare crudo, né bollito nell’acqua. Dovrà essere arrostito per intero: con la testa, le zampe e le viscere. L’unità dell’agnello dovrà essere conservata fino al momento della sua consumazione. Tutti dovranno sapere, anche visibilmente e non solo concettualmente, che è da un solo agnello che essi si stanno nutrendo. Non dovrà essere mangiato crudo, perché il cibo dovrà essere di immediata utilità. Bisogna mettersi subito in cammino. Non dovrà essere bollito, perché nessuna energia dell’agnello dovrà andare perduta. Ma anche perché nel mondo dei pastori non sempre si può avere una pentola e dell’acqua. Mentre il fuoco lo si può ottenere con pronta immediatezza. Con un po’ di fuoco e un agnello si può fare sempre un ottimo pasto. Vi è tanta concretezza nelle disposizioni del Signore. Quest’unico agnello, la cui unità è manifestata anche visibilmente, nella sua preparazione, deve sentire la famiglia una cosa sola. San Paolo questa unità la insegna a proposito del Corpo di Cristo Signore.</w:t>
      </w:r>
    </w:p>
    <w:p w14:paraId="5EF115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1CBC0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09F4D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w:t>
      </w:r>
      <w:r w:rsidRPr="007252E4">
        <w:rPr>
          <w:rFonts w:ascii="Arial" w:eastAsia="Times New Roman" w:hAnsi="Arial"/>
          <w:i/>
          <w:iCs/>
          <w:sz w:val="24"/>
          <w:szCs w:val="20"/>
          <w:lang w:eastAsia="it-IT"/>
        </w:rPr>
        <w:lastRenderedPageBreak/>
        <w:t>Se io partecipo alla mensa rendendo grazie, perché dovrei essere rimproverato per ciò di cui rendo grazie?</w:t>
      </w:r>
    </w:p>
    <w:p w14:paraId="5A6E38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p>
    <w:p w14:paraId="517AFF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Diventate miei imitatori, come io lo sono di Cristo.</w:t>
      </w:r>
    </w:p>
    <w:p w14:paraId="769CA9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31054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48243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45A5C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w:t>
      </w:r>
      <w:r w:rsidRPr="007252E4">
        <w:rPr>
          <w:rFonts w:ascii="Arial" w:eastAsia="Times New Roman" w:hAnsi="Arial"/>
          <w:i/>
          <w:iCs/>
          <w:sz w:val="24"/>
          <w:szCs w:val="20"/>
          <w:lang w:eastAsia="it-IT"/>
        </w:rPr>
        <w:lastRenderedPageBreak/>
        <w:t>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9AC64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10,14-11,34).</w:t>
      </w:r>
    </w:p>
    <w:p w14:paraId="25AA22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Nella scrittura il simbolismo non è mai cosa vuota. È sempre vero principio di vita. L’agnello è vero principio di unità, dal momento che tutti attingono la vita dalla sua vita. Una sola vita diviene vita nei molti. </w:t>
      </w:r>
    </w:p>
    <w:p w14:paraId="0AF21A1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Non ne dovete far avanzare fino al mattino: quello che al mattino sarà avanzato, lo brucerete nel fuoco.</w:t>
      </w:r>
    </w:p>
    <w:p w14:paraId="04DFE0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l’agnello dovrà essere consumato durante la cena della Pasqua. Niente dovrà avanzare fino al mattino. Se dovesse rimanere qualcosa, dovrà essere consumato con il fuoco. La carne dovrà essere tutta tolta dalla casa. Non la si può gettare via, perché cosa sacra. La si dovrà lasciare consumare con il fuoco. Continua il sacrificio. Tutte le vittime sacrificali venivano consumate con il fuoco. Tutto ciò che era offerto al Signore era posto sul fuoco perché si consumasse per intero. Questa prescrizione ci dice che quello che gli ebrei consumavano era un vero pasto sacro e sacrificale. Dio applica a questo pasto tutte le regole del sacrificio che veniva offerto in suo onore. Gli Ebrei devono sapere che si trovano dinanzi ad una cosa santa e nella santità essa dovrà essere vissuta, celebrata, con sommo rispetto e onore.</w:t>
      </w:r>
    </w:p>
    <w:p w14:paraId="1BC05A1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Ecco in qual modo lo mangerete: con i fianchi cinti, i sandali ai piedi, il bastone in mano; lo mangerete in fretta. È la Pasqua del Signore!</w:t>
      </w:r>
    </w:p>
    <w:p w14:paraId="3D4CE5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cena della Pasqua si doveva mangiare in tenuta da viaggio. Vero pasto dei pellegrini, dei viandanti, di coloro che devono partire con immediatezza. Si mangia in fretta perché il Signore sta per venire. Nessuno conosce però l’ora esatta della sua venuta. Quando il Signore verrà, loro sono già preparati per dare inizio al cammino della loro liberazione. È la Pasqua del Signore, perché è il Signore stesso che in quella notte passerà. Passerà per dare l’avvio della partenza, per chiamare gli Ebrei ad uscire dall’Egitto, dalla terra della loro schiavitù. Questa legge della </w:t>
      </w:r>
      <w:r w:rsidRPr="007252E4">
        <w:rPr>
          <w:rFonts w:ascii="Arial" w:eastAsia="Times New Roman" w:hAnsi="Arial"/>
          <w:sz w:val="24"/>
          <w:szCs w:val="20"/>
          <w:lang w:eastAsia="it-IT"/>
        </w:rPr>
        <w:lastRenderedPageBreak/>
        <w:t>Pasqua del Signore deve essere applicata a tutta la nostra vita, chiamata a lasciare la terra della schiavitù e dell’esilio per entrare nella luce eterna del Cielo. Noi dovremmo vivere la vita allo stesso modo che gli Ebrei vivevano, anzi celebravano la Pasqua. Tutta la nostra vita dovrebbe essere una perenne celebrazione pasquale.</w:t>
      </w:r>
    </w:p>
    <w:p w14:paraId="4A11C04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In quella notte io passerò per la terra d’Egitto e colpirò ogni primogenito nella terra d’Egitto, uomo o animale; così farò giustizia di tutti gli dèi dell’Egitto. Io sono il Signore!</w:t>
      </w:r>
    </w:p>
    <w:p w14:paraId="26095F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la Pasqua del Signore perché il Signore stesso passerà per tutta la terra d’Egitto e colpirà ogni primogenito che vive in essa: uomo o animale. Dio viene per fare giustizia di tutti gli dèi dell’Egitto. Gli dèi dell’uomo gli insegnano ogni falsità, inganno, menzogna, immoralità, amoralità, tutte le cose più tristi della vita. L’idolatria è la causa di tutti i mali. Questa verità è così insegnata dal Libro della Sapienza.</w:t>
      </w:r>
    </w:p>
    <w:p w14:paraId="50B480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37A202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p>
    <w:p w14:paraId="5D4647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6C4448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129CE6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84C64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15AC27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866F9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w:t>
      </w:r>
    </w:p>
    <w:p w14:paraId="7177F6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2238E8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7C2D89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79FB6C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3D853C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3B7007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53E9CC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4B580F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C5619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è l’unico solo vero Dio. Tutti gli altri sono idoli, invenzione del cuore dell’uomo. Dio farà giustizia perché svelerà la loro impotenza e la loro nullità, la loro stoltezza e la menzogna che inganna e illude gli uomini. Solo il Dio degli Ebrei è il Signore e nessun altro. Nessuno potrà mai resistere al suo volere. Egli vuole e compie ogni cosa voluto, decide e realizza, comanda e la creazione deve obbedire ad ogni suo ordine. Niente potrà mai sottrarsi al suo volere. Lui e nessun altro è il Signore. Questa è la giustizia che il Signore vorrà fare in questa notte. </w:t>
      </w:r>
    </w:p>
    <w:p w14:paraId="5E1B4D1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Il sangue sulle case dove vi troverete servirà da segno in vostro favore: io vedrò il sangue e passerò oltre; non vi sarà tra voi flagello di sterminio quando io colpirò la terra d’Egitto.</w:t>
      </w:r>
    </w:p>
    <w:p w14:paraId="586905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 cosa serve il sangue posto sugli stipiti e sull’architrave: segno che nella casa vi sono figli di Abramo. Il Signore vedrà il segno e passerà oltre. In quella casa non vi sarà flagello di sterminio. Tutti gli abitanti saranno risparmiati. I primogeniti non moriranno. A nulla serve mangiare la Pasqua e non mettere il segno ben visibile dinanzi alla propria porta di casa. Segno e cena devono essere una cosa sola. </w:t>
      </w:r>
    </w:p>
    <w:p w14:paraId="5007EEA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14</w:t>
      </w:r>
      <w:r w:rsidRPr="007252E4">
        <w:rPr>
          <w:rFonts w:ascii="Arial" w:eastAsia="Times New Roman" w:hAnsi="Arial"/>
          <w:b/>
          <w:sz w:val="24"/>
          <w:szCs w:val="20"/>
          <w:lang w:eastAsia="it-IT"/>
        </w:rPr>
        <w:t>Questo giorno sarà per voi un memoriale; lo celebrerete come festa del Signore: di generazione in generazione lo celebrerete come un rito perenne.</w:t>
      </w:r>
    </w:p>
    <w:p w14:paraId="5B5A9D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il Signore sta dicendo non vale solo per questa notte. Vale per tutte le notti del quattordici del primo mese dell’anno di ogni anno, di generazione in generazione. La Pasqua dovrà essere una festa in onore del Signore, in ricordo di ciò che ha fatto, in ringraziamento per come lo ha fatto. È un rito che mai dovrà cancellare dalla vita e dalla storia dei figli di Abramo. Finché vi sarà un figlio di Abramo, ogni anno dovrà celebrare la Pasqua in onore del Signore. È un suo comando. Il memoriale non è semplice ripetizione di ciò che è avvenuto agli inizi. Esso è azione viva, attuale, come se avvenisse oggi per la prima volta. Oggi i figli di Giacobbe sono schiavi. Oggi il Signore passa a liberarli. Oggi viene per dare loro una nuova dignità, una nuova vita, un nuovo inizio. Oggi, non ieri, non nel passato, non prima. Oggi è la prima volta in cui il Signore passa per dare nuovo inizio alla loro vita. Il memoriale non è un fatto che è avvenuto, è invece una realtà che avviene, che si compie, che si realizza oggi in tutta la pienezza del suo significato.</w:t>
      </w:r>
    </w:p>
    <w:p w14:paraId="3E6AA9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giorno sarà per voi un memoriale; lo celebrerete come festa del Signore: di generazione in generazione, lo celebrerete come un rito perenne (Es 12, 14). Fisserai le due pietre sulle spalline dell’efod, come pietre che ricordino presso di me gli Israeliti; così Aronne porterà i loro nomi sulle sue spalle davanti al Signore, come un memoriale (Es 28, 12). Così Aronne porterà i nomi degli Israeliti sul pettorale del giudizio, sopra il suo cuore, quando entrerà nel Santo, come memoriale davanti al Signore per sempre (Es 28, 29). Prenderai il denaro di questo riscatto ricevuto dagli Israeliti e lo impiegherai per il servizio della tenda del convegno. Esso sarà per gli Israeliti come un memoriale davanti al Signore per il riscatto delle vostre vite" (Es 30, 16). </w:t>
      </w:r>
    </w:p>
    <w:p w14:paraId="1CF2AA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prenderà una manciata di quell'oblazione come memoriale di lei e la brucerà sull'altare; poi farà bere l'acqua alla donna (Nm 5, 26). perché servano da memoriale agli Israeliti: nessun estraneo che non sia della discendenza di Aronne si accosti a bruciare incenso davanti al Signore e abbia la sorte di Core e di quelli che </w:t>
      </w:r>
      <w:r w:rsidRPr="007252E4">
        <w:rPr>
          <w:rFonts w:ascii="Arial" w:eastAsia="Times New Roman" w:hAnsi="Arial"/>
          <w:i/>
          <w:iCs/>
          <w:sz w:val="24"/>
          <w:szCs w:val="20"/>
          <w:lang w:eastAsia="it-IT"/>
        </w:rPr>
        <w:lastRenderedPageBreak/>
        <w:t xml:space="preserve">erano con lui. Eleazaro fece come il Signore gli aveva ordinato per mezzo di Mosè (Nm 17, 5). </w:t>
      </w:r>
    </w:p>
    <w:p w14:paraId="2479D8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e il sacerdote Eleazaro presero l'oro dei capi di migliaia e di centinaia e lo portarono nella tenda del convegno come memoriale per gli Israeliti davanti al Signore (Nm 31, 54). risponderete loro: Perché si divisero le acque del Giordano dinanzi all'arca dell'alleanza del Signore; mentre essa attraversava il Giordano, le acque del Giordano si divisero e queste pietre dovranno essere un memoriale per gli Israeliti, per sempre" (Gs 4, 7). Il sacrificio dell'uomo giusto è gradito, il suo memoriale non sarà dimenticato (Sir 35, 6). 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w:t>
      </w:r>
    </w:p>
    <w:p w14:paraId="717C26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preso un pane, rese grazie, lo spezzò e lo diede loro dicendo: "Questo è il mio corpo che è dato per voi; fate questo in memoria di me" (Lc 22, 19).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w:t>
      </w:r>
    </w:p>
    <w:p w14:paraId="42F0CC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legge del memoriale vale in modo particolare per la nostra Eucaristia, che è memoria viva, attualizzatrice oggi, della morte e della risurrezione del Signore, della sua Pasqua. </w:t>
      </w:r>
    </w:p>
    <w:p w14:paraId="2AED5E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Per sette giorni voi mangerete azzimi. Fin dal primo giorno farete sparire il lievito dalle vostre case, perché chiunque mangerà del lievitato dal giorno primo al giorno settimo, quella persona sarà eliminata da Israele.</w:t>
      </w:r>
    </w:p>
    <w:p w14:paraId="6F528E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si può constatare, tutto il rituale posteriore per la celebrazione della Pasqua viene inserito nella celebrazione di questa prima Pasqua del Signore. Si dona così al rituale un’impronta divina, quasi eterna, immutabile nei secoli. Così è stata la prima Pasqua del Signore, così dovrà essere ogni altra Pasqua, ogni altra celebrazione, ogni altro memoriale di essa. La celebrazione della Pasqua dura sette giorni. In questi sette giorni nelle case degli Ebrei non vi dovrà essere alcun lievito. Il lievito non solo non dovrà essere usato. Si deve anche evitare la tentazione di poterlo usare e per questo esso dovrà sparire da ogni abitazione. Neanche fisicamente vi dovrà rimanere o entrare in qualche modo. Questa prescrizione va dal primo giorno al settimo giorno. Tutto dovrà essere senza lievito.</w:t>
      </w:r>
    </w:p>
    <w:p w14:paraId="4D2B5E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dovesse mangiare qualcosa di lievitato, quella persona sarà eliminata da Israele. È questa la massima delle sanzioni. Mangiare cose lievitate è in tutto simile alla trasgressione del primo, secondo, terzo, quinto comandamento. La trasgressione di </w:t>
      </w:r>
      <w:r w:rsidRPr="007252E4">
        <w:rPr>
          <w:rFonts w:ascii="Arial" w:eastAsia="Times New Roman" w:hAnsi="Arial"/>
          <w:sz w:val="24"/>
          <w:szCs w:val="20"/>
          <w:lang w:eastAsia="it-IT"/>
        </w:rPr>
        <w:lastRenderedPageBreak/>
        <w:t>questi comandamenti era punita con la morte. Tanto significato e tanta importanza riveste questa legge rituale.</w:t>
      </w:r>
    </w:p>
    <w:p w14:paraId="13C2CB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33058D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Questi giorni della Pasqua sono tutti equiparati al sabato. Vale per essi la legge del riposo del sabato. Nel primo e nel settimo giorno vi sarà però una riunione sacra. Tutti i figli di Israele si riuniranno per lodare il Signore e per ascoltare la sua Parola. Come di solito si faceva ogni sabato. In questi giorni ci si dovrà astenere dal lavoro. Si potrà però preparare ciò che serve come cibo e nutrimento. Altri lavori sono vietati. Sono tutti e setti giorni dichiarati sacri al Signore. Ecco come il Libro del Levitico regola le feste in Israele. Siamo ancora nel deserto.</w:t>
      </w:r>
    </w:p>
    <w:p w14:paraId="77096A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loro: “Ecco le solennità del Signore, nelle quali convocherete riunioni sacre. Queste sono le mie solennità.</w:t>
      </w:r>
    </w:p>
    <w:p w14:paraId="3F47B9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3DB44B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solennità del Signore, le riunioni sacre che convocherete nei tempi stabiliti.</w:t>
      </w:r>
    </w:p>
    <w:p w14:paraId="48B9CE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1B33AB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285418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3D3A8F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0AAE62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5F0ACE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3C8E88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431B86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1208FD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7DECFD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Mosè parlò così agli Israeliti delle solennità del Signore. (Lev 23,1-44).</w:t>
      </w:r>
    </w:p>
    <w:p w14:paraId="07C234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può facilmente notare il prima è tutto nel dopo, ma anche il dopo è tutto nel prima. Prima e dopo si fondono e divengono una cosa sola. Come vedremo dalla storia che segue, la prima Pasqua dura soltanto una notte. Poi l’uscita dall’Egitto, l’entrata nel deserto e tutta la fatica del suo attraversamento fino al Monte Sinai. </w:t>
      </w:r>
    </w:p>
    <w:p w14:paraId="406DBB6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Osservate la festa degli Azzimi, perché proprio in questo giorno io ho fatto uscire le vostre schiere dalla terra d’Egitto; osserverete tale giorno di generazione in generazione come rito perenne.</w:t>
      </w:r>
    </w:p>
    <w:p w14:paraId="4CBA63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questo versetto ci rivela quanta preponderanza nella celebrazione della Pasqua abbia avuto il rituale del lievito. Anziché essere chiamata la festa dell’agnello, come sarebbe più logico pensare, la si chiamava la festa degli Azzimi. Questa trasformazione si perde nella notte dei tempi ed è difficile anche solamente immaginare un qualcosa di storico. Di generazione in generazione i figli di Israele si dovranno ricordare della loro schiavitù e della liberazione che in questa notte il Signore ha operato per loro. Loro sono attualmente liberi per un atto storico del loro Dio e Signore. Loro saranno sempre liberi per un atto storico del loro Dio e Signore. Senza quest’atto storico di Dio, in un istante ripiombano nella loro schiavitù di ieri. È Dio, oggi, la loro libertà. Non fu solamente ieri. Per questo dovranno celebrare la Pasqua di generazione in generazione, come rito perenne. La Pasqua è la festa della verità del loro Dio. Il loro Dio è il Signore, il Liberatore, il Custode della loro libertà, la Guida che conduce verso la libertà. Oggi, non ieri, non domani. Oggi il Signore è il Signore che libera, salva, custodisce, protegge. Il Salmo di Davide ce ne dona conferma.</w:t>
      </w:r>
    </w:p>
    <w:p w14:paraId="25781D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maestro del coro. Di Davide, servo del Signore, che rivolse al Signore le parole di questo canto quando il Signore lo liberò dal potere di tutti i suoi nemici e dalla mano di Saul. Disse dunque: Ti amo, Signore, mia </w:t>
      </w:r>
      <w:r w:rsidRPr="007252E4">
        <w:rPr>
          <w:rFonts w:ascii="Arial" w:eastAsia="Times New Roman" w:hAnsi="Arial"/>
          <w:i/>
          <w:iCs/>
          <w:sz w:val="24"/>
          <w:szCs w:val="20"/>
          <w:lang w:eastAsia="it-IT"/>
        </w:rPr>
        <w:lastRenderedPageBreak/>
        <w:t>forza, Signore, mia roccia, mia fortezza, mio liberatore, mio Dio, mia rupe, in cui mi rifugio; mio scudo, mia potente salvezza e mio baluardo.</w:t>
      </w:r>
    </w:p>
    <w:p w14:paraId="0C13A7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w:t>
      </w:r>
    </w:p>
    <w:p w14:paraId="691794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489655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w:t>
      </w:r>
    </w:p>
    <w:p w14:paraId="4A65F5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447FAF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w:t>
      </w:r>
    </w:p>
    <w:p w14:paraId="71736A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73CD07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1B9698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7B659D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044E7A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51CE34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il Signore è il Signore che compie meraviglie per i suoi figli.</w:t>
      </w:r>
    </w:p>
    <w:p w14:paraId="6ECAB07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Nel primo mese, dal giorno quattordici del mese, alla sera, voi mangerete azzimi fino al giorno ventuno del mese, alla sera.</w:t>
      </w:r>
    </w:p>
    <w:p w14:paraId="70E0DC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viene ribadito l’assoluto divieto di conservare del lievito durante i sette giorni della pasqua. Perché nessuno possa sbagliare nel conteggio dei giorni, essi vengono precisati: dalla sera del quattordicesimo giorno alla sera del ventunesimo. Stabiliti giorni e ora, ognuno sa con precisione, con esattezza, il tempo in cui dovrà mangiare senza lievito. Non si anticipa l’ora e né si posticipa. Così vale anche per i giorni.</w:t>
      </w:r>
    </w:p>
    <w:p w14:paraId="7D671E0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Per sette giorni non si trovi lievito nelle vostre case, perché chiunque mangerà del lievitato, quella persona, sia forestiera sia nativa della terra, sarà eliminata dalla comunità d’Israele.</w:t>
      </w:r>
    </w:p>
    <w:p w14:paraId="77F74E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norma è data in prospettiva di futuro, quando Israele avrà conquistato la terra di Canaan. In questa terra non vi saranno solo figli di Giacobbe. Vi saranno anche forestieri. Anche per loro vale la stessa prescrizione. Anche loro dovranno astenersi dal mangiare cibo lievitato. La trasgressione è sancita con l’eliminazione, cioè con la morte. L’obbligo anche per i forestieri ad attenersi a questa legge rivela quanto importanza fosse ad essa attribuita. So che è Parola di Dio. Il motivo misterico tuttavia mi sfugge. Il lievito è ciò che è vecchio. Ciò che fu. Ciò che conserva e si conserva come vecchio. Ciò che conforma al vecchio. La Pasqua è assoluta novità e come novità assoluta essa dovrà essere sempre vissuta e </w:t>
      </w:r>
      <w:r w:rsidRPr="007252E4">
        <w:rPr>
          <w:rFonts w:ascii="Arial" w:eastAsia="Times New Roman" w:hAnsi="Arial"/>
          <w:sz w:val="24"/>
          <w:szCs w:val="20"/>
          <w:lang w:eastAsia="it-IT"/>
        </w:rPr>
        <w:lastRenderedPageBreak/>
        <w:t xml:space="preserve">celebrata. Nessuno dovrà cadere in tentazione, neanche sapendo che il suo vicino di casa prende dei cibi con del lievito. Il lievito è anche ciò che ritarda il cammino. Perché il lievito agisca si ha bisogno di tempo. Il Signore passa ed in fretta bisogna seguire il suo comando. Il lievito è pertanto impedimento ad una pronta e rapida obbedienza. È un prolungare la schiavitù, perché è un impedire, un ritardare l’ora della liberazione e della salvezza. Il mistero rimane. Tante cose nella Scrittura rimangono un mistero. Se il Signore non ci rivela il loro significato, a noi resta solamente l’obbedienza che è sempre fonte di vita e di benedizione. Se leggiamo tutto in prospettiva cristica, cioè di Gesù Signore, allora il mistero si svelerà. In Lui nulla è vecchio. Tutto è nuovo. Tutto è santità. Tutto è luce. Tutto è immediatezza di grazia e di verità. </w:t>
      </w:r>
    </w:p>
    <w:p w14:paraId="659CB5D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Non mangerete nulla di lievitato; in tutte le vostre abitazioni mangerete azzimi”».</w:t>
      </w:r>
    </w:p>
    <w:p w14:paraId="47F8D2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Che questa norma venga ripetuta diverse volte nello stesso luogo biblico, è segno della sua grande importanza. Si vuole che essa si imprima nella memoria in modo indelebile. Vi è assoluto divieto di mangiare qualcosa di lievitato. In tutte le abitazioni si dovrà mangiare azzimi, cose non fermentate. Tutto ciò che è fermentato con il lievito dovrà sparire per sette giorni, anche in modo fisico. Questa è la legge sugli azzimi. </w:t>
      </w:r>
    </w:p>
    <w:p w14:paraId="2FBB9FD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F0031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08" w:name="_Toc285715900"/>
      <w:bookmarkStart w:id="109" w:name="_Toc62153858"/>
      <w:r w:rsidRPr="007252E4">
        <w:rPr>
          <w:rFonts w:ascii="Arial" w:eastAsia="Times New Roman" w:hAnsi="Arial" w:cs="Arial"/>
          <w:b/>
          <w:bCs/>
          <w:sz w:val="24"/>
          <w:szCs w:val="18"/>
          <w:lang w:eastAsia="it-IT"/>
        </w:rPr>
        <w:t>Prescrizioni per la Pasqua</w:t>
      </w:r>
      <w:bookmarkEnd w:id="108"/>
      <w:bookmarkEnd w:id="109"/>
    </w:p>
    <w:p w14:paraId="51B3C9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Mosè convocò tutti gli anziani d’Israele e disse loro: «Andate a procurarvi un capo di bestiame minuto per ogni vostra famiglia e immolate la Pasqua.</w:t>
      </w:r>
    </w:p>
    <w:p w14:paraId="795635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Siamo nella notte della liberazione. Siamo nel giorno quattordici del mese. Questa notte il Signore passerà e tutto dovrà essere pronto. Ogni famiglia dovrà procurarsi un capo di bestiame minuto, agnello o capretto. Lo si dovrà comprare e immolare la Pasqua.</w:t>
      </w:r>
    </w:p>
    <w:p w14:paraId="7B50713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Prenderete un fascio di issòpo, lo intingerete nel sangue che sarà nel catino e spalmerete l’architrave ed entrambi gli stipiti con il sangue del catino. Nessuno di voi esca dalla porta della sua casa fino al mattino.</w:t>
      </w:r>
    </w:p>
    <w:p w14:paraId="5814C1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aver immolato l’agnello e raccolto il sangue in un catino, si dovrà prendere un fascio di issòpo, lo si dovrà intingere nel sangue che è nel catino e con esso spalmare l’architrave ed entrambi gli stipiti. Non con altro sangue. Bensì solo con il sangue dell’agnello immolato raccolto nel catino. Altro sangue non potrà essere usato. Il sangue dovrà essere solo dell’agnello immolato in quella sera. Una volta che questo rito è stato compiuto e che il segno è stato posto, nessuno dovrà uscire dalla porta della sua casa fino al mattino. Come si può bene osservare, questa norma è posteriore a quella notte. È posteriore perché in questa notte della Pasqua Israele dovrà lasciare l’Egitto. Nella Pasqua celebrata dopo questa Pasqua non vi era alcuna necessità di uscire per partire. Si poteva e si doveva rimanere nella casa. </w:t>
      </w:r>
      <w:r w:rsidRPr="007252E4">
        <w:rPr>
          <w:rFonts w:ascii="Arial" w:eastAsia="Times New Roman" w:hAnsi="Arial"/>
          <w:sz w:val="24"/>
          <w:szCs w:val="20"/>
          <w:lang w:eastAsia="it-IT"/>
        </w:rPr>
        <w:lastRenderedPageBreak/>
        <w:t xml:space="preserve">Lo abbiamo già detto: il prima confluisce tutto nel dopo e il dopo passa tutto nel prima. Si fa una cosa sola del prima e del dopo, una sola legge, un solo rito, una sola norma. </w:t>
      </w:r>
    </w:p>
    <w:p w14:paraId="2F52CF7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Il Signore passerà per colpire l’Egitto, vedrà il sangue sull’architrave e sugli stipiti; allora il Signore passerà oltre la porta e non permetterà allo sterminatore di entrare nella vostra casa per colpire.</w:t>
      </w:r>
    </w:p>
    <w:p w14:paraId="16EEB2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passerà in questa notte per colpire l’Egitto. Quando vedrà una porta con il sangue non entrerà, passerà oltre, non colpirà, risparmierà dalla morte quanti sono dentro. Solo in quella casa segnata con il sangue dell’agnello lo sterminatore non potrà aggredire. Tutte le altre saranno da lui colpite. Il segno del sangue è vera salvezza. Solo partendo da Cristo Gesù possiamo comprendere il significato del sangue. L’agnello della Pasqua è figura di Gesù Signore. Noi siamo stati lavati, purificati, santificati nel suo sangue. A causa del suo sangue noi siamo stati anche liberati e risparmiati dalla morte, dalla schiavitù, dal peccato, dal vizio. Il Sangue di Cristo è la nostra vera vita. Tutta questa verità è contenuta nel Capitolo VI del Vangelo secondo Giovanni.</w:t>
      </w:r>
    </w:p>
    <w:p w14:paraId="5E51D5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48324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613DB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w:t>
      </w:r>
      <w:r w:rsidRPr="007252E4">
        <w:rPr>
          <w:rFonts w:ascii="Arial" w:eastAsia="Times New Roman" w:hAnsi="Arial"/>
          <w:i/>
          <w:iCs/>
          <w:sz w:val="24"/>
          <w:szCs w:val="20"/>
          <w:lang w:eastAsia="it-IT"/>
        </w:rPr>
        <w:lastRenderedPageBreak/>
        <w:t>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2C7C6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521DB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EFEAA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ADED7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200E0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6AC58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5CC480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Figura e realtà devono sempre camminare insieme. La figura serve in qualche modo ad anticipare quale sarà la realtà futura della salvezza piena, totale, perfetta. È senz’altro questa la via perché il Signore ci sveli il mistero dell’Antico Testamento: leggerlo tutto come figura della realtà di Cristo che inizia ad agire anche se non nella sua piena perfezione di grazia e di verità. Così il sangue dell’agnello anticipa in qualche modo gli effetti di salvezza del sangue di Cristo Gesù. </w:t>
      </w:r>
    </w:p>
    <w:p w14:paraId="79780D6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Voi osserverete questo comando come un rito fissato per te e per i tuoi figli per sempre.</w:t>
      </w:r>
    </w:p>
    <w:p w14:paraId="0DA63A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rito del sangue dovrà anch’esso rimanere di generazione in generazione. È un rito che non si può modificare, né cambiare, né alterare in qualche modo. Così è così dovrà rimanere per sempre.</w:t>
      </w:r>
    </w:p>
    <w:p w14:paraId="3D0DC9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Quando poi sarete entrati nella terra che il Signore vi darà, come ha promesso, osserverete questo rito.</w:t>
      </w:r>
    </w:p>
    <w:p w14:paraId="54EFB0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rito del sangue non vale solo per questa notte. Vale per ogni notte della Pasqua. Anche quando Israele sarà entrato nella Terra Promessa dovrà osservare questo rito. La Pasqua ha dei riti obbligati e tutti dovranno rimanere inalterati sino alla fine. Lo ripetiamo: tutta questa normativa è facile comprenderla solo se la leggiamo come figura in relazione alla realtà che è Cristo Gesù, la sua carne, il suo sangue, la sua grazia, la sua verità, la sua vita eterna. Cristo è la realtà immutabile nei secoli eterni. Cristo è la luce che deve illuminare tutto l’Antico Testamento per dargli la sua piena verità. Altrimenti il mistero potrebbe rimanere nascosto per sempre. </w:t>
      </w:r>
    </w:p>
    <w:p w14:paraId="0A5B22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Quando i vostri figli vi chiederanno: “Che significato ha per voi questo rito?”,</w:t>
      </w:r>
    </w:p>
    <w:p w14:paraId="655A1A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figli che nasceranno nella terra della libertà, oppure quanti non hanno vissuto l’esperienza di questa notte, non conoscono il significato nascosto nel rituale della Pasqua. Vedono però fare tutte queste cose, le vivono e si chiedono: </w:t>
      </w:r>
      <w:r w:rsidRPr="007252E4">
        <w:rPr>
          <w:rFonts w:ascii="Arial" w:eastAsia="Times New Roman" w:hAnsi="Arial"/>
          <w:i/>
          <w:sz w:val="24"/>
          <w:szCs w:val="20"/>
          <w:lang w:eastAsia="it-IT"/>
        </w:rPr>
        <w:t>“Che significato ha per voi questo rito?”</w:t>
      </w:r>
      <w:r w:rsidRPr="007252E4">
        <w:rPr>
          <w:rFonts w:ascii="Arial" w:eastAsia="Times New Roman" w:hAnsi="Arial"/>
          <w:sz w:val="24"/>
          <w:szCs w:val="20"/>
          <w:lang w:eastAsia="it-IT"/>
        </w:rPr>
        <w:t xml:space="preserve">. Ecco come Dio stesso dona la risposta da offrire a coloro che hanno chiesto. È importante ciò che il Signore dice. Non vuole che si doni una risposta che tende a illuminare e a comprendere il mistero. Questo non è nelle possibilità degli uomini e soprattutto non è capacità di ognuno. Non tutti infatti sono capaci di rispondere in perfetta scienza e conoscenza del mistero. </w:t>
      </w:r>
    </w:p>
    <w:p w14:paraId="4CC4057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27</w:t>
      </w:r>
      <w:r w:rsidRPr="007252E4">
        <w:rPr>
          <w:rFonts w:ascii="Arial" w:eastAsia="Times New Roman" w:hAnsi="Arial"/>
          <w:b/>
          <w:sz w:val="24"/>
          <w:szCs w:val="20"/>
          <w:lang w:eastAsia="it-IT"/>
        </w:rPr>
        <w:t>voi direte loro: “È il sacrificio della Pasqua per il Signore, il quale è passato oltre le case degli Israeliti in Egitto, quando colpì l’Egitto e salvò le nostre case”». Il popolo si inginocchiò e si prostrò.</w:t>
      </w:r>
    </w:p>
    <w:p w14:paraId="171286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vuole che si narri la storia così come si è svolta. Non vi è alcuna necessità né di aggiungere qualcosa, né di togliere alcunché. Dio vuole che si dicano i fatti così come sono storicamente avvenuti, così come si sono realizzati. Nulla di più, nulla di meno. Questa regola vale per tutte le opere di Dio. L’azione di Dio in favore degli uomini è fatta di parole e di opere. All’uomo il compito di riferire le parole pronunciate dal Signore e le opere da Lui compiute. Altro non è necessario. Ecco alcuni esempi di narrazione e di racconto. </w:t>
      </w:r>
    </w:p>
    <w:p w14:paraId="3CCD98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cieli narrano la gloria di Dio, e l'opera delle sue mani annunzia il firmamento (Sal 18, 2). Gli furono narrate le loro guerre e le loro imprese gloriose compiute tra i Galli: come li avessero vinti e sottoposti al tributo (1Mac 8, 2). Cantate inni al Signore, che abita in Sion, narrate tra i popoli le sue opere (Sal 9, 12). Vengano avanti e ci annunzino ciò che dovrà accadere. Narrate quali furono le cose passate, sicché noi possiamo riflettervi. Oppure fateci udire le cose future, così che possiamo sapere quello che verrà dopo (Is 41, 22). Voi, che cavalcate asine bianche, seduti su gualdrappe, voi che procedete sulla via, raccontate (Gdc 5, 10). </w:t>
      </w:r>
    </w:p>
    <w:p w14:paraId="365E09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mezzo ai popoli raccontate la sua gloria, a tutte le nazioni dite i suoi prodigi (Sal 95, 3). e perché tu possa raccontare e fissare nella memoria di tuo figlio e di tuo nipote come io ho trattato gli Egiziani e i segni che ho compiuti in mezzo a loro e così saprete che io sono il Signore!" (Es 10, 2). e diede al messaggero quest'ordine: "Quando avrai finito di raccontare al re quanto è successo nella battaglia (2Sam 11, 19). In quel giorno ogni profeta si vergognerà della visione che avrà annunziata, né indosserà più il mantello di pelo per raccontare bugie (Zc 13, 4). Mentre scendevano dal monte, ordinò loro di non raccontare a nessuno ciò che avevano visto, se non dopo che il Figlio dell'uomo fosse risuscitato dai morti (Mc 9, 9). </w:t>
      </w:r>
    </w:p>
    <w:p w14:paraId="508E4E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genitori ne furono sbalorditi, ma egli raccomandò loro di non raccontare a nessuno ciò che era accaduto (Lc 8, 56). Cam, padre di Canaan, vide il padre scoperto e raccontò la cosa ai due fratelli che stavano fuori (Gen 9, 22). Il servo raccontò ad Isacco tutte le cose che aveva fatte (Gen 24, 66). Quando Labano seppe che era Giacobbe, il figlio di sua sorella, gli corse incontro, lo abbracciò, lo baciò e lo condusse nella sua casa. Ed egli raccontò a Làbano tutte le sue vicende (Gen 29, 13). Ora Giuseppe fece un sogno e lo raccontò ai fratelli, che lo odiarono ancor di più (Gen 37, 5). Allora il capo dei coppieri raccontò il suo sogno a Giuseppe e gli disse: "Nel mio sogno, ecco mi stava davanti una vite (Gen 40, 9). </w:t>
      </w:r>
    </w:p>
    <w:p w14:paraId="7E62A9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Alla mattina il suo spirito ne era turbato, perciò convocò tutti gli indovini e tutti i saggi dell'Egitto. Il faraone raccontò loro il sogno, ma nessuno lo sapeva interpretare al faraone (Gen 41, 8). Mosè raccontò al suocero </w:t>
      </w:r>
      <w:r w:rsidRPr="007252E4">
        <w:rPr>
          <w:rFonts w:ascii="Arial" w:eastAsia="Times New Roman" w:hAnsi="Arial"/>
          <w:i/>
          <w:iCs/>
          <w:sz w:val="24"/>
          <w:szCs w:val="20"/>
          <w:lang w:eastAsia="it-IT"/>
        </w:rPr>
        <w:lastRenderedPageBreak/>
        <w:t xml:space="preserve">quanto il Signore aveva fatto al faraone e agli Egiziani per Israele, tutte le difficoltà loro capitate durante il viaggio, dalle quali il Signore li aveva liberati (Es 18, 8). e venne dalla suocera, che le disse: "Come è andata, figlia mia?". Essa le raccontò quanto quell'uomo aveva fatto per lei (Rt 3, 16). Saul disse a Giònata: "Narrami quello che hai fatto". Giònata raccontò: "Realmente ho assaggiato un po’ di miele con la punta del bastone che avevo in mano. Ecco, morirò" (1Sam 14, 43).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w:t>
      </w:r>
    </w:p>
    <w:p w14:paraId="2A1F86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Barnaba lo prese con sé, lo presentò agli apostoli e raccontò loro come durante il viaggio aveva visto il Signore che gli aveva parlato, e come in Damasco aveva predicato con coraggio nel nome di Gesù (At 9, 27). Allora Pietro raccontò per ordine come erano andate le cose, dicendo (At 11, 4). Egli ci raccontò che aveva visto un angelo presentarsi in casa sua e dirgli: Manda a Giaffa e fa’ venire Simone detto anche Pietro (At 11, 13). Proclamano lo splendore della tua gloria e raccontano i tuoi prodigi (Sal 144, 5). Essi credono di far dimenticare il mio nome al mio popolo con i loro sogni, che si raccontano l'un l'altro, come i loro padri dimenticarono il mio nome per Baal! (Ger 23, 27). Eccomi contro i profeti di sogni menzogneri - dice il Signore - che li raccontano e traviano il mio popolo con menzogne e millanterie. Io non li ho inviati né ho dato alcun ordine; essi non gioveranno affatto a questo popolo". Parola del Signore (Ger 23, 32). Poiché gli strumenti divinatori dicono menzogne, gli indovini vedono il falso, raccontano sogni fallaci, danno vane consolazioni: per questo vanno vagando come pecore, sono oppressi, perché senza pastore (Zc 10, 2). Noi ti rendiamo grazie, o Dio, ti rendiamo grazie: invocando il tuo nome, raccontiamo le tue meraviglie (Sal 74, 2). Il Signore ha fatto trionfare la nostra giusta causa, venite, raccontiamo in Sion l'opera del Signore nostro Dio" (Ger 51, 10). </w:t>
      </w:r>
    </w:p>
    <w:p w14:paraId="166A78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raccontare bene, bisogna conoscere bene. Ecco quanto succede agli uomini del nostro tempo: </w:t>
      </w:r>
      <w:r w:rsidRPr="007252E4">
        <w:rPr>
          <w:rFonts w:ascii="Arial" w:eastAsia="Times New Roman" w:hAnsi="Arial"/>
          <w:i/>
          <w:sz w:val="24"/>
          <w:szCs w:val="20"/>
          <w:lang w:eastAsia="it-IT"/>
        </w:rPr>
        <w:t>“spiegano Dio”</w:t>
      </w:r>
      <w:r w:rsidRPr="007252E4">
        <w:rPr>
          <w:rFonts w:ascii="Arial" w:eastAsia="Times New Roman" w:hAnsi="Arial"/>
          <w:sz w:val="24"/>
          <w:szCs w:val="20"/>
          <w:lang w:eastAsia="it-IT"/>
        </w:rPr>
        <w:t xml:space="preserve">, ma non sanno </w:t>
      </w:r>
      <w:r w:rsidRPr="007252E4">
        <w:rPr>
          <w:rFonts w:ascii="Arial" w:eastAsia="Times New Roman" w:hAnsi="Arial"/>
          <w:i/>
          <w:sz w:val="24"/>
          <w:szCs w:val="20"/>
          <w:lang w:eastAsia="it-IT"/>
        </w:rPr>
        <w:t>“raccontare Dio”</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“Parlano di Dio”</w:t>
      </w:r>
      <w:r w:rsidRPr="007252E4">
        <w:rPr>
          <w:rFonts w:ascii="Arial" w:eastAsia="Times New Roman" w:hAnsi="Arial"/>
          <w:sz w:val="24"/>
          <w:szCs w:val="20"/>
          <w:lang w:eastAsia="it-IT"/>
        </w:rPr>
        <w:t xml:space="preserve">, ma </w:t>
      </w:r>
      <w:r w:rsidRPr="007252E4">
        <w:rPr>
          <w:rFonts w:ascii="Arial" w:eastAsia="Times New Roman" w:hAnsi="Arial"/>
          <w:i/>
          <w:sz w:val="24"/>
          <w:szCs w:val="20"/>
          <w:lang w:eastAsia="it-IT"/>
        </w:rPr>
        <w:t>“ignorano le sue parole e le sue opere”</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“Hanno di Lui una conoscenza metafisica”</w:t>
      </w:r>
      <w:r w:rsidRPr="007252E4">
        <w:rPr>
          <w:rFonts w:ascii="Arial" w:eastAsia="Times New Roman" w:hAnsi="Arial"/>
          <w:sz w:val="24"/>
          <w:szCs w:val="20"/>
          <w:lang w:eastAsia="it-IT"/>
        </w:rPr>
        <w:t xml:space="preserve">, manca loro </w:t>
      </w:r>
      <w:r w:rsidRPr="007252E4">
        <w:rPr>
          <w:rFonts w:ascii="Arial" w:eastAsia="Times New Roman" w:hAnsi="Arial"/>
          <w:i/>
          <w:sz w:val="24"/>
          <w:szCs w:val="20"/>
          <w:lang w:eastAsia="it-IT"/>
        </w:rPr>
        <w:t>“la conoscenza fisica, storica”</w:t>
      </w:r>
      <w:r w:rsidRPr="007252E4">
        <w:rPr>
          <w:rFonts w:ascii="Arial" w:eastAsia="Times New Roman" w:hAnsi="Arial"/>
          <w:sz w:val="24"/>
          <w:szCs w:val="20"/>
          <w:lang w:eastAsia="it-IT"/>
        </w:rPr>
        <w:t>. Parlano del Dio del Cielo, ma nulla conoscono del Dio della terra. Molti parlano di Dio, ma nella totale ignoranza delle Scritture.</w:t>
      </w:r>
    </w:p>
    <w:p w14:paraId="0D8F94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la conoscenza del Dio della storia, parleremo sempre male di Dio, come hanno parlato male i tre amici di Giobbe.</w:t>
      </w:r>
    </w:p>
    <w:p w14:paraId="584A99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w:t>
      </w:r>
      <w:r w:rsidRPr="007252E4">
        <w:rPr>
          <w:rFonts w:ascii="Arial" w:eastAsia="Times New Roman" w:hAnsi="Arial"/>
          <w:i/>
          <w:iCs/>
          <w:sz w:val="24"/>
          <w:szCs w:val="20"/>
          <w:lang w:eastAsia="it-IT"/>
        </w:rPr>
        <w:lastRenderedPageBreak/>
        <w:t>io t’interrogherò e tu mi istruirai! Io ti conoscevo solo per sentito dire, ma ora i miei occhi ti hanno veduto. Perciò mi ricredo e mi pento sopra polvere e cenere».</w:t>
      </w:r>
    </w:p>
    <w:p w14:paraId="40E58C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15C63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Elifaz di Teman, Bildad di Suach e Sofar di Naamà andarono e fecero come aveva detto loro il Signore e il Signore ebbe riguardo di Giobbe. (Gb 42,1-9).</w:t>
      </w:r>
    </w:p>
    <w:p w14:paraId="105476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il rischio più grande: parlare dell’uomo senza Dio, parlare di Dio senza l’uomo. Mentre nella Scrittura è sempre Dio che parla all’uomo e l’uomo parla al suo Dio, in un dialogo di obbedienza e di ascolto da parte dell’uomo. È questo il lavoro primario da svolgere: ricreare l’unità tra Dio e l’uomo, perché solo in questa unità vi è salvezza. Sul non aggiungere e non togliere, per limitarsi al puro racconto di ciò che il Signore aveva detto e fatto, ecco cosa ci insegna lo stesso Dio.</w:t>
      </w:r>
    </w:p>
    <w:p w14:paraId="135BBA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1022C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w:t>
      </w:r>
      <w:r w:rsidRPr="007252E4">
        <w:rPr>
          <w:rFonts w:ascii="Arial" w:eastAsia="Times New Roman" w:hAnsi="Arial"/>
          <w:i/>
          <w:iCs/>
          <w:sz w:val="24"/>
          <w:szCs w:val="20"/>
          <w:lang w:eastAsia="it-IT"/>
        </w:rPr>
        <w:lastRenderedPageBreak/>
        <w:t xml:space="preserve">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B7DE0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71D96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52C85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w:t>
      </w:r>
      <w:r w:rsidRPr="007252E4">
        <w:rPr>
          <w:rFonts w:ascii="Arial" w:eastAsia="Times New Roman" w:hAnsi="Arial"/>
          <w:i/>
          <w:iCs/>
          <w:sz w:val="24"/>
          <w:szCs w:val="20"/>
          <w:lang w:eastAsia="it-IT"/>
        </w:rPr>
        <w:lastRenderedPageBreak/>
        <w:t>misericordioso, non ti abbandonerà e non ti distruggerà, non dimenticherà l’alleanza che ha giurato ai tuoi padri.</w:t>
      </w:r>
    </w:p>
    <w:p w14:paraId="580F81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5F649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45CD6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89367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volte nel racconto gli Israeliti divenivano essi stessi i soggetti che avevano vissuto la storia. Questo lo si può riscontrare dal loro credo.</w:t>
      </w:r>
    </w:p>
    <w:p w14:paraId="7A040E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sarai entrato nella terra che il Signore, tuo Dio ti dà in eredità e la possederai e là ti sarai stabilito, prenderai le primizie di tutti i frutti del </w:t>
      </w:r>
      <w:r w:rsidRPr="007252E4">
        <w:rPr>
          <w:rFonts w:ascii="Arial" w:eastAsia="Times New Roman" w:hAnsi="Arial"/>
          <w:i/>
          <w:iCs/>
          <w:sz w:val="24"/>
          <w:szCs w:val="20"/>
          <w:lang w:eastAsia="it-IT"/>
        </w:rPr>
        <w:lastRenderedPageBreak/>
        <w:t>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08BCA5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dice loro il Signore: quando i tuoi figli ti chiederanno perché tu stai facendo queste cose, qual è il loro significato, tu risponderai loro raccontando semplicemente la storia dei tuoi padri. Dirai loro cosa ha fatto il Signore e perché lo ha fatto. Noi eravamo schiavi in Egitto. Noi eravamo sotto una dura oppressione. Il Signore scese in Egitto per colpirlo. Colpì gli Egiziani, ma salvò le nostre case. Noi fummo risparmiati, perché il Signore è passato oltre. Per questo noi celebriamo questo memoriale della Pasqua. Vogliamo vivere questo grande atto di misericordia da parte del Signore nostro Dio. Noi eravamo schiavi, il Signore ci ha risparmiati, ci ha salvati, liberati, condotti in questa terra della nostra libertà. Dopo aver ascoltato tutte queste parole sul rito della Pasqua, il popolo si inginocchio e si prostrò. Si inginocchia in segno di adorazione. Si prostra dinanzi alla volontà del suo Signore e Dio. Adorando e prostrandosi riconosce la Signoria del suo Dio sulla propria vita. Dio è il Signore. Quanto Lui comanda noi lo faremo.</w:t>
      </w:r>
    </w:p>
    <w:p w14:paraId="482C140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Poi gli Israeliti se ne andarono ed eseguirono ciò che il Signore aveva ordinato a Mosè e ad Aronne; così fecero.</w:t>
      </w:r>
    </w:p>
    <w:p w14:paraId="5E09C7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L’obbedienza è immediata. Quanto il Signore ordina viene subito eseguito dai figli di Israele. Tutti ormai sono occupati nel preparare la Pasqua del Signore. Niente viene tralasciato. Il rituale viene eseguito alla lettera da parte di tutto il popolo. Tutti sanno che la venuta del Signore è prossima. </w:t>
      </w:r>
    </w:p>
    <w:p w14:paraId="382654DB" w14:textId="77777777" w:rsidR="007252E4" w:rsidRPr="007252E4" w:rsidRDefault="007252E4" w:rsidP="007252E4">
      <w:pPr>
        <w:spacing w:after="120" w:line="240" w:lineRule="auto"/>
        <w:jc w:val="both"/>
        <w:rPr>
          <w:rFonts w:ascii="Arial" w:eastAsia="Times New Roman" w:hAnsi="Arial"/>
          <w:b/>
          <w:sz w:val="24"/>
          <w:szCs w:val="20"/>
          <w:lang w:eastAsia="it-IT"/>
        </w:rPr>
      </w:pPr>
    </w:p>
    <w:p w14:paraId="3192173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10" w:name="_Toc285715901"/>
      <w:bookmarkStart w:id="111" w:name="_Toc62153859"/>
      <w:r w:rsidRPr="007252E4">
        <w:rPr>
          <w:rFonts w:ascii="Arial" w:eastAsia="Times New Roman" w:hAnsi="Arial" w:cs="Arial"/>
          <w:b/>
          <w:bCs/>
          <w:sz w:val="24"/>
          <w:szCs w:val="18"/>
          <w:lang w:eastAsia="it-IT"/>
        </w:rPr>
        <w:t>Decima piaga</w:t>
      </w:r>
      <w:bookmarkEnd w:id="110"/>
      <w:bookmarkEnd w:id="111"/>
    </w:p>
    <w:p w14:paraId="4C90B78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29</w:t>
      </w:r>
      <w:r w:rsidRPr="007252E4">
        <w:rPr>
          <w:rFonts w:ascii="Arial" w:eastAsia="Times New Roman" w:hAnsi="Arial"/>
          <w:b/>
          <w:sz w:val="24"/>
          <w:szCs w:val="20"/>
          <w:lang w:eastAsia="it-IT"/>
        </w:rPr>
        <w:t>A mezzanotte il Signore colpì ogni primogenito nella terra d’Egitto, dal primogenito del faraone che siede sul trono fino al primogenito del prigioniero in carcere, e tutti i primogeniti del bestiame.</w:t>
      </w:r>
    </w:p>
    <w:p w14:paraId="66DC77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mezzanotte passa il Signore. Così come era stato preannunciato, in questa notte del passaggio di Dio, tutti i primogeniti dell’Egitto muoiono. Nessuno è stato risparmiato. Ad iniziare dal primogenito del faraone fino al primogenito del prigioniero in carcere, tutti vengono colpiti, compresi anche i primogeniti degli animali. Non vi sono eccezioni per nessuno. Come il Signore aveva profetizzato, così accade. La morte è generale. È un momento terribile nella storia del popolo degli Egiziani. Non vi è una casa senza lutto, senza pianto, senza afflizione. </w:t>
      </w:r>
    </w:p>
    <w:p w14:paraId="32D8A7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Si alzò il faraone nella notte e con lui i suoi ministri e tutti gli Egiziani; un grande grido scoppiò in Egitto, perché non c’era casa dove non ci fosse un morto!</w:t>
      </w:r>
    </w:p>
    <w:p w14:paraId="3C8F4E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alza il faraone dal suo letto. Si alzano anche i suoi ministri. Si alzano tutti gli Egiziani. In Egitto si sente un solo grande grido di lamento e di dolore. È come se vi fosse una sola voce, poiché tutta quella terra è una sola voce. Non vi era casa in cui non vi fosse un morto. Per questo il lutto è generale ed è come se vi fosse una sola voce a piangere e a gridare. Questo grande lutto ha un solo padre: il faraone e la sua testarda e prolungata, irriducibile ostinazione. Lui è la causa di un così grande male. Avrebbe potuto impedirlo e non lo ha fatto. Il Signore glielo aveva già profetizzato. Ecco l’esatto momento della profezia della morte di tutti i primogeniti.</w:t>
      </w:r>
    </w:p>
    <w:p w14:paraId="60CE53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10,24-29). </w:t>
      </w:r>
    </w:p>
    <w:p w14:paraId="666C17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BC75C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annunciò: «Così dice il Signore: Verso la metà della notte io uscirò attraverso l’Egitto: morirà ogni primogenito nella terra d’Egitto, dal </w:t>
      </w:r>
      <w:r w:rsidRPr="007252E4">
        <w:rPr>
          <w:rFonts w:ascii="Arial" w:eastAsia="Times New Roman" w:hAnsi="Arial"/>
          <w:i/>
          <w:iCs/>
          <w:sz w:val="24"/>
          <w:szCs w:val="20"/>
          <w:lang w:eastAsia="it-IT"/>
        </w:rPr>
        <w:lastRenderedPageBreak/>
        <w:t>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A38B2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C330B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faraone era stata preavvisato. Avrebbe potuto impedire questa strage e non lo ha voluto fare. Ha sfidato il Signore, tentandolo. Lo ha sfidato ed ha perso. Mai si deve sfidare il Signore. Lui è l’Onnipotente, il Signore, Dio. </w:t>
      </w:r>
    </w:p>
    <w:p w14:paraId="0D5D40B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D87859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12" w:name="_Toc285715902"/>
      <w:bookmarkStart w:id="113" w:name="_Toc62153860"/>
      <w:r w:rsidRPr="007252E4">
        <w:rPr>
          <w:rFonts w:ascii="Arial" w:eastAsia="Times New Roman" w:hAnsi="Arial" w:cs="Arial"/>
          <w:b/>
          <w:bCs/>
          <w:sz w:val="24"/>
          <w:szCs w:val="18"/>
          <w:lang w:eastAsia="it-IT"/>
        </w:rPr>
        <w:t>Partenza degli Israeliti dall’Egitto</w:t>
      </w:r>
      <w:bookmarkEnd w:id="112"/>
      <w:bookmarkEnd w:id="113"/>
    </w:p>
    <w:p w14:paraId="631DC4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Il faraone convocò Mosè e Aronne nella notte e disse: «Alzatevi e abbandonate il mio popolo, voi e gli Israeliti! Andate, rendete culto al Signore come avete detto.</w:t>
      </w:r>
    </w:p>
    <w:p w14:paraId="08096F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faraone, dopo la morte del suo primogenito, non vuole che gli Israeliti rimangono sul suo territorio neanche per un solo istante. Convoca Mosè ed Aronne nella notte e ordina loro di alzarsi e di abbandonare subito il suo popolo. Aronne, Mosè e tutti gli Israeliti possono partire, possono andare e rendere culto al Signore secondo le richieste precedentemente fatte. Mosè non chiede. È lui che dona l’ordine di fuggire, di scappare, di andarsene. Non domani, non dopodomani, neanche all’alba. Questa notte stessa dovranno lasciare l’Egitto. Il faraone comincia ad avvertire quanto potente, forte, risoluto è il Signore, il Dio degli Ebrei. Nessuno potrà mai resistere al suo volere. Nessuno potrà mai pensare di sfidarlo e di riuscire a vincerlo. Lui è invincibile.</w:t>
      </w:r>
    </w:p>
    <w:p w14:paraId="6D14948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Prendete anche il vostro bestiame e le vostre greggi, come avete detto, e partite! Benedite anche me!».</w:t>
      </w:r>
    </w:p>
    <w:p w14:paraId="4992B77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Tutti possono lasciare l’Egitto, anzi devono lasciarlo, compresi bestiame e greggi. Questa era la loro volontà. Che si compia in ogni più piccolo particolare. Niente che è degli Ebrei dovrà rimanere in Egitto. Tutto dovrà sparire nel più beve tempo possibile a partire da adesso, da subito. Nessun ritardo è consentito. Bisogna fare presto, affrettarsi, partire. </w:t>
      </w:r>
    </w:p>
    <w:p w14:paraId="1C9521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33</w:t>
      </w:r>
      <w:r w:rsidRPr="007252E4">
        <w:rPr>
          <w:rFonts w:ascii="Arial" w:eastAsia="Times New Roman" w:hAnsi="Arial"/>
          <w:b/>
          <w:sz w:val="24"/>
          <w:szCs w:val="20"/>
          <w:lang w:eastAsia="it-IT"/>
        </w:rPr>
        <w:t>Gli Egiziani fecero pressione sul popolo, affrettandosi a mandarli via dal paese, perché dicevano: «Stiamo per morire tutti!».</w:t>
      </w:r>
    </w:p>
    <w:p w14:paraId="203414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popolo degli Egiziani fa pressione sugli Ebrei, perché si affrettino a lasciare il paese. Loro sono convinti della possibilità di un’altra piaga ancora più potente e forte di questa. Se ora sono morti i primogeniti, se Israele non lascia l’Egitto, non sarà risparmiato più nessuno. Vi sarà una morte generale, universale. Nessuno più si potrà salvare. Come si può constatare il terrore si è impadronito di ogni cuore.</w:t>
      </w:r>
    </w:p>
    <w:p w14:paraId="0914B77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Il popolo portò con sé la pasta prima che fosse lievitata, recando sulle spalle le madie avvolte nei mantelli.</w:t>
      </w:r>
    </w:p>
    <w:p w14:paraId="7ACF66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parte così come si è. Si porta ciò che si possiede, come lo si possiede. Non c’è tempo. Si può partire, si deve partire. Non ci si può attardare neanche per un istante. Indugiare è non comprendere il grande momento di grazia concesso dal Signore. Domani il faraone si potrebbe nuovamente pentire e si ricomincerebbe tutto daccapo. La grazia di Dio bisogna saperla cogliere sempre all’istante. Domani potrebbe non esserci più. Oggi è il giorno favorevole della salvezza, anzi questa notte. Forse ispirandosi a quest’ora di grazia particolare, San Paolo può gridare al mondo intero di non tardare l’ora della propria conversione.</w:t>
      </w:r>
    </w:p>
    <w:p w14:paraId="01A8FD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B0B54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CB212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5,11-21). </w:t>
      </w:r>
    </w:p>
    <w:p w14:paraId="2673A3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siamo suoi collaboratori, vi esortiamo a non accogliere invano la grazia di Dio. Egli dice infatti: Al momento favorevole ti ho esaudito e nel </w:t>
      </w:r>
      <w:r w:rsidRPr="007252E4">
        <w:rPr>
          <w:rFonts w:ascii="Arial" w:eastAsia="Times New Roman" w:hAnsi="Arial"/>
          <w:i/>
          <w:iCs/>
          <w:sz w:val="24"/>
          <w:szCs w:val="20"/>
          <w:lang w:eastAsia="it-IT"/>
        </w:rPr>
        <w:lastRenderedPageBreak/>
        <w:t>giorno della salvezza ti ho soccorso. Ecco ora il momento favorevole, ecco ora il giorno della salvezza!</w:t>
      </w:r>
    </w:p>
    <w:p w14:paraId="3D4131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0909A1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Domani potrebbe non essere più quest’ora. Anche la Lettera agli Ebrei parla di un oggi di grazia che potrebbe non venire più domani.</w:t>
      </w:r>
    </w:p>
    <w:p w14:paraId="519531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396DF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E04FE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w:t>
      </w:r>
    </w:p>
    <w:p w14:paraId="10A957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B939F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96CB6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AAE8C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54943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6A05A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20BE6A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grazia del Signore va colta all’istante. Rinviarla è perderla, non possederla mai più. Oggi il Signore passa. Oggi è il giorno della salvezza.</w:t>
      </w:r>
    </w:p>
    <w:p w14:paraId="440983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35</w:t>
      </w:r>
      <w:r w:rsidRPr="007252E4">
        <w:rPr>
          <w:rFonts w:ascii="Arial" w:eastAsia="Times New Roman" w:hAnsi="Arial"/>
          <w:b/>
          <w:sz w:val="24"/>
          <w:szCs w:val="20"/>
          <w:lang w:eastAsia="it-IT"/>
        </w:rPr>
        <w:t>Gli Israeliti eseguirono l’ordine di Mosè e si fecero dare dagli Egiziani oggetti d’argento e d’oro e vesti.</w:t>
      </w:r>
    </w:p>
    <w:p w14:paraId="3BFFEF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l’altro ordine viene eseguito, quello cioè di chiedere agli Egiziani oggetti d’argento e d’oro e vesti. Dio opera giustizia. Fa ritornare nelle mani di coloro che l’avevano prodotta, la ricchezza, o almeno parte di essa, indebitamente posseduta dagli Egiziani. Su questo argomento della giustizia abbiamo già detto ogni cosa a suo tempo. È verità: ciò che non è frutto del nostro lavoro, ciò che abbiamo accumulato oltre il dovuto, sarà sempre preda della tignola, del ladro, del vizio, della stoltezza, dell’insipienza, della cattiva gestione. Questo vale per la ricchezza delle ricchezze che è la vita che il Signore ci ha donato. Se noi ci distacchiamo da Lui, vogliamo impossessarci di questo suo dono per vivere come a noi pare, è la fine. La vita scapperà dalle nostre mani, ci sfuggirà. La consegneremo al vizio, alla dissipazione, all’alcool, alla depravazione, all’immoralità, ad ogni altro degrado che oggi il mondo conosce assai bene. Anche secondo questa prospettiva dovremmo leggere la parabola del Figliol prodigo.</w:t>
      </w:r>
    </w:p>
    <w:p w14:paraId="6494E8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(Lc 15,11-20).</w:t>
      </w:r>
    </w:p>
    <w:p w14:paraId="3FB5F9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Lui si impossessa di beni non suoi, che può vivere solo rimanendo nella casa del Padre. Qual è la fine di tutti questi beni? Dopo pochi giorni sono stati tutti scialacquati. La sua prodigalità nei vizi e nell’immoralità, nella dissolutezza e nell’assenza di ogni regola morale, lo ridussero alla dura schiavitù della fame. </w:t>
      </w:r>
    </w:p>
    <w:p w14:paraId="4321D7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36</w:t>
      </w:r>
      <w:r w:rsidRPr="007252E4">
        <w:rPr>
          <w:rFonts w:ascii="Arial" w:eastAsia="Times New Roman" w:hAnsi="Arial"/>
          <w:b/>
          <w:sz w:val="24"/>
          <w:szCs w:val="20"/>
          <w:lang w:eastAsia="it-IT"/>
        </w:rPr>
        <w:t>Il Signore fece sì che il popolo trovasse favore agli occhi degli Egiziani, i quali accolsero le loro richieste. Così essi spogliarono gli Egiziani.</w:t>
      </w:r>
    </w:p>
    <w:p w14:paraId="046465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 il Signore che dispone i cuori degli Egiziani a favore degli Israeliti. Tutta la loro ricchezza passa nelle mani dei figli di Giacobbe. Non sappiamo storicamente cosa sia avvenuto di preciso. La verità teologica è una sola: res clamat dominum. Ogni cosa grida verso il suo legittimo signore o proprietario. Su questo grido ecco cosa insegna San Giacomo.</w:t>
      </w:r>
    </w:p>
    <w:p w14:paraId="1A9C7C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ora a voi, ricchi: piangete e gridate per le sciagure che cadranno su di voi! Le vostre ricchezze sono marce, i vostri vestiti sono mangiati dalle </w:t>
      </w:r>
      <w:r w:rsidRPr="007252E4">
        <w:rPr>
          <w:rFonts w:ascii="Arial" w:eastAsia="Times New Roman" w:hAnsi="Arial"/>
          <w:i/>
          <w:iCs/>
          <w:sz w:val="24"/>
          <w:szCs w:val="20"/>
          <w:lang w:eastAsia="it-IT"/>
        </w:rPr>
        <w:lastRenderedPageBreak/>
        <w:t>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004DFF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conosce questa verità. Nessuno più la insegna. Questa legge vale per il ricco e per il povero. Ciò che non è frutto del nostro lavoro, si perde, svanisce, va in fumo. Dio è sempre giusto giudice di ogni azione degli uomini.</w:t>
      </w:r>
    </w:p>
    <w:p w14:paraId="4B3D0F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37</w:t>
      </w:r>
      <w:r w:rsidRPr="007252E4">
        <w:rPr>
          <w:rFonts w:ascii="Arial" w:eastAsia="Times New Roman" w:hAnsi="Arial"/>
          <w:b/>
          <w:sz w:val="24"/>
          <w:szCs w:val="20"/>
          <w:lang w:eastAsia="it-IT"/>
        </w:rPr>
        <w:t>Gli Israeliti partirono da Ramses alla volta di Succot, in numero di seicentomila uomini adulti, senza contare i bambini.</w:t>
      </w:r>
    </w:p>
    <w:p w14:paraId="0081B8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Finalmente si parte. Lasciano la città di Ramses alla volta di Succot. Il numero è elevatissimo. Sono seicentomila uomini. I bambini non vengono contati, solo gli adulti. È un numero oltremodo grande. Erano scesi in Egitto appena settanta persone, ora sono un popolo numeroso.</w:t>
      </w:r>
    </w:p>
    <w:p w14:paraId="0BA1035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38</w:t>
      </w:r>
      <w:r w:rsidRPr="007252E4">
        <w:rPr>
          <w:rFonts w:ascii="Arial" w:eastAsia="Times New Roman" w:hAnsi="Arial"/>
          <w:b/>
          <w:sz w:val="24"/>
          <w:szCs w:val="20"/>
          <w:lang w:eastAsia="it-IT"/>
        </w:rPr>
        <w:t>Inoltre una grande massa di gente promiscua partì con loro e greggi e armenti in mandrie molto grandi.</w:t>
      </w:r>
    </w:p>
    <w:p w14:paraId="3B0907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gli Ebrei lasciano l’Egitto. A loro si unisce una grande massa di gente promiscua, di ogni altra razza e origine. Tutti portano con loro greggi e armenti in mandrie molto grandi. È una vera trasmigrazione di massa. È tutto un popolo che si muove. È come se una porzione dell’Egitto si fosse svuotata.</w:t>
      </w:r>
    </w:p>
    <w:p w14:paraId="646CE81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39</w:t>
      </w:r>
      <w:r w:rsidRPr="007252E4">
        <w:rPr>
          <w:rFonts w:ascii="Arial" w:eastAsia="Times New Roman" w:hAnsi="Arial"/>
          <w:b/>
          <w:sz w:val="24"/>
          <w:szCs w:val="20"/>
          <w:lang w:eastAsia="it-IT"/>
        </w:rPr>
        <w:t>Fecero cuocere la pasta che avevano portato dall’Egitto in forma di focacce azzime, perché non era lievitata: infatti erano stati scacciati dall’Egitto e non avevano potuto indugiare; neppure si erano procurati provviste per il viaggio.</w:t>
      </w:r>
    </w:p>
    <w:p w14:paraId="4111C1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condizione dei trasmigranti è nel pieno disagio. Non vi è alcuna comodità. Del resto neanche la si potrebbe pretendere. Ognuno è obbligato a districarsi come può. Per il cibo si cuoce la pasta azzima e si fanno delle focacce. Non vi è stato alcun tempo perché la pasta potesse lievitare. L’improvvisa fuga dall’Egitto li aveva colti quasi di sorpresa. Non avevano fatto alcuna provvista per il viaggio. Avevano portato tutto quello che era nelle loro case. Viene qui descritta la condizione di chi all’improvviso deve fuggire da casa. Può prendere solo le cose che vi sono dentro, o addirittura quelle a portata di mano. Non è però una sola persona che fugge. È un intero popolo che si muove. Ognuno può farsi lui stesso un’idea dei disagi immani cui si stava andando incontro. La libertà ha anche un costo e senza costi non c’è libertà. </w:t>
      </w:r>
    </w:p>
    <w:p w14:paraId="612CEC5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40</w:t>
      </w:r>
      <w:r w:rsidRPr="007252E4">
        <w:rPr>
          <w:rFonts w:ascii="Arial" w:eastAsia="Times New Roman" w:hAnsi="Arial"/>
          <w:b/>
          <w:sz w:val="24"/>
          <w:szCs w:val="20"/>
          <w:lang w:eastAsia="it-IT"/>
        </w:rPr>
        <w:t>La permanenza degli Israeliti in Egitto fu di quattrocentotrent’anni.</w:t>
      </w:r>
    </w:p>
    <w:p w14:paraId="137364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ora precisato quanto tempo gli Israeliti rimasero in terra d’Egitto: quattrocento trenta anni. Ecco cosa era avvenuto prima della partenza di Giacobbe verso l’Egitto. </w:t>
      </w:r>
    </w:p>
    <w:p w14:paraId="4CF3AF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w:t>
      </w:r>
    </w:p>
    <w:p w14:paraId="3B90DA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w:t>
      </w:r>
    </w:p>
    <w:p w14:paraId="3F25BA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w:t>
      </w:r>
    </w:p>
    <w:p w14:paraId="256F4D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14:paraId="3A002B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w:t>
      </w:r>
    </w:p>
    <w:p w14:paraId="339601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Dan: Cusìm. I figli di Nèftali: Iacseèl, Gunì, Ieser e Sillem. Questi sono i figli di Bila, che Làbano diede come schiava alla figlia Rachele, ed ella li partorì a Giacobbe; in tutto sette persone.</w:t>
      </w:r>
    </w:p>
    <w:p w14:paraId="1CCDE2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w:t>
      </w:r>
    </w:p>
    <w:p w14:paraId="21832B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aveva mandato Giuda davanti a sé da Giuseppe, perché questi desse istruzioni in Gosen prima del suo arrivo. Arrivarono quindi alla terra di Gosen. Allora Giuseppe fece attaccare il suo carro e salì incontro a Israele, suo padre, in Gosen. Appena se lo vide davanti, gli si gettò al </w:t>
      </w:r>
      <w:r w:rsidRPr="007252E4">
        <w:rPr>
          <w:rFonts w:ascii="Arial" w:eastAsia="Times New Roman" w:hAnsi="Arial"/>
          <w:i/>
          <w:iCs/>
          <w:sz w:val="24"/>
          <w:szCs w:val="20"/>
          <w:lang w:eastAsia="it-IT"/>
        </w:rPr>
        <w:lastRenderedPageBreak/>
        <w:t>collo e pianse a lungo, stretto al suo collo. Israele disse a Giuseppe: «Posso anche morire, questa volta, dopo aver visto la tua faccia, perché sei ancora vivo». Allora Giuseppe disse ai fratelli e alla famiglia del padre: «Vado a informare il faraone e a dirgli: “I miei fratelli e la famiglia di mio padre, che erano nella terra di Canaan, sono venuti da me. Questi uomini sono pastori di greggi, si occupano di bestiame e hanno portato le loro greggi, i loro armenti e tutti i loro averi”. Quando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 (Gen 46,1-34).</w:t>
      </w:r>
    </w:p>
    <w:p w14:paraId="401610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racconto si parla del ritorno, di popolo numeroso, ma non vengono indicati gli anni della permanenza. Gli anni sono stati preannunziati ad Abramo, il giorno della promessa del possesso perenne della terra.</w:t>
      </w:r>
    </w:p>
    <w:p w14:paraId="29725C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35EE0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9C5C8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3BC2D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tramontato il sole, si era fatto buio fitto, ecco un braciere fumante e una fiaccola ardente passare in mezzo agli animali divisi. In quel giorno </w:t>
      </w:r>
      <w:r w:rsidRPr="007252E4">
        <w:rPr>
          <w:rFonts w:ascii="Arial" w:eastAsia="Times New Roman" w:hAnsi="Arial"/>
          <w:i/>
          <w:iCs/>
          <w:sz w:val="24"/>
          <w:szCs w:val="20"/>
          <w:lang w:eastAsia="it-IT"/>
        </w:rPr>
        <w:lastRenderedPageBreak/>
        <w:t>il Signore concluse quest’alleanza con Abram: «Alla tua discendenza io do questa terra, dal fiume d’Egitto al grande fiume, il fiume Eufrate; la terra dove abitano i Keniti, i Kenizziti, i Kadmoniti, gli Ittiti, i Perizziti, i Refaìm, gli Amorrei, i Cananei, i Gergesei e i Gebusei». (Gen 15,1-21).</w:t>
      </w:r>
    </w:p>
    <w:p w14:paraId="653821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sono però quattrocentotrenta, bensì quattrocento. </w:t>
      </w:r>
    </w:p>
    <w:p w14:paraId="35603CF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41</w:t>
      </w:r>
      <w:r w:rsidRPr="007252E4">
        <w:rPr>
          <w:rFonts w:ascii="Arial" w:eastAsia="Times New Roman" w:hAnsi="Arial"/>
          <w:b/>
          <w:sz w:val="24"/>
          <w:szCs w:val="20"/>
          <w:lang w:eastAsia="it-IT"/>
        </w:rPr>
        <w:t>Al termine dei quattrocentotrent’anni, proprio in quel giorno, tutte le schiere del Signore uscirono dalla terra d’Egitto.</w:t>
      </w:r>
    </w:p>
    <w:p w14:paraId="480E8E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vuole ancora precisare l’esatto numero degli anni della permanenza del popolo degli Ebrei in terra d’Egitto. Esso fu di quattrocentotrent’anni. Né un giorno in più, né un giorno in meno. Allo scadere dei quattrocentotrent’anni tutto il popolo di Israele uscì dall’Egitto. Come già è stato detto precedentemente, altre popolazioni si sono unite agli Ebrei in questa fuga di massa. </w:t>
      </w:r>
    </w:p>
    <w:p w14:paraId="718B9FA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42</w:t>
      </w:r>
      <w:r w:rsidRPr="007252E4">
        <w:rPr>
          <w:rFonts w:ascii="Arial" w:eastAsia="Times New Roman" w:hAnsi="Arial"/>
          <w:b/>
          <w:sz w:val="24"/>
          <w:szCs w:val="20"/>
          <w:lang w:eastAsia="it-IT"/>
        </w:rPr>
        <w:t>Notte di veglia fu questa per il Signore per farli uscire dalla terra d’Egitto. Questa sarà una notte di veglia in onore del Signore per tutti gli Israeliti, di generazione in generazione.</w:t>
      </w:r>
    </w:p>
    <w:p w14:paraId="1478D5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il Signore fu una notte di veglia. Era Lui a guidare tutte le operazioni. Era anche Lui che passava per le case degli Egiziani a cercare i primogeniti. In ricordo della veglia del Signore in questa notte, di generazione in generazione tutti gli Israeliti dovranno vegliare in onore del Signore. Sempre il quattordici del primo mese si dovrà celebrare la Pasqua. La notte dovrà essere veglia per tutti. Si dovrà ricordare quanto il Signore ha fatto per loro. Il ricordo è attuazione, realizzazione, vita di quell’evento. Vivendo quell’evento il popolo del Signore si ricompone nella sua fede. Si rigenera, si rinnova, è come se iniziasse da oggi il suo cammino. Non si tratta di un ricordo morto, bensì vivo. È un ricordo nel quale si vive personalmente l’evento, lo si sperimenta, per comprendere nel culto, quanto grande è stata l’opera del Signore per la loro salvezza. Noi ancora non siamo entrati nella dimensione del ricordo. Esso non è della mente che riprende ciò che fu. È invece dell’uomo che vive personalmente ciò che è stato, per far sì che diventi ciò che è, che deve essere oggi. Nel ricordo il passato diviene vita di oggi. È la nostra di questo giorno ed anche la vita di Dio. Il ricordo è immersione della vita presente nel passato perché il passato che è a fondamento della nostra fede diventi il presente di essa. È ricordo è vera immersione vivificatrice, rinnovatrice, perfezionatrice nel principio fondante della nostra fede.</w:t>
      </w:r>
    </w:p>
    <w:p w14:paraId="7A918E69"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D1151A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14" w:name="_Toc285715903"/>
      <w:bookmarkStart w:id="115" w:name="_Toc62153861"/>
      <w:r w:rsidRPr="007252E4">
        <w:rPr>
          <w:rFonts w:ascii="Arial" w:eastAsia="Times New Roman" w:hAnsi="Arial" w:cs="Arial"/>
          <w:b/>
          <w:bCs/>
          <w:sz w:val="24"/>
          <w:szCs w:val="18"/>
          <w:lang w:eastAsia="it-IT"/>
        </w:rPr>
        <w:t>Altre prescrizioni per la Pasqua</w:t>
      </w:r>
      <w:bookmarkEnd w:id="114"/>
      <w:bookmarkEnd w:id="115"/>
    </w:p>
    <w:p w14:paraId="5C7713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43</w:t>
      </w:r>
      <w:r w:rsidRPr="007252E4">
        <w:rPr>
          <w:rFonts w:ascii="Arial" w:eastAsia="Times New Roman" w:hAnsi="Arial"/>
          <w:b/>
          <w:sz w:val="24"/>
          <w:szCs w:val="20"/>
          <w:lang w:eastAsia="it-IT"/>
        </w:rPr>
        <w:t>Il Signore disse a Mosè e ad Aronne: «Questo è il rito della Pasqua: nessuno straniero ne deve mangiare.</w:t>
      </w:r>
    </w:p>
    <w:p w14:paraId="5F2CF0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Vengono ora date altre prescrizioni che dovranno completare il codice della Pasqua. Quanti non sono parte del popolo del Signore, perché stranieri, mai dovranno celebrare il rito della Pasqua. La Pasqua è vero memoriale, vero ricordo, vera </w:t>
      </w:r>
      <w:r w:rsidRPr="007252E4">
        <w:rPr>
          <w:rFonts w:ascii="Arial" w:eastAsia="Times New Roman" w:hAnsi="Arial"/>
          <w:sz w:val="24"/>
          <w:szCs w:val="20"/>
          <w:lang w:eastAsia="it-IT"/>
        </w:rPr>
        <w:lastRenderedPageBreak/>
        <w:t xml:space="preserve">attualizzazione dell’evento della liberazione che è insieme opera di Dio e dell’uomo. Senza la vera fede nel Dio di Mosè, che è il Dio di Abramo, Isacco e Giacobbe, il rito sarebbe una vera profanazione. Si renderebbe profano, cioè pura consumazione di un agnello arrostito, ciò che invece è rito, celebrazione, memoriale, ricordo. La fede è necessaria perché si possa celebrare il rito della Pasqua. </w:t>
      </w:r>
    </w:p>
    <w:p w14:paraId="5A1261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44</w:t>
      </w:r>
      <w:r w:rsidRPr="007252E4">
        <w:rPr>
          <w:rFonts w:ascii="Arial" w:eastAsia="Times New Roman" w:hAnsi="Arial"/>
          <w:b/>
          <w:sz w:val="24"/>
          <w:szCs w:val="20"/>
          <w:lang w:eastAsia="it-IT"/>
        </w:rPr>
        <w:t>Quanto a ogni schiavo acquistato con denaro, lo circonciderai e allora ne potrà mangiare.</w:t>
      </w:r>
    </w:p>
    <w:p w14:paraId="0E2B66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diveniva popolo del Signore con la circoncisione. Questa legge così era stata data da Dio ad Abramo.</w:t>
      </w:r>
    </w:p>
    <w:p w14:paraId="3205E1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Abram ebbe novantanove anni, il Signore gli apparve e gli disse: «Io sono Dio l’Onnipotente: cammina davanti a me e sii integro. Porrò la mia alleanza tra me e te e ti renderò molto, molto numeroso».</w:t>
      </w:r>
    </w:p>
    <w:p w14:paraId="26BB27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Subito Abram si prostrò con il viso a terra e Dio parlò con lui: «Quanto a me, ecco, la mia alleanza è con te: diventerai padre di una moltitudine di nazioni. Non ti chiamerai più Abram, ma ti chiamerai Abramo, perché padre di una moltitudine di nazioni ti renderò. </w:t>
      </w:r>
    </w:p>
    <w:p w14:paraId="74E1D1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1636EC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Disse Dio ad Abramo: «Da parte tua devi osservare la mia alleanza, tu e la tua discendenza dopo di te, di generazione in generazione. 10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40AFD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w:t>
      </w:r>
      <w:r w:rsidRPr="007252E4">
        <w:rPr>
          <w:rFonts w:ascii="Arial" w:eastAsia="Times New Roman" w:hAnsi="Arial"/>
          <w:i/>
          <w:iCs/>
          <w:sz w:val="24"/>
          <w:szCs w:val="20"/>
          <w:lang w:eastAsia="it-IT"/>
        </w:rPr>
        <w:lastRenderedPageBreak/>
        <w:t>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4AA04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 1.27).</w:t>
      </w:r>
    </w:p>
    <w:p w14:paraId="49715B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schiavo, poiché acquistato con denaro, faceva parte del nucleo familiare, non era uno straniero. Senza circoncisione nessuno però era figlio di Abramo e chi non è figlio di Abramo non può celebrare la Pasqua del Signore. Lo schiavo circonciso da un Israelita diveniva figlio di Abramo, poiché già parte della famiglia, e poteva celebrare il rito della Pasqua. Il Signore vuole che celebrino la Pasqua solo quanti fanno parte della sua alleanza, secondo la legge data da Abramo. Anche Abramo circoncise suo figlio Ismaele, tutti i nati nella sua casa e tutti quelli comprati con il suo denaro, tutti i maschi appartenenti al personale della casa di Abramo. Il Signore chiede che questa legge venga osservata per poter celebrare la Pasqua. Chi è fuori di questa legge deve astenersi dal compiere il rito. </w:t>
      </w:r>
    </w:p>
    <w:p w14:paraId="1CCB22B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45</w:t>
      </w:r>
      <w:r w:rsidRPr="007252E4">
        <w:rPr>
          <w:rFonts w:ascii="Arial" w:eastAsia="Times New Roman" w:hAnsi="Arial"/>
          <w:b/>
          <w:sz w:val="24"/>
          <w:szCs w:val="20"/>
          <w:lang w:eastAsia="it-IT"/>
        </w:rPr>
        <w:t>L’ospite e il mercenario non ne mangeranno.</w:t>
      </w:r>
    </w:p>
    <w:p w14:paraId="380023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L’ospite e il mercenario sono equiparati allo straniero. Costoro non fanno parte della discendenza di Abramo. Di conseguenza mai potranno celebrare il rito della Pasqua. Prima ci si fa discendenza di Abramo e poi si potrà mangiare la Pasqua del Signore come rito perenne. </w:t>
      </w:r>
    </w:p>
    <w:p w14:paraId="786DD85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46</w:t>
      </w:r>
      <w:r w:rsidRPr="007252E4">
        <w:rPr>
          <w:rFonts w:ascii="Arial" w:eastAsia="Times New Roman" w:hAnsi="Arial"/>
          <w:b/>
          <w:sz w:val="24"/>
          <w:szCs w:val="20"/>
          <w:lang w:eastAsia="it-IT"/>
        </w:rPr>
        <w:t>In una sola casa si mangerà: non ne porterai la carne fuori di casa; non ne spezzerete alcun osso.</w:t>
      </w:r>
    </w:p>
    <w:p w14:paraId="29124F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Altra disposizione è questa: la pasqua deve essere celebrata nell’unità di luogo e di azione. Essa dovrà viversi in un sol luogo e in una sola azione. Non se ne potrà portare fuori. Tutto deve rimanere rigorosamente nella casa. Il tempo di consumazione è sino al mattino. Al mattino quanto resta dell’agnello dovrà essere consumato dal fuoco. Le ossa dell’agnello pasquale non dovranno essere spezzate. Secondo una antica tradizione si credeva nella risurrezione dell’agnello, il quale doveva possedere integre le sue ossa. L’Apostolo Giovanni vede Cristo sulla croce vero Agnello Pasquale e applica a Lui questa Legge.</w:t>
      </w:r>
    </w:p>
    <w:p w14:paraId="3E7791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0C0F5B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4434F2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 soldati fecero così.</w:t>
      </w:r>
    </w:p>
    <w:p w14:paraId="3E48AF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5889E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5344F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19,18-37). </w:t>
      </w:r>
    </w:p>
    <w:p w14:paraId="22E99F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D’altronde non è Giovanni il primo che parla di Gesù come Agnello della Pasqua. Prima ancora è Giovanni il Battista che lo presenta come l’Agnello di Dio. </w:t>
      </w:r>
    </w:p>
    <w:p w14:paraId="77A016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w:t>
      </w:r>
      <w:r w:rsidRPr="007252E4">
        <w:rPr>
          <w:rFonts w:ascii="Arial" w:eastAsia="Times New Roman" w:hAnsi="Arial"/>
          <w:i/>
          <w:iCs/>
          <w:sz w:val="24"/>
          <w:szCs w:val="20"/>
          <w:lang w:eastAsia="it-IT"/>
        </w:rPr>
        <w:lastRenderedPageBreak/>
        <w:t xml:space="preserve">“Dopo di me viene un uomo che è avanti a me, perché era prima di me”. Io non lo conoscevo, ma sono venuto a battezzare nell’acqua, perché egli fosse manifestato a Israele». </w:t>
      </w:r>
    </w:p>
    <w:p w14:paraId="537FA4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2C829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33DEB8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è Agnello della Pasqua ed anche Agnello secondo la profezia del profeta Isaia.</w:t>
      </w:r>
    </w:p>
    <w:p w14:paraId="02495A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531406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252B3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w:t>
      </w:r>
      <w:r w:rsidRPr="007252E4">
        <w:rPr>
          <w:rFonts w:ascii="Arial" w:eastAsia="Times New Roman" w:hAnsi="Arial"/>
          <w:i/>
          <w:iCs/>
          <w:sz w:val="24"/>
          <w:szCs w:val="20"/>
          <w:lang w:eastAsia="it-IT"/>
        </w:rPr>
        <w:lastRenderedPageBreak/>
        <w:t xml:space="preserve">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12,13-13.12). </w:t>
      </w:r>
    </w:p>
    <w:p w14:paraId="79B9A9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L’Agnello di Dio veramente risorge il terzo giorno ed è il Vivente in mezzo a noi.</w:t>
      </w:r>
    </w:p>
    <w:p w14:paraId="62AB2B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5BB058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Dice il Signore Dio: Io sono l’Alfa e l’Omèga, Colui che è, che era e che viene, l’Onnipotente!</w:t>
      </w:r>
    </w:p>
    <w:p w14:paraId="17408E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2A106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677E2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5,4-20).</w:t>
      </w:r>
    </w:p>
    <w:p w14:paraId="104BE5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messaggio dell’Apocalisse è la verità della nostra fede. </w:t>
      </w:r>
    </w:p>
    <w:p w14:paraId="4AB1D2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47</w:t>
      </w:r>
      <w:r w:rsidRPr="007252E4">
        <w:rPr>
          <w:rFonts w:ascii="Arial" w:eastAsia="Times New Roman" w:hAnsi="Arial"/>
          <w:b/>
          <w:sz w:val="24"/>
          <w:szCs w:val="20"/>
          <w:lang w:eastAsia="it-IT"/>
        </w:rPr>
        <w:t>Tutta la comunità d’Israele la celebrerà.</w:t>
      </w:r>
    </w:p>
    <w:p w14:paraId="22F76D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Quanti sono comunità d’Israele sono obbligati a celebrare la Pasqua. Tutti devono rivivere il fondamento, il principio fondatore e rigeneratore della loro fede.</w:t>
      </w:r>
    </w:p>
    <w:p w14:paraId="0927257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48</w:t>
      </w:r>
      <w:r w:rsidRPr="007252E4">
        <w:rPr>
          <w:rFonts w:ascii="Arial" w:eastAsia="Times New Roman" w:hAnsi="Arial"/>
          <w:b/>
          <w:sz w:val="24"/>
          <w:szCs w:val="20"/>
          <w:lang w:eastAsia="it-IT"/>
        </w:rPr>
        <w:t>Se un forestiero soggiorna presso di te e vuol celebrare la Pasqua del Signore, sia circonciso ogni maschio della sua famiglia: allora potrà accostarsi per celebrarla e sarà come un nativo della terra. Ma non ne mangi nessuno che non sia circonciso.</w:t>
      </w:r>
    </w:p>
    <w:p w14:paraId="3DD416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forestieri erano esclusi dalla celebrazione della Pasqua. Un forestiero però poteva manifestare il desiderio di celebrare anche lui la Pasqua del Signore. In questo caso si lascia circoncidere lui con ogni maschio della sua famiglia e in questo caso poteva accostarsi alla celebrazione della Pasqua. In tal modo tutti potevano essere ammessi alla celebrazione del rito perenne. Una era la condizione escludente: la non circoncisione. Come altrettanto una era la condizione includente: la circoncisione. Poiché la Pasqua era la festa della famiglia, del popolo, della nazione, tutta la famiglia nei suoi maschi doveva essere circoncisa.</w:t>
      </w:r>
    </w:p>
    <w:p w14:paraId="0C7C6E0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49</w:t>
      </w:r>
      <w:r w:rsidRPr="007252E4">
        <w:rPr>
          <w:rFonts w:ascii="Arial" w:eastAsia="Times New Roman" w:hAnsi="Arial"/>
          <w:b/>
          <w:sz w:val="24"/>
          <w:szCs w:val="20"/>
          <w:lang w:eastAsia="it-IT"/>
        </w:rPr>
        <w:t>Vi sarà una sola legge per il nativo e per il forestiero che soggiorna in mezzo a voi».</w:t>
      </w:r>
    </w:p>
    <w:p w14:paraId="1C95C0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sarebbe dovuta essere la legge, sia per i nativi che per i forestieri che soggiornano in mezzo agli Israeliti: la circoncisione. Senza circoncisione nessuno mai avrebbe potuto celebrare il rito della Pasqua. È come per noi cristiani il battesimo. Senza battesimo è chiusa la porta ad ogni altro sacramento. Il battesimo è la porta della grazia e della misericordia di Dio. </w:t>
      </w:r>
    </w:p>
    <w:p w14:paraId="37F5DE2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50</w:t>
      </w:r>
      <w:r w:rsidRPr="007252E4">
        <w:rPr>
          <w:rFonts w:ascii="Arial" w:eastAsia="Times New Roman" w:hAnsi="Arial"/>
          <w:b/>
          <w:sz w:val="24"/>
          <w:szCs w:val="20"/>
          <w:lang w:eastAsia="it-IT"/>
        </w:rPr>
        <w:t>Tutti gli Israeliti fecero così; come il Signore aveva ordinato a Mosè e ad Aronne, in tal modo operarono.</w:t>
      </w:r>
    </w:p>
    <w:p w14:paraId="6E5895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disposizione del Signore è stata puntualmente eseguita. Quanto il Signore ha detto così è stato realizzato. Nessuna Parola del Signore è caduta nel vuoto. Ad essa è stata prestata un’obbedienza perfetta.</w:t>
      </w:r>
    </w:p>
    <w:p w14:paraId="575EACD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51</w:t>
      </w:r>
      <w:r w:rsidRPr="007252E4">
        <w:rPr>
          <w:rFonts w:ascii="Arial" w:eastAsia="Times New Roman" w:hAnsi="Arial"/>
          <w:b/>
          <w:sz w:val="24"/>
          <w:szCs w:val="20"/>
          <w:lang w:eastAsia="it-IT"/>
        </w:rPr>
        <w:t>Proprio in quel giorno il Signore fece uscire gli Israeliti dalla terra d’Egitto, ordinati secondo le loro schiere.</w:t>
      </w:r>
    </w:p>
    <w:p w14:paraId="661AA7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Pasqua è stata celebrata il quattordici del primo mese dell’anno. Proprio in questo giorno, durante la notte, i figli di Israele lasciarono l’Egitto. Una disposizione in ordine alla Pasqua viene data successivamente, non contenuta in questo codice dell’Esodo. Questa norma consisteva nella possibilità di poter posticipare la Pasqua di un mese.</w:t>
      </w:r>
    </w:p>
    <w:p w14:paraId="2793E8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parlò a Mosè nel deserto del Sinai, il secondo anno dalla loro uscita dalla terra d’Egitto, nel primo mese, e disse: «Gli Israeliti celebreranno la Pasqua nel tempo stabilito. La celebrerete nel tempo stabilito, il giorno quattordici di questo mese tra le due sere; la celebrerete secondo tutte le leggi e secondo tutte le prescrizioni». Mosè parlò agli </w:t>
      </w:r>
      <w:r w:rsidRPr="007252E4">
        <w:rPr>
          <w:rFonts w:ascii="Arial" w:eastAsia="Times New Roman" w:hAnsi="Arial"/>
          <w:i/>
          <w:iCs/>
          <w:sz w:val="24"/>
          <w:szCs w:val="20"/>
          <w:lang w:eastAsia="it-IT"/>
        </w:rPr>
        <w:lastRenderedPageBreak/>
        <w:t>Israeliti perché celebrassero la Pasqua. Essi celebrarono la Pasqua il giorno quattordici del primo mese tra le due sere, nel deserto del Sinai. Secondo quanto il Signore aveva ordinato a Mosè, così fecero gli Israeliti.</w:t>
      </w:r>
    </w:p>
    <w:p w14:paraId="705847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vi erano degli uomini che erano impuri a causa del cadavere di un uomo e non potevano celebrare la Pasqua in quel giorno. Si presentarono in quello stesso giorno davanti a Mosè e davanti ad Aronne; quegli uomini gli dissero: «Noi siamo impuri per il cadavere di un uomo: perché ci dev’essere impedito di presentare l’offerta del Signore, al tempo stabilito, in mezzo agli Israeliti?». Mosè rispose loro: «Aspettate e sentirò quello che il Signore ordinerà a vostro riguardo».</w:t>
      </w:r>
    </w:p>
    <w:p w14:paraId="05B0CA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loro: “Chiunque di voi o dei vostri discendenti sia impuro per il contatto con un cadavere o sia lontano in viaggio, potrà celebrare la Pasqua in onore del Signore. La celebreranno nel secondo mese, il giorno quattordici tra le due sere; la mangeranno con pane azzimo e con erbe amare. Non ne serberanno alcun resto fino al mattino e non ne spezzeranno alcun osso. La celebreranno seguendo fedelmente la legge della Pasqua.</w:t>
      </w:r>
    </w:p>
    <w:p w14:paraId="6A656D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Però l’uomo che sia puro e non sia in viaggio, ma ometta di fare la Pasqua, quella persona sarà eliminata dal suo popolo, perché non ha presentato l’offerta al Signore nel tempo stabilito: quell’uomo porterà il suo peccato.</w:t>
      </w:r>
    </w:p>
    <w:p w14:paraId="501BBA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straniero che dimora tra voi celebrerà la Pasqua per il Signore, lo farà secondo la legge della Pasqua e secondo quanto è stabilito per essa. Vi sarà un’unica legge per voi, per lo straniero e per il nativo della terra”». (Num 9,1-14).</w:t>
      </w:r>
    </w:p>
    <w:p w14:paraId="52D3C9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Sappiamo che Gesù l’anticipa di un giorno.</w:t>
      </w:r>
    </w:p>
    <w:p w14:paraId="21D39B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DFECA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42A25D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w:t>
      </w:r>
    </w:p>
    <w:p w14:paraId="69E91C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anticipata nel rito, perché il giorno dopo Lui, Vero Agnello della Pasqua, avrebbe dovuta celebrarla sul Golgota, da crocifisso. È evidente che tutte queste disposizioni confluiscono nel testo dell’Esodo, ma sono assai tardive per rispetto alla storia di questa notte. In questa notte quattro sono gli elementi essenziali: l’agnello, il sangue, le erbe amare, gli azzimi. Ogni altra cosa è posteriore, proprio a motivo dell’imminenza della venuta del Signore che comandava l’immediata uscita dall’Egitto. Passato e futuro si mescolano nell’oggi del rito e gli danno carattere di storicità e di unità. </w:t>
      </w:r>
    </w:p>
    <w:p w14:paraId="2EEA40F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BCBF98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16" w:name="_Toc285715904"/>
      <w:bookmarkStart w:id="117" w:name="_Toc62153862"/>
      <w:bookmarkStart w:id="118" w:name="_Toc193279295"/>
      <w:r w:rsidRPr="007252E4">
        <w:rPr>
          <w:rFonts w:ascii="Arial" w:eastAsia="Times New Roman" w:hAnsi="Arial"/>
          <w:b/>
          <w:sz w:val="24"/>
          <w:szCs w:val="18"/>
          <w:lang w:eastAsia="it-IT"/>
        </w:rPr>
        <w:t>ESODO XIII</w:t>
      </w:r>
      <w:bookmarkEnd w:id="116"/>
      <w:bookmarkEnd w:id="117"/>
      <w:bookmarkEnd w:id="118"/>
    </w:p>
    <w:p w14:paraId="0B31C0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«Consacrami ogni essere che esce per primo dal seno materno tra gli Israeliti: ogni primogenito di uomini o di animali appartiene a me».</w:t>
      </w:r>
    </w:p>
    <w:p w14:paraId="0E9FFD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2AD272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sette giorni mangerai azzimi.</w:t>
      </w:r>
    </w:p>
    <w:p w14:paraId="668008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 settimo giorno vi sarà una festa in onore del Signore.</w:t>
      </w:r>
    </w:p>
    <w:p w14:paraId="58C182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Nei sette giorni si mangeranno azzimi e non compaia presso di te niente di lievitato; non ci sia presso di te lievito entro tutti i tuoi confini.</w:t>
      </w:r>
    </w:p>
    <w:p w14:paraId="12C6FF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giorno tu spiegherai a tuo figlio: “È a causa di quanto ha fatto il Signore per me, quando sono uscito dall’Egitto”.</w:t>
      </w:r>
    </w:p>
    <w:p w14:paraId="774D64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6F128B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Signore ti avrà fatto entrare nella terra del Cananeo, come ha giurato a te e ai tuoi padri, e te l’avrà data in possesso, tu riserverai per il Signore ogni primogenito del seno materno; ogni primo parto del tuo </w:t>
      </w:r>
      <w:r w:rsidRPr="007252E4">
        <w:rPr>
          <w:rFonts w:ascii="Arial" w:eastAsia="Times New Roman" w:hAnsi="Arial"/>
          <w:i/>
          <w:iCs/>
          <w:sz w:val="24"/>
          <w:szCs w:val="20"/>
          <w:lang w:eastAsia="it-IT"/>
        </w:rPr>
        <w:lastRenderedPageBreak/>
        <w:t>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3590E2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w:t>
      </w:r>
    </w:p>
    <w:p w14:paraId="1255774C"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73CE4DA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19" w:name="_Toc285715907"/>
      <w:bookmarkStart w:id="120" w:name="_Toc62153865"/>
      <w:r w:rsidRPr="007252E4">
        <w:rPr>
          <w:rFonts w:ascii="Arial" w:eastAsia="Times New Roman" w:hAnsi="Arial" w:cs="Arial"/>
          <w:b/>
          <w:bCs/>
          <w:sz w:val="24"/>
          <w:szCs w:val="18"/>
          <w:lang w:eastAsia="it-IT"/>
        </w:rPr>
        <w:t>Dio chiede i primogeniti</w:t>
      </w:r>
      <w:bookmarkEnd w:id="119"/>
      <w:bookmarkEnd w:id="120"/>
    </w:p>
    <w:p w14:paraId="4C864F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w:t>
      </w:r>
      <w:r w:rsidRPr="007252E4">
        <w:rPr>
          <w:rFonts w:ascii="Arial" w:eastAsia="Times New Roman" w:hAnsi="Arial"/>
          <w:b/>
          <w:color w:val="000000"/>
          <w:sz w:val="24"/>
          <w:szCs w:val="20"/>
          <w:lang w:eastAsia="it-IT"/>
        </w:rPr>
        <w:t>Il Signore disse a Mosè:</w:t>
      </w:r>
    </w:p>
    <w:p w14:paraId="579CD6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il cammino posteriore della fede del popolo del Signore è fatto risalire a al Signore che parla a Mosè in questa notte. Mosè dovrà essere </w:t>
      </w:r>
      <w:r w:rsidRPr="007252E4">
        <w:rPr>
          <w:rFonts w:ascii="Arial" w:eastAsia="Times New Roman" w:hAnsi="Arial"/>
          <w:i/>
          <w:sz w:val="24"/>
          <w:szCs w:val="20"/>
          <w:lang w:eastAsia="it-IT"/>
        </w:rPr>
        <w:t>“il fondatore”</w:t>
      </w:r>
      <w:r w:rsidRPr="007252E4">
        <w:rPr>
          <w:rFonts w:ascii="Arial" w:eastAsia="Times New Roman" w:hAnsi="Arial"/>
          <w:sz w:val="24"/>
          <w:szCs w:val="20"/>
          <w:lang w:eastAsia="it-IT"/>
        </w:rPr>
        <w:t xml:space="preserve"> di tutta la Legge. Poi verranno i Profeti. Ma anche dopo i Profeti è sempre Mosè il “</w:t>
      </w:r>
      <w:r w:rsidRPr="007252E4">
        <w:rPr>
          <w:rFonts w:ascii="Arial" w:eastAsia="Times New Roman" w:hAnsi="Arial"/>
          <w:i/>
          <w:sz w:val="24"/>
          <w:szCs w:val="20"/>
          <w:lang w:eastAsia="it-IT"/>
        </w:rPr>
        <w:t>fondatore”</w:t>
      </w:r>
      <w:r w:rsidRPr="007252E4">
        <w:rPr>
          <w:rFonts w:ascii="Arial" w:eastAsia="Times New Roman" w:hAnsi="Arial"/>
          <w:sz w:val="24"/>
          <w:szCs w:val="20"/>
          <w:lang w:eastAsia="it-IT"/>
        </w:rPr>
        <w:t xml:space="preserve"> di tutta la fede di Israele. È sufficiente leggere il Nuovo Testamento per scoprire che Mosè era tutto per il popolo del Signore, perché era lui la Legge.</w:t>
      </w:r>
    </w:p>
    <w:p w14:paraId="36E469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Gesù gli disse: "Guardati dal dirlo a qualcuno, ma va’ a mostrarti al sacerdote e presenta l'offerta prescritta da Mosè, e ciò serva come testimonianza per loro" (Mt 8, 4). Ed ecco apparvero loro Mosè ed Elia, che conversavano con lui (Mt 17, 3). Pietro prese allora la parola e disse a Gesù: "Signore, è bello per noi restare qui; se vuoi, farò qui tre tende, una per te, una per Mosè e una per Elia" (Mt 17, 4). Gli obiettarono: "Perché allora Mosè ha ordinato di darle l'atto di ripudio e mandarla via?" (Mt 19, 7). Rispose loro Gesù: "Per la durezza del vostro cuore Mosè vi </w:t>
      </w:r>
      <w:r w:rsidRPr="007252E4">
        <w:rPr>
          <w:rFonts w:ascii="Arial" w:eastAsia="Times New Roman" w:hAnsi="Arial"/>
          <w:i/>
          <w:iCs/>
          <w:sz w:val="24"/>
          <w:szCs w:val="20"/>
          <w:lang w:eastAsia="it-IT"/>
        </w:rPr>
        <w:lastRenderedPageBreak/>
        <w:t xml:space="preserve">ha permesso di ripudiare le vostre mogli, ma da principio non fu così (Mt 19, 8). "Maestro, Mosè ha detto: Se qualcuno muore senza figli, il fratello ne sposerà la vedova e così susciterà una discendenza al suo fratello (Mt 22, 24). "Sulla cattedra di Mosè si sono seduti gli scribi e i farisei (Mt 23, 2). "Guarda di non dir niente a nessuno, ma va’, presentati al sacerdote, e offri per la tua purificazione quello che Mosè ha ordinato, a testimonianza per loro" (Mc 1, 44). </w:t>
      </w:r>
    </w:p>
    <w:p w14:paraId="73C0F3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Mosè infatti disse: Onora tuo padre e tua madre, e chi maledice il padre e la madre sia messo a morte (Mc 7, 10). E apparve loro Elia con Mosè, che discorrevano con Gesù (Mc 9, 4). Prendendo allora la parola, Pietro disse a Gesù: "Maestro, è bello per noi stare qui; facciamo tre tende, una per te, una per Mosè e una per Elia!" (Mc 9, 5). Ma egli rispose loro: "Che cosa vi ha ordinato Mosè?" (Mc 10, 3). Dissero: "Mosè ha permesso di scrivere un atto di ripudio e di rimandarla" (Mc 10, 4). "Maestro, Mosè ci ha lasciato scritto che se muore il fratello di uno e lascia la moglie senza figli, il fratello ne prenda la moglie per dare discendenti al fratello (Mc 12, 19). A riguardo poi dei morti che devono risorgere, non avete letto nel libro di Mosè, a proposito del roveto, come Dio gli parlò dicendo: Io sono il Dio di Abramo, il Dio di Isacco e di Giacobbe? (Mc 12, 26). </w:t>
      </w:r>
    </w:p>
    <w:p w14:paraId="4C5500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venne il tempo della loro purificazione secondo la Legge di Mosè, portarono il bambino a Gerusalemme per offrirlo al Signore (Lc 2, 22). Gli ingiunse di non dirlo a nessuno: "Va’, mostrati al sacerdote e fa’ l'offerta per la tua purificazione, come ha ordinato Mosè, perché serva di testimonianza per essi" (Lc 5, 14). Ed ecco due uomini parlavano con lui: erano Mosè ed Elia (Lc 9, 30). Mentre questi si separavano da lui, Pietro disse a Gesù: "Maestro, è bello per noi stare qui. Facciamo tre tende, una per te, una per Mosè e una per Elia". Egli non sapeva quel che diceva (Lc 9, 33). Ma Abramo rispose: Hanno Mosè e i Profeti; ascoltino loro (Lc 16, 29). Abramo rispose: Se non ascoltano Mosè e i Profeti, neanche se uno risuscitasse dai morti sarebbero persuasi" (Lc 16, 31). "Maestro, Mosè ci ha prescritto: Se a qualcuno muore un fratello che ha moglie, ma senza figli, suo fratello si prenda la vedova e dia una discendenza al proprio fratello (Lc 20, 28). Che poi i morti risorgono, lo ha indicato anche Mosè a proposito del roveto, quando chiama il Signore: Dio di Abramo, Dio di Isacco e Dio di Giacobbe (Lc 20, 37). </w:t>
      </w:r>
    </w:p>
    <w:p w14:paraId="73F17A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E come </w:t>
      </w:r>
      <w:r w:rsidRPr="007252E4">
        <w:rPr>
          <w:rFonts w:ascii="Arial" w:eastAsia="Times New Roman" w:hAnsi="Arial"/>
          <w:i/>
          <w:iCs/>
          <w:sz w:val="24"/>
          <w:szCs w:val="20"/>
          <w:lang w:eastAsia="it-IT"/>
        </w:rPr>
        <w:lastRenderedPageBreak/>
        <w:t xml:space="preserve">Mosè innalzò il serpente nel deserto, così bisogna che sia innalzato il Figlio dell'uomo (Gv 3, 14). Non crediate che sia io ad accusarvi davanti al Padre; c'è già chi vi accusa, Mosè, nel quale avete riposto la vostra speranza (Gv 5, 45). Se credeste infatti a Mosè, credereste anche a me; perché di me egli ha scritto (Gv 5, 46). </w:t>
      </w:r>
    </w:p>
    <w:p w14:paraId="11FB1B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Rispose loro Gesù: "In verità, in verità vi dico: non Mosè vi ha dato il pane dal cielo, ma il Padre mio vi dà il pane dal cielo, quello vero (Gv 6, 32). Non è stato forse Mosè a darvi la Legge? Eppure nessuno di voi osserva la Legge! Perché cercate di uccidermi?" (Gv 7, 19).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Ora Mosè, nella Legge, ci ha comandato di lapidare donne come questa. Tu che ne dici?" (Gv 8, 5). Allora lo insultarono e gli dissero: "Tu sei suo discepolo, noi siamo discepoli di Mosè! (Gv 9, 28). </w:t>
      </w:r>
    </w:p>
    <w:p w14:paraId="6960BE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Noi sappiamo infatti che a Mosè ha parlato Dio; ma costui non sappiamo di dove sia" (Gv 9, 29). Mosè infatti disse: Il Signore vostro Dio vi farà sorgere un profeta come me in mezzo ai vostri fratelli; voi lo ascolterete in tutto quello che egli vi dirà (At 3, 22). Perciò sobillarono alcuni che dissero: "Lo abbiamo udito pronunziare espressioni blasfeme contro Mosè e contro Dio" (At 6, 11). Lo abbiamo udito dichiarare che Gesù il Nazareno distruggerà questo luogo e sovvertirà i costumi tramandatici da Mosè" (At 6, 14). In quel tempo nacque Mosè e piacque a Dio; egli fu allevato per tre mesi nella casa paterna, poi… (At 7, 20). </w:t>
      </w:r>
    </w:p>
    <w:p w14:paraId="3F78C6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Mosè venne istruito in tutta la sapienza degli Egiziani ed era potente nelle parole e nelle opere (At 7, 22). Fuggì via Mosè a queste parole, e andò ad abitare nella terra di Madian, dove ebbe due figli (At 7, 29). Mosè rimase stupito di questa visione; e mentre si avvicinava per veder meglio, si udì la voce del Signore (At 7, 31). Io sono il Dio dei tuoi padri, il Dio di Abramo, di Isacco e di Giacobbe. Esterrefatto, Mosè non osava guardare (At 7, 32). Questo Mosè che avevano rinnegato dicendo: Chi ti ha nominato capo e giudice?, proprio lui Dio aveva mandato per esser capo e liberatore, parlando per mezzo dell'angelo che gli era apparso nel roveto (At 7, 35). Egli è quel Mosè che disse ai figli d'Israele: Dio vi farà sorgere un profeta tra i vostri fratelli, al pari di me (At 7, 37). dicendo ad Aronne: Fa’ per noi una divinità che ci vada innanzi, perché a questo Mosè che ci condusse fuori dall'Egitto non sappiamo che cosa sia accaduto (At 7, 40). I nostri padri avevano nel deserto la tenda della testimonianza, come aveva ordinato colui che disse a Mosè di costruirla secondo il modello che aveva visto (At 7, 44). </w:t>
      </w:r>
    </w:p>
    <w:p w14:paraId="17520E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che per lui chiunque crede riceve giustificazione da tutto ciò da cui non vi fu possibile essere giustificati mediante la legge di Mosè (At 13, 39). </w:t>
      </w:r>
      <w:r w:rsidRPr="007252E4">
        <w:rPr>
          <w:rFonts w:ascii="Arial" w:eastAsia="Times New Roman" w:hAnsi="Arial"/>
          <w:i/>
          <w:iCs/>
          <w:sz w:val="24"/>
          <w:szCs w:val="20"/>
          <w:lang w:eastAsia="it-IT"/>
        </w:rPr>
        <w:lastRenderedPageBreak/>
        <w:t xml:space="preserve">Ora alcuni, venuti dalla Giudea, insegnavano ai fratelli questa dottrina: "Se non vi fate circoncidere secondo l'uso di Mosè, non potete esser salvi" (At 15, 1). Ma si alzarono alcuni della setta dei farisei, che erano diventati credenti, affermando: è necessario circonciderli e ordinar loro di osservare la legge di Mosè (At 15, 5). Mosè infatti, fin dai tempi antichi, ha chi lo predica in ogni città, poiché viene letto ogni sabato nelle sinagoghe" (At 15, 21). Ora hanno sentito dire di te che vai insegnando a tutti i Giudei sparsi tra i pagani che abbandonino Mosè, dicendo di non circoncidere più i loro figli e di non seguire più le nostre consuetudini (At 21, 21).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w:t>
      </w:r>
    </w:p>
    <w:p w14:paraId="41F2E1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morte regnò da Adamo fino a Mosè anche su quelli che non avevano peccato con una trasgressione simile a quella di Adamo, il quale è figura di colui che doveva venire (Rm 5, 14). Egli infatti dice a Mosè: Userò misericordia con chi vorrò, e avrò pietà di chi vorrò averla (Rm 9, 15). Mosè infatti descrive la giustizia che viene dalla legge così: L'uomo che la pratica vivrà per essa (Rm 10, 5). E dico ancora: Forse Israele non ha compreso? Già per primo Mosè dice: Io vi renderò gelosi di un popolo che non è popolo; contro una nazione senza intelligenza susciterò il vostro sdegno (Rm 10, 19). Sta scritto infatti nella legge di Mosè: Non metterai la museruola al bue che trebbia. Forse Dio si dà pensiero dei buoi? (1Cor 9, 9). tutti furono battezzati in rapporto a Mosè nella nube e nel mare (1Cor 10, 2). Se il ministero della morte, inciso in lettere su pietre, fu circonfuso di gloria, al punto che i figli d'Israele non potevano fissare il volto di Mosè a causa dello splendore pure effimero del suo volto (2Cor 3, 7). e non facciamo come Mosè che poneva un velo sul suo volto, perché i figli di Israele non vedessero la fine di ciò che era solo effimero (2Cor 3, 13). Fino ad oggi, quando si legge Mosè, un velo è steso sul loro cuore (2Cor 3, 15). Sull'esempio di Iannes e di Iambres che si opposero a Mosè, anche costoro si oppongono alla verità: uomini dalla mente corrotta e riprovati in materia di fede (2Tm 3, 8). </w:t>
      </w:r>
    </w:p>
    <w:p w14:paraId="1DC927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quale è stato fedele a colui che l'ha costituito, così come lo fu Mosè in tutta la sua casa (Eb 3, 2). Ma in confronto a Mosè, egli è stato giudicato degno di una gloria maggiore, quanto di un maggiore onore gode il costruttore in confronto alla casa stessa (Eb 3, 3). In verità Mosè fu fedele in tutta la casa di lui come servitore, per rendere testimonianza di ciò che doveva essere annunziato più tardi (Eb 3, 5). chi furono quelli che, dopo aver udita la sua voce, si ribellarono? Non furono tutti quelli che erano usciti dall'Egitto sotto la guida di Mosè? (Eb 3, 16). E' noto infatti che il </w:t>
      </w:r>
      <w:r w:rsidRPr="007252E4">
        <w:rPr>
          <w:rFonts w:ascii="Arial" w:eastAsia="Times New Roman" w:hAnsi="Arial"/>
          <w:i/>
          <w:iCs/>
          <w:sz w:val="24"/>
          <w:szCs w:val="20"/>
          <w:lang w:eastAsia="it-IT"/>
        </w:rPr>
        <w:lastRenderedPageBreak/>
        <w:t xml:space="preserve">Signore nostro è germogliato da Giuda e che riferendosi a questa tribù Mosè non disse nulla riguardo al sacerdozio (Eb 7, 14). Questi però attendono a un servizio che è una copia e un'ombra delle realtà celesti, secondo quanto fu detto da Dio a Mosè, quando stava per costruire la Tenda: Guarda, disse, farai ogni cosa secondo il modello che ti è stato mostrato sul monte (Eb 8, 5). Infatti dopo che Mosè ebbe proclamato a tutto il popolo ogni comandamento secondo la legge, preso il sangue dei vitelli e dei capri con acqua, lana scarlatta e issòpo, ne asperse il libro stesso e tutto il popolo (Eb 9, 19). </w:t>
      </w:r>
    </w:p>
    <w:p w14:paraId="49022D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qualcuno ha violato la legge di Mosè, viene messo a morte senza pietà sulla parola di due o tre testimoni (Eb 10, 28). Per fede Mosè, appena nato, fu tenuto nascosto per tre mesi dai suoi genitori, perché videro che il bambino era bello; e non ebbero paura dell'editto del re (Eb 11, 23). Per fede Mosè, divenuto adulto, rifiutò di esser chiamato figlio della figlia del faraone (Eb 11, 24). Lo spettacolo, in realtà, era così terrificante che Mosè disse: Ho paura e tremo (Eb 12, 21). L'arcangelo Michele quando, in contesa con il diavolo, disputava per il corpo di Mosè, non osò accusarlo con parole offensive, ma disse: Ti condanni il Signore! (Gd 1, 9). cantavano il cantico di Mosè, servo di Dio, e il cantico dell'Agnello: "Grandi e mirabili sono le tue opere, o Signore Dio onnipotente; giuste e veraci le tue vie, o Re delle genti! (Ap 15, 3). </w:t>
      </w:r>
    </w:p>
    <w:p w14:paraId="739DEA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è però solo un momento della vita di fede del popolo dell’Alleanza, anche se un momento privilegiato, fondamentale, essenziale. Lui però non è la fede di Israele. Basta leggere Isaia, Geremia, Ezechiele, Daniele, la Sapienza, i Salmi e altri Libri dell’Antico testamento. Ecco cosa in questa notte il Signore chiede al suo popolo per mezzo di Mosè.</w:t>
      </w:r>
    </w:p>
    <w:p w14:paraId="0C46C9B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w:t>
      </w:r>
      <w:r w:rsidRPr="007252E4">
        <w:rPr>
          <w:rFonts w:ascii="Arial" w:eastAsia="Times New Roman" w:hAnsi="Arial"/>
          <w:b/>
          <w:color w:val="000000"/>
          <w:sz w:val="24"/>
          <w:szCs w:val="20"/>
          <w:lang w:eastAsia="it-IT"/>
        </w:rPr>
        <w:t>«Consacrami ogni essere che esce per primo dal seno materno tra gli Israeliti: ogni primogenito di uomini o di animali appartiene a me».</w:t>
      </w:r>
    </w:p>
    <w:p w14:paraId="12B45C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vuole che ogni primogenito tra gli Israeliti Gli sia consacrato. Non solo degli uomini, ma anche degli animali. Chi per primo esce dal seno materno è del Signore, Gli appartiene. </w:t>
      </w:r>
    </w:p>
    <w:p w14:paraId="2C56F63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w:t>
      </w:r>
      <w:r w:rsidRPr="007252E4">
        <w:rPr>
          <w:rFonts w:ascii="Arial" w:eastAsia="Times New Roman" w:hAnsi="Arial"/>
          <w:b/>
          <w:color w:val="000000"/>
          <w:sz w:val="24"/>
          <w:szCs w:val="20"/>
          <w:lang w:eastAsia="it-IT"/>
        </w:rPr>
        <w:t>Mosè disse al popolo: «Ricòrdati di questo giorno, nel quale siete usciti dall’Egitto, dalla dimora di schiavitù, perché con la potenza del suo braccio il Signore vi ha fatto uscire di là: non si mangi nulla di lievitato.</w:t>
      </w:r>
    </w:p>
    <w:p w14:paraId="1F3136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consacrazione di ogni primogenito a questo doveva servire: a che il popolo mai si dimenticasse di questa notte. Israele mai avrebbe dovuto dimenticare che esso era stato fatto da Dio. Il loro esodo è vera nuova creazione. Infatti le piaghe sono le dieci prime parole di Dio conosciute da Israele nella manifestazione della sua potenza. Poi vengono i Comandamenti e dopo le dieci parole della creazione. Israele si deve sempre ricordare questo atto fondativo del suo essere e del suo esistere. Senza il suo Dio che lo ha fatto esso sarebbe ancora e sempre a marcire in Egitto, languendo e soffrendo costruendo mattoni per il faraone. La consacrazione dei </w:t>
      </w:r>
      <w:r w:rsidRPr="007252E4">
        <w:rPr>
          <w:rFonts w:ascii="Arial" w:eastAsia="Times New Roman" w:hAnsi="Arial"/>
          <w:sz w:val="24"/>
          <w:szCs w:val="20"/>
          <w:lang w:eastAsia="it-IT"/>
        </w:rPr>
        <w:lastRenderedPageBreak/>
        <w:t>primogeniti metteva Israele in un perenne, continuo ricordo della liberazione di questa notte. Possiamo dire che ogni giorno veniva celebrato questo ricordo. Anche Gesù lo celebrò con Maria e Giuseppe nel tempio di Gerusalemme.</w:t>
      </w:r>
    </w:p>
    <w:p w14:paraId="3E003E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2A6E23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5E5EC1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43E17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0D16ED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ebbero adempiuto ogni cosa secondo la legge del Signore, fecero ritorno in Galilea, alla loro città di Nàzaret. Il bambino cresceva e si fortificava, pieno di sapienza, e la grazia di Dio era su di lui.</w:t>
      </w:r>
    </w:p>
    <w:p w14:paraId="43B436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w:t>
      </w:r>
      <w:r w:rsidRPr="007252E4">
        <w:rPr>
          <w:rFonts w:ascii="Arial" w:eastAsia="Times New Roman" w:hAnsi="Arial"/>
          <w:i/>
          <w:iCs/>
          <w:sz w:val="24"/>
          <w:szCs w:val="20"/>
          <w:lang w:eastAsia="it-IT"/>
        </w:rPr>
        <w:lastRenderedPageBreak/>
        <w:t>«Perché mi cercavate? Non sapevate che io devo occuparmi delle cose del Padre mio?». Ma essi non compresero ciò che aveva detto loro.</w:t>
      </w:r>
    </w:p>
    <w:p w14:paraId="73A3A2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Scese dunque con loro e venne a Nàzaret e stava loro sottomesso. Sua madre custodiva tutte queste cose nel suo cuore. E Gesù cresceva in sapienza, età e grazia davanti a Dio e agli uomini. (Lc 2,25-52).</w:t>
      </w:r>
    </w:p>
    <w:p w14:paraId="678B01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presentazione al tempio era vera memoria della Pasqua. Tutta la vita del popolo del Signore era governata dal rito perenne di questa festa. Altro ricordo forte dell’esodo, di questa notte, sono gli azzimi. Essi hanno un potere evocativo più forte dello stesso agnello pasquale. L’agnello si consumava in una sola notte. Gli azzimi venivano mangiati per sette giorni. Sette giorni di ricordo e di memoria. </w:t>
      </w:r>
    </w:p>
    <w:p w14:paraId="5AD54A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4</w:t>
      </w:r>
      <w:r w:rsidRPr="007252E4">
        <w:rPr>
          <w:rFonts w:ascii="Arial" w:eastAsia="Times New Roman" w:hAnsi="Arial"/>
          <w:b/>
          <w:color w:val="000000"/>
          <w:sz w:val="24"/>
          <w:szCs w:val="20"/>
          <w:lang w:eastAsia="it-IT"/>
        </w:rPr>
        <w:t>In questo giorno del mese di Abìb voi uscite.</w:t>
      </w:r>
    </w:p>
    <w:p w14:paraId="43885D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giorno deve essere inciso nella memoria. Nessuno lo dovrà mai dimenticare. L’inizio della liberazione è avvenuto il giorno quattordici del mese di Abib, il primo mese dell’anno.</w:t>
      </w:r>
    </w:p>
    <w:p w14:paraId="617C93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5</w:t>
      </w:r>
      <w:r w:rsidRPr="007252E4">
        <w:rPr>
          <w:rFonts w:ascii="Arial" w:eastAsia="Times New Roman" w:hAnsi="Arial"/>
          <w:b/>
          <w:color w:val="000000"/>
          <w:sz w:val="24"/>
          <w:szCs w:val="20"/>
          <w:lang w:eastAsia="it-IT"/>
        </w:rPr>
        <w:t>Quando il Signore ti avrà fatto entrare nella terra del Cananeo, dell’Ittita, dell’Amorreo, dell’Eveo e del Gebuseo, che ha giurato ai tuoi padri di dare a te, terra dove scorrono latte e miele, allora tu celebrerai questo rito in questo mese.</w:t>
      </w:r>
    </w:p>
    <w:p w14:paraId="034590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viene ricordato a Israele che il possesso della terra di Canaan è una sua promessa, un suo dono. È un dono fatto per giuramento. Il giuramento è stato fatto ad Abramo.</w:t>
      </w:r>
    </w:p>
    <w:p w14:paraId="1ED582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00CAC1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132F8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il sole stava per tramontare, un torpore cadde su Abram, ed ecco terrore e grande oscurità lo assalirono. Allora il Signore disse ad Abram: </w:t>
      </w:r>
      <w:r w:rsidRPr="007252E4">
        <w:rPr>
          <w:rFonts w:ascii="Arial" w:eastAsia="Times New Roman" w:hAnsi="Arial"/>
          <w:i/>
          <w:iCs/>
          <w:sz w:val="24"/>
          <w:szCs w:val="20"/>
          <w:lang w:eastAsia="it-IT"/>
        </w:rPr>
        <w:lastRenderedPageBreak/>
        <w:t>«Sappi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B63C53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5D9103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terra dove abitano i Keniti, i Kenizziti, i Kadmoniti, gli Ittiti, i Perizziti, i Refaìm, gli Amorrei, i Cananei, i Gergesei e i Gebusei». (Gen 15,1-21).</w:t>
      </w:r>
    </w:p>
    <w:p w14:paraId="1F503B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Abram ebbe novantanove anni, il Signore gli apparve e gli disse: «Io sono Dio l’Onnipotente: cammina davanti a me e sii integro. Porrò la mia alleanza tra me e te e ti renderò molto, molto numeroso».</w:t>
      </w:r>
    </w:p>
    <w:p w14:paraId="63F7D0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350E39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7DC927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2906DD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è per merito, per forza, per strategia militare, per bravura, per scaltrezza o altro. La terra è un dono del Signore. Anche questa verità Israele dovrà sempre possedere nel suo cuore. Una volta che Israele avrà in possesso la terra, sempre in questo mese dovrà celebrare la Pasqua: il quattordici del primo mese dell’anno, cioè di Abib. </w:t>
      </w:r>
      <w:r w:rsidRPr="007252E4">
        <w:rPr>
          <w:rFonts w:ascii="Arial" w:eastAsia="Times New Roman" w:hAnsi="Arial"/>
          <w:sz w:val="24"/>
          <w:szCs w:val="20"/>
          <w:lang w:eastAsia="it-IT"/>
        </w:rPr>
        <w:lastRenderedPageBreak/>
        <w:t>Mai si dovrà dimenticare di questa notte. In eterno la dovrà ricordare. Il paese di Canaan è detto terra dove scorre latte e miele per significare l’abbondanza dei prodotti di quella regione.</w:t>
      </w:r>
    </w:p>
    <w:p w14:paraId="0776B3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Va’ pure verso la terra dove scorre latte e miele... Ma io non verrò in mezzo a te, per non doverti sterminare lungo il cammino, perché tu sei un popolo di dura cervice" (Es 33, 3). Raccontarono: "Noi siamo arrivati nel paese dove tu ci avevi mandato ed è davvero un paese dove scorre latte e miele; ecco i suoi frutti (Nm 13, 27). Se il Signore ci è favorevole, ci introdurrà in quel paese e ce lo darà: è un paese dove scorre latte e miele (Nm 14, 8). </w:t>
      </w:r>
    </w:p>
    <w:p w14:paraId="6FD0DC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e ci condusse in questo luogo e ci diede questo paese, dove scorre latte e miele (Dt 26, 9). 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3AA0C6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Questi due soli si salvarono fra i seicentomila fanti, per introdurre Israele nella sua eredità, nella terra in cui scorrono latte e miele (Sir 46, 8). …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44E623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anche questi prodotti sono un dono del Signore, un frutto anche dell’obbedienza di Israele alla Legge del suo Dio.</w:t>
      </w:r>
    </w:p>
    <w:p w14:paraId="4BF506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6</w:t>
      </w:r>
      <w:r w:rsidRPr="007252E4">
        <w:rPr>
          <w:rFonts w:ascii="Arial" w:eastAsia="Times New Roman" w:hAnsi="Arial"/>
          <w:b/>
          <w:color w:val="000000"/>
          <w:sz w:val="24"/>
          <w:szCs w:val="20"/>
          <w:lang w:eastAsia="it-IT"/>
        </w:rPr>
        <w:t>Per sette giorni mangerai azzimi. Nel settimo giorno vi sarà una festa in onore del Signore.</w:t>
      </w:r>
    </w:p>
    <w:p w14:paraId="11F755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ancora ricordato l’obbligo di mangiare solo pane azzimo per sette giorni. La fine degli azzimi sarà celebrata con una festa in onore del Signore. Dio va sempre ricordato, benedetto, lodato perché è Lui la vera fonte di vita per il suo popolo e nessun altro. Neanche Israele è fonte di vita per se stesso.</w:t>
      </w:r>
    </w:p>
    <w:p w14:paraId="5891617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7</w:t>
      </w:r>
      <w:r w:rsidRPr="007252E4">
        <w:rPr>
          <w:rFonts w:ascii="Arial" w:eastAsia="Times New Roman" w:hAnsi="Arial"/>
          <w:b/>
          <w:color w:val="000000"/>
          <w:sz w:val="24"/>
          <w:szCs w:val="20"/>
          <w:lang w:eastAsia="it-IT"/>
        </w:rPr>
        <w:t>Nei sette giorni si mangeranno azzimi e non compaia presso di te niente di lievitato; non ci sia presso di te lievito entro tutti i tuoi confini.</w:t>
      </w:r>
    </w:p>
    <w:p w14:paraId="5C54E5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il lievito non dovrà rimanere nelle case. Dovrà essere tolto da tutto il territorio di Israele. Casa e terra dovranno essere azzimi per il Signore. Anche la terra si dovrà ricordare che essa è un dono del Signore ad Israele.</w:t>
      </w:r>
    </w:p>
    <w:p w14:paraId="40058A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8</w:t>
      </w:r>
      <w:r w:rsidRPr="007252E4">
        <w:rPr>
          <w:rFonts w:ascii="Arial" w:eastAsia="Times New Roman" w:hAnsi="Arial"/>
          <w:b/>
          <w:color w:val="000000"/>
          <w:sz w:val="24"/>
          <w:szCs w:val="20"/>
          <w:lang w:eastAsia="it-IT"/>
        </w:rPr>
        <w:t>In quel giorno tu spiegherai a tuo figlio: “È a causa di quanto ha fatto il Signore per me, quando sono uscito dall’Egitto”.</w:t>
      </w:r>
    </w:p>
    <w:p w14:paraId="2FAB45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gli Azzimi non fossero celebrati come una pura e semplice tradizione umana, come avviene per molte cose che gli uomini fanno, il padre doveva spiegare al figlio la loro origine. La spiega raccontando quanto il Signore aveva fatto in quella notte nel Paese d’Egitto, quando li ha condotti nella terra della loro libertà. Il racconto della storia era il libro vivo dell’insegnamento della fede. Il padre era la memoria vivente, da trasmettere ai figli e così di generazione in generazione. Dovremmo riprendere questa memoria vivente per la trasmissione della fede. Purtroppo oggi tutto è rinviato ad un testo morto, ad un libro. Oggi nella trasmissione della fede manca il padre. Il padre era il libro vivente, colui che attualizzava la fede, che la rende sempre dell’oggi nella sua casa e nella sua famiglia. Chi vuole convincersi di questa verità è sufficiente che legga il Libro dei Proverbi, il Libro del Siracide, Tobia. È il padre la </w:t>
      </w:r>
      <w:r w:rsidRPr="007252E4">
        <w:rPr>
          <w:rFonts w:ascii="Arial" w:eastAsia="Times New Roman" w:hAnsi="Arial"/>
          <w:sz w:val="24"/>
          <w:szCs w:val="20"/>
          <w:lang w:eastAsia="it-IT"/>
        </w:rPr>
        <w:lastRenderedPageBreak/>
        <w:t xml:space="preserve">sorgente vivente, attualizzatrice della fede. Dove il padre è assente, anche la fede è assente. Il padre vive e narra la fede, vive e ricorda le opere del Signore, sperimenta e dice la presenza di Dio nella sua vita. </w:t>
      </w:r>
    </w:p>
    <w:p w14:paraId="58A837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9</w:t>
      </w:r>
      <w:r w:rsidRPr="007252E4">
        <w:rPr>
          <w:rFonts w:ascii="Arial" w:eastAsia="Times New Roman" w:hAnsi="Arial"/>
          <w:b/>
          <w:color w:val="000000"/>
          <w:sz w:val="24"/>
          <w:szCs w:val="20"/>
          <w:lang w:eastAsia="it-IT"/>
        </w:rPr>
        <w:t>Sarà per te segno sulla tua mano e memoriale fra i tuoi occhi, affinché la legge del Signore sia sulla tua bocca. Infatti il Signore ti ha fatto uscire dall’Egitto con mano potente.</w:t>
      </w:r>
    </w:p>
    <w:p w14:paraId="485F4B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nella Scrittura si insiste sulla memoria visiva della Legge del Signore. </w:t>
      </w:r>
    </w:p>
    <w:p w14:paraId="0AD24B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w:t>
      </w:r>
    </w:p>
    <w:p w14:paraId="40A129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1BBB5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922D0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79ECA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w:t>
      </w:r>
      <w:r w:rsidRPr="007252E4">
        <w:rPr>
          <w:rFonts w:ascii="Arial" w:eastAsia="Times New Roman" w:hAnsi="Arial"/>
          <w:i/>
          <w:iCs/>
          <w:sz w:val="24"/>
          <w:szCs w:val="20"/>
          <w:lang w:eastAsia="it-IT"/>
        </w:rPr>
        <w:lastRenderedPageBreak/>
        <w:t>che il Signore giurò ai tuoi padri di darti, dopo che egli avrà scacciato tutti i tuoi nemici davanti a te, come il Signore ha promesso.</w:t>
      </w:r>
    </w:p>
    <w:p w14:paraId="51CAC8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(Es 6,1.25).</w:t>
      </w:r>
    </w:p>
    <w:p w14:paraId="6B8314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di Dio vede la Legge e la ricorda. Per vederla deve essere sempre a portata di mano e di occhi. La visione fisica della Legge dovrà essere suo stile di vita. Anche il Vangelo ricorda quest’uso e questa tradizione in Israele.</w:t>
      </w:r>
    </w:p>
    <w:p w14:paraId="1EAC10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9EF81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45879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[14] </w:t>
      </w:r>
    </w:p>
    <w:p w14:paraId="51458E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74730D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w:t>
      </w:r>
      <w:r w:rsidRPr="007252E4">
        <w:rPr>
          <w:rFonts w:ascii="Arial" w:eastAsia="Times New Roman" w:hAnsi="Arial"/>
          <w:i/>
          <w:iCs/>
          <w:sz w:val="24"/>
          <w:szCs w:val="20"/>
          <w:lang w:eastAsia="it-IT"/>
        </w:rPr>
        <w:lastRenderedPageBreak/>
        <w:t>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CDCBC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B34D3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749AEB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64ED5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94F87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B1A5D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D738C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loro è un ricordo sporco della Legge, non pulito, non santo, non vero. L’uomo non è solo memoria. È anche occhio, tatto. Le Legge va vista fisicamente. Va toccata fisicamente. Va ascoltata fisicamente. Israele mai dovrà dimenticare la mano potente del suo Dio e Signore. Ciò che ha fatto ieri, lo potrà fare oggi e sempre. Isaia è il profeta del ricordo delle cose passate per aprire i cuori al futuro sempre nuovo di Dio. Dio è la perenne novità di onnipotenza e di creazione.</w:t>
      </w:r>
    </w:p>
    <w:p w14:paraId="24E808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Vengano avanti e ci annunzino ciò che dovrà accadere. Narrate quali furono le cose passate, sicché noi possiamo riflettervi. Oppure fateci udire le cose future, così che possiamo sapere quello che verrà dopo (Is 41, 22). Si radunino insieme tutti i popoli e si raccolgano le nazioni. Chi può annunziare questo tra di loro e farci udire le cose passate? Presentino i loro testimoni e avranno ragione, ce li facciano udire e avranno detto la verità (Is 43, 9). Non ricordate più le cose passate, non pensate più alle cose antiche! (Is 43, 18). Io avevo annunziato da tempo le cose passate, erano uscite dalla mia bocca, le avevo fatte udire. D'improvviso io ho agito e sono accadute (Is 48, 3). </w:t>
      </w:r>
    </w:p>
    <w:p w14:paraId="74A5D5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Israele dovrà ricordarsi solo una verità: egli sarà, se sarà sempre dal suo Dio. Se non sarà dal suo Dio, non sarà mai, mai potrà essere. La fonte della vita è in Dio e non in se stesso. </w:t>
      </w:r>
    </w:p>
    <w:p w14:paraId="18F29DA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10</w:t>
      </w:r>
      <w:r w:rsidRPr="007252E4">
        <w:rPr>
          <w:rFonts w:ascii="Arial" w:eastAsia="Times New Roman" w:hAnsi="Arial"/>
          <w:b/>
          <w:color w:val="000000"/>
          <w:sz w:val="24"/>
          <w:szCs w:val="20"/>
          <w:lang w:eastAsia="it-IT"/>
        </w:rPr>
        <w:t>Osserverai questo rito nella sua ricorrenza di anno in anno.</w:t>
      </w:r>
    </w:p>
    <w:p w14:paraId="2E9668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Israele non vi dovrà essere un solo anno senza la celebrazione della Pasqua. Non vi dovrà essere un solo giorno senza il ricordo dei fatti accaduti nella notte della loro liberazione.</w:t>
      </w:r>
    </w:p>
    <w:p w14:paraId="5B38D0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11</w:t>
      </w:r>
      <w:r w:rsidRPr="007252E4">
        <w:rPr>
          <w:rFonts w:ascii="Arial" w:eastAsia="Times New Roman" w:hAnsi="Arial"/>
          <w:b/>
          <w:color w:val="000000"/>
          <w:sz w:val="24"/>
          <w:szCs w:val="20"/>
          <w:lang w:eastAsia="it-IT"/>
        </w:rPr>
        <w:t>Quando il Signore ti avrà fatto entrare nella terra del Cananeo, come ha giurato a te e ai tuoi padri, e te l’avrà data in possesso,</w:t>
      </w:r>
    </w:p>
    <w:p w14:paraId="2D9D6A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qui ricordata la verità fondante il popolo degli Israeliti. La terra è un dono di Dio. È una sua promessa, fatta sotto giuramento ad Abramo. È un suo regalo d’amore. Non solo: anche l’entrata in possesso della terra è un dono del Signore. Non è per le virtù belliche di Israele che gli altri popoli vengono sconfitti, ma perché il Signore incute loro il timore degli Ebrei. È Dio l’artefice di tutto. Niente che è di Israele viene da Israele, perché ogni cosa viene dal suo Dio. Questa verità deve essere sempre al centro del cuore di ogni Israelita. Mai essa dovrà essere dimenticata. Qualora fosse dimenticata, verrebbe meno la relazione di Israele con il suo Dio che è relazione di perenne creazione. Dio è il creatore di Israele oggi, domani, sempre come lo è stato ieri. Quando sarà nella Terra Promessa ecco cosa Israele dovrà sempre ricordarsi di fare. </w:t>
      </w:r>
    </w:p>
    <w:p w14:paraId="0AF87E6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12</w:t>
      </w:r>
      <w:r w:rsidRPr="007252E4">
        <w:rPr>
          <w:rFonts w:ascii="Arial" w:eastAsia="Times New Roman" w:hAnsi="Arial"/>
          <w:b/>
          <w:color w:val="000000"/>
          <w:sz w:val="24"/>
          <w:szCs w:val="20"/>
          <w:lang w:eastAsia="it-IT"/>
        </w:rPr>
        <w:t>tu riserverai per il Signore ogni primogenito del seno materno; ogni primo parto del tuo bestiame, se di sesso maschile, lo consacrerai al Signore.</w:t>
      </w:r>
    </w:p>
    <w:p w14:paraId="7A153D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primogenito del seno materno dovrà essere riservato al Signore. Questa regola vale anche per il bestiame. Ogni primo parto, se maschio, dovrà essere riservato per il Signore. È sua proprietà perenne. Non appartiene all’uomo. È di Dio. Poiché è del Signore bisogna farne un sacrificio a Lui.</w:t>
      </w:r>
    </w:p>
    <w:p w14:paraId="1BD813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13</w:t>
      </w:r>
      <w:r w:rsidRPr="007252E4">
        <w:rPr>
          <w:rFonts w:ascii="Arial" w:eastAsia="Times New Roman" w:hAnsi="Arial"/>
          <w:b/>
          <w:color w:val="000000"/>
          <w:sz w:val="24"/>
          <w:szCs w:val="20"/>
          <w:lang w:eastAsia="it-IT"/>
        </w:rPr>
        <w:t>Riscatterai ogni primo parto dell’asino mediante un capo di bestiame minuto e, se non lo vorrai riscattare, gli spaccherai la nuca. Riscatterai ogni primogenito dell’uomo tra i tuoi discendenti.</w:t>
      </w:r>
    </w:p>
    <w:p w14:paraId="4B686C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L’asino, essendo animale assai utile all’uomo, si poteva riscattare attraverso l’offerta di un animale minuto, un agnello o un capretto. Se non lo si riscatta, lo si doveva uccidere, spaccandogli la nuca. Ogni primogenito dell’uomo invece doveva essere riscattato. La stessa norma è così proclamata nello stesso Libro dell’Esodo.</w:t>
      </w:r>
    </w:p>
    <w:p w14:paraId="00145F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primogenito dei tuoi figli lo darai a me.</w:t>
      </w:r>
    </w:p>
    <w:p w14:paraId="28902E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farai per il tuo bue e per il tuo bestiame minuto: sette giorni resterà con sua madre, l’ottavo giorno lo darai a me. (Es 22,28-28). </w:t>
      </w:r>
    </w:p>
    <w:p w14:paraId="3E5C57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(Es 34,19-20).</w:t>
      </w:r>
    </w:p>
    <w:p w14:paraId="77A330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legge del riscatto secondo ulteriori prescrizioni.</w:t>
      </w:r>
    </w:p>
    <w:p w14:paraId="4A9A6D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 (Num 3,11-13). </w:t>
      </w:r>
    </w:p>
    <w:p w14:paraId="216FD4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w:t>
      </w:r>
      <w:r w:rsidRPr="007252E4">
        <w:rPr>
          <w:rFonts w:ascii="Arial" w:eastAsia="Times New Roman" w:hAnsi="Arial"/>
          <w:i/>
          <w:iCs/>
          <w:sz w:val="24"/>
          <w:szCs w:val="20"/>
          <w:lang w:eastAsia="it-IT"/>
        </w:rPr>
        <w:lastRenderedPageBreak/>
        <w:t xml:space="preserve">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 (Num 18,8-19). </w:t>
      </w:r>
    </w:p>
    <w:p w14:paraId="5A2DB1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15,19-23).</w:t>
      </w:r>
    </w:p>
    <w:p w14:paraId="260336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legge era uno statuto perenne per Israele. </w:t>
      </w:r>
    </w:p>
    <w:p w14:paraId="644C4A3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14</w:t>
      </w:r>
      <w:r w:rsidRPr="007252E4">
        <w:rPr>
          <w:rFonts w:ascii="Arial" w:eastAsia="Times New Roman" w:hAnsi="Arial"/>
          <w:b/>
          <w:color w:val="000000"/>
          <w:sz w:val="24"/>
          <w:szCs w:val="20"/>
          <w:lang w:eastAsia="it-IT"/>
        </w:rPr>
        <w:t>Quando tuo figlio un domani ti chiederà: “Che significa ciò?”, tu gli risponderai: “Con la potenza del suo braccio il Signore ci ha fatto uscire dall’Egitto, dalla condizione servile.</w:t>
      </w:r>
    </w:p>
    <w:p w14:paraId="5DC71C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per la Pasqua e per gli Azzimi, anche per l’offerta e il riscatto dei primogeniti, il padre doveva essere per il figlio </w:t>
      </w:r>
      <w:r w:rsidRPr="007252E4">
        <w:rPr>
          <w:rFonts w:ascii="Arial" w:eastAsia="Times New Roman" w:hAnsi="Arial"/>
          <w:i/>
          <w:sz w:val="24"/>
          <w:szCs w:val="20"/>
          <w:lang w:eastAsia="it-IT"/>
        </w:rPr>
        <w:t>“memoria vivente”</w:t>
      </w:r>
      <w:r w:rsidRPr="007252E4">
        <w:rPr>
          <w:rFonts w:ascii="Arial" w:eastAsia="Times New Roman" w:hAnsi="Arial"/>
          <w:sz w:val="24"/>
          <w:szCs w:val="20"/>
          <w:lang w:eastAsia="it-IT"/>
        </w:rPr>
        <w:t xml:space="preserve"> dei fatti dell’Esodo. </w:t>
      </w:r>
      <w:r w:rsidRPr="007252E4">
        <w:rPr>
          <w:rFonts w:ascii="Arial" w:eastAsia="Times New Roman" w:hAnsi="Arial"/>
          <w:i/>
          <w:sz w:val="24"/>
          <w:szCs w:val="20"/>
          <w:lang w:eastAsia="it-IT"/>
        </w:rPr>
        <w:t>“Memoria vivente”</w:t>
      </w:r>
      <w:r w:rsidRPr="007252E4">
        <w:rPr>
          <w:rFonts w:ascii="Arial" w:eastAsia="Times New Roman" w:hAnsi="Arial"/>
          <w:sz w:val="24"/>
          <w:szCs w:val="20"/>
          <w:lang w:eastAsia="it-IT"/>
        </w:rPr>
        <w:t xml:space="preserve"> significa </w:t>
      </w:r>
      <w:r w:rsidRPr="007252E4">
        <w:rPr>
          <w:rFonts w:ascii="Arial" w:eastAsia="Times New Roman" w:hAnsi="Arial"/>
          <w:i/>
          <w:sz w:val="24"/>
          <w:szCs w:val="20"/>
          <w:lang w:eastAsia="it-IT"/>
        </w:rPr>
        <w:t>“ricordo di una presenza”</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“memoria di un fatto da lui vissuto”</w:t>
      </w:r>
      <w:r w:rsidRPr="007252E4">
        <w:rPr>
          <w:rFonts w:ascii="Arial" w:eastAsia="Times New Roman" w:hAnsi="Arial"/>
          <w:sz w:val="24"/>
          <w:szCs w:val="20"/>
          <w:lang w:eastAsia="it-IT"/>
        </w:rPr>
        <w:t xml:space="preserve">. Lui era lì quando il Signore ha fatto uscire il suo popolo dall’Egitto, dalla condizione servile. Poiché era presente, era attore di quegli avvenimenti, li può raccontare, anzi lì deve raccontare ai suoi figli, perché a loro volta anch’essi entrino a far parte di questa </w:t>
      </w:r>
      <w:r w:rsidRPr="007252E4">
        <w:rPr>
          <w:rFonts w:ascii="Arial" w:eastAsia="Times New Roman" w:hAnsi="Arial"/>
          <w:i/>
          <w:sz w:val="24"/>
          <w:szCs w:val="20"/>
          <w:lang w:eastAsia="it-IT"/>
        </w:rPr>
        <w:t xml:space="preserve">“memoria vivente” </w:t>
      </w:r>
      <w:r w:rsidRPr="007252E4">
        <w:rPr>
          <w:rFonts w:ascii="Arial" w:eastAsia="Times New Roman" w:hAnsi="Arial"/>
          <w:sz w:val="24"/>
          <w:szCs w:val="20"/>
          <w:lang w:eastAsia="it-IT"/>
        </w:rPr>
        <w:t>cui è affidato il compito della trasmissione della fede. La fede si trasmette per racconto di una storia vissuta, nella quale il protagonista è proprio colui che la sta narrando. La storia narrata non è una cosa imparata, appresa, è invece un fatto vissuto personalmente. La vera trasmissione della fede è per testimonianza. Si è testimoni per una presenza sul luogo della stessa storia non come spettatori, bensì come attori, protagonisti, parte implicata negli stessi avvenimenti.</w:t>
      </w:r>
    </w:p>
    <w:p w14:paraId="3A8B3D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un uomo dà in custodia al suo prossimo un asino o un bue o un capo di bestiame minuto o qualsiasi bestia, se la bestia è morta o si è prodotta una frattura o è stata rapita senza testimone (Es 22, 9). Non spargerai false dicerie; non presterai mano al colpevole per essere testimone in favore di un'ingiustizia (Es 23, 1). Se una persona pecca perché nulla dichiara, benché abbia udito la formula di scongiuro e sia essa stessa testimone o abbia visto o sappia, sconterà la sua iniquità (Lv 5, 1). Se uno uccide un altro, l'omicida sarà messo a morte in seguito a deposizione di testimoni, ma un unico testimone non basterà per </w:t>
      </w:r>
      <w:r w:rsidRPr="007252E4">
        <w:rPr>
          <w:rFonts w:ascii="Arial" w:eastAsia="Times New Roman" w:hAnsi="Arial"/>
          <w:i/>
          <w:iCs/>
          <w:sz w:val="24"/>
          <w:szCs w:val="20"/>
          <w:lang w:eastAsia="it-IT"/>
        </w:rPr>
        <w:lastRenderedPageBreak/>
        <w:t xml:space="preserve">condannare a morte una persona (Nm 35, 30). Gli anziani di Gàlaad dissero a Iefte: "Il Signore sia testimone tra di noi, se non faremo come hai detto" (Gdc 11, 10). si è costituito testimone ed è insorto contro di me: il mio calunniatore mi accusa in faccia (Gb 16, 8). Ma ecco, fin d'ora il mio testimone è nei cieli, il mio mallevadore è lassù (Gb 16, 19). sempre saldo come la luna, testimone fedele nel cielo" (Sal 88, 38). falso testimone che diffonde menzogne e chi provoca litigi tra fratelli (Pr 6, 19). </w:t>
      </w:r>
    </w:p>
    <w:p w14:paraId="0ACD60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La sapienza è uno spirito amico degli uomini; ma non lascerà impunito chi insulta con le labbra, perché Dio è testimone dei suoi sentimenti e osservatore verace del suo cuore e ascolta le parole della sua bocca (Sap 1, 6). </w:t>
      </w:r>
    </w:p>
    <w:p w14:paraId="03F7D4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allora dissero a Geremia: "Il Signore sia contro di noi testimone verace e fedele, se non faremo quanto il Signore tuo Dio ti rivelerà per noi (Ger 42, 5).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w:t>
      </w:r>
    </w:p>
    <w:p w14:paraId="55A08C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Egli venne come testimone per rendere testimonianza alla luce, perché tutti credessero per mezzo di lui (Gv 1, 7). incominciando dal battesimo di Giovanni fino al giorno in cui è stato di tra noi assunto in cielo, uno divenga, insieme a noi, testimone della sua risurrezione" (At 1, 22). perché gli sarai testimone davanti a tutti gli uomini delle cose che hai visto e udito (At 22, 15). quando si versava il sangue di Stefano, tuo testimone, anch'io ero presente e approvavo e custodivo i vestiti di quelli </w:t>
      </w:r>
      <w:r w:rsidRPr="007252E4">
        <w:rPr>
          <w:rFonts w:ascii="Arial" w:eastAsia="Times New Roman" w:hAnsi="Arial"/>
          <w:i/>
          <w:iCs/>
          <w:sz w:val="24"/>
          <w:szCs w:val="20"/>
          <w:lang w:eastAsia="it-IT"/>
        </w:rPr>
        <w:lastRenderedPageBreak/>
        <w:t xml:space="preserve">che lo uccidevano (At 22, 20). Su, alzati e rimettiti in piedi; ti sono apparso infatti per costituirti ministro e testimone di quelle cose che hai visto e di quelle per cui ti apparirò ancora (At 26, 16). Quel Dio, al quale rendo culto nel mio spirito annunziando il vangelo del Figlio suo, mi è testimone che io mi ricordo sempre di voi (Rm 1, 9). Dio è testimone che la nostra parola verso di voi non è "sì" e "no" (2Cor 1, 18). Io chiamo Dio a testimone sulla mia vita, che solo per risparmiarvi non sono più venuto a Corinto (2Cor 1, 23). Mai infatti abbiamo pronunziato parole di adulazione, come sapete, né avuto pensieri di cupidigia: Dio ne è testimone (1Ts 2, 5). </w:t>
      </w:r>
    </w:p>
    <w:p w14:paraId="0B4AD9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siete testimoni, e Dio stesso è testimone, come è stato santo, giusto, irreprensibile il nostro comportamento verso di voi credenti (1Ts 2, 10). Esorto gli anziani che sono tra voi, quale anziano come loro, testimone delle sofferenze di Cristo e partecipe della gloria che deve manifestarsi (1Pt 5, 1). e da Gesù Cristo, il testimone fedele, il primogenito dei morti e il principe dei re della terra. A Colui che ci ama e ci ha liberati dai nostri peccati con il suo sangue (Ap 1, 5).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 un uomo avrà avuto rapporti con lei, ma la cosa è rimasta nascosta agli occhi del marito; se essa si è contaminata in segreto e non vi siano testimoni contro di lei perché non è stata colta sul fatto (Nm 5, 13). Se uno uccide un altro, l'omicida sarà messo a morte in seguito a deposizione di testimoni, ma un unico testimone non basterà per condannare a morte una persona (Nm 35, 30). </w:t>
      </w:r>
    </w:p>
    <w:p w14:paraId="518144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Prendo oggi a testimoni contro di voi il cielo e la terra: io ti ho posto davanti la vita e la morte, la benedizione e la maledizione; scegli dunque la vita, perché viva tu e la tua discendenza (Dt 30, 19). Radunate presso di me tutti gli anziani delle vostre tribù e i vostri scribi; io farò udire loro queste parole e prenderò a testimoni contro di loro il cielo e la terra (Dt 31, 28). Perché la loro roccia non è come la nostra e i nostri nemici ne sono testimoni (Dt 32, 31). Allora Giosuè disse al popolo: "Voi siete testimoni contro voi stessi, che vi siete scelto il Signore per servirlo!". Risposero: "Siamo testimoni!" (Gs 24, 22). </w:t>
      </w:r>
    </w:p>
    <w:p w14:paraId="67300D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w:t>
      </w:r>
      <w:r w:rsidRPr="007252E4">
        <w:rPr>
          <w:rFonts w:ascii="Arial" w:eastAsia="Times New Roman" w:hAnsi="Arial"/>
          <w:i/>
          <w:iCs/>
          <w:sz w:val="24"/>
          <w:szCs w:val="20"/>
          <w:lang w:eastAsia="it-IT"/>
        </w:rPr>
        <w:lastRenderedPageBreak/>
        <w:t xml:space="preserve">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Non espormi alla brama dei miei avversari; contro di me sono insorti falsi testimoni che spirano violenza (Sal 26, 12). Sorgevano testimoni violenti, mi interrogavano su ciò che ignoravo (Sal 34, 11). Io mi presi testimoni fidati, il sacerdote Uria e Zaccaria figlio di Iebarachìa (Is 8, 2). </w:t>
      </w:r>
    </w:p>
    <w:p w14:paraId="397907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deserte le strade, non c'è chi passi per la via. Egli ha violato l'alleanza, ha respinto i testimoni, non si è curato di alcuno (Is 33, 8). 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Stesi il documento del contratto, lo sigillai, chiamai i testimoni e pesai l'argento sulla stadera (Ger 32, 10). </w:t>
      </w:r>
    </w:p>
    <w:p w14:paraId="7331C0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6C5F5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Abbiamo preso lei e le abbiamo domandato chi era quel giovane, ma lei non ce l'ha voluto dire. Di questo noi siamo testimoni" (Dn 13, 40). se non ti ascolterà, prendi con te una o due persone, perché ogni cosa sia risolta sulla parola di due o tre testimoni (Mt 18, 16). ma non riuscirono a trovarne alcuna, pur essendosi fatti avanti molti falsi testimoni (Mt 26, 60). Allora il sommo sacerdote si stracciò le vesti dicendo: "Ha bestemmiato! Perché abbiamo ancora bisogno di testimoni? Ecco, ora avete udito la bestemmia </w:t>
      </w:r>
      <w:r w:rsidRPr="007252E4">
        <w:rPr>
          <w:rFonts w:ascii="Arial" w:eastAsia="Times New Roman" w:hAnsi="Arial"/>
          <w:i/>
          <w:iCs/>
          <w:sz w:val="24"/>
          <w:szCs w:val="20"/>
          <w:lang w:eastAsia="it-IT"/>
        </w:rPr>
        <w:lastRenderedPageBreak/>
        <w:t xml:space="preserve">(Mt 26, 65). Allora il sommo sacerdote, stracciandosi le vesti, disse: "Che bisogno abbiamo ancora di testimoni? (Mc 14, 63). come ce li hanno trasmessi coloro che ne furono testimoni fin da principio e divennero ministri della parola (Lc 1, 2). Di questo voi siete testimoni (Lc 24, 48). Voi stessi mi siete testimoni che ho detto: Non sono io il Cristo, ma io sono stato mandato innanzi a lui (Gv 3, 28). ma avrete forza dallo Spirito Santo che scenderà su di voi e mi sarete testimoni a Gerusalemme, in tutta la Giudea e la Samaria e fino agli estremi confini della terra" (At 1, 8). Questo Gesù Dio l'ha risuscitato e noi tutti ne siamo testimoni (At 2, 32). e avete ucciso l'autore della vita. Ma Dio l'ha risuscitato dai morti e di questo noi siamo testimoni (At 3, 15). E di questi fatti siamo testimoni noi e lo Spirito Santo, che Dio ha dato a coloro che si sottomettono a lui" (At 5, 32). Presentarono quindi dei falsi testimoni, che dissero: "Costui non cessa di proferire parole contro questo luogo sacro e contro la legge (At 6, 13). lo trascinarono fuori della città e si misero a lapidarlo. E i testimoni deposero il loro mantello ai piedi di un giovane, chiamato Saulo (At 7, 58). </w:t>
      </w:r>
    </w:p>
    <w:p w14:paraId="037329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noi siamo testimoni di tutte le cose da lui compiute nella regione dei Giudei e in Gerusalemme. Essi lo uccisero appendendolo a una croce (At 10, 39). non a tutto il popolo, ma a testimoni prescelti da Dio, a noi, che abbiamo mangiato e bevuto con lui dopo la sua risurrezione dai morti (At 10, 41). ed egli è apparso per molti giorni a quelli che erano saliti con lui dalla Galilea a Gerusalemme, e questi ora sono i suoi testimoni davanti al popolo (At 13, 31). Noi, poi, risultiamo falsi testimoni di Dio, perché contro Dio abbiamo testimoniato che egli ha risuscitato Cristo, mentre non lo ha risuscitato, se è vero che i morti non risorgono (1Cor 15, 15). Questa è la terza volta che vengo da voi. Ogni questione si deciderà sulla dichiarazione di due o tre testimoni (2Cor 13, 1). Voi siete testimoni, e Dio stesso è testimone, come è stato santo, giusto, irreprensibile il nostro comportamento verso di voi credenti (1Ts 2,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e le cose che hai udito da me in presenza di molti testimoni, trasmettile a persone fidate, le quali siano in grado di ammaestrare a loro volta anche altri (2Tm 2, 2). </w:t>
      </w:r>
    </w:p>
    <w:p w14:paraId="74122C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qualcuno ha violato la legge di Mosè, viene messo a morte senza pietà sulla parola di due o tre testimoni (Eb 10, 28). Anche noi dunque, circondati da un così gran numero di testimoni, deposto tutto ciò che è di peso e il peccato che ci intralcia, corriamo con perseveranza nella corsa che ci sta davanti (Eb 12, 1). Infatti, non per essere andati dietro a favole artificiosamente inventate vi abbiamo fatto conoscere la potenza e la venuta del Signore nostro Gesù Cristo, ma perché siamo stati testimoni oculari della sua grandezza (2Pt 1, 16). Ma farò in modo che i miei due Testimoni, vestiti di sacco, compiano la loro missione di profeti per </w:t>
      </w:r>
      <w:r w:rsidRPr="007252E4">
        <w:rPr>
          <w:rFonts w:ascii="Arial" w:eastAsia="Times New Roman" w:hAnsi="Arial"/>
          <w:i/>
          <w:iCs/>
          <w:sz w:val="24"/>
          <w:szCs w:val="20"/>
          <w:lang w:eastAsia="it-IT"/>
        </w:rPr>
        <w:lastRenderedPageBreak/>
        <w:t xml:space="preserve">milleduecentosessanta giorni" (Ap 11, 3). Rispose: "Tu accetterai queste sette agnelle dalla mia mano, perché ciò mi valga di testimonianza che io ho scavato questo pozzo" (Gen 21, 30). Secondo quanto il Signore aveva ordinato a Mosè, Aronne la depose per conservarla davanti alla Testimonianza (Es 16, 34). Non pronunciare falsa testimonianza contro il tuo prossimo (Es 20, 16). Se invece è stata sbranata, la porterà in testimonianza e non dovrà dare l'indennizzo per la bestia sbranata (Es 22, 12). Nell'arca collocherai la Testimonianza che io ti darò (Es 25, 16). </w:t>
      </w:r>
    </w:p>
    <w:p w14:paraId="78320C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3323DE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02156C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w:t>
      </w:r>
      <w:r w:rsidRPr="007252E4">
        <w:rPr>
          <w:rFonts w:ascii="Arial" w:eastAsia="Times New Roman" w:hAnsi="Arial"/>
          <w:i/>
          <w:iCs/>
          <w:sz w:val="24"/>
          <w:szCs w:val="20"/>
          <w:lang w:eastAsia="it-IT"/>
        </w:rPr>
        <w:lastRenderedPageBreak/>
        <w:t xml:space="preserve">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w:t>
      </w:r>
    </w:p>
    <w:p w14:paraId="0AF6DD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3BA5CB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Non pronunciare falsa testimonianza contro il tuo prossimo (Dt 5, 20). "Ponete nella vostra mente tutte le parole che io oggi uso come testimonianza contro di voi. Le prescriverete ai vostri figli, perché cerchino di eseguire tutte le parole di questa legge (Dt 32, 46). </w:t>
      </w:r>
    </w:p>
    <w:p w14:paraId="6277C3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"Comanda ai sacerdoti che portano l'arca della testimonianza che salgano dal Giordano" (Gs 4, 16). Giosuè disse a tutto il popolo: "Ecco questa pietra sarà una testimonianza per noi; perché essa ha udito tutte le parole che il Signore ci ha dette; essa servirà quindi da testimonio </w:t>
      </w:r>
      <w:r w:rsidRPr="007252E4">
        <w:rPr>
          <w:rFonts w:ascii="Arial" w:eastAsia="Times New Roman" w:hAnsi="Arial"/>
          <w:i/>
          <w:iCs/>
          <w:sz w:val="24"/>
          <w:szCs w:val="20"/>
          <w:lang w:eastAsia="it-IT"/>
        </w:rPr>
        <w:lastRenderedPageBreak/>
        <w:t xml:space="preserve">contro di voi, perché non rinneghiate il vostro Dio" (Gs 24, 27).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Allora il re convocò Ioiadà loro capo e gli disse: "Perché non hai richiesto dai leviti che portassero da Giuda e da Gerusalemme la tassa prescritta da Mosè servo del Signore e fissata dall'assemblea di Israele per la tenda della testimonianza? (2Cr 24, 6). con gli orecchi ascoltavano e mi dicevano felice, con gli occhi vedevano e mi rendevano testimonianza (Gb 29, 11). </w:t>
      </w:r>
    </w:p>
    <w:p w14:paraId="27A571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legge del Signore è perfetta, rinfranca l'anima; la testimonianza del Signore è verace, rende saggio il semplice (Sal 18, 8). Ha stabilito una testimonianza in Giacobbe, ha posto una legge in Israele: ha comandato ai nostri padri di farle conoscere ai loro figli (Sal 77, 5). Lo ha dato come testimonianza a Giuseppe, quando usciva dal paese d'Egitto. Un linguaggio mai inteso io sento (Sal 80, 6).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w:t>
      </w:r>
    </w:p>
    <w:p w14:paraId="10FAAA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Su, vieni, scrivi questo su una tavoletta davanti a loro, incidilo sopra un documento, perché resti per il futuro in testimonianza perenne (Is 30, 8). Poi Gesù gli disse: "Guardati dal dirlo a qualcuno, ma va’ a mostrarti al sacerdote e presenta l'offerta prescritta da Mosè, e ciò serva come testimonianza per loro" (Mt 8, 4). e sarete condotti davanti ai governatori e ai re per causa mia, per dare testimonianza a loro e ai pagani (Mt 10, 18). Frattanto questo vangelo del regno sarà annunziato in tutto il mondo, perché ne sia resa testimonianza a tutte le genti; e allora verrà la fine (Mt 24, 14). I sommi sacerdoti e tutto il sinedrio cercavano qualche falsa testimonianza contro Gesù, per condannarlo a morte (Mt 26, 59). "Guarda di non dir niente a nessuno, ma va’, presentati al sacerdote, e offri per la tua purificazione quello che Mosè ha ordinato, a testimonianza per loro" </w:t>
      </w:r>
      <w:r w:rsidRPr="007252E4">
        <w:rPr>
          <w:rFonts w:ascii="Arial" w:eastAsia="Times New Roman" w:hAnsi="Arial"/>
          <w:i/>
          <w:iCs/>
          <w:sz w:val="24"/>
          <w:szCs w:val="20"/>
          <w:lang w:eastAsia="it-IT"/>
        </w:rPr>
        <w:lastRenderedPageBreak/>
        <w:t xml:space="preserve">(Mc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a voi badate a voi stessi! Vi consegneranno ai sinedri, sarete percossi nelle sinagoghe, comparirete davanti a governatori e re a causa mia, per render testimonianza davanti a loro (Mc 13, 9). </w:t>
      </w:r>
    </w:p>
    <w:p w14:paraId="7B7415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Intanto i capi dei sacerdoti e tutto il sinedrio cercavano una testimonianza contro Gesù per metterlo a morte, ma non la trovavano (Mc 14, 55). Ma nemmeno su questo punto la loro testimonianza era concorde (Mc 14, 59).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Questo vi darà occasione di render testimonianza (Lc 21, 13). Risposero: "Che bisogno abbiamo ancora di testimonianza? L'abbiamo udito noi stessi dalla sua bocca" (Lc 22, 71). Egli venne come testimone per rendere testimonianza alla luce, perché tutti credessero per mezzo di lui (Gv 1, 7). </w:t>
      </w:r>
    </w:p>
    <w:p w14:paraId="2F6CCC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non era la luce, ma doveva render testimonianza alla luce (Gv 1, 8). Giovanni gli rende testimonianza e grida: "Ecco l'uomo di cui io dissi: Colui che viene dopo di me mi è passato avanti, perché era prima di me" (Gv 1, 15). 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7BF0D5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attesta ciò che ha visto e udito, eppure nessuno accetta la sua testimonianza (Gv 3, 32). chi però ne accetta la testimonianza, certifica che Dio è veritiero (Gv 3, 33). Se fossi io a render testimonianza a me stesso, la mia testimonianza non sarebbe vera (Gv 5, 31). ma c'è un altro </w:t>
      </w:r>
      <w:r w:rsidRPr="007252E4">
        <w:rPr>
          <w:rFonts w:ascii="Arial" w:eastAsia="Times New Roman" w:hAnsi="Arial"/>
          <w:i/>
          <w:iCs/>
          <w:sz w:val="24"/>
          <w:szCs w:val="20"/>
          <w:lang w:eastAsia="it-IT"/>
        </w:rPr>
        <w:lastRenderedPageBreak/>
        <w:t xml:space="preserve">che mi rende testimonianza, e so che la testimonianza che egli mi rende è verace (Gv 5, 32). Voi avete inviato messaggeri da Giovanni ed egli ha reso testimonianza alla verità (Gv 5, 33). 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614DC8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w:t>
      </w:r>
    </w:p>
    <w:p w14:paraId="00236A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ha visto ne dà testimonianza e la sua testimonianza è vera e egli sa che dice il vero, perché anche voi crediate (Gv 19, 35). Questo è il discepolo che rende testimonianza su questi fatti e li ha scritti; e noi sappiamo che la sua testimonianza è vera (Gv 21, 24). Con grande forza gli apostoli rendevano testimonianza della risurrezione del Signore Gesù e tutti essi godevano di grande stima (At 4, 33). I nostri padri avevano nel deserto la tenda della testimonianza, come aveva ordinato colui che disse a Mosè di costruirla secondo il modello che aveva visto (At 7, 44).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Rimasero tuttavia colà per un certo tempo e parlavano fiduciosi nel Signore, che rendeva testimonianza alla predicazione della sua grazia e concedeva che per </w:t>
      </w:r>
      <w:r w:rsidRPr="007252E4">
        <w:rPr>
          <w:rFonts w:ascii="Arial" w:eastAsia="Times New Roman" w:hAnsi="Arial"/>
          <w:i/>
          <w:iCs/>
          <w:sz w:val="24"/>
          <w:szCs w:val="20"/>
          <w:lang w:eastAsia="it-IT"/>
        </w:rPr>
        <w:lastRenderedPageBreak/>
        <w:t xml:space="preserve">mano loro si operassero segni e prodigi (At 14, 3). 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e vidi Lui che mi diceva: Affrettati ed esci presto da Gerusalemme, perché non accetteranno la tua testimonianza su di me (At 22, 18). </w:t>
      </w:r>
    </w:p>
    <w:p w14:paraId="69A633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essi dimostrano che quanto la legge esige è scritto nei loro cuori come risulta dalla testimonianza della loro coscienza e dai loro stessi ragionamenti, che ora li accusano ora li difendono (Rm 2, 15). Dico la verità in Cristo, non mentisco, e la mia coscienza me ne dà testimonianza nello Spirito Santo (Rm 9, 1). </w:t>
      </w:r>
    </w:p>
    <w:p w14:paraId="280AFE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Questo infatti è il nostro vanto: la testimonianza della coscienza di esserci comportati nel mondo, e particolarmente verso di voi, con la santità e sincerità che vengono da Dio (2Cor 1, 12). Dove sono dunque le vostre felicitazioni? Vi rendo testimonianza che, se fosse stato possibile, vi sareste cavati anche gli occhi per darmeli (Gal 4, 15). Gli rendo testimonianza che si impegna a fondo per voi, come per quelli di Laodicèa e di Geràpoli (Col 4, 13).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w:t>
      </w:r>
      <w:r w:rsidRPr="007252E4">
        <w:rPr>
          <w:rFonts w:ascii="Arial" w:eastAsia="Times New Roman" w:hAnsi="Arial"/>
          <w:i/>
          <w:iCs/>
          <w:sz w:val="24"/>
          <w:szCs w:val="20"/>
          <w:lang w:eastAsia="it-IT"/>
        </w:rPr>
        <w:lastRenderedPageBreak/>
        <w:t xml:space="preserve">allevato figli, praticato l'ospitalità, lavato i piedi ai santi, sia venuta in soccorso agli afflitti, abbia esercitato ogni opera di bene (1Tm 5, 10). </w:t>
      </w:r>
    </w:p>
    <w:p w14:paraId="48DBAB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Questa testimonianza è vera. Perciò correggili con fermezza, perché rimangano nella sana dottrina (Tt 1, 13). In verità Mosè fu fedele in tutta la casa di lui come servitore, per rendere testimonianza di ciò che doveva essere annunziato più tardi (Eb 3, 5). Gli è resa infatti questa testimonianza: Tu sei sacerdote in eterno alla maniera di Melchìsedek (Eb 7, 17).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w:t>
      </w:r>
    </w:p>
    <w:p w14:paraId="2E4468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Eppure, tutti costoro, pur avendo ricevuto per la loro fede una buona testimonianza, non conseguirono la promessa (Eb 11, 39). le vostre vesti sono state divorate dalle tarme; il vostro oro e il vostro argento sono consumati dalla ruggine, la loro ruggine si leverà a testimonianza contro di voi e divorerà le vostre carni come un fuoco. Avete accumulato tesori per gli ultimi giorni! (Gc 5, 3). (poiché la vita si è fatta visibile, noi l'abbiamo veduta e di ciò rendiamo testimonianza e vi annunziamo la vita eterna, che era presso il Padre e si è resa visibile a noi) (1Gv 1, 2). 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w:t>
      </w:r>
    </w:p>
    <w:p w14:paraId="116112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crede nel Figlio di Dio, ha questa testimonianza in sé. Chi non crede a Dio, fa di lui un bugiardo, perché non crede alla testimonianza che Dio ha reso a suo Figlio (1Gv 5, 10). E la testimonianza è questa: Dio ci ha dato la vita eterna e questa vita è nel suo Figlio (1Gv 5, 11). 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Io, Giovanni, vostro fratello e vostro compagno nella tribolazione, nel regno e nella costanza </w:t>
      </w:r>
      <w:r w:rsidRPr="007252E4">
        <w:rPr>
          <w:rFonts w:ascii="Arial" w:eastAsia="Times New Roman" w:hAnsi="Arial"/>
          <w:i/>
          <w:iCs/>
          <w:sz w:val="24"/>
          <w:szCs w:val="20"/>
          <w:lang w:eastAsia="it-IT"/>
        </w:rPr>
        <w:lastRenderedPageBreak/>
        <w:t xml:space="preserve">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5413A1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vita di fede, civile, politica, familiare, sociale, amministrativa, amicale, tutta si poggia interamente sulla testimonianza. Tolta la testimonianza, non vi è più vita. La falsa testimonianza uccide la vita. Essa è un vero peccato contro la vita.</w:t>
      </w:r>
    </w:p>
    <w:p w14:paraId="102B23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15</w:t>
      </w:r>
      <w:r w:rsidRPr="007252E4">
        <w:rPr>
          <w:rFonts w:ascii="Arial" w:eastAsia="Times New Roman" w:hAnsi="Arial"/>
          <w:b/>
          <w:color w:val="000000"/>
          <w:sz w:val="24"/>
          <w:szCs w:val="20"/>
          <w:lang w:eastAsia="it-IT"/>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p>
    <w:p w14:paraId="61FECD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il testimone, o la “memoria vivente” racconta questa storia vissuta, scritta sulla sua pelle, stampata sul suo dorso, incisa nella sua carne. Il faraone si ostinava e non voleva in nessun modo lasciarci partire. Il testimone è attore, protagonista, agente. È lui lo schiavo, l’asservito, il condannato ai lavori forzati. Per piegare il faraone il Signore è stato obbligato ad uccidere tutti i primogeniti d’Egitto, sia degli uomini che del bestiame. Il Signore però ha riscattato i nostri primogeniti e vuole che vengano consacrati a Lui. Sacrifichiamo a Lui tutti i primogeniti degli animali, mentre riscattiamo i primogeniti dei nostri discendenti. Io ero presente. Io ho assistito. Io ho visto. Io riscatto. Io sacrifico. Io consacro. Vi è perfetta unità d’azione in questa storia. La storia non è finita. Essa si perpetua per tutte le generazioni. Ogni generazione è protagonista di questo evento. </w:t>
      </w:r>
    </w:p>
    <w:p w14:paraId="07256BA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16</w:t>
      </w:r>
      <w:r w:rsidRPr="007252E4">
        <w:rPr>
          <w:rFonts w:ascii="Arial" w:eastAsia="Times New Roman" w:hAnsi="Arial"/>
          <w:b/>
          <w:color w:val="000000"/>
          <w:sz w:val="24"/>
          <w:szCs w:val="20"/>
          <w:lang w:eastAsia="it-IT"/>
        </w:rPr>
        <w:t>Questo sarà un segno sulla tua mano, sarà un pendaglio fra i tuoi occhi, poiché con la potenza del suo braccio il Signore ci ha fatto uscire dall’Egitto».</w:t>
      </w:r>
    </w:p>
    <w:p w14:paraId="41A068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evento lo si deve ricordare in eterno. Il ricordo deve essere visibile, udibile, tangibile. Cuore, mente, occhi, mano, memoria, intelligenza, conoscenza, tutto l’uomo deve essere reso partecipe di questa storia in ogni suo senso e facoltà del cuore e della mente. Questo perché mai essa venga dimenticata, perché sempre venga ricordata. Se la dimentica una parte l’altra la ricorda. Il Signore ha fatto uscire con la potenza del suo braccio noi che eravamo schiavi e prigionieri degli Egiziani.</w:t>
      </w:r>
    </w:p>
    <w:p w14:paraId="41DD4B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Il Signore ha fatto un duro e pesante lavoro per noi. Noi offriamo a Lui parte del nostro lavoro e della nostra fatica. </w:t>
      </w:r>
    </w:p>
    <w:p w14:paraId="61B4E10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32AF2F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21" w:name="_Toc285715908"/>
      <w:bookmarkStart w:id="122" w:name="_Toc62153866"/>
      <w:r w:rsidRPr="007252E4">
        <w:rPr>
          <w:rFonts w:ascii="Arial" w:eastAsia="Times New Roman" w:hAnsi="Arial" w:cs="Arial"/>
          <w:b/>
          <w:bCs/>
          <w:sz w:val="24"/>
          <w:szCs w:val="18"/>
          <w:lang w:eastAsia="it-IT"/>
        </w:rPr>
        <w:t>Gli Israeliti vanno verso il Sinai</w:t>
      </w:r>
      <w:bookmarkEnd w:id="121"/>
      <w:bookmarkEnd w:id="122"/>
    </w:p>
    <w:p w14:paraId="51B895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17</w:t>
      </w:r>
      <w:r w:rsidRPr="007252E4">
        <w:rPr>
          <w:rFonts w:ascii="Arial" w:eastAsia="Times New Roman" w:hAnsi="Arial"/>
          <w:b/>
          <w:color w:val="000000"/>
          <w:sz w:val="24"/>
          <w:szCs w:val="20"/>
          <w:lang w:eastAsia="it-IT"/>
        </w:rPr>
        <w:t>Quando il faraone lasciò partire il popolo, Dio non lo condusse per la strada del territorio dei Filistei, benché fosse più corta, perché Dio pensava: «Che il popolo non si penta alla vista della guerra e voglia tornare in Egitto!».</w:t>
      </w:r>
    </w:p>
    <w:p w14:paraId="3139DB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non solo libera il suo popolo, si mette Lui stesso alla sua guida. È lui che sceglie la strada attraverso la quale camminare al fine di raggiungere la terra promessa. La via più corta era quella che passava attraverso il territorio dei Filistei. Il Signore non prende questa via. Pensa che in uno scontro frontale con i Filistei, il suo popolo si sarebbe potuto pentire e sarebbe venuta in esso la voglia di ritornare in Egitto. Il suo lavoro sarebbe stato totalmente vano. Un lavoro non portato a termine è preferibile che neanche si inizi. La sapienza di Dio e la sua onniscienza, la sua intelligenza e saggezza sono sempre la luce che governa ogni suo agire. Non sempre la via più corta è la migliore. La via deve essere scelta con sapienza, saggezza, lungimiranza. La via si sceglie chiedendo al Signore il dono del consiglio e quella conoscenza che sempre deve illuminare il nostro discernimento. </w:t>
      </w:r>
    </w:p>
    <w:p w14:paraId="139A18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18</w:t>
      </w:r>
      <w:r w:rsidRPr="007252E4">
        <w:rPr>
          <w:rFonts w:ascii="Arial" w:eastAsia="Times New Roman" w:hAnsi="Arial"/>
          <w:b/>
          <w:color w:val="000000"/>
          <w:sz w:val="24"/>
          <w:szCs w:val="20"/>
          <w:lang w:eastAsia="it-IT"/>
        </w:rPr>
        <w:t>Dio fece deviare il popolo per la strada del deserto verso il Mar Rosso. Gli Israeliti, armati, uscirono dalla terra d’Egitto.</w:t>
      </w:r>
    </w:p>
    <w:p w14:paraId="19ADA7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fa il Signore: fa deviare il suo popolo verso il deserto del Sinai.</w:t>
      </w:r>
    </w:p>
    <w:p w14:paraId="35F918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spinge verso il Mar Rosso. Viene precisato che gli Israeliti uscirono armati dalla terra d’Egitto. Questo significa che loro sono in grado in qualsiasi momento di attaccare e di difendersi. Possono affrontare ogni combattimento. </w:t>
      </w:r>
    </w:p>
    <w:p w14:paraId="303C680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19</w:t>
      </w:r>
      <w:r w:rsidRPr="007252E4">
        <w:rPr>
          <w:rFonts w:ascii="Arial" w:eastAsia="Times New Roman" w:hAnsi="Arial"/>
          <w:b/>
          <w:color w:val="000000"/>
          <w:sz w:val="24"/>
          <w:szCs w:val="20"/>
          <w:lang w:eastAsia="it-IT"/>
        </w:rPr>
        <w:t>Mosè prese con sé le ossa di Giuseppe, perché questi aveva fatto prestare un solenne giuramento agli Israeliti, dicendo: «Dio, certo, verrà a visitarvi; voi allora vi porterete via le mie ossa».</w:t>
      </w:r>
    </w:p>
    <w:p w14:paraId="186E8F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anche mantenuto il giuramento fatto dai fratelli a Giuseppe.</w:t>
      </w:r>
    </w:p>
    <w:p w14:paraId="649485AF"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(Gen 50,22-25). </w:t>
      </w:r>
    </w:p>
    <w:p w14:paraId="30D97D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sue ossa vengono prese e trasportate con loro verso il paese di Canaan.</w:t>
      </w:r>
    </w:p>
    <w:p w14:paraId="22BC7C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20</w:t>
      </w:r>
      <w:r w:rsidRPr="007252E4">
        <w:rPr>
          <w:rFonts w:ascii="Arial" w:eastAsia="Times New Roman" w:hAnsi="Arial"/>
          <w:b/>
          <w:color w:val="000000"/>
          <w:sz w:val="24"/>
          <w:szCs w:val="20"/>
          <w:lang w:eastAsia="it-IT"/>
        </w:rPr>
        <w:t>Partirono da Succot e si accamparono a Etam, sul limite del deserto.</w:t>
      </w:r>
    </w:p>
    <w:p w14:paraId="33FADF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Partono da Succot, si accampano a Etam, sul limite del deserto. Sono quasi fuori dei confini dell’Egitto. </w:t>
      </w:r>
    </w:p>
    <w:p w14:paraId="3A4B366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21</w:t>
      </w:r>
      <w:r w:rsidRPr="007252E4">
        <w:rPr>
          <w:rFonts w:ascii="Arial" w:eastAsia="Times New Roman" w:hAnsi="Arial"/>
          <w:b/>
          <w:color w:val="000000"/>
          <w:sz w:val="24"/>
          <w:szCs w:val="20"/>
          <w:lang w:eastAsia="it-IT"/>
        </w:rPr>
        <w:t>Il Signore marciava alla loro testa di giorno con una colonna di nube, per guidarli sulla via da percorrere, e di notte con una colonna di fuoco, per far loro luce, così che potessero viaggiare giorno e notte.</w:t>
      </w:r>
    </w:p>
    <w:p w14:paraId="727321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in che modo il Signore indicava loro la strada. Di giorno vi era sopra l’accampamento una colonna di nube, che fungeva anche da ombra contro il sole. Di notte vi era una colonna di fuoco che faceva loro da luce. Con questo aiuto divino potevano camminare sia di notte che di giorno, in modo da potersi subito allontanare dal faraone e dal territorio degli Egiziani. Per tutto il tempo che va dall’Egitto alla terra promessa sempre la colonna di fuoco e la colonna di nube hanno accompagnato i figli di Israele.</w:t>
      </w:r>
    </w:p>
    <w:p w14:paraId="45D25C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32306B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Invece delle tenebre desti loro una colonna di fuoco, come guida in un viaggio sconosciuto e come un sole innocuo per il glorioso emigrare (Sap 18, 3). </w:t>
      </w:r>
    </w:p>
    <w:p w14:paraId="0686FC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è sempre guida e protezione del suo popolo. Per tutto questo tempo di trasmigrazione e di esodo, mai il Signore ha lasciato solo il suo popolo, neanche per un solo istante. </w:t>
      </w:r>
    </w:p>
    <w:p w14:paraId="03A1127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vertAlign w:val="superscript"/>
          <w:lang w:eastAsia="it-IT"/>
        </w:rPr>
        <w:t>22</w:t>
      </w:r>
      <w:r w:rsidRPr="007252E4">
        <w:rPr>
          <w:rFonts w:ascii="Arial" w:eastAsia="Times New Roman" w:hAnsi="Arial"/>
          <w:b/>
          <w:sz w:val="24"/>
          <w:szCs w:val="20"/>
          <w:lang w:eastAsia="it-IT"/>
        </w:rPr>
        <w:t xml:space="preserve"> Di giorno la colonna di nube non si ritirava mai dalla vista del popolo, né la colonna di fuoco durante la notte.</w:t>
      </w:r>
    </w:p>
    <w:p w14:paraId="554D61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vi fu mai un istante, né di giorno e né di notte in cui questa colonna di nube e di fuoco non segnasse la via da seguire. Quando la colonna si fermava il popolo si fermava. Quando la colonna riprendeva la sua marcia, anche il popolo si rimetteva in cammino. </w:t>
      </w:r>
    </w:p>
    <w:p w14:paraId="14ADCC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Di giorno la colonna di nube non si ritirava mai dalla vista del popolo, né la colonna di fuoco durante la notte (Es 13, 22). L'angelo di Dio, che precedeva l'accampamento d'Israele, cambiò posto e passò indietro. Anche la colonna di nube si mosse e dal davanti passò indietro (Es 14, 19). Quando Mosè entrava nella tenda, scendeva la colonna di nube e restava all'ingresso della tenda. Allora il Signore parlava con Mosè (Es 33, 9). Tutto il popolo vedeva la colonna di nube, che stava all'ingresso della tenda e tutti si alzavano e si prostravano ciascuno all'ingresso della propria tenda (Es 33, 10). Il Signore apparve nella tenda in una colonna di nube e la colonna di nube stette all'ingresso della tenda (Dt 31, 15).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6A9546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e il suo popolo camminano insieme. Né il Signore senza il suo popolo, né il popolo senza il suo Signore. Veramente il Signore è con Mosè e con il popolo per tutto il tempo della missione.</w:t>
      </w:r>
    </w:p>
    <w:p w14:paraId="7BB052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p>
    <w:p w14:paraId="365621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Mai Dio ha tralasciato di adempiere una sola sua Parola. Quanto Lui dice, lo porta anche a compimento. </w:t>
      </w:r>
    </w:p>
    <w:p w14:paraId="2147249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1547EFD"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23" w:name="_Toc285715909"/>
      <w:bookmarkStart w:id="124" w:name="_Toc62153867"/>
      <w:bookmarkStart w:id="125" w:name="_Toc193279296"/>
      <w:r w:rsidRPr="007252E4">
        <w:rPr>
          <w:rFonts w:ascii="Arial" w:eastAsia="Times New Roman" w:hAnsi="Arial"/>
          <w:b/>
          <w:sz w:val="24"/>
          <w:szCs w:val="18"/>
          <w:lang w:eastAsia="it-IT"/>
        </w:rPr>
        <w:t>ESODO XIV</w:t>
      </w:r>
      <w:bookmarkEnd w:id="123"/>
      <w:bookmarkEnd w:id="124"/>
      <w:bookmarkEnd w:id="125"/>
    </w:p>
    <w:p w14:paraId="619895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5AF87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fu riferito al re d’Egitto che il popolo era fuggito, il cuore del faraone e dei suoi ministri si rivolse contro il popolo. Dissero: «Che cosa </w:t>
      </w:r>
      <w:r w:rsidRPr="007252E4">
        <w:rPr>
          <w:rFonts w:ascii="Arial" w:eastAsia="Times New Roman" w:hAnsi="Arial"/>
          <w:i/>
          <w:iCs/>
          <w:sz w:val="24"/>
          <w:szCs w:val="20"/>
          <w:lang w:eastAsia="it-IT"/>
        </w:rPr>
        <w:lastRenderedPageBreak/>
        <w:t>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A00CF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C1F6C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C8DF0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59C7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B35F4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FE8DD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3958A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AECA1E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330C3C7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26" w:name="_Toc285715912"/>
      <w:bookmarkStart w:id="127" w:name="_Toc62153870"/>
      <w:r w:rsidRPr="007252E4">
        <w:rPr>
          <w:rFonts w:ascii="Arial" w:eastAsia="Times New Roman" w:hAnsi="Arial" w:cs="Arial"/>
          <w:b/>
          <w:bCs/>
          <w:sz w:val="24"/>
          <w:szCs w:val="18"/>
          <w:lang w:eastAsia="it-IT"/>
        </w:rPr>
        <w:t>Il faraone insegue gli Israeliti</w:t>
      </w:r>
      <w:bookmarkEnd w:id="126"/>
      <w:bookmarkEnd w:id="127"/>
      <w:r w:rsidRPr="007252E4">
        <w:rPr>
          <w:rFonts w:ascii="Arial" w:eastAsia="Times New Roman" w:hAnsi="Arial" w:cs="Arial"/>
          <w:b/>
          <w:bCs/>
          <w:sz w:val="24"/>
          <w:szCs w:val="18"/>
          <w:lang w:eastAsia="it-IT"/>
        </w:rPr>
        <w:t xml:space="preserve"> </w:t>
      </w:r>
    </w:p>
    <w:p w14:paraId="77786C6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Il Signore disse a Mosè:</w:t>
      </w:r>
    </w:p>
    <w:p w14:paraId="61E2CC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guida il suo popolo non solo attraverso la colonna di nube e di fuoco. Lo guida attraverso la sua Parola che puntualmente fa giungere a Mosè. Dio parla. Mosè ascolta e riferisce. Il popolo si muove secondo la Parola ascoltata e riferita da Mosè. Il Mediatore ha un ruolo vitale. In lui è la vita del suo popolo. Se lui non ascolta, o riferisce male è la morte per tutti coloro che sono da lui guidati con la Parola del suo Dio e Signore. Tutto è nell’onestà e nella fedeltà del Mediatore tra Dio e gli uomini. Se il Mediatore è infedele e disonesto, tutto un popolo va in perdizione. Senza il Mediatore il popolo manca della comprensione della Parola scritta e della conoscenza della Parola attuale di Dio. Se il popolo, guidato male dal Mediatore Mosè, si fosse trovato in un luogo anziché in un altro, il Signore non avrebbe potuto compiere la sua stupenda opera di salvezza. Questa verità è annunziata dal Signore per mezzo del profeta Osea ed anche Ezechiele. Ecco cosa insegna Osea.</w:t>
      </w:r>
    </w:p>
    <w:p w14:paraId="54CE65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0D1C0A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Perisce il mio popolo per mancanza di conoscenza. Poiché tu rifiuti la conoscenza, rifiuterò te come mio sacerdote; hai dimenticato la legge del tuo Dio e anch’io dimenticherò i tuoi figli.</w:t>
      </w:r>
    </w:p>
    <w:p w14:paraId="07DCF5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2D083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544E3D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w:t>
      </w:r>
    </w:p>
    <w:p w14:paraId="5898F4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Èfraim si è alleato agli idoli: dopo essersi ubriacati si sono dati alla prostituzione, hanno preferito il disonore alla loro gloria. Un vento li travolgerà con le sue ali e si vergogneranno dei loro sacrifici. (Os 4,1-19).</w:t>
      </w:r>
    </w:p>
    <w:p w14:paraId="7EF2EA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invece cosa insegna Ezechiele.</w:t>
      </w:r>
    </w:p>
    <w:p w14:paraId="4821E9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7252E4">
        <w:rPr>
          <w:rFonts w:ascii="Arial" w:eastAsia="Times New Roman" w:hAnsi="Arial"/>
          <w:i/>
          <w:iCs/>
          <w:sz w:val="24"/>
          <w:szCs w:val="20"/>
          <w:lang w:eastAsia="it-IT"/>
        </w:rPr>
        <w:lastRenderedPageBreak/>
        <w:t>perché si converta ed egli non si converte dalla sua condotta, egli morirà per la sua iniquità, ma tu ti sarai salvato.</w:t>
      </w:r>
    </w:p>
    <w:p w14:paraId="57F981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9EE29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0C34E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FB43D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09B2A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BB7A4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w:t>
      </w:r>
      <w:r w:rsidRPr="007252E4">
        <w:rPr>
          <w:rFonts w:ascii="Arial" w:eastAsia="Times New Roman" w:hAnsi="Arial"/>
          <w:i/>
          <w:iCs/>
          <w:sz w:val="24"/>
          <w:szCs w:val="20"/>
          <w:lang w:eastAsia="it-IT"/>
        </w:rPr>
        <w:lastRenderedPageBreak/>
        <w:t>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F276F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6EF35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grande la responsabilità del Mediatore. Essa è responsabilità di vita, ma anche di morte. </w:t>
      </w:r>
    </w:p>
    <w:p w14:paraId="71D278A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«Comanda agli Israeliti che tornino indietro e si accampino davanti a Pi</w:t>
      </w:r>
      <w:r w:rsidRPr="007252E4">
        <w:rPr>
          <w:rFonts w:ascii="Arial" w:eastAsia="Times New Roman" w:hAnsi="Arial"/>
          <w:b/>
          <w:sz w:val="24"/>
          <w:szCs w:val="20"/>
          <w:lang w:eastAsia="it-IT"/>
        </w:rPr>
        <w:noBreakHyphen/>
        <w:t>Achiròt, tra Migdol e il mare, davanti a Baal</w:t>
      </w:r>
      <w:r w:rsidRPr="007252E4">
        <w:rPr>
          <w:rFonts w:ascii="Arial" w:eastAsia="Times New Roman" w:hAnsi="Arial"/>
          <w:b/>
          <w:sz w:val="24"/>
          <w:szCs w:val="20"/>
          <w:lang w:eastAsia="it-IT"/>
        </w:rPr>
        <w:noBreakHyphen/>
        <w:t>Sefòn; di fronte a quel luogo vi accamperete presso il mare.</w:t>
      </w:r>
    </w:p>
    <w:p w14:paraId="326C7F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sa cosa Lui sta per fare. Come un accorto e saggio stratega si prepara al combattimento, in modo che la vittoria sia tutta sua. L’uomo non sa il perché delle cose. Dio le conosce e dispone tutto per il più grande bene del suo popolo e per la sua più grande gloria. Ecco il nuovo ordine del Signore. Gli Israeliti dovranno tornare indietro e accamparsi davanti a Pi-Achiròt, tra Migdol e il mare, davanti a Baal-Sefòn. Praticamente il Signore si dispone ad affrontare il faraone, ma senza pensare per il suo popolo una via di fuga </w:t>
      </w:r>
      <w:r w:rsidRPr="007252E4">
        <w:rPr>
          <w:rFonts w:ascii="Arial" w:eastAsia="Times New Roman" w:hAnsi="Arial"/>
          <w:i/>
          <w:sz w:val="24"/>
          <w:szCs w:val="20"/>
          <w:lang w:eastAsia="it-IT"/>
        </w:rPr>
        <w:t>“umana”</w:t>
      </w:r>
      <w:r w:rsidRPr="007252E4">
        <w:rPr>
          <w:rFonts w:ascii="Arial" w:eastAsia="Times New Roman" w:hAnsi="Arial"/>
          <w:sz w:val="24"/>
          <w:szCs w:val="20"/>
          <w:lang w:eastAsia="it-IT"/>
        </w:rPr>
        <w:t xml:space="preserve">. Militarmente parlando gli Israeliti verrebbero a trovarsi nell’impossibilità </w:t>
      </w:r>
      <w:r w:rsidRPr="007252E4">
        <w:rPr>
          <w:rFonts w:ascii="Arial" w:eastAsia="Times New Roman" w:hAnsi="Arial"/>
          <w:i/>
          <w:sz w:val="24"/>
          <w:szCs w:val="20"/>
          <w:lang w:eastAsia="it-IT"/>
        </w:rPr>
        <w:t>“umana”</w:t>
      </w:r>
      <w:r w:rsidRPr="007252E4">
        <w:rPr>
          <w:rFonts w:ascii="Arial" w:eastAsia="Times New Roman" w:hAnsi="Arial"/>
          <w:sz w:val="24"/>
          <w:szCs w:val="20"/>
          <w:lang w:eastAsia="it-IT"/>
        </w:rPr>
        <w:t xml:space="preserve"> di una fuga. Non possono avanzare. Non possono retrocedere. Verrebbero ad essere bloccati dal mare e dal faraone. Umanamente parlando non vi è alcuna possibilità di salvezza. Siamo dinanzi all’impossibilità umana assoluta. È Dio che ha scelto il campo della battaglia finale. Militarmente parlando è un vero disastro tattico e strategico. Ma è proprio nel fallimento umano che Dio vuole manifestare la sua gloria. Possiamo leggere questo evento di niente umano con gli occhi di Paolo che così legge la Croce di Cristo Gesù.</w:t>
      </w:r>
    </w:p>
    <w:p w14:paraId="07759E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6455C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6DF618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52844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Strategicamente e tatticamente dal punto di vista umano la croce è il vero fallimento di Gesù. Dal punto di vista divino è l’inizio della redenzione del mondo. </w:t>
      </w:r>
    </w:p>
    <w:p w14:paraId="44D5BFC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Il faraone penserà degli Israeliti: “Vanno errando nella regione; il deserto li ha bloccati!”.</w:t>
      </w:r>
    </w:p>
    <w:p w14:paraId="572ACE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vuole dare il colpo finale al faraone. Vuole abbassare la sua superbia, alterigia. Vuole dare al mondo intero un segno visibile e udibile nei secoli della sua onnipotenza. Tutti dovranno sapere di che cosa il Signore è capace. Per prima cosa, attraverso questo spostamento strategico, il faraone è indotto in errore. Lui non sa che è Dio che ordina ogni mossa sulla scacchiera. La mossa di Dio serve a suscitare la mossa successiva del faraone che è totalmente errata, dal momento che il re d’Egitto ancora non vuole convincersi dell’onnipotenza del Signore che gli sta dinanzi. Ecco il pensiero del faraone: </w:t>
      </w:r>
      <w:r w:rsidRPr="007252E4">
        <w:rPr>
          <w:rFonts w:ascii="Arial" w:eastAsia="Times New Roman" w:hAnsi="Arial"/>
          <w:i/>
          <w:sz w:val="24"/>
          <w:szCs w:val="20"/>
          <w:lang w:eastAsia="it-IT"/>
        </w:rPr>
        <w:t>“Vanno errando nella regione; il deserto li ha bloccati”</w:t>
      </w:r>
      <w:r w:rsidRPr="007252E4">
        <w:rPr>
          <w:rFonts w:ascii="Arial" w:eastAsia="Times New Roman" w:hAnsi="Arial"/>
          <w:sz w:val="24"/>
          <w:szCs w:val="20"/>
          <w:lang w:eastAsia="it-IT"/>
        </w:rPr>
        <w:t xml:space="preserve">. Dio li ha fatti uscire dall’Egitto, ma non li ha per nulla condotti nella terra della loro libertà. Questo pensiero su Dio lo convince che la sua forza è veramente invincibile e che il permesso accordato di lasciare il paese è stato solo uno stupido atto di debolezza. Il Signore degli Ebrei non è poi l’Onnipotente che dice di essere. Lo attesta la fine della sua forza. Non è capace di condurli lontano. Questo pensiero, frutto della sua stoltezza, lo condurrà al suicidio collettivo. </w:t>
      </w:r>
    </w:p>
    <w:p w14:paraId="2050EBD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Io renderò ostinato il cuore del faraone, ed egli li inseguirà; io dimostrerò la mia gloria contro il faraone e tutto il suo esercito, così gli Egiziani sapranno che io sono il Signore!». Ed essi fecero così.</w:t>
      </w:r>
    </w:p>
    <w:p w14:paraId="5B750C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non rivela a Mosè ciò che sta per fare. Gli dice semplicemente che il faraone inizierà nuovamente il suo stupido combattimento, la sua inutile guerra contro il Signore. La sua superbia lo convincerà che è possibile riportare in Egitto tutto Israele. Per questo deciderà di inseguire Israele e di ricondurlo in schiavitù. È questa l’ostinazione del cuore: la superbia cieca che non sa vedere Dio che agisce in questo mondo in un modo sempre impensabile per l’uomo. Dio è l’infinitamente nuovo perché è l’infinitamente onnipotente. La sua strategia, la sua tattica è quella di far cadere il faraone in una imboscata. Ci troviamo dinanzi a due generali di eserciti. Ognuno usa la sua tattica per ingannare o impaurire l’altro. Il faraone è però stolto. Il Signore è sapiente. Il faraone ha a sua disposizione forze umane. Il Signore possiede nelle sue mani l’intera creazione. </w:t>
      </w:r>
    </w:p>
    <w:p w14:paraId="346499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Signore prepara un’imboscata al faraone e questi vi cade perché finora si è rifiutato di leggere la storia che Dio ha scritto sotto i suoi occhi e che era storia dell’onnipotenza divina: onnipotenza universale, cosmica, su tutti gli elementi del mondo, sulla vita e sulla morte. La gloria del Signore questa volta non si rivelerà solo contro il faraone, ma anche contro tutto il suo esercito. Questa manifestazione oltremodo stupenda della sua gloria dovrà condurre tutti gli Egiziani a confessare che il Signore è il Signore. Il Dio degli Ebrei è superiore ad ogni altro dio. Non c’è dio uguale al Signore, al Dio degli Ebrei. L’obbedienza degli Ebrei è immediata. Ricevuto l’ordine, essi si accampano nel luogo indicato dal Signore.</w:t>
      </w:r>
    </w:p>
    <w:p w14:paraId="12615C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Quando fu riferito al re d’Egitto che il popolo era fuggito, il cuore del faraone e dei suoi ministri si rivolse contro il popolo. Dissero: «Che cosa abbiamo fatto, lasciando che Israele si sottraesse al nostro servizio?».</w:t>
      </w:r>
    </w:p>
    <w:p w14:paraId="3C1BF4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faraone aveva dato l’ordine che i figli di Israele avrebbero potuto lasciare l’Egitto, era sopraffatto dal dolore e dalla disperazione per la perdita del suo primogenito. Aveva agito come tutte le altre volte. Si era piegato sotto il peso della calamità, ma subito dopo aveva reagito e negato quanto prima aveva promesso. Ora non è solo il faraone che si pente del permesso accordato. Si pentono lui e tutti i suoi ministri. Vedono Israele come una potente manodopera gratuita. Devono riconquistarla. Decidono di ricondurla in Egitto con la forza. Per fare questo occorre al faraone la potenza del suo esercito, dei suoi carri e dei suoi cavalieri. Quando al cuore indurito di uno si aggiunge il cuore indurito di una massa, è la fine. Sempre si fanno azioni insipienti e stolte. Il cuore ostinato è una sorgente inesauribile di guai, perché esso oscura la ragione e lascia che il sentimento abbia sempre il sopravvento su di noi. L’uomo è intelligenza, razionalità, sapienza, discernimento, equilibrio, studio, pensiero, riflessione. Se la parte spirituale viene messa a tacere, perché dichiarata inutile, prevale in lui solo la brutalità più nera, non governata neanche dall’istinto, come avviene per gli animali. Il faraone è bruta animalità. Ogni sua decisione è insensata. La sua vita è un cammino verso la morte, trascinando in essa tutto il suo popolo.</w:t>
      </w:r>
    </w:p>
    <w:p w14:paraId="1785DE3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Attaccò allora il cocchio e prese con sé i suoi soldati.</w:t>
      </w:r>
    </w:p>
    <w:p w14:paraId="05AA06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stolta decisione del faraone: prende il suo cocchio e con sé i suoi soldati. Pensa di trovarsi dinanzi ad un uomo. Non sa che è di fronte a Dio. La battaglia non è contro un uomo, ma contro Dio.</w:t>
      </w:r>
    </w:p>
    <w:p w14:paraId="66B8B01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Prese seicento carri scelti e tutti i carri d’Egitto con i combattenti sopra ciascuno di essi.</w:t>
      </w:r>
    </w:p>
    <w:p w14:paraId="564764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L’esercito del faraone viene schierato in tutta la sua imponenza. Seicento carri scelti e tutti i carri d’Egitto. Il meglio del meglio del faraone è pronto a combattere contro Dio. È un esercito da spavento, timore, paura. Solo al pensarlo nasce il desiderio di abbandonare il campo di battaglia, di fuggire, scappare via. Non c’è vittoria, umanamente parando dinanzi ad un esercito così agguerrito, potente, strapotente. Come si può constatare l’Autore sacro, o Agiografo, vuole attestare quanto grande </w:t>
      </w:r>
      <w:r w:rsidRPr="007252E4">
        <w:rPr>
          <w:rFonts w:ascii="Arial" w:eastAsia="Times New Roman" w:hAnsi="Arial"/>
          <w:sz w:val="24"/>
          <w:szCs w:val="20"/>
          <w:lang w:eastAsia="it-IT"/>
        </w:rPr>
        <w:lastRenderedPageBreak/>
        <w:t xml:space="preserve">è invece il loro </w:t>
      </w:r>
      <w:r w:rsidRPr="007252E4">
        <w:rPr>
          <w:rFonts w:ascii="Arial" w:eastAsia="Times New Roman" w:hAnsi="Arial"/>
          <w:i/>
          <w:sz w:val="24"/>
          <w:szCs w:val="20"/>
          <w:lang w:eastAsia="it-IT"/>
        </w:rPr>
        <w:t>“Faraone”</w:t>
      </w:r>
      <w:r w:rsidRPr="007252E4">
        <w:rPr>
          <w:rFonts w:ascii="Arial" w:eastAsia="Times New Roman" w:hAnsi="Arial"/>
          <w:sz w:val="24"/>
          <w:szCs w:val="20"/>
          <w:lang w:eastAsia="it-IT"/>
        </w:rPr>
        <w:t xml:space="preserve">, cioè Dio. Il loro </w:t>
      </w:r>
      <w:r w:rsidRPr="007252E4">
        <w:rPr>
          <w:rFonts w:ascii="Arial" w:eastAsia="Times New Roman" w:hAnsi="Arial"/>
          <w:i/>
          <w:sz w:val="24"/>
          <w:szCs w:val="20"/>
          <w:lang w:eastAsia="it-IT"/>
        </w:rPr>
        <w:t>“Faraone”</w:t>
      </w:r>
      <w:r w:rsidRPr="007252E4">
        <w:rPr>
          <w:rFonts w:ascii="Arial" w:eastAsia="Times New Roman" w:hAnsi="Arial"/>
          <w:sz w:val="24"/>
          <w:szCs w:val="20"/>
          <w:lang w:eastAsia="it-IT"/>
        </w:rPr>
        <w:t>, il loro Dio ha distrutto un esercito invincibile. Nessun altro esercito della terra sarebbe stato capace di annientare il faraone d’Egitto.</w:t>
      </w:r>
    </w:p>
    <w:p w14:paraId="0BF4CF8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Il Signore rese ostinato il cuore del faraone, re d’Egitto, il quale inseguì gli Israeliti mentre gli Israeliti uscivano a mano alzata.</w:t>
      </w:r>
    </w:p>
    <w:p w14:paraId="49C9F0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viene manifestato che il gesto del faraone è solo frutto dell’ostinazione del suo cuore. L’ostinazione non deve mai essere motivo di azione, reazione. Tutto invece deve passare attraverso il vaglio della razionalità e del sano e santo discernimento.</w:t>
      </w:r>
    </w:p>
    <w:p w14:paraId="631711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 farò entrare nel paese che ho giurato a mano alzata di dare ad Abramo, a Isacco e a Giacobbe, e ve lo darò in possesso: io sono il Signore!" (Es 6, 8). Il Signore rese ostinato il cuore del faraone, re di Egitto, il quale inseguì gli Israeliti mentre gli Israeliti uscivano a mano alzata (Es 14, 8). Partirono da Ramses il primo mese, il quindici del primo mese. Il giorno dopo la pasqua, gli Israeliti uscirono a mano alzata, alla vista di tutti gli Egiziani (Nm 33, 3). Come incenso salga a te la mia preghiera, le mie mani alzate come sacrificio della sera (Sal 140, 2). </w:t>
      </w:r>
    </w:p>
    <w:p w14:paraId="0713B7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Qui la mano alzata ha un solo significato: mano libera, mano visibile. Mano nella quale non vi è alcuna arma né di offesa e né di difesa. Da un lato abbiamo un esercito impegnato con tutte e due le mani a combattere contro Israele e dall’altro abbiamo Israele che è nudo, spoglio, privo di un qualsiasi mezzo di attacco e di difesa. Israele è veramente inerme dinanzi alla strapotenza del faraone. Da un lato abbiamo il tutto e dall’altro abbiamo il niente. Il tutto si schiera contro il niente. L’infinita potenza contro la potenza finita, inesistente. Questo è il rapporto di forze. </w:t>
      </w:r>
    </w:p>
    <w:p w14:paraId="1A6146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Gli Egiziani li inseguirono e li raggiunsero, mentre essi stavano accampati presso il mare; tutti i cavalli e i carri del faraone, i suoi cavalieri e il suo esercito erano presso Pi</w:t>
      </w:r>
      <w:r w:rsidRPr="007252E4">
        <w:rPr>
          <w:rFonts w:ascii="Arial" w:eastAsia="Times New Roman" w:hAnsi="Arial"/>
          <w:b/>
          <w:sz w:val="24"/>
          <w:szCs w:val="20"/>
          <w:lang w:eastAsia="it-IT"/>
        </w:rPr>
        <w:noBreakHyphen/>
        <w:t>Achiròt, davanti a Baal</w:t>
      </w:r>
      <w:r w:rsidRPr="007252E4">
        <w:rPr>
          <w:rFonts w:ascii="Arial" w:eastAsia="Times New Roman" w:hAnsi="Arial"/>
          <w:b/>
          <w:sz w:val="24"/>
          <w:szCs w:val="20"/>
          <w:lang w:eastAsia="it-IT"/>
        </w:rPr>
        <w:noBreakHyphen/>
        <w:t>Sefòn.</w:t>
      </w:r>
    </w:p>
    <w:p w14:paraId="20CE4D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avviene il congiungimento delle forze in campo. Israele è bloccato presso Pi-Achiròt, davanti a Baal-Sefòn e il faraone con i suoi carri e il suo esercito lo raggiunge. Umanamente parlando per Israele è la fine. È senza alcuna via di fuga. Non ci sono boschi. Non ci sono rupi. Non ci sono caverne. Non ci sono altri anfratti nei quali qualcuno avrebbe potuto trovare rifugio. Dietro di loro vi è il mare inattraversabile a piedi e davanti ad essi vi è l’imponente esercito del faraone, schierato e pronto al combattimento. Questa è la situazione strategica militare. Israele non può che soccombere, contando solo sulle sue forze. Ma è il Signore che lo ha posto in questa condizione. Quale sarà il piano segreto, il </w:t>
      </w:r>
      <w:r w:rsidRPr="007252E4">
        <w:rPr>
          <w:rFonts w:ascii="Arial" w:eastAsia="Times New Roman" w:hAnsi="Arial"/>
          <w:i/>
          <w:sz w:val="24"/>
          <w:szCs w:val="20"/>
          <w:lang w:eastAsia="it-IT"/>
        </w:rPr>
        <w:t>“mistero”</w:t>
      </w:r>
      <w:r w:rsidRPr="007252E4">
        <w:rPr>
          <w:rFonts w:ascii="Arial" w:eastAsia="Times New Roman" w:hAnsi="Arial"/>
          <w:sz w:val="24"/>
          <w:szCs w:val="20"/>
          <w:lang w:eastAsia="it-IT"/>
        </w:rPr>
        <w:t xml:space="preserve"> di Dio in quest’azione di purissima guerra. Il </w:t>
      </w:r>
      <w:r w:rsidRPr="007252E4">
        <w:rPr>
          <w:rFonts w:ascii="Arial" w:eastAsia="Times New Roman" w:hAnsi="Arial"/>
          <w:i/>
          <w:sz w:val="24"/>
          <w:szCs w:val="20"/>
          <w:lang w:eastAsia="it-IT"/>
        </w:rPr>
        <w:t xml:space="preserve">“mistero” </w:t>
      </w:r>
      <w:r w:rsidRPr="007252E4">
        <w:rPr>
          <w:rFonts w:ascii="Arial" w:eastAsia="Times New Roman" w:hAnsi="Arial"/>
          <w:sz w:val="24"/>
          <w:szCs w:val="20"/>
          <w:lang w:eastAsia="it-IT"/>
        </w:rPr>
        <w:t>era il piano segreto del re per le sue battaglie. Nessuno lo conosceva. A nessuno veniva rivelato, a motivo dei possibili tradimenti. Israele non lo conosce e neanche il faraone.</w:t>
      </w:r>
    </w:p>
    <w:p w14:paraId="2575368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10</w:t>
      </w:r>
      <w:r w:rsidRPr="007252E4">
        <w:rPr>
          <w:rFonts w:ascii="Arial" w:eastAsia="Times New Roman" w:hAnsi="Arial"/>
          <w:b/>
          <w:sz w:val="24"/>
          <w:szCs w:val="20"/>
          <w:lang w:eastAsia="it-IT"/>
        </w:rPr>
        <w:t>Quando il faraone fu vicino, gli Israeliti alzarono gli occhi: ecco, gli Egiziani marciavano dietro di loro! Allora gli Israeliti ebbero grande paura e gridarono al Signore.</w:t>
      </w:r>
    </w:p>
    <w:p w14:paraId="1CB8F8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primo risultato: Israele manifesta qual è la sua vera fragilità. La fragilità di Israele è stata e sarà sempre fragilità di fede. Ecco come il Salmo racconta questa fragilità del popolo del Signore.</w:t>
      </w:r>
    </w:p>
    <w:p w14:paraId="7F31DA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Maskil. Di Asaf.</w:t>
      </w:r>
    </w:p>
    <w:p w14:paraId="36A235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07F2B2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04C315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w:t>
      </w:r>
    </w:p>
    <w:p w14:paraId="4B1244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16D471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Eppure continuarono a peccare contro di lui, a ribellarsi all’Altissimo in luoghi aridi. Nel loro cuore tentarono Dio, chiedendo cibo per la loro gola. Parlarono contro Dio, dicendo: «Sarà capace Dio di preparare una tavola nel deserto?». </w:t>
      </w:r>
    </w:p>
    <w:p w14:paraId="6F05E4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500F41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744729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690AAA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lui, misericordioso, perdonava la colpa, invece di distruggere. Molte volte trattenne la sua ira e non scatenò il suo furore; ricordava che essi sono di carne, un soffio che va e non ritorna.</w:t>
      </w:r>
    </w:p>
    <w:p w14:paraId="594D28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000F43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w:t>
      </w:r>
    </w:p>
    <w:p w14:paraId="64A11E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141EA6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essi lo tentarono, si ribellarono a Dio, l’Altissimo, e non osservarono i suoi insegnamenti. Deviarono e tradirono come i loro padri, fallirono come un arco allentato. Lo provocarono con le loro alture sacre e con i loro idoli lo resero geloso.</w:t>
      </w:r>
    </w:p>
    <w:p w14:paraId="76EC0D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udì e s’infiammò, e respinse duramente Israele. Abbandonò la dimora di Silo, la tenda che abitava tra gli uomini; ridusse in schiavitù la sua forza, </w:t>
      </w:r>
      <w:r w:rsidRPr="007252E4">
        <w:rPr>
          <w:rFonts w:ascii="Arial" w:eastAsia="Times New Roman" w:hAnsi="Arial"/>
          <w:i/>
          <w:iCs/>
          <w:sz w:val="24"/>
          <w:szCs w:val="20"/>
          <w:lang w:eastAsia="it-IT"/>
        </w:rPr>
        <w:lastRenderedPageBreak/>
        <w:t>il suo splendore in potere del nemico. Diede il suo popolo in preda alla spada e s’infiammò contro la sua eredità. Il fuoco divorò i suoi giovani migliori, le sue fanciulle non ebbero canti nuziali. I suoi sacerdoti caddero di spada e le loro vedove non fecero il lamento.</w:t>
      </w:r>
    </w:p>
    <w:p w14:paraId="58BEFC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poi il Signore si destò come da un sonno, come un eroe assopito dal vino. Colpì alle spalle i suoi avversari, inflisse loro una vergogna eterna. Rifiutò la tenda di Giuseppe, non scelse la tribù di Èfraim, ma scelse la tribù di Giuda, il monte Sion che egli ama.</w:t>
      </w:r>
    </w:p>
    <w:p w14:paraId="31EC8F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5B51F9B4" w14:textId="77777777" w:rsidR="007252E4" w:rsidRPr="007252E4" w:rsidRDefault="007252E4" w:rsidP="007252E4">
      <w:pPr>
        <w:spacing w:after="120" w:line="240" w:lineRule="auto"/>
        <w:ind w:right="567"/>
        <w:jc w:val="both"/>
        <w:rPr>
          <w:rFonts w:ascii="Arial" w:eastAsia="Times New Roman" w:hAnsi="Arial"/>
          <w:sz w:val="24"/>
          <w:szCs w:val="20"/>
          <w:lang w:eastAsia="it-IT"/>
        </w:rPr>
      </w:pPr>
      <w:r w:rsidRPr="007252E4">
        <w:rPr>
          <w:rFonts w:ascii="Arial" w:eastAsia="Times New Roman" w:hAnsi="Arial"/>
          <w:sz w:val="24"/>
          <w:szCs w:val="20"/>
          <w:lang w:eastAsia="it-IT"/>
        </w:rPr>
        <w:t>E ancora.</w:t>
      </w:r>
    </w:p>
    <w:p w14:paraId="72E55E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645DEB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02106E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4B5AD8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w:t>
      </w:r>
      <w:r w:rsidRPr="007252E4">
        <w:rPr>
          <w:rFonts w:ascii="Arial" w:eastAsia="Times New Roman" w:hAnsi="Arial"/>
          <w:i/>
          <w:iCs/>
          <w:sz w:val="24"/>
          <w:szCs w:val="20"/>
          <w:lang w:eastAsia="it-IT"/>
        </w:rPr>
        <w:lastRenderedPageBreak/>
        <w:t>di Cam. Mandò le tenebre e si fece buio, ma essi resistettero alle sue parole. Cambiò le loro acque in sangue e fece morire i pesci.</w:t>
      </w:r>
    </w:p>
    <w:p w14:paraId="772B5A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w:t>
      </w:r>
    </w:p>
    <w:p w14:paraId="553615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16D52B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0AFDC2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Mosè alla fine della sua vita canta questa fragilità del suo popolo.</w:t>
      </w:r>
    </w:p>
    <w:p w14:paraId="442C7A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«Udite, o cieli: io voglio parlare. Ascolti la terra le parole della mia bocca! Scorra come pioggia la mia dottrina, stilli come rugiada il mio dire; come pioggia leggera sul verde, come scroscio sull’erba.</w:t>
      </w:r>
    </w:p>
    <w:p w14:paraId="795A0B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w:t>
      </w:r>
    </w:p>
    <w:p w14:paraId="0E8137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0E3A8A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76E242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lui solo lo ha guidato, non c’era con lui alcun dio straniero. Lo fece salire sulle alture della terra e lo nutrì con i prodotti della campagna; gli fece succhiare miele dalla rupe e olio dalla roccia durissima, panna di </w:t>
      </w:r>
      <w:r w:rsidRPr="007252E4">
        <w:rPr>
          <w:rFonts w:ascii="Arial" w:eastAsia="Times New Roman" w:hAnsi="Arial"/>
          <w:i/>
          <w:iCs/>
          <w:sz w:val="24"/>
          <w:szCs w:val="20"/>
          <w:lang w:eastAsia="it-IT"/>
        </w:rPr>
        <w:lastRenderedPageBreak/>
        <w:t>mucca e latte di pecora insieme con grasso di agnelli, arieti di Basan e capri, fior di farina di frumento e sangue di uva, che bevevi spumeggiante.</w:t>
      </w:r>
    </w:p>
    <w:p w14:paraId="61279F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481C3D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7E70C2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46ED0D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w:t>
      </w:r>
    </w:p>
    <w:p w14:paraId="0F2263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w:t>
      </w:r>
    </w:p>
    <w:p w14:paraId="353E23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2BEDF0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dirà: “Dove sono i loro dèi, la roccia in cui cercavano rifugio, quelli che mangiavano il grasso dei loro sacrifici, che bevevano il vino delle loro libagioni? Sorgano ora e vi soccorrano, siano il riparo per voi! </w:t>
      </w:r>
    </w:p>
    <w:p w14:paraId="623D20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5E074C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591E71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un popolo si lascia prendere dalla paura attesta la fragilità della sua fede. Questo popolo è debole, incerto, manca di sicurezza. 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 Nessuno mai ha combattuto contro il Signore e lo ha vinto. Tutti invece sono stati sconfitti da Lui. La fede è l’elemento fecondante l’onnipotenza divina ed eterna del Signore. Senza la nostra fede la sua onnipotenza rimane immutata, non agisce, non opera. Noi vi mettiamo la potenza della nostra fede e l’onnipotenza di Dio si riveste di vita per noi. Fecondare l’onnipotenza di Dio è obbligo di ogni suo adoratore in spirito e verità. La nostra fede dona pienezza di vita al nostro Dio che è l’Onnipotente. Dio può sempre esercitare da solo la sua Onnipotenza. Vuole però che sia l’uomo a renderla operatrice di segni e di prodigi, di miracoli e di cose stupende attraverso la sua fede.</w:t>
      </w:r>
    </w:p>
    <w:p w14:paraId="7FE949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fecondazione del momento attuale può avvenire solo se non conosciamo il passato di Dio nella nostra storia. Israele sa che Dio ha finora sempre operato novità inaudite. Dopo il primo segno ne seguiva un altro più potente. Ora questo deve sapere Israele: il Signore lo potrà ancora salvare, anche se lui non conosce né il come e né quando. Ma è proprio questa la fede: Il Signore mi tirerà al largo. Non morirò. Sarò salvato dal mio Dio. La paura però è proprio dell’umanità, ancora così fragile ed incerta nella conoscenza del suo Signore. Ancora Israele vede se stesso, non vede Dio che è il suo perenne stratega di salvezza e di vittoria. Israele grida al Signore, ma senza alcuna fede. Il suo è un grido di disperazione, di lamento, di rinnegamento dell’opera fin qui compiuta dal suo Dio. </w:t>
      </w:r>
    </w:p>
    <w:p w14:paraId="33C417D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E dissero a Mosè: «È forse perché non c’erano sepolcri in Egitto che ci hai portati a morire nel deserto? Che cosa ci hai fatto, portandoci fuori dall’Egitto?</w:t>
      </w:r>
    </w:p>
    <w:p w14:paraId="04D3DB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 cosa giunge la fragilità della fede, quando diviene addirittura non fede. Si rinnega l’opera di Dio. Rinnegando però l’opera di Dio, si rinnega lo stesso Dio. Dio e la sua opera sono una cosa sola. Se si rinnega l’opera, perché valutata e giudicata non buona, anzi cattiva, pessima, si rinnega di conseguenza anche il suo autore e lo si giudica inetto quanto a dare vera salvezza, vera redenzione, vero riscatto, vera liberazione. Si giunge persino a non vedere più Dio dietro Mosè. È come se Dio </w:t>
      </w:r>
      <w:r w:rsidRPr="007252E4">
        <w:rPr>
          <w:rFonts w:ascii="Arial" w:eastAsia="Times New Roman" w:hAnsi="Arial"/>
          <w:sz w:val="24"/>
          <w:szCs w:val="20"/>
          <w:lang w:eastAsia="it-IT"/>
        </w:rPr>
        <w:lastRenderedPageBreak/>
        <w:t>fosse stato cancellato dal loro cuore e dalla loro vista, da ogni loro sentimento e dalla stessa intelligenza e razionalità. Mosè viene anche sbeffeggiato, deriso, canzonato. Si usa verso di lui un tono di un’ironia amara, sarcastica, lugubre, tetra. Non c’erano in Egitto sepolcri a sufficienza per tutti noi. Per questo ci ha condotti a morire nel deserto? Ci hai portato fuori dall’Egitto, ma qual è il risultato ottenuto? Solo la morte è il tuo frutto. Valeva allora proprio la pena lasciare l’Egitto se la conclusione è una tragica e crudele morte in questo deserto?</w:t>
      </w:r>
    </w:p>
    <w:p w14:paraId="4E8E93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tu non eri capace di farci giungere nel paese della nostra libertà, perché ci hai tratto fuori? Non potevi lasciarci vivere in pace la nostra schiavitù? Come si può constatare è scomparsa la fede in Dio, nel Signore onnipotente, in Colui che ha sconfitto il faraone con segni e prodigi assai eclatanti, forti. Nella fragilità di fede del popolo Dio scompare. Non esiste più. Un solo attimo di difficoltà e viene radiato dalla mente e dal cuore di tutti. Una fede di entusiasmo non regge nelle difficoltà. La fede deve essere sempre fondata sulla più pura e santa verità. Ancora Israele possiede una fede di sentimento. È una fede che non lo tiene ancora in piedi. Vacilla. Si lascia tentare. Soccombe. Cade.</w:t>
      </w:r>
    </w:p>
    <w:p w14:paraId="4EB29FF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Non ti dicevamo in Egitto: “Lasciaci stare e serviremo gli Egiziani, perché è meglio per noi servire l’Egitto che morire nel deserto”?».</w:t>
      </w:r>
    </w:p>
    <w:p w14:paraId="35AE96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Sappiamo che sempre ad ogni difficoltà il popolo si è ribellato contro Mosè, così come continuerà sempre a ribellarsi. Ecco i momenti precedenti di questa fragilità del popolo nella fede in Mosè e per Mosè nel Dio dei Padri.</w:t>
      </w:r>
    </w:p>
    <w:p w14:paraId="05DBFD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4,29-31).</w:t>
      </w:r>
    </w:p>
    <w:p w14:paraId="63963F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16082F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53091A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popolo si sparse in tutto il territorio d’Egitto a raccogliere stoppie da usare come paglia. Ma i sovrintendenti li sollecitavano dicendo: «Portate a termine il vostro lavoro: ogni giorno lo stesso quantitativo come quando </w:t>
      </w:r>
      <w:r w:rsidRPr="007252E4">
        <w:rPr>
          <w:rFonts w:ascii="Arial" w:eastAsia="Times New Roman" w:hAnsi="Arial"/>
          <w:i/>
          <w:iCs/>
          <w:sz w:val="24"/>
          <w:szCs w:val="20"/>
          <w:lang w:eastAsia="it-IT"/>
        </w:rPr>
        <w:lastRenderedPageBreak/>
        <w:t>avevate la paglia». Bastonarono gli scribi degli Israeliti, quelli che i sovrintendenti del faraone avevano costituito loro capi, dicendo: «Perché non avete portato a termine né ieri né oggi il vostro numero di mattoni come prima?».</w:t>
      </w:r>
    </w:p>
    <w:p w14:paraId="1F39CF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07C7F2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1CB479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5297FB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Mosè: «Ora vedrai quello che sto per fare al faraone: con mano potente li lascerà andare, anzi con mano potente li scaccerà dalla sua terra!».</w:t>
      </w:r>
    </w:p>
    <w:p w14:paraId="2B9251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275483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parlò così agli Israeliti, ma essi non lo ascoltarono, perché erano stremati dalla dura schiavitù. (Es 6,1-9).</w:t>
      </w:r>
    </w:p>
    <w:p w14:paraId="70564E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questo l’eterno combattimento dell’uomo: della libertà contro la schiavitù, ma anche della schiavitù che si vuole opporre ad ogni libertà. La schiavitù avrà sempre il sopravvento sulla libertà, quando l’uomo è fragile nella sua fede, ma anche quando </w:t>
      </w:r>
      <w:r w:rsidRPr="007252E4">
        <w:rPr>
          <w:rFonts w:ascii="Arial" w:eastAsia="Times New Roman" w:hAnsi="Arial"/>
          <w:sz w:val="24"/>
          <w:szCs w:val="20"/>
          <w:lang w:eastAsia="it-IT"/>
        </w:rPr>
        <w:lastRenderedPageBreak/>
        <w:t>non è aiutata da una persona forte nella fede. Nel regno della vera libertà si entra solo per purissima fede. Questa fede non solo va suscitata, ma anche aiutata perché cresca, diventi forte, si faccia robusta, sia capace di sostenere tutto il cammino verso la conquista della più alta libertà. Per questo nel popolo sono necessari i maestri di fede. Senza un vero maestro di fede, tutto un popolo in brevi istanti viene riconquistato dalla schiavitù. Anche se ha fatto grandi passi verso la sua piena liberazione, in pochi minuti la schiavitù se lo conquista e nuovamente lo lega nei suoi ceppi di ferro. Questo avviene perché la libertà non è una conquista di un attimo. Essa è la conquista della vita. Non ci si libera in un giorno, né in una settimana e né in un anno. Verso la liberà si cammina ogni giorno. Ogni giorno si deve fare un passo verso di essa. Solo quando saremo nella beatitudine del Cielo possiamo dire di aver raggiunto la pienezza della nostra libertà. Questa verità così ci viene insegnata dalla lettera agli ebrei.</w:t>
      </w:r>
    </w:p>
    <w:p w14:paraId="39FF12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98747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5C355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1B6F7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w:t>
      </w:r>
      <w:r w:rsidRPr="007252E4">
        <w:rPr>
          <w:rFonts w:ascii="Arial" w:eastAsia="Times New Roman" w:hAnsi="Arial"/>
          <w:i/>
          <w:iCs/>
          <w:sz w:val="24"/>
          <w:szCs w:val="20"/>
          <w:lang w:eastAsia="it-IT"/>
        </w:rPr>
        <w:lastRenderedPageBreak/>
        <w:t xml:space="preserve">creduto? E noi vediamo che non poterono entrarvi a causa della loro mancanza di fede. (Eb 3,1-19). </w:t>
      </w:r>
    </w:p>
    <w:p w14:paraId="734AF9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E602B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A7127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20B62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9D455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1E09E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il popolo del Signore non ha compreso e neanche noi ancora.</w:t>
      </w:r>
    </w:p>
    <w:p w14:paraId="613860F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Mosè rispose: «Non abbiate paura! Siate forti e vedrete la salvezza del Signore, il quale oggi agirà per voi; perché gli Egiziani che voi oggi vedete, non li rivedrete mai più!</w:t>
      </w:r>
    </w:p>
    <w:p w14:paraId="4AEC6B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istante è Mosè il Maestro di fede per il suo popolo. Lui lo invita a non aver paura. La salvezza non è dalle loro capacità belliche o dalla loro forza fisica e </w:t>
      </w:r>
      <w:r w:rsidRPr="007252E4">
        <w:rPr>
          <w:rFonts w:ascii="Arial" w:eastAsia="Times New Roman" w:hAnsi="Arial"/>
          <w:sz w:val="24"/>
          <w:szCs w:val="20"/>
          <w:lang w:eastAsia="it-IT"/>
        </w:rPr>
        <w:lastRenderedPageBreak/>
        <w:t xml:space="preserve">neanche dalla loro astuzia e intelligenza. La salvezza è il Signore che la opererà per loro. Il Signore non ha bisogno di eserciti umani, di carri e di cavalli. Di niente ha bisogno il Signore. Solo di se stesso. Ora Dio è con voi. Lotta per voi. Per voi combatte. Poiché il Signore è con noi, gli Egiziani che ora vedete, domani non li vedrete più. Saranno annientati dalla potenza del nostro Dio e Signore. Mosè può dire queste cose perché lui ormai conosce l’agire del suo Dio. Il suo Dio per suo mezzo ha già compiuto dieci portentose piaghe in terra d’Egitto. Veramente il suo Dio è l’Onnipotente. Quanto vuole egli lo realizza sulla terra e nei Cieli. Nulla gli è impossibile. Questa è la fede di Mosè nel suo Dio, il quale si è schierato tutto dalla loro parte. </w:t>
      </w:r>
    </w:p>
    <w:p w14:paraId="6AF7088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Il Signore combatterà per voi, e voi starete tranquilli».</w:t>
      </w:r>
    </w:p>
    <w:p w14:paraId="220FBB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parola chiarificatrice di questa situazione così difficile. È il Signore che combatterà non loro. È lui che sconfiggerà i nemici, non loro. È Lui che scenderà in campo, non loro. Poiché è Dio che combatterà con il suo esercito invisibile, loro possono stare tranquilli. Devono stare tranquilli. Non possono avere paura. Le risorse belliche di Dio sono inimmaginabili, impensabili. Al Signore basta sempre il niente per sconfiggere il tutto. Il niente è sempre la </w:t>
      </w:r>
      <w:r w:rsidRPr="007252E4">
        <w:rPr>
          <w:rFonts w:ascii="Arial" w:eastAsia="Times New Roman" w:hAnsi="Arial"/>
          <w:i/>
          <w:sz w:val="24"/>
          <w:szCs w:val="20"/>
          <w:lang w:eastAsia="it-IT"/>
        </w:rPr>
        <w:t>“materia”</w:t>
      </w:r>
      <w:r w:rsidRPr="007252E4">
        <w:rPr>
          <w:rFonts w:ascii="Arial" w:eastAsia="Times New Roman" w:hAnsi="Arial"/>
          <w:sz w:val="24"/>
          <w:szCs w:val="20"/>
          <w:lang w:eastAsia="it-IT"/>
        </w:rPr>
        <w:t xml:space="preserve"> attraverso la quale il Signore opera. Mentre l’uomo ha bisogno del </w:t>
      </w:r>
      <w:r w:rsidRPr="007252E4">
        <w:rPr>
          <w:rFonts w:ascii="Arial" w:eastAsia="Times New Roman" w:hAnsi="Arial"/>
          <w:i/>
          <w:sz w:val="24"/>
          <w:szCs w:val="20"/>
          <w:lang w:eastAsia="it-IT"/>
        </w:rPr>
        <w:t>“tutto”</w:t>
      </w:r>
      <w:r w:rsidRPr="007252E4">
        <w:rPr>
          <w:rFonts w:ascii="Arial" w:eastAsia="Times New Roman" w:hAnsi="Arial"/>
          <w:sz w:val="24"/>
          <w:szCs w:val="20"/>
          <w:lang w:eastAsia="it-IT"/>
        </w:rPr>
        <w:t xml:space="preserve">, Dio necessita solo del </w:t>
      </w:r>
      <w:r w:rsidRPr="007252E4">
        <w:rPr>
          <w:rFonts w:ascii="Arial" w:eastAsia="Times New Roman" w:hAnsi="Arial"/>
          <w:i/>
          <w:sz w:val="24"/>
          <w:szCs w:val="20"/>
          <w:lang w:eastAsia="it-IT"/>
        </w:rPr>
        <w:t>“niente”</w:t>
      </w:r>
      <w:r w:rsidRPr="007252E4">
        <w:rPr>
          <w:rFonts w:ascii="Arial" w:eastAsia="Times New Roman" w:hAnsi="Arial"/>
          <w:sz w:val="24"/>
          <w:szCs w:val="20"/>
          <w:lang w:eastAsia="it-IT"/>
        </w:rPr>
        <w:t>.</w:t>
      </w:r>
    </w:p>
    <w:p w14:paraId="509BD2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Il Signore disse a Mosè: «Perché gridi verso di me? Ordina agli Israeliti di riprendere il cammino.</w:t>
      </w:r>
    </w:p>
    <w:p w14:paraId="04ECA8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Evidentemente Mosè si era messo ad invocare il Signore, a chiedere il suo aiuto potente, forte, travolgente. Il Signore ora dice a Mosè che vi è un momento per pregare e un momento per agire. Si prega il momento in cui si deve pregare. Poi si deve passare all’azione. Se si prega e non si agisce, Dio mai potrà operare, perché il Signore ha bisogno della collaborazione del nostro niente. Ecco cosa deve fare Mosè. Deve ordinare agli Israeliti di riprendere il cammino. Un buon stratega sa in ogni momento cosa deve fare il suo esercito. Uno stratega è un buon stratega proprio per questa sua altissima capacità di prevedere prima ogni mossa dell’avversario e predisporre le contro misure in anticipo. Dio sa come vincere il faraone e per questo invita Mosè ad eseguire il suo piano di combattimento. Mosè deve attuare il </w:t>
      </w:r>
      <w:r w:rsidRPr="007252E4">
        <w:rPr>
          <w:rFonts w:ascii="Arial" w:eastAsia="Times New Roman" w:hAnsi="Arial"/>
          <w:i/>
          <w:sz w:val="24"/>
          <w:szCs w:val="20"/>
          <w:lang w:eastAsia="it-IT"/>
        </w:rPr>
        <w:t>“piano segreto”</w:t>
      </w:r>
      <w:r w:rsidRPr="007252E4">
        <w:rPr>
          <w:rFonts w:ascii="Arial" w:eastAsia="Times New Roman" w:hAnsi="Arial"/>
          <w:sz w:val="24"/>
          <w:szCs w:val="20"/>
          <w:lang w:eastAsia="it-IT"/>
        </w:rPr>
        <w:t xml:space="preserve"> o </w:t>
      </w:r>
      <w:r w:rsidRPr="007252E4">
        <w:rPr>
          <w:rFonts w:ascii="Arial" w:eastAsia="Times New Roman" w:hAnsi="Arial"/>
          <w:i/>
          <w:sz w:val="24"/>
          <w:szCs w:val="20"/>
          <w:lang w:eastAsia="it-IT"/>
        </w:rPr>
        <w:t>“mistero”</w:t>
      </w:r>
      <w:r w:rsidRPr="007252E4">
        <w:rPr>
          <w:rFonts w:ascii="Arial" w:eastAsia="Times New Roman" w:hAnsi="Arial"/>
          <w:sz w:val="24"/>
          <w:szCs w:val="20"/>
          <w:lang w:eastAsia="it-IT"/>
        </w:rPr>
        <w:t xml:space="preserve"> del suo Dio. Per questo deve lasciare la preghiera e mettersi all’opera. È proprio questa la saggezza: discernere il tempo della preghiera e quello dell’azione o dell’opera. Si deve pregare e poi agire. Si deve pregare prima di agire. Ma si deve anche sapere il tempo giusto per agire se si vuole pregare bene. </w:t>
      </w:r>
    </w:p>
    <w:p w14:paraId="05F8100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Tu intanto alza il bastone, stendi la mano sul mare e dividilo, perché gli Israeliti entrino nel mare all’asciutto.</w:t>
      </w:r>
    </w:p>
    <w:p w14:paraId="188CC3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volta che gli Israeliti si saranno messi in cammino, Mosè dovrà alzare il bastone e stendere la mano sul mare e dividerlo. Il mare che era un muro invalicabile, una fortezza inespugnabile, non esiste più. Esso si divide in due. Si apre un varco perché i figli di Israele possano passare. Comprendiamo ora perché il Signore li aveva fatti </w:t>
      </w:r>
      <w:r w:rsidRPr="007252E4">
        <w:rPr>
          <w:rFonts w:ascii="Arial" w:eastAsia="Times New Roman" w:hAnsi="Arial"/>
          <w:sz w:val="24"/>
          <w:szCs w:val="20"/>
          <w:lang w:eastAsia="it-IT"/>
        </w:rPr>
        <w:lastRenderedPageBreak/>
        <w:t xml:space="preserve">accampare proprio in quel luogo. Lui sapeva cosa avrebbe fatto di lì a breve, appena raggiunti dal faraone. </w:t>
      </w:r>
    </w:p>
    <w:p w14:paraId="6B2D2F1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Ecco, io rendo ostinato il cuore degli Egiziani, così che entrino dietro di loro e io dimostri la mia gloria sul faraone e tutto il suo esercito, sui suoi carri e sui suoi cavalieri.</w:t>
      </w:r>
    </w:p>
    <w:p w14:paraId="3F75A3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che cosa consiste esattamente l’ostinazione del faraone? Quella di pensare che ciò che possono fare gli Ebrei potrà farlo anche lui. Lui ignora però che gli Ebrei lo possono fare perché Dio per loro ha aperto il mare, non lo ha aperto anche per lui, per il faraone. Dio, stratega divino, sta preparando una vera trappola di morte per i suoi avversari. Non è però il Signore che li spinge nella trappola. Lui solo la prepara. Poi sta al faraone decidere se lasciarsi prendere oppure evitare di cadere in essa.</w:t>
      </w:r>
    </w:p>
    <w:p w14:paraId="1F0AC3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funziona questa trappola: il mare resta aperto solo per il passaggio degli Ebrei. Una volta che gli Ebrei sono passati, il mare ritorna al suo naturale stato, al posto che ha sempre occupato. Il miracolo è di breve durata. Non è perenne. Se il faraone non fosse ostinato, caparbio, ostile a Dio, avrebbe facilmente compreso il pericolo nel quale stava per insaccarsi. L’ostinazione rende ciechi e i mali che genera la cecità sono veramente infiniti. Non è Dio che distrugge il faraone, è la stessa natura che lui adorava. Ma è sempre così: quando noi ci lasciamo governare dalla natura e non da Dio, questa ci distrugge, ci divora, ci uccide. Quando noi invece adoriamo il Signore, lo ascoltiamo, la natura diviene nostra alleata nel bene e sempre lavora per la nostra vita. Questa verità così è espressa nel Libro della Sapienza.</w:t>
      </w:r>
    </w:p>
    <w:p w14:paraId="7AF6C1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w:t>
      </w:r>
    </w:p>
    <w:p w14:paraId="677498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ci indusse in errore né l’invenzione umana di un’arte perversa, né il lavoro infruttuoso di coloro che disegnano ombre, immagini imbrattate di vari colori, la cui vista negli stolti provoca il desiderio, l’anelito per una forma inanimata di un’immagine morta.</w:t>
      </w:r>
    </w:p>
    <w:p w14:paraId="7F1402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3DB63D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Quindi, mal impiegando la fatica, con il medesimo fango plasma un dio vano, egli che, nato da poco dalla terra, tra poco ritornerà alla terra da cui fu tratto, quando gli sarà richiesta l’anima, avuta in prestito.</w:t>
      </w:r>
    </w:p>
    <w:p w14:paraId="1351C0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Tuttavia egli si preoccupa non perché sta per morire o perché ha una vita breve, ma di gareggiare con gli orafi e con gli argentieri, di imitare coloro che fondono il bronzo, e ritiene un vanto plasmare cose false.</w:t>
      </w:r>
    </w:p>
    <w:p w14:paraId="424609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13DF23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7259AB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751C8F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63A7BE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354084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w:t>
      </w:r>
    </w:p>
    <w:p w14:paraId="07378C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Essi infatti furono uccisi dai morsi di cavallette e mosconi, né si trovò un rimedio per la loro vita, meritando di essere puniti con tali mezzi. </w:t>
      </w:r>
    </w:p>
    <w:p w14:paraId="7904AB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4330A9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3CD2ED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cosa più sorprendente, nell’acqua che tutto spegne il fuoco prendeva sempre più forza, perché alleato dei giusti è l’universo. Talvolta la fiamma si attenuava per non bruciare gli animali inviati contro gli empie per far loro comprendere a tale vista che erano incalzati dal giudizio di Dio.</w:t>
      </w:r>
    </w:p>
    <w:p w14:paraId="02F8EE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w:t>
      </w:r>
    </w:p>
    <w:p w14:paraId="22D3D4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3383B0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w:t>
      </w:r>
    </w:p>
    <w:p w14:paraId="5E211B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71C94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tuoi giudizi sono grandi e difficili da spiegare; per questo le anime senza istruzione si sono ingannate. Infatti gli ingiusti, avendo preteso di dominare il popolo santo, prigionieri delle tenebre e incatenati a una lunga </w:t>
      </w:r>
      <w:r w:rsidRPr="007252E4">
        <w:rPr>
          <w:rFonts w:ascii="Arial" w:eastAsia="Times New Roman" w:hAnsi="Arial"/>
          <w:i/>
          <w:iCs/>
          <w:sz w:val="24"/>
          <w:szCs w:val="20"/>
          <w:lang w:eastAsia="it-IT"/>
        </w:rPr>
        <w:lastRenderedPageBreak/>
        <w:t>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5E7D5F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0ACEAB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358E9A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AC6AE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p>
    <w:p w14:paraId="73211D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587EF9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w:t>
      </w:r>
      <w:r w:rsidRPr="007252E4">
        <w:rPr>
          <w:rFonts w:ascii="Arial" w:eastAsia="Times New Roman" w:hAnsi="Arial"/>
          <w:i/>
          <w:iCs/>
          <w:sz w:val="24"/>
          <w:szCs w:val="20"/>
          <w:lang w:eastAsia="it-IT"/>
        </w:rPr>
        <w:lastRenderedPageBreak/>
        <w:t>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1A37CB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w:t>
      </w:r>
    </w:p>
    <w:p w14:paraId="699302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47E5A9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w:t>
      </w:r>
    </w:p>
    <w:p w14:paraId="50952F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Quanti erano rimasti increduli a tutto per via delle loro magie, allo sterminio dei primogeniti confessarono che questo popolo era figlio di Dio. </w:t>
      </w:r>
    </w:p>
    <w:p w14:paraId="064A22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652A90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2D05A7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w:t>
      </w:r>
      <w:r w:rsidRPr="007252E4">
        <w:rPr>
          <w:rFonts w:ascii="Arial" w:eastAsia="Times New Roman" w:hAnsi="Arial"/>
          <w:i/>
          <w:iCs/>
          <w:sz w:val="24"/>
          <w:szCs w:val="20"/>
          <w:lang w:eastAsia="it-IT"/>
        </w:rPr>
        <w:lastRenderedPageBreak/>
        <w:t xml:space="preserve">preziose e la tua maestà sopra il diadema della sua testa. Di fronte a queste insegne lo sterminatore indietreggiò, ebbe paura, perché bastava questa sola prova dell’ira divina. (Sap 18,1-25). </w:t>
      </w:r>
    </w:p>
    <w:p w14:paraId="4CEDA7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543719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infatti erano ancora occupati nei lutti e piangevano sulle tombe dei morti, presero un’altra decisione insensata e inseguirono come fuggitivi quelli che già avevano pregato di partire.</w:t>
      </w:r>
    </w:p>
    <w:p w14:paraId="60DFBA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01FE53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14E6EE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7A4D67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67B5C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459FF9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53544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una verità che oggi ogni uomo dovrebbe mettere nel cuore. Ciò che è vita per i giusti diviene veleno per gli empi e i malvagi. Anche Dio è così: Lui sarà vita per i giusti, ma morte eterna per quanti non hanno voluto riconoscere sulla nostra terra la sua gloria. Lo stesso Dio che è gioia eterna è dannazione infinita per quanti non lo hanno amato. È il mistero dei misteri.</w:t>
      </w:r>
    </w:p>
    <w:p w14:paraId="078D12E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Gli Egiziani sapranno che io sono il Signore, quando dimostrerò la mia gloria contro il faraone, i suoi carri e i suoi cavalieri».</w:t>
      </w:r>
    </w:p>
    <w:p w14:paraId="4A1A33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Egiziani dovranno riconoscere la gloria del Signore. Ma qual è esattamente questa sua gloria da riconoscere? Essa è questa: contro il Dio di Israele nessuno dovrà mai combattere. Non solo non sarà mai vincitore. Risulterà sempre sconfitto. Non si tratta però di una sconfitta e di una resa. Si tratta della morte. Chi combatte contro il Signore va incontro a sicura morte, a meno che durante il corso della battaglia o della guerra, non riconosce la sua superiorità, si converte, depone le armi per entrare anche lui nella retta fede e nella santa confessione del suo nome. Non è Dio che provoca la sciagura. Non è lui che crea il disastro. Sono le decisioni insensate del cuore. Solo Dio è il Dio del giusto consiglio, della santa sapienza, della perfetta riflessione.</w:t>
      </w:r>
    </w:p>
    <w:p w14:paraId="6A2A45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2C0C3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681E15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me appartengono consiglio e successo, mia è l’intelligenza, mia è la potenza. Per mezzo mio regnano i re e i prìncipi promulgano giusti decreti; per mezzo mio i capi comandano e i grandi governano con </w:t>
      </w:r>
      <w:r w:rsidRPr="007252E4">
        <w:rPr>
          <w:rFonts w:ascii="Arial" w:eastAsia="Times New Roman" w:hAnsi="Arial"/>
          <w:i/>
          <w:iCs/>
          <w:sz w:val="24"/>
          <w:szCs w:val="20"/>
          <w:lang w:eastAsia="it-IT"/>
        </w:rPr>
        <w:lastRenderedPageBreak/>
        <w:t>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65265F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0C3760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37AD4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w:t>
      </w:r>
    </w:p>
    <w:p w14:paraId="5A2D33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la sapienza che viene dal Signore, noi procediamo di insensatezza in insensatezza e da cattiva decisione in cattiva decisione. Ogni nostro consiglio dinanzi al Signore è stoltezza ed empietà, se preso senza di Lui, contro di Lui.</w:t>
      </w:r>
    </w:p>
    <w:p w14:paraId="131E96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 Accumulare tesori a forza di menzogne è futilità effimera di chi cerca la morte. La violenza dei malvagi li travolge, perché rifiutano di praticare la giustizia. La via di un uomo colpevole è tortuosa, ma l’innocente è retto nel suo agire.</w:t>
      </w:r>
    </w:p>
    <w:p w14:paraId="177488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meglio abitare su un angolo del tetto che avere casa in comune con una moglie litigiosa. 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6CA95B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Chi chiude l’orecchio al grido del povero invocherà a sua volta e non otterrà risposta. Un dono fatto in segreto calma la collera, un regalo di nascosto placa il furore violento. È una gioia per il giusto quando è fatta giustizia, mentre è un terrore per i malfattori. 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 Tesori preziosi e profumi sono nella dimora del saggio, ma l’uomo stolto dilapida tutto. Chi ricerca la giustizia e l’amore troverà vita e gloria. Il saggio assale una città di guerrieri e abbatte la fortezza in cui essa confidava. Chi custodisce la bocca e la lingua preserva se stesso dalle afflizioni.</w:t>
      </w:r>
    </w:p>
    <w:p w14:paraId="382D07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superbo arrogante si chiama spavaldo, egli agisce nell’eccesso dell’insolenza. Il desiderio del pigro lo porta alla morte, perché le sue mani rifiutano di lavorare. L’empio indulge tutto il giorno alla cupidigia, mentre il giusto dona senza risparmiare. Il sacrificio dei malvagi è un orrore, tanto più se offerto con cattiva intenzione. Il falso testimone perirà, ma chi ascolta potrà parlare sempre. Il malvagio assume un’aria sfrontata, l’uomo retto controlla la propria condotta. Non c’è sapienza, non c’è prudenza, non c’è consiglio di fronte al Signore. Il cavallo è pronto per il giorno della battaglia, ma al Signore appartiene la vittoria. (Pro 21,1-31).</w:t>
      </w:r>
    </w:p>
    <w:p w14:paraId="328990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Già senza Dio è difficile essere saggi. Contro Dio diviene impossibile. Ogni saggezza, ogni prudenza, ogni intelligenza è un suo dono d’amore. Questa è la verità dell’uomo e di Dio. </w:t>
      </w:r>
    </w:p>
    <w:p w14:paraId="626C60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B8D59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28" w:name="_Toc285715913"/>
      <w:bookmarkStart w:id="129" w:name="_Toc62153871"/>
      <w:r w:rsidRPr="007252E4">
        <w:rPr>
          <w:rFonts w:ascii="Arial" w:eastAsia="Times New Roman" w:hAnsi="Arial" w:cs="Arial"/>
          <w:b/>
          <w:bCs/>
          <w:sz w:val="24"/>
          <w:szCs w:val="18"/>
          <w:lang w:eastAsia="it-IT"/>
        </w:rPr>
        <w:t>Passaggio del Mar Rosso</w:t>
      </w:r>
      <w:bookmarkEnd w:id="128"/>
      <w:bookmarkEnd w:id="129"/>
    </w:p>
    <w:p w14:paraId="37E65E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L’angelo di Dio, che precedeva l’accampamento d’Israele, cambiò posto e passò indietro. Anche la colonna di nube si mosse e dal davanti passò dietro.</w:t>
      </w:r>
    </w:p>
    <w:p w14:paraId="1BCF44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con questa mossa strategica, si prepara alla battaglia. Ecco la prima azione fatta dallo Stratega divino: evitare che gli Egiziani possano avvicinarsi agli Ebrei. Tenerli distanti dal loro accampamento, in modo che potessero iniziare la traversata del Mar Rosso, senza essere inseguiti. Per questo il Signore sposta il suo Angelo e la sua colonna di nube. Li pone come un baluardo insuperabile, inespugnabile. Nessuno da questo istante potrà avvicinarsi al suo popolo. Dovrà il faraone con i suoi carri rimanere ad una distanza innocua. È questo uno sbarramento divino, non umano. Esso è non valicabile. </w:t>
      </w:r>
    </w:p>
    <w:p w14:paraId="7993ED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Andò a porsi tra l’accampamento degli Egiziani e quello d’Israele. La nube era tenebrosa per gli uni, mentre per gli altri illuminava la notte; così gli uni non poterono avvicinarsi agli altri durante tutta la notte.</w:t>
      </w:r>
    </w:p>
    <w:p w14:paraId="3B1A54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nube e l’Angelo si pongono tra i due schieramenti. Ecco il primo miracolo, o segno, o prodigio di questa notte. La nube illuminava come in pieno giorno l’accampamento degli Ebrei, mentre per gli Egiziani si era trasformata in una nube di tenebra e di fitta caligine. Il faraone è bloccato dall’oscurità. Non vede nulla. Questa oscurità è in tutto simile alla piaga delle tenebre. Essa è così fitta che non riescono più a vedersi. Ecco il vero miracolo del Signore: ciò che per uno è fonte di luce, per l’altro è sorgente di tenebra; ciò che per uno è portatore di morte, per l’altro è portatore di vita. Quanto per uno è morte per l’altro è risurrezione. La stessa colonna di nube per gli uni è sole che illumina e riscalda, per gli altri è oscurità e tenebra che impedisce che ci si possa vedere.</w:t>
      </w:r>
    </w:p>
    <w:p w14:paraId="7C17DC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Allora Mosè stese la mano sul mare. E il Signore durante tutta la notte risospinse il mare con un forte vento d’oriente, rendendolo asciutto; le acque si divisero.</w:t>
      </w:r>
    </w:p>
    <w:p w14:paraId="3A8543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stende la mano sul mare. Chiama un forte vento d’oriente. Il vento viene. Soffia con forza per tutta la notte e risospinse il mare. Si dividono le acque. Compare l’asciutto. In mezzo al mare vi è come una strada percorribile. È questa la via della salvezza preparata loro dal Signore. Mosè è il mediatore tra Dio e la Creazione. Ezechiele diviene il mediatore tra Dio e lo Spirito Santo. Ezechiele invoca lo Spirito del Signore e Dio lo manda.</w:t>
      </w:r>
    </w:p>
    <w:p w14:paraId="258045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4E56A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w:t>
      </w:r>
      <w:r w:rsidRPr="007252E4">
        <w:rPr>
          <w:rFonts w:ascii="Arial" w:eastAsia="Times New Roman" w:hAnsi="Arial"/>
          <w:i/>
          <w:iCs/>
          <w:sz w:val="24"/>
          <w:szCs w:val="20"/>
          <w:lang w:eastAsia="it-IT"/>
        </w:rPr>
        <w:lastRenderedPageBreak/>
        <w:t>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02F95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Nuovo Testamento saranno gli Apostoli a chiamare e mandare lo Spirito del Signore sopra ogni persona.</w:t>
      </w:r>
    </w:p>
    <w:p w14:paraId="2C9110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44587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w:t>
      </w:r>
    </w:p>
    <w:p w14:paraId="0A7613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è strumento necessario nell’opera della redenzione di Cristo Gesù. Sulla mediazione ecco cosa insegna ancora la Lettera agli Ebrei.</w:t>
      </w:r>
    </w:p>
    <w:p w14:paraId="6EC820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0E84FD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w:t>
      </w:r>
      <w:r w:rsidRPr="007252E4">
        <w:rPr>
          <w:rFonts w:ascii="Arial" w:eastAsia="Times New Roman" w:hAnsi="Arial"/>
          <w:i/>
          <w:iCs/>
          <w:sz w:val="24"/>
          <w:szCs w:val="20"/>
          <w:lang w:eastAsia="it-IT"/>
        </w:rPr>
        <w:lastRenderedPageBreak/>
        <w:t>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w:t>
      </w:r>
    </w:p>
    <w:p w14:paraId="1F0D93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Veramente Gesù è il Mediatore universale, nella sua umanità. Dio vuole che sia l’uomo lo strumento attraverso il quale Lui dovrà compiere le meraviglie del suo amore. Ad ognuno di noi è chiesto di avere una grande fede in questa decisione del nostro Dio e Signore. </w:t>
      </w:r>
    </w:p>
    <w:p w14:paraId="66DCECB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Gli Israeliti entrarono nel mare sull’asciutto, mentre le acque erano per loro un muro a destra e a sinistra.</w:t>
      </w:r>
    </w:p>
    <w:p w14:paraId="44725D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Israeliti vedono che il Signore aveva loro aperta la via della salvezza e subito si incamminano attraverso di essa. Viene detto che le acque sono come un muro a destra e a sinistra. Questo sta a significare che l’evento che essi stanno vivendo è veramente soprannaturale. È solo per miracolo che le acque si siano prosciugate solo in un così breve tratto di mare, largo quanto una via da percorrere agevolmente. Mentre a destra e a sinistra vi è un muro minaccioso di acqua pronto sempre a seppellirli. Per miracolo stanno le acque finché gli Israeliti non siano passati. Una volta che l’ultimo ha toccato l’altra sponda del mare, esse non staranno più. </w:t>
      </w:r>
    </w:p>
    <w:p w14:paraId="727178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Gli Egiziani li inseguirono, e tutti i cavalli del faraone, i suoi carri e i suoi cavalieri entrarono dietro di loro in mezzo al mare.</w:t>
      </w:r>
    </w:p>
    <w:p w14:paraId="062710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Egiziani decidono di inseguire gli Ebrei che stanno fuggendo attraverso il mare. Il faraone con i suoi carri e i suoi cavalli, con tutta la sua armata, entrò nel mare dietro gli Israeliti. Ha potuto fare questo perché sia l’Angelo del Signore che la nube si erano ritirati nuovamente. Ormai il vantaggio era considerevole e mai essi li avrebbero potuti raggiungere. Anche perché il Signore aveva escogitato un altro piano di attacco. Ora loro sono in mezzo al mare. </w:t>
      </w:r>
    </w:p>
    <w:p w14:paraId="23B1AD7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Ma alla veglia del mattino il Signore, dalla colonna di fuoco e di nube, gettò uno sguardo sul campo degli Egiziani e lo mise in rotta.</w:t>
      </w:r>
    </w:p>
    <w:p w14:paraId="725763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viene il Signore alla veglia del mattino e porta scompiglio tra gli Egiziani. Li mette in rotta. Non li fa avanzare. Li ricolma di panico e di paura. Nel Libro dei Giudici così Gedeone sconfisse gli avversari di Israele.</w:t>
      </w:r>
    </w:p>
    <w:p w14:paraId="1D9005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w:t>
      </w:r>
      <w:r w:rsidRPr="007252E4">
        <w:rPr>
          <w:rFonts w:ascii="Arial" w:eastAsia="Times New Roman" w:hAnsi="Arial"/>
          <w:i/>
          <w:iCs/>
          <w:sz w:val="24"/>
          <w:szCs w:val="20"/>
          <w:lang w:eastAsia="it-IT"/>
        </w:rPr>
        <w:lastRenderedPageBreak/>
        <w:t>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9256E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6BFB6C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w:t>
      </w:r>
      <w:r w:rsidRPr="007252E4">
        <w:rPr>
          <w:rFonts w:ascii="Arial" w:eastAsia="Times New Roman" w:hAnsi="Arial"/>
          <w:i/>
          <w:iCs/>
          <w:sz w:val="24"/>
          <w:szCs w:val="20"/>
          <w:lang w:eastAsia="it-IT"/>
        </w:rPr>
        <w:lastRenderedPageBreak/>
        <w:t>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276BD5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25Presero due capi di Madian, Oreb e Zeeb; uccisero Oreb alla roccia di Oreb, e Zeeb al torchio di Zeeb. Inseguirono i Madianiti e portarono le teste di Oreb e di Zeeb a Gedeone, oltre il Giordano. (Gdc 7,1-25).</w:t>
      </w:r>
    </w:p>
    <w:p w14:paraId="6EE4E0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con Eliseo avviene un evento quasi simile, ma ancor più sorprendente.</w:t>
      </w:r>
    </w:p>
    <w:p w14:paraId="5D7D8E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34C0D1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642307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poi si dissero l’un l’altro: «Non è giusto quello che facciamo; oggi è giorno di lieta notizia, mentre noi ce ne stiamo zitti. Se attendiamo fino </w:t>
      </w:r>
      <w:r w:rsidRPr="007252E4">
        <w:rPr>
          <w:rFonts w:ascii="Arial" w:eastAsia="Times New Roman" w:hAnsi="Arial"/>
          <w:i/>
          <w:iCs/>
          <w:sz w:val="24"/>
          <w:szCs w:val="20"/>
          <w:lang w:eastAsia="it-IT"/>
        </w:rPr>
        <w:lastRenderedPageBreak/>
        <w:t>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2EDCC1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5E748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w:t>
      </w:r>
    </w:p>
    <w:p w14:paraId="74CF47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Signore basta un niente per sconfiggere il più grande esercito. </w:t>
      </w:r>
    </w:p>
    <w:p w14:paraId="4EF27EA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Frenò le ruote dei loro carri, così che a stento riuscivano a spingerle. Allora gli Egiziani dissero: «Fuggiamo di fronte a Israele, perché il Signore combatte per loro contro gli Egiziani!».</w:t>
      </w:r>
    </w:p>
    <w:p w14:paraId="47F09C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fa il Signore perché gli Egiziani non avanzino più. Frena le ruote dei loro carri. Non si cammina più. Neanche riescono più a spingere i carri. A stento si avanza di qualche metro. Viene la paura, il terrore. È questa l’arma più potente che si possa inventare. Ecco quale fu il risultato o il frutto di questo terrore o paura. Gli Egiziani riconoscono che il Signore sta combattendo contro di loro. Se il Signore combatte è la fine per tutti loro. L’unica via di salvezza è la fuga. Scappare: questo è ormai il loro unico desiderio. Devono salvare la propria vita. Scappare non si può. I carri non vanno ne avanti e né dietro. Come sono frenati per avanzare, così sono </w:t>
      </w:r>
      <w:r w:rsidRPr="007252E4">
        <w:rPr>
          <w:rFonts w:ascii="Arial" w:eastAsia="Times New Roman" w:hAnsi="Arial"/>
          <w:sz w:val="24"/>
          <w:szCs w:val="20"/>
          <w:lang w:eastAsia="it-IT"/>
        </w:rPr>
        <w:lastRenderedPageBreak/>
        <w:t>frenati per retrocedere. Tutti ormai si sentono perduti. Non vi è per loro alcuna salvezza.</w:t>
      </w:r>
    </w:p>
    <w:p w14:paraId="749FE6C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Il Signore disse a Mosè: «Stendi la mano sul mare: le acque si riversino sugli Egiziani, sui loro carri e i loro cavalieri».</w:t>
      </w:r>
    </w:p>
    <w:p w14:paraId="35655F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l’ordine che il Signore dona a Mosè: quello di stendere nuovamente la mano per far ritornare le acque al loro posto. Ritornando sul loro posto, essi si riverseranno sugli Egiziani, sui loro carri, sui loro cavalieri. Non ci sarà salvezza per alcuno. Le acque sommergeranno tutti. Nessuno potrà sfuggire a questo disastro.</w:t>
      </w:r>
    </w:p>
    <w:p w14:paraId="0D16FB2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Mosè stese la mano sul mare e il mare, sul far del mattino, tornò al suo livello consueto, mentre gli Egiziani, fuggendo, gli si dirigevano contro. Il Signore li travolse così in mezzo al mare.</w:t>
      </w:r>
    </w:p>
    <w:p w14:paraId="45AED0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Mosè stende la mano sul mare. Il mare sul far del mattino torna al suo posto consueto. Tutto è come era prima. Nella notte si era separato per far passare i figli di Israele. Al mattino ritorna al suo posto consueto sempre per la salvezza dei figli di Israele. È sempre per la salvezza dei suoi figli che Dio opera la chiusura del mare. Se il faraone si fosse ritirato, il Signore lo avrebbe lasciato nella sua pace. Questo è importante che ognuno lo sappia: il Signore sempre una cosa ha chiesto al faraone: che lasciasse partire il suo popolo. Il popolo è suo e Lui ha ogni diritto sulla sua vita. È sua proprietà e ora lo vuole libero. Deve mantenere con esso una promessa fatta ai loro Padri. Tutte le piaghe, ogni calamità, ogni sofferenza non è stata causata contro il faraone, ma sempre perché il faraone si decidesse a liberare il suo popolo.</w:t>
      </w:r>
    </w:p>
    <w:p w14:paraId="5E839D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quest’ultimo flagello che termina con lo sterminio di tutti gli Egiziani, cioè di tutto l’esercito del faraone, non è stato causato dal Signore per vendetta contro di loro. È stato causato per la salvezza del suo popolo. È questo disastro frutto solo della stoltezza, ostinazione, empietà, malvagità del faraone. Lui vuole distruggere il popolo del Signore e questa ostinata e stupida volontà lo ha travolto. Dio non vuole mai il male delle sue creature. Impedisce però sempre che il male venga fatto ai suoi figli. Dio è il difensore dei suoi figli, di quanti confidano e si affidano a Lui.</w:t>
      </w:r>
    </w:p>
    <w:p w14:paraId="7A4F15E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Le acque ritornarono e sommersero i carri e i cavalieri di tutto l’esercito del faraone, che erano entrati nel mare dietro a Israele: non ne scampò neppure uno.</w:t>
      </w:r>
    </w:p>
    <w:p w14:paraId="4707C8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Tutti erano entrati nel mare con il desiderio, la volontà di uccidere i figli di Israele. Tutti vengono travolti dal mare. Il loro peccato li travolge, li distrugge, li annienta. È sempre il peccato personale e comunitario la causa di ogni morte. Dove c’è una morte lì vi è sempre un peccato. Chi non vuole la morte deve togliere il peccato. Tolto il peccato, si toglie la morte. È sempre il peccato la causa dei nostri guai infiniti.</w:t>
      </w:r>
    </w:p>
    <w:p w14:paraId="10B266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w:t>
      </w:r>
      <w:r w:rsidRPr="007252E4">
        <w:rPr>
          <w:rFonts w:ascii="Arial" w:eastAsia="Times New Roman" w:hAnsi="Arial"/>
          <w:i/>
          <w:iCs/>
          <w:sz w:val="24"/>
          <w:szCs w:val="20"/>
          <w:lang w:eastAsia="it-IT"/>
        </w:rPr>
        <w:lastRenderedPageBreak/>
        <w:t>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270327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F13B9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72B213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34B395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88331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C0FA3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p>
    <w:p w14:paraId="4EF938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coloro che si credono sapienti e si reputano intelligenti.</w:t>
      </w:r>
    </w:p>
    <w:p w14:paraId="4A035E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coloro che sono gagliardi nel bere vino, valorosi nel mescere bevande inebrianti, a coloro che assolvono per regali un colpevole e </w:t>
      </w:r>
      <w:r w:rsidRPr="007252E4">
        <w:rPr>
          <w:rFonts w:ascii="Arial" w:eastAsia="Times New Roman" w:hAnsi="Arial"/>
          <w:i/>
          <w:iCs/>
          <w:sz w:val="24"/>
          <w:szCs w:val="20"/>
          <w:lang w:eastAsia="it-IT"/>
        </w:rPr>
        <w:lastRenderedPageBreak/>
        <w:t>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E519B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1BCF2D1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7601D0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insegnata da Isaia stenta a farsi strada nei cuori.</w:t>
      </w:r>
    </w:p>
    <w:p w14:paraId="3EA2F65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Invece gli Israeliti avevano camminato sull’asciutto in mezzo al mare, mentre le acque erano per loro un muro a destra e a sinistra.</w:t>
      </w:r>
    </w:p>
    <w:p w14:paraId="0CD16C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afferma ancora una volta che il mare che è stato rovina e sventura per gli Egiziani, per i figli di Israele invece si è rivelato la loro salvezza. Essi sono passati a piedi asciutti in mezzo a queste acque, che erano per loro un muro a destra e a sinistra. Il miracolo per gli uni non è miracolo per gli altri. Ciò che si fa con la fede non si può mai fare senza di essa. Nulla è naturale in questa storia. Tutto è soprannaturale. Tutto avviene e si compie per volontà del Signore, per la mediazione di Mosè.</w:t>
      </w:r>
    </w:p>
    <w:p w14:paraId="5934BA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In quel giorno il Signore salvò Israele dalla mano degli Egiziani, e Israele vide gli Egiziani morti sulla riva del mare;</w:t>
      </w:r>
    </w:p>
    <w:p w14:paraId="56D4B2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giusta, vera, santa confessione di fede: la salvezza è solo opera del Signore. Se il Signore non fosse stato il loro Salvatore, essi a quest’ora sarebbero nuovamente schiavi degli Egiziani. Ecco come il Salmo annunzia questa verità.</w:t>
      </w:r>
    </w:p>
    <w:p w14:paraId="38DDC6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w:t>
      </w:r>
      <w:r w:rsidRPr="007252E4">
        <w:rPr>
          <w:rFonts w:ascii="Arial" w:eastAsia="Times New Roman" w:hAnsi="Arial"/>
          <w:i/>
          <w:iCs/>
          <w:sz w:val="24"/>
          <w:szCs w:val="20"/>
          <w:lang w:eastAsia="it-IT"/>
        </w:rPr>
        <w:lastRenderedPageBreak/>
        <w:t xml:space="preserve">custodirà la tua vita. Il Signore ti custodirà quando esci e quando entri, da ora e per sempre. (Sal 124 (123),1-8). </w:t>
      </w:r>
    </w:p>
    <w:p w14:paraId="2F20D1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191EC2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(124),1-5). </w:t>
      </w:r>
    </w:p>
    <w:p w14:paraId="4C0664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(125),1-6). </w:t>
      </w:r>
    </w:p>
    <w:p w14:paraId="2C5319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Israele sa che la sua vita è solo dalle mani e nelle mani del suo Dio, nel Dio dei suoi Padri. Questa verità è ancora più convincente per il fatto che i cadaveri dei loro nemici sono vomitati dal mare sulla spiaggia.</w:t>
      </w:r>
    </w:p>
    <w:p w14:paraId="0B10917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Israele vide la mano potente con la quale il Signore aveva agito contro l’Egitto, e il popolo temette il Signore e credette in lui e in Mosè suo servo.</w:t>
      </w:r>
    </w:p>
    <w:p w14:paraId="15A9D9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risultato di questa furibonda lotta del Signore contro gli Egiziani e il suo faraone: la nascita della vera fede nel cuore dei figli di Israele. In fondo tutta la battaglia fin qui condotta dal Signore ha un solo ed unico fine: far sì che nel suo popolo sorga la retta fede in Lui, che è il Signore. Sarà sempre questa la battaglia che il Signore dovrà sempre combattere, da questo istante sino alla fine: aiutare il suo popolo a porre la fede nella sua Signoria, che è Signoria di vita e di benedizione. Tutto l’Antico Testamento è questa lotta nella quale Dio mai si risparmia in qualche cosa perché il suo popolo non perda la fede, se già la possiede, oppure la ritrovi se già l’ha perduta. In questo può venirci in aiuto il Libro dei Giudici. </w:t>
      </w:r>
    </w:p>
    <w:p w14:paraId="300138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39D250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Giuda attaccarono Gerusalemme e la presero; la passarono a fil di spada e l’abbandonarono alle fiamme.</w:t>
      </w:r>
    </w:p>
    <w:p w14:paraId="545F9A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72C180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047E22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Beniamino non scacciarono i Gebusei che abitavano Gerusalemme, perciò i Gebusei abitano con i figli di Beniamino a Gerusalemme ancora oggi.</w:t>
      </w:r>
    </w:p>
    <w:p w14:paraId="75F7E8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casa di Giuseppe salì anch’essa, ma contro Betel, e il Signore fu con loro. La casa di Giuseppe mandò a esplorare Betel, città che prima si </w:t>
      </w:r>
      <w:r w:rsidRPr="007252E4">
        <w:rPr>
          <w:rFonts w:ascii="Arial" w:eastAsia="Times New Roman" w:hAnsi="Arial"/>
          <w:i/>
          <w:iCs/>
          <w:sz w:val="24"/>
          <w:szCs w:val="20"/>
          <w:lang w:eastAsia="it-IT"/>
        </w:rPr>
        <w:lastRenderedPageBreak/>
        <w:t>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4292E3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18253D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Zàbulon non scacciò gli abitanti di Kitron né gli abitanti di Naalòl; i Cananei abitarono in mezzo a Zàbulon e furono costretti al lavoro coatto.</w:t>
      </w:r>
    </w:p>
    <w:p w14:paraId="67C0F8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Aser non scacciò gli abitanti di Acco né gli abitanti di Sidone né quelli di Aclab, di Aczib, di Chelba, di Afik, di Recob; i figli di Aser si stabilirono in mezzo ai Cananei che abitavano la regione, perché non li avevano scacciati.</w:t>
      </w:r>
    </w:p>
    <w:p w14:paraId="70F9F4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Nèftali non scacciò gli abitanti di Bet Semes né gli abitanti di Bet Anat, e si stabilì in mezzo ai Cananei che abitavano la regione; ma gli abitanti di Bet Semes e di Bet Anat furono da loro costretti al lavoro coatto.</w:t>
      </w:r>
    </w:p>
    <w:p w14:paraId="403324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Amorrei respinsero i figli di Dan sulla montagna e non li lasciarono scendere nella pianura. Gli Amorrei continuarono ad abitare ad Ar Cheres, Àialon e Saalbìm, ma la mano della casa di Giuseppe si aggravò su di loro e furono costretti al lavoro coatto. Il confine degli Amorrei si estendeva dalla salita di Akrabbìm, da Sela in su. (Gdc 1,1-36). </w:t>
      </w:r>
    </w:p>
    <w:p w14:paraId="04F978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l’angelo del Signore salì da Gàlgala a Bochim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7194B3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Appena l’angelo del Signore ebbe detto queste parole a tutti gli Israeliti, il popolo alzò la voce e pianse. Chiamarono quel luogo Bochim e là offrirono sacrifici al Signore.</w:t>
      </w:r>
    </w:p>
    <w:p w14:paraId="70AE13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Giosuè ebbe congedato il popolo, gli Israeliti se ne andarono, ciascuno nella sua eredità, a prendere in possesso la terra. Il popolo servì il Signore durante tutta la vita di Giosuè e degli anziani che sopravvissero </w:t>
      </w:r>
      <w:r w:rsidRPr="007252E4">
        <w:rPr>
          <w:rFonts w:ascii="Arial" w:eastAsia="Times New Roman" w:hAnsi="Arial"/>
          <w:i/>
          <w:iCs/>
          <w:sz w:val="24"/>
          <w:szCs w:val="20"/>
          <w:lang w:eastAsia="it-IT"/>
        </w:rPr>
        <w:lastRenderedPageBreak/>
        <w:t>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612310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1938EB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lasciò sussistere quelle nazioni, senza affrettarsi a scacciarle, e non le consegnò nelle mani di Giosuè. (Gdc 2,1-23).</w:t>
      </w:r>
    </w:p>
    <w:p w14:paraId="37B159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fede nel Dio che chiede l’obbedienza alla sua voce si perde, perché? Si perde perché manca l’uomo che deve trasmetterla. È assente l’uomo che è la via attraverso la quale la retta fede dovrà sempre illuminare il popolo del Signore. Se osserviamo bene ogni cosa ci accorgiamo che la retta fede nel Signore fin qui è stata trasmessa da uomini particolari: Noè, Abramo, Isacco, Giacobbe, Giuseppe. Morto Giacobbe non abbiamo avuto un personaggio di rilievo. Subito la fede diviene latente, nascosta, non è più capace di sorreggere la vita. Interviene il Signore e suscita un altro personaggio di rilievo, attraverso cui la vera fede ricomincia ad </w:t>
      </w:r>
      <w:r w:rsidRPr="007252E4">
        <w:rPr>
          <w:rFonts w:ascii="Arial" w:eastAsia="Times New Roman" w:hAnsi="Arial"/>
          <w:sz w:val="24"/>
          <w:szCs w:val="20"/>
          <w:lang w:eastAsia="it-IT"/>
        </w:rPr>
        <w:lastRenderedPageBreak/>
        <w:t>entrare nei cuori. Questo personaggio è Mosè, coadiuvato da Aronne. Muore Mosè. A lui succede nel governo del popolo Giosuè. Lui persona forte dona al suo popolo una fede forte. Se non ci fosse stato Giosuè in questo momento di transizione, già la fede si sarebbe persa prima ancora di giungere nella terra promessa. Dopo Giosuè i figli di Israele mancano di un uomo forte, risoluto, certo e determinato nella fede. Il popolo si abbandona a seguire ognuno i pensieri del proprio cuore. Il Signore suscita di volta in volta un uomo forte. Sono i Giudici. Questi però hanno un potere limitato, quasi solo militare. Non hanno la forza di risvegliare la fede in tutto il popolo.</w:t>
      </w:r>
    </w:p>
    <w:p w14:paraId="29C4CA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Sapendo il Signore che occorrono uomini forti, decisi e determinati, inizia con i grandi personaggi che sono i Profeti: Samuele, Natan, Elia, Eliseo e tutti gli altri. Il padre di famiglia potrà essere forte nella sua casa. La sua casa non è però la tribù. La tribù non è neanche il popolo. Occorre un personaggio forte che crei, risvegli, alimenti la vera fede in tutto il popolo del Signore. È questa unità che si deve sempre cercare. Su di essa si deve sempre costruire il tutto. Se però questa unità fallisce, tutto il popolo è votato al fallimento. È il caso dei Re di Israele. Loro fallivano e tutto il popolo falliva con loro. L’uomo è la via della fede. Non è però una via neutra. È una via di mediazione. Nel senso che Dio deve essere nelle sue mani. Lui deve essere visibilità di Dio in mezzo al suo popolo. Deve essere presenza efficace, operatrice, viva del suo Dio in mezzo ai suoi fratelli.</w:t>
      </w:r>
    </w:p>
    <w:p w14:paraId="7D952E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padre di famiglia non è vero mediatore della vera fede nel vero Dio, tutta la famiglia soffre. La fede può anche svanire. Se il capo tribù è fragile, non crede, è debole, soffre nella sua vera fede, tutta la tribù soffrirà assieme a lui. Se colui che è posto come centro di unità dell’intero popolo cade dalla fede o la vive in modo blando, tutto il popolo la vivrà in modo blando. Questa verità la vedremo nel seguito del racconto. Dio non vuole che Mosè viva la sua fede in modo non autentico e per questo lo </w:t>
      </w:r>
      <w:r w:rsidRPr="007252E4">
        <w:rPr>
          <w:rFonts w:ascii="Arial" w:eastAsia="Times New Roman" w:hAnsi="Arial"/>
          <w:i/>
          <w:sz w:val="24"/>
          <w:szCs w:val="20"/>
          <w:lang w:eastAsia="it-IT"/>
        </w:rPr>
        <w:t>“punisce”</w:t>
      </w:r>
      <w:r w:rsidRPr="007252E4">
        <w:rPr>
          <w:rFonts w:ascii="Arial" w:eastAsia="Times New Roman" w:hAnsi="Arial"/>
          <w:sz w:val="24"/>
          <w:szCs w:val="20"/>
          <w:lang w:eastAsia="it-IT"/>
        </w:rPr>
        <w:t xml:space="preserve"> con una punizione assai severa: Lui vedrà la Terra Promessa da lontano, ma non entrerà in essa, a causa di un dubbio di fede e delle parole insipienti da lui pronunziate. Questa verità vale oggi anche per noi, Chiesa di Dio.</w:t>
      </w:r>
    </w:p>
    <w:p w14:paraId="5F1A4C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un parroco vive di fragilità di fede e di morale, tutta la sua parrocchia soffrirà di fragilità nella fede e nella morale. Se un vescovo costruisce la sua azione pastorale indipendentemente dalla retta fede, anche la sua diocesi lo seguirà i questa sua follia. Se un Papa non darà un impulso formidabile a che la retta fede nel Signore governi interamente la sua mente e il suo cuore, tutta la Chiesa andrà allo sbando. La persona è la via della fede. La persona è il mediatore della fede. Porta la fede, media la fede, portando e mediando Dio attraverso tutta la sua vita. Su questo argomento avremo modo di ritornarvi, perché questa è la verità che sempre riappare sia nello studio dell’Antico Testamento che del Nuovo. Dio ha bisogno di persone forti, risolute, sagge, piene di fede, ricche di amore, protesi verso una speranza oltre ogni speranza. Sono loro la via della vera fede e della sana moralità tra il popolo. </w:t>
      </w:r>
    </w:p>
    <w:p w14:paraId="0EF5624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6C72157"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30" w:name="_Toc285715914"/>
      <w:bookmarkStart w:id="131" w:name="_Toc62153872"/>
      <w:bookmarkStart w:id="132" w:name="_Toc193279297"/>
      <w:r w:rsidRPr="007252E4">
        <w:rPr>
          <w:rFonts w:ascii="Arial" w:eastAsia="Times New Roman" w:hAnsi="Arial"/>
          <w:b/>
          <w:sz w:val="24"/>
          <w:szCs w:val="18"/>
          <w:lang w:eastAsia="it-IT"/>
        </w:rPr>
        <w:lastRenderedPageBreak/>
        <w:t>ESODO XV</w:t>
      </w:r>
      <w:bookmarkEnd w:id="130"/>
      <w:bookmarkEnd w:id="131"/>
      <w:bookmarkEnd w:id="132"/>
    </w:p>
    <w:p w14:paraId="5056FC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342616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è un guerriero, Signore è il suo nome. I carri del faraone e il suo esercito li ha scagliati nel mare; i suoi combattenti scelti furono sommersi nel Mar Rosso. Gli abissi li ricoprirono, sprofondarono come pietra.</w:t>
      </w:r>
    </w:p>
    <w:p w14:paraId="343B57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638AE3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soffio della tua ira si accumularono le acque, si alzarono le onde come un argine, si rappresero gli abissi nel fondo del mare. </w:t>
      </w:r>
    </w:p>
    <w:p w14:paraId="62580C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nemico aveva detto: “Inseguirò, raggiungerò, spartirò il bottino, se ne sazierà la mia brama; sfodererò la spada, li conquisterà la mia mano!”.</w:t>
      </w:r>
    </w:p>
    <w:p w14:paraId="66EC92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Soffiasti con il tuo alito: li ricoprì il mare, sprofondarono come piombo in acque profonde.</w:t>
      </w:r>
    </w:p>
    <w:p w14:paraId="1CC610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56E7F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w:t>
      </w:r>
    </w:p>
    <w:p w14:paraId="2B314D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w:t>
      </w:r>
    </w:p>
    <w:p w14:paraId="1D64D4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lo fai entrare e lo pianti sul monte della tua eredità, luogo che per tua dimora, Signore, hai preparato, santuario che le tue mani, Signore, hanno fondato.</w:t>
      </w:r>
    </w:p>
    <w:p w14:paraId="404816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regni in eterno e per sempre!».</w:t>
      </w:r>
    </w:p>
    <w:p w14:paraId="288F62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FB44C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2D954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arrivarono a Elìm, dove sono dodici sorgenti di acqua e settanta palme. Qui si accamparono presso l’acqua.</w:t>
      </w:r>
    </w:p>
    <w:p w14:paraId="467A23D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56BD633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33" w:name="_Toc285715917"/>
      <w:bookmarkStart w:id="134" w:name="_Toc62153875"/>
      <w:r w:rsidRPr="007252E4">
        <w:rPr>
          <w:rFonts w:ascii="Arial" w:eastAsia="Times New Roman" w:hAnsi="Arial" w:cs="Arial"/>
          <w:b/>
          <w:bCs/>
          <w:sz w:val="24"/>
          <w:szCs w:val="18"/>
          <w:lang w:eastAsia="it-IT"/>
        </w:rPr>
        <w:t>Cantico di gloria</w:t>
      </w:r>
      <w:bookmarkEnd w:id="133"/>
      <w:bookmarkEnd w:id="134"/>
    </w:p>
    <w:p w14:paraId="3A932D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Allora Mosè e gli Israeliti cantarono questo canto al Signore e dissero:</w:t>
      </w:r>
    </w:p>
    <w:p w14:paraId="3B3A45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Sempre la fede in Israele si trasforma in canto. Il canto è la contemplazione della fede dell’opera di Dio. Cambia l’opera, cambia anche il canto. Il canto è in positivo, ma anche in negativo. Ecco alcuni esempi dopo Mosè. Il cantico di Mosè sarà contemplato versetto per versetto. Gli altri canti sono riportati. Gli esempi letti in successione danno un mirabile canto e una splendida spiegazione delle grandi opere di Dio:</w:t>
      </w:r>
    </w:p>
    <w:p w14:paraId="4583C4F8"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Giacobbe canta e spiega la presenza di Dio nella sua vita.</w:t>
      </w:r>
    </w:p>
    <w:p w14:paraId="6B28432B"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w:t>
      </w:r>
    </w:p>
    <w:p w14:paraId="02A5CA1A"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 figli di Israele cantano e spiegano che tutto è per dono del Signore.</w:t>
      </w:r>
    </w:p>
    <w:p w14:paraId="2D46F62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w:t>
      </w:r>
      <w:r w:rsidRPr="007252E4">
        <w:rPr>
          <w:rFonts w:ascii="Arial" w:eastAsia="Times New Roman" w:hAnsi="Arial"/>
          <w:bCs/>
          <w:i/>
          <w:iCs/>
          <w:sz w:val="24"/>
          <w:szCs w:val="20"/>
          <w:lang w:eastAsia="it-IT"/>
        </w:rPr>
        <w:lastRenderedPageBreak/>
        <w:t>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165D09B0"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Mosè canta anche in negativo la risposta a Dio dei figli di Israele.</w:t>
      </w:r>
    </w:p>
    <w:p w14:paraId="0A496A2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«Udite, o cieli: io voglio parlare. Ascolti la terra le parole della mia bocca! Scorra come pioggia la mia dottrina, stilli come rugiada il mio dire; come pioggia leggera sul verde, come scroscio sull’erba.</w:t>
      </w:r>
    </w:p>
    <w:p w14:paraId="3D7AED8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Voglio proclamare il nome del Signore: magnificate il nostro Dio!</w:t>
      </w:r>
    </w:p>
    <w:p w14:paraId="2FF7423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Egli è la Roccia: perfette le sue opere, giustizia tutte le sue vie; è un Dio fedele e senza malizia, egli è giusto e retto.</w:t>
      </w:r>
    </w:p>
    <w:p w14:paraId="3BB305B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Prevaricano contro di lui: non sono suoi figli, per le loro macchie, generazione tortuosa e perversa.</w:t>
      </w:r>
    </w:p>
    <w:p w14:paraId="5DEF85B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48E897F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Quando l’Altissimo divideva le nazioni, quando separava i figli dell’uomo, egli stabilì i confini dei popoli secondo il numero dei figli d’Israele.</w:t>
      </w:r>
    </w:p>
    <w:p w14:paraId="1E1AAF3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Perché porzione del Signore è il suo popolo, Giacobbe sua parte di eredità. Egli lo trovò in una terra deserta, in una landa di ululati solitari. Lo circondò, lo allevò, lo custodì come la pupilla del suo occhio.</w:t>
      </w:r>
    </w:p>
    <w:p w14:paraId="00C03AE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99F8D2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Iesurùn si è ingrassato e ha recalcitrato, – sì, ti sei ingrassato, impinguato, impinzato – e ha respinto il Dio che lo aveva fatto, ha disprezzato la Roccia, sua salvezza. Lo hanno fatto ingelosire con dèi stranieri e provocato all’ira con abomini. Hanno sacrificato a dèmoni che non sono </w:t>
      </w:r>
      <w:r w:rsidRPr="007252E4">
        <w:rPr>
          <w:rFonts w:ascii="Arial" w:eastAsia="Times New Roman" w:hAnsi="Arial"/>
          <w:bCs/>
          <w:i/>
          <w:iCs/>
          <w:sz w:val="24"/>
          <w:szCs w:val="20"/>
          <w:lang w:eastAsia="it-IT"/>
        </w:rPr>
        <w:lastRenderedPageBreak/>
        <w:t xml:space="preserve">Dio, a dèi che non conoscevano, nuovi, venuti da poco, che i vostri padri non avevano temuto. La Roccia, che ti ha generato, tu hai trascurato; hai dimenticato il Dio che ti ha procreato! </w:t>
      </w:r>
    </w:p>
    <w:p w14:paraId="28F7BD1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431E9E3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w:t>
      </w:r>
    </w:p>
    <w:p w14:paraId="08A92D1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5D33247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w:t>
      </w:r>
    </w:p>
    <w:p w14:paraId="0E0ADF0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w:t>
      </w:r>
      <w:r w:rsidRPr="007252E4">
        <w:rPr>
          <w:rFonts w:ascii="Arial" w:eastAsia="Times New Roman" w:hAnsi="Arial"/>
          <w:bCs/>
          <w:i/>
          <w:iCs/>
          <w:sz w:val="24"/>
          <w:szCs w:val="20"/>
          <w:lang w:eastAsia="it-IT"/>
        </w:rPr>
        <w:lastRenderedPageBreak/>
        <w:t>cadaveri e dei prigionieri, delle teste dei condottieri nemici!”. Esultate, o nazioni, per il suo popolo, perché egli vendicherà il sangue dei suoi servi; volgerà la vendetta contro i suoi avversari e purificherà la sua terra e il suo popolo». (Dt 32,1-43).</w:t>
      </w:r>
    </w:p>
    <w:p w14:paraId="521A8A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In quel giorno Dèbora, con Barak, figlio di Abinòam, elevò questo canto:</w:t>
      </w:r>
    </w:p>
    <w:p w14:paraId="5F52493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«Ci furono capi in Israele per assumere il comando; ci furono volontari per arruolarsi in massa: benedite il Signore!</w:t>
      </w:r>
    </w:p>
    <w:p w14:paraId="72CFF69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Ascoltate, o re, porgete l’orecchio, o sovrani; io voglio cantare al Signore, voglio cantare inni al Signore, Dio d’Israele!</w:t>
      </w:r>
    </w:p>
    <w:p w14:paraId="2F339B0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Signore, quando uscivi dal Seir, quando avanzavi dalla steppa di Edom, la terra tremò, i cieli stillarono, le nubi stillarono acqua. Sussultarono i monti davanti al Signore, quello del Sinai, davanti al Signore, Dio d’Israele.</w:t>
      </w:r>
    </w:p>
    <w:p w14:paraId="69CF40C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4EF4AE9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BDBB03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w:t>
      </w:r>
      <w:r w:rsidRPr="007252E4">
        <w:rPr>
          <w:rFonts w:ascii="Arial" w:eastAsia="Times New Roman" w:hAnsi="Arial"/>
          <w:bCs/>
          <w:i/>
          <w:iCs/>
          <w:sz w:val="24"/>
          <w:szCs w:val="20"/>
          <w:lang w:eastAsia="it-IT"/>
        </w:rPr>
        <w:lastRenderedPageBreak/>
        <w:t>Anima mia, marcia con forza! Allora martellarono gli zoccoli dei cavalli al galoppo, al galoppo dei destrieri.</w:t>
      </w:r>
    </w:p>
    <w:p w14:paraId="5603755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Maledite Meroz – dice l’angelo del Signore –, maledite, maledite i suoi abitanti, perché non vennero in aiuto al Signore, in aiuto al Signore tra gli eroi.</w:t>
      </w:r>
    </w:p>
    <w:p w14:paraId="5DB931CB"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4B8128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Così periscano tutti i tuoi nemici, Signore! Ma coloro che ti amano siano come il sole, quando sorge con tutto lo splendore». (Gdc 5,1-31).</w:t>
      </w:r>
    </w:p>
    <w:p w14:paraId="44AAF64B"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Anna canta e spiega il dono della maternità</w:t>
      </w:r>
    </w:p>
    <w:p w14:paraId="6DB778C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32A0785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w:t>
      </w:r>
    </w:p>
    <w:p w14:paraId="5134FDD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78FBEED5"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Davide canta e spiega la misericordia di Dio</w:t>
      </w:r>
    </w:p>
    <w:p w14:paraId="740662A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Al maestro del coro. Salmo. Di Davide. Quando il profeta Natan andò da lui, che era andato con Betsabea.</w:t>
      </w:r>
    </w:p>
    <w:p w14:paraId="3402A11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63E9D64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1CCE381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2E4B6D9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1EB8883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284E3C3C"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Così Davide alla sera della vita canta la sua vita vista in Dio e per Lui.</w:t>
      </w:r>
    </w:p>
    <w:p w14:paraId="5C69A19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Davide rivolse al Signore le parole di questo canto, quando il Signore lo liberò dalla mano di tutti i suoi nemici e dalla mano di Saul. Egli disse:</w:t>
      </w:r>
    </w:p>
    <w:p w14:paraId="5B69D96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06C533C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5661504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Abbassò i cieli e discese, una nube oscura sotto i suoi piedi. Cavalcava un cherubino e volava, appariva sulle ali del vento. Si avvolgeva di tenebre come di una tenda, di acque oscure e di nubi. Davanti al suo fulgore arsero carboni ardenti.</w:t>
      </w:r>
    </w:p>
    <w:p w14:paraId="6E52C4C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Il Signore tuonò dal cielo, l’Altissimo fece udire la sua voce. Scagliò saette e li disperse, fulminò con folgore e li sconfisse. Allora apparve il fondo del mare, si scoprirono le fondamenta del mondo, per la minaccia del Signore, per lo spirare del suo furore.</w:t>
      </w:r>
    </w:p>
    <w:p w14:paraId="7855186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Stese la mano dall’alto e mi prese, mi sollevò dalle grandi acque, mi liberò da nemici potenti, da coloro che mi odiavano ed erano più forti di me.</w:t>
      </w:r>
    </w:p>
    <w:p w14:paraId="73972F1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Mi assalirono nel giorno della mia sventura, ma il Signore fu il mio sostegno; mi portò al largo, mi liberò perché mi vuol bene.</w:t>
      </w:r>
    </w:p>
    <w:p w14:paraId="09F589C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Il Signore mi tratta secondo la mia giustizia, mi ripaga secondo l’innocenza delle mie mani, perché ho custodito le vie del Signore, non ho abbandonato come un empio il mio Dio.</w:t>
      </w:r>
    </w:p>
    <w:p w14:paraId="2BB4433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 suoi giudizi mi stanno tutti davanti, non ho respinto da me la sua legge; ma integro sono stato con lui e mi sono guardato dalla colpa. Il Signore mi ha ripagato secondo la mia giustizia, secondo la mia innocenza davanti ai suoi occhi.</w:t>
      </w:r>
    </w:p>
    <w:p w14:paraId="3D840C6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Con l’uomo buono tu sei buono, con l’uomo integro tu sei integro, con l’uomo puro tu sei puro e dal perverso non ti fai ingannare. </w:t>
      </w:r>
    </w:p>
    <w:p w14:paraId="0DDC4FF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w:t>
      </w:r>
    </w:p>
    <w:p w14:paraId="57F579D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7F4F501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w:t>
      </w:r>
    </w:p>
    <w:p w14:paraId="20C17F2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Hanno gridato e nessuno li ha salvati, hanno gridato al Signore, ma non ha risposto. Come polvere della terra li ho dispersi, calpestati, schiacciati come fango delle strade. Mi hai scampato dal popolo in rivolta, mi hai </w:t>
      </w:r>
      <w:r w:rsidRPr="007252E4">
        <w:rPr>
          <w:rFonts w:ascii="Arial" w:eastAsia="Times New Roman" w:hAnsi="Arial"/>
          <w:bCs/>
          <w:i/>
          <w:iCs/>
          <w:sz w:val="24"/>
          <w:szCs w:val="20"/>
          <w:lang w:eastAsia="it-IT"/>
        </w:rPr>
        <w:lastRenderedPageBreak/>
        <w:t>conservato a capo di nazioni. Un popolo che non conoscevo mi ha servito; stranieri cercavano il mio favore, all’udirmi, subito mi obbedivano, impallidivano uomini stranieri e uscivano tremanti dai loro nascondigli.</w:t>
      </w:r>
    </w:p>
    <w:p w14:paraId="3A3765D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7A49BF5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7A3D6FB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w:t>
      </w:r>
    </w:p>
    <w:p w14:paraId="21F307D0"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Canto al negativo è quello di Dio per la sua vigna.</w:t>
      </w:r>
    </w:p>
    <w:p w14:paraId="037F6BB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A53107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6FAB4A5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194F024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716692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1CBF7F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8F3DA6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E0E72F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Guai a coloro che chiamano bene il male e male il bene, che cambiano le tenebre in luce e la luce in tenebre, che cambiano l’amaro in dolce e il dolce in amaro.</w:t>
      </w:r>
    </w:p>
    <w:p w14:paraId="5B5C69F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Guai a coloro che si credono sapienti e si reputano intelligenti. </w:t>
      </w:r>
    </w:p>
    <w:p w14:paraId="035B402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5EB8F88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79231D2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p>
    <w:p w14:paraId="532206E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Fremerà su di lui in quel giorno come freme il mare; si guarderà la terra: ecco, saranno tenebre, angoscia, e la luce sarà oscurata dalla caligine. (Is 5,1-30).</w:t>
      </w:r>
    </w:p>
    <w:p w14:paraId="5B70C747"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 fanciulli nella fornace cantano e spiegano la lode che dall'universo si innalza per il Signore. </w:t>
      </w:r>
    </w:p>
    <w:p w14:paraId="1099E17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Azaria si alzò e fece questa preghiera in mezzo al fuoco e aprendo la bocca disse:</w:t>
      </w:r>
    </w:p>
    <w:p w14:paraId="7A6A35B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w:t>
      </w:r>
    </w:p>
    <w:p w14:paraId="579B97E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Non abbiamo obbedito ai tuoi comandamenti, non li abbiamo osservati, non abbiamo fatto quanto ci avevi ordinato per il nostro bene.</w:t>
      </w:r>
    </w:p>
    <w:p w14:paraId="071E69E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Ora, quanto hai fatto ricadere su di noi, tutto ciò che ci hai fatto, l’hai fatto con retto giudizio: ci hai dato in potere dei nostri nemici, ingiusti, i peggiori fra gli empi, e di un re iniquo, il più malvagio su tutta la terra. </w:t>
      </w:r>
    </w:p>
    <w:p w14:paraId="34D0C01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7662D0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Ora invece, Signore, noi siamo diventati più piccoli di qualunque altra nazione, oggi siamo umiliati per tutta la terra a causa dei nostri peccati.</w:t>
      </w:r>
    </w:p>
    <w:p w14:paraId="35D9B33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7BBC363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Ora ti seguiamo con tutto il cuore, ti temiamo e cerchiamo il tuo volto, non coprirci di vergogna. Fa’ con noi secondo la tua clemenza, secondo la tua </w:t>
      </w:r>
      <w:r w:rsidRPr="007252E4">
        <w:rPr>
          <w:rFonts w:ascii="Arial" w:eastAsia="Times New Roman" w:hAnsi="Arial"/>
          <w:bCs/>
          <w:i/>
          <w:iCs/>
          <w:sz w:val="24"/>
          <w:szCs w:val="20"/>
          <w:lang w:eastAsia="it-IT"/>
        </w:rPr>
        <w:lastRenderedPageBreak/>
        <w:t>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7E79C16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FFCDD4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Allora quei tre giovani, a una sola voce, si misero a lodare, a glorificare, a benedire Dio nella fornace dicendo:</w:t>
      </w:r>
    </w:p>
    <w:p w14:paraId="42C2302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2EBD506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2FC3822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Benedica la terra il Signore, lo lodi e lo esalti nei secoli. Benedite, monti e colline, il Signore, lodatelo ed esaltatelo nei secoli. Benedite, creature </w:t>
      </w:r>
      <w:r w:rsidRPr="007252E4">
        <w:rPr>
          <w:rFonts w:ascii="Arial" w:eastAsia="Times New Roman" w:hAnsi="Arial"/>
          <w:bCs/>
          <w:i/>
          <w:iCs/>
          <w:sz w:val="24"/>
          <w:szCs w:val="20"/>
          <w:lang w:eastAsia="it-IT"/>
        </w:rPr>
        <w:lastRenderedPageBreak/>
        <w:t xml:space="preserve">tutte che germinate sulla terra, il Signore, lodatelo ed esaltatelo nei secoli. Benedite, sorgenti, il Signore, lodatelo ed esaltatelo nei secoli. Benedite, mari e fiumi, il Signore, lodatelo ed esaltatelo nei secoli. </w:t>
      </w:r>
    </w:p>
    <w:p w14:paraId="7A63CA4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61532E8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w:t>
      </w:r>
    </w:p>
    <w:p w14:paraId="4F2BCD5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Lodate il Signore, perché egli è buono, perché il suo amore è per sempre. Benedite, voi tutti che temete il Signore, il Dio degli dèi, lodatelo e celebratelo, perché il suo amore è per sempre». (Dn 2,25-90).</w:t>
      </w:r>
    </w:p>
    <w:p w14:paraId="5E70C769"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La Vergine Maria in pienezza di Spirito Santo canta e spiega l'opera che Dio ha compiuto in Lei.</w:t>
      </w:r>
    </w:p>
    <w:p w14:paraId="279EF45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80F93D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Zaccaria canta le grandi opere compiute dal Signore con la nascita del precursore del Messia. </w:t>
      </w:r>
    </w:p>
    <w:p w14:paraId="28A7F68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Zaccaria, suo padre, fu colmato di Spirito Santo e profetò dicendo: </w:t>
      </w:r>
    </w:p>
    <w:p w14:paraId="4EA954D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51286DA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Così egli ha concesso misericordia ai nostri padri e si è ricordato della sua santa alleanza, del giuramento fatto ad Abramo, nostro padre, di </w:t>
      </w:r>
      <w:r w:rsidRPr="007252E4">
        <w:rPr>
          <w:rFonts w:ascii="Arial" w:eastAsia="Times New Roman" w:hAnsi="Arial"/>
          <w:bCs/>
          <w:i/>
          <w:iCs/>
          <w:sz w:val="24"/>
          <w:szCs w:val="20"/>
          <w:lang w:eastAsia="it-IT"/>
        </w:rPr>
        <w:lastRenderedPageBreak/>
        <w:t>concederci, liberati dalle mani dei nemici, di servirlo senza timore, in santità e giustizia al suo cospetto, per tutti i nostri giorni.</w:t>
      </w:r>
    </w:p>
    <w:p w14:paraId="1702BC2B"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w:t>
      </w:r>
    </w:p>
    <w:p w14:paraId="5EF968B4"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Anche Gesù canta e spiega l'opera di Dio.</w:t>
      </w:r>
    </w:p>
    <w:p w14:paraId="2132AC3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0067AC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039FE26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7BC79C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98BFA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2FC526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w:t>
      </w:r>
      <w:r w:rsidRPr="007252E4">
        <w:rPr>
          <w:rFonts w:ascii="Arial" w:eastAsia="Times New Roman" w:hAnsi="Arial"/>
          <w:bCs/>
          <w:i/>
          <w:iCs/>
          <w:sz w:val="24"/>
          <w:szCs w:val="20"/>
          <w:lang w:eastAsia="it-IT"/>
        </w:rPr>
        <w:lastRenderedPageBreak/>
        <w:t>della mia gioia. Io ho dato loro la tua parola e il mondo li ha odiati, perché essi non sono del mondo, come io non sono del mondo.</w:t>
      </w:r>
    </w:p>
    <w:p w14:paraId="54F1841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06473C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8BAF0A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6AE786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Padre, voglio che quelli che mi hai dato siano anch’essi con me dove sono io, perché contemplino la mia gloria, quella che tu mi hai dato; poiché mi hai amato prima della creazione del mondo.</w:t>
      </w:r>
    </w:p>
    <w:p w14:paraId="1E4DE36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2D1ACE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San Paolo negli inni ai Filippesi, Colossesi, Efesini canta e spiega la stupenda opera che Dio ha compiuto in Cristo Gesù. </w:t>
      </w:r>
    </w:p>
    <w:p w14:paraId="788022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In Filippesi:</w:t>
      </w:r>
    </w:p>
    <w:p w14:paraId="66B947C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6D03295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In Efesini:</w:t>
      </w:r>
    </w:p>
    <w:p w14:paraId="2D566B4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Benedetto Dio, Padre del Signore nostro Gesù Cristo, che ci ha benedetti con ogni benedizione spirituale nei cieli in Cristo. </w:t>
      </w:r>
    </w:p>
    <w:p w14:paraId="675DD60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w:t>
      </w:r>
      <w:r w:rsidRPr="007252E4">
        <w:rPr>
          <w:rFonts w:ascii="Arial" w:eastAsia="Times New Roman" w:hAnsi="Arial"/>
          <w:bCs/>
          <w:i/>
          <w:iCs/>
          <w:sz w:val="24"/>
          <w:szCs w:val="20"/>
          <w:lang w:eastAsia="it-IT"/>
        </w:rPr>
        <w:lastRenderedPageBreak/>
        <w:t xml:space="preserve">volontà, a lode dello splendore della sua grazia, di cui ci ha gratificati nel Figlio amato. </w:t>
      </w:r>
    </w:p>
    <w:p w14:paraId="15E9ECC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A2DFE7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6186EE9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07C2A3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066D4B0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29E39EA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In Colossesi:</w:t>
      </w:r>
    </w:p>
    <w:p w14:paraId="1C4A9AC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521896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Egli è prima di tutte le cose e tutte in lui sussistono. Egli è anche il capo del corpo, della Chiesa. Egli è principio, primogenito di quelli che risorgono dai morti, perché sia lui ad avere il primato su tutte le cose.</w:t>
      </w:r>
    </w:p>
    <w:p w14:paraId="22A139F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E38A067"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Il cantico dell'Agnello dell'Apocalisse canta e spiega il mistero compiuto in modo definitivo e perfetto.</w:t>
      </w:r>
    </w:p>
    <w:p w14:paraId="7D6E5EB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E338CE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Uno degli anziani mi disse: «Non piangere; ha vinto il leone della tribù di Giuda, il Germoglio di Davide, e aprirà il libro e i suoi sette sigilli».</w:t>
      </w:r>
    </w:p>
    <w:p w14:paraId="6AB0992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3F18D2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4C1967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w:t>
      </w:r>
    </w:p>
    <w:p w14:paraId="01B5558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«L’Agnello, che è stato immolato, è degno di ricevere potenza e ricchezza, sapienza e forza, onore, gloria e benedizione».</w:t>
      </w:r>
    </w:p>
    <w:p w14:paraId="249DF14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Tutte le creature nel cielo e sulla terra, sotto terra e nel mare, e tutti gli esseri che vi si trovavano, udii che dicevano:</w:t>
      </w:r>
    </w:p>
    <w:p w14:paraId="5A3E329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 Colui che siede sul trono e all’Agnello lode, onore, gloria e potenza, nei secoli dei secoli».</w:t>
      </w:r>
    </w:p>
    <w:p w14:paraId="1F26EC9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 i quattro esseri viventi dicevano: «Amen». E gli anziani si prostrarono in adorazione. (Ap 5,1-14).</w:t>
      </w:r>
    </w:p>
    <w:p w14:paraId="334F70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Anche la Chiesa è chiamata a comprendere nello Spirito Santo le grandi opere di Dio, perché le celebri nella sua liturgia, le spieghi e le canti nella sua catechesi. Ecco come Mosè e gli Israeliti contemplano Dio che è intervenuto con efficacia di salvezza nella loro vita e lo celebrano in una liturgia di lode, benedizione, ringraziamento.</w:t>
      </w:r>
    </w:p>
    <w:p w14:paraId="098BF94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«Voglio cantare al Signore, perché ha mirabilmente trionfato: cavallo e cavaliere ha gettato nel mare.</w:t>
      </w:r>
    </w:p>
    <w:p w14:paraId="59E6C0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motivo del canto. Il Signore ha mirabilmente trionfato. Ha vinto. Ha gettato nel mare cavallo e cavaliere. Israele in questo combattimento non ha fatto proprio nulla. Lui ha solo ascoltato la voce del Signore che gli manifestava quale via intraprendere. Lui ha semplicemente obbedito. Non è sceso in battaglia. Non ha combattuto. Non ha perso neanche un uomo. Quanto è avvenuto in questa notte è solo opera del suo Signore.</w:t>
      </w:r>
    </w:p>
    <w:p w14:paraId="048258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Mia forza e mio canto è il Signore, egli è stato la mia salvezza. È il mio Dio: lo voglio lodare, il Dio di mio padre: lo voglio esaltare!</w:t>
      </w:r>
    </w:p>
    <w:p w14:paraId="178600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forza di Israele è il Signore. Il Signore è il suo canto di vittoria, di trionfo. Il Signore è il suo inno di salvezza. Il Signore è il suo Dio. Il suo Dio è il Dio dei suoi Padri. È il Dio di Abramo, Isacco, Giacobbe. Il Signore che è il mio Dio, il Dio dei miei Padri, io voglio lodare, esaltare, cantare per i secoli eterni. Mai dovrò dimenticare questa notte, questa sua vittoria, questo suo trionfo. Mi ha dato la vita. Mi ha dato la salvezza. Mi ha dato la speranza. </w:t>
      </w:r>
    </w:p>
    <w:p w14:paraId="0AD482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 xml:space="preserve">Il Signore è un guerriero, Signore è il suo nome. </w:t>
      </w:r>
    </w:p>
    <w:p w14:paraId="1590F5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è visto come un faraone, come il vero Faraone. Lui sì che è il Faraone del Cielo e della terra. I faraoni della terra sono solo faraoni, un ammasso gonfiato di superbia e stoltezza, empietà e idolatria. Questi faraoni non valgono nulla perché non possono nulla. Una goccia d’acqua li può sommergere in ogni istante. Il mio Faraone, il Faraone del Cielo e della terra, ha un nome particolare. Lui si chiama il Signore. Signore è il suo nome. È il Signore sopra tutti i signori della terra. Niente è sopra il Signore. Tutto invece è sotto di Lui. Tutte le creature sono a sua disposizione. Lui comanda ed esse obbediscono. Il Faraone sopra ogni faraone è un vero guerriero. Lui è invincibile in battaglia. </w:t>
      </w:r>
    </w:p>
    <w:p w14:paraId="753803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I carri del faraone e il suo esercito li ha scagliati nel mare; i suoi combattenti scelti furono sommersi nel Mar Rosso.</w:t>
      </w:r>
    </w:p>
    <w:p w14:paraId="00DBF3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di che cosa è capace il Signore: di prendere in una sola volta tutti i carri e i cavalieri del faraone e di scagliarli nel mare. È come se fossero tutti insieme meno che una manciata di polvere. Lui la prende e la scaglia nel mare. Il mare, per suo ordine, l’accoglie e la sommerge. Il luogo dove tutto questo avviene è il Mar Rosso. Anche il mare obbedisce a Dio. Sulle nazioni che valgono meno che polvere su una bilancia, cioè gente senza alcun peso o valore, ecco cosa dice il profeta Isaia.</w:t>
      </w:r>
    </w:p>
    <w:p w14:paraId="11198D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«Consolate, consolate il mio popolo – dice il vostro Dio. Parlate al cuore di Gerusalemme e gridatele che la sua tribolazione è compiuta, la sua </w:t>
      </w:r>
      <w:r w:rsidRPr="007252E4">
        <w:rPr>
          <w:rFonts w:ascii="Arial" w:eastAsia="Times New Roman" w:hAnsi="Arial"/>
          <w:i/>
          <w:iCs/>
          <w:sz w:val="24"/>
          <w:szCs w:val="20"/>
          <w:lang w:eastAsia="it-IT"/>
        </w:rPr>
        <w:lastRenderedPageBreak/>
        <w:t>colpa è scontata, perché ha ricevuto dalla mano del Signore il doppio per tutti i suoi peccati».</w:t>
      </w:r>
    </w:p>
    <w:p w14:paraId="1C62E2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89517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AB345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3A8035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3985B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67009B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ha diretto lo spirito del Signore e come suo consigliere lo ha istruito?</w:t>
      </w:r>
    </w:p>
    <w:p w14:paraId="1D6090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 ha chiesto di consigliarlo, di istruirlo, di insegnargli il sentiero del diritto, di insegnargli la conoscenza e di fargli conoscere la via della prudenza?</w:t>
      </w:r>
    </w:p>
    <w:p w14:paraId="1C98B8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29E2E6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00A7BF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w:t>
      </w:r>
    </w:p>
    <w:p w14:paraId="3E7AB4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Sono appena piantati, appena seminati, appena i loro steli hanno messo radici nella terra, egli soffia su di loro ed essi seccano e l’uragano li strappa via come paglia.</w:t>
      </w:r>
    </w:p>
    <w:p w14:paraId="045A1F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0681F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059069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1030F8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è di ieri, di oggi, di domani.</w:t>
      </w:r>
    </w:p>
    <w:p w14:paraId="41B7CE4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w:t>
      </w: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 xml:space="preserve">Gli abissi li ricoprirono, sprofondarono come pietra. </w:t>
      </w:r>
    </w:p>
    <w:p w14:paraId="43727C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polvere non sprofonda. Questa polvere d’Egitto invece subito sprofonda come pietra e gli abissi la ricoprono. Di questa polvere non rimane più traccia sulla terra. Israele non deve più temere. Può avanzare verso il luogo della sua libertà. Non vi è più alcun nemico forte come il faraone che possa inseguirlo. È un momento di rottura nella vita degli Israeliti. Da questo istante inizia il cammino verso la loro libertà. Non devono più guardarsi le spalle. Possono procedere in avanti con sicurezza. Questo non significa che non vi siano più ostacoli. L’ostacolo verso la propria libertà non è mai negli altri. È sempre in noi stessi. Uno può vivere libero anche da schiavo, a condizione che sia mosso dal grande amore di Cristo Gesù e per Lui. In fondo è questa la concezione nuova della libertà secondo il Vangelo: vivere da schiavi con il corpo, ma liberi nello spirito, nel cuore, nell’anima. Questa libertà così è stata descritta da San Paolo nella Lettera ai Filemone. </w:t>
      </w:r>
    </w:p>
    <w:p w14:paraId="1A21DF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20750D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59E01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9A5C7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7DB18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B3C77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19B4F5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saluta Èpafra, mio compagno di prigionia in Cristo Gesù, insieme con Marco, Aristarco, Dema e Luca, miei collaboratori.</w:t>
      </w:r>
    </w:p>
    <w:p w14:paraId="4E4C6E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grazia del Signore Gesù Cristo sia con il vostro spirito. (Fm 1-25).</w:t>
      </w:r>
    </w:p>
    <w:p w14:paraId="6528BA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 questa libertà dobbiamo impostare tutti i nostri rapporti religiosi e sociali, civili e politici.</w:t>
      </w:r>
    </w:p>
    <w:p w14:paraId="669439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La tua destra, Signore, è gloriosa per la potenza, la tua destra, Signore, annienta il nemico;</w:t>
      </w:r>
    </w:p>
    <w:p w14:paraId="5F7364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e gli Israeliti conoscono e sanno la loro pochezza, il loro scarso valore, la nullità della loro forza dinanzi ad un faraone che avanzava verso di loro con ben seicento carri da guerra. Vedono il loro niente, il loro nulla. Vedono però il tutto di Dio, la sua forza, la sua potenza. Tutto è per opera della destra del Signore. Tutto è dalla sua gloriosa potenza. Veramente il Signore ha fatto ogni cosa. Niente hanno fatto loro. Il nemico è stato annientato esclusivamente per l’onnipotenza del suo Dio e Signore. </w:t>
      </w:r>
    </w:p>
    <w:p w14:paraId="68D3FD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Rendete grazie al Signore perché è buono, perché il suo amore è per sempre. Dica Israele: «Il suo amore è per sempre». Dica la casa di Aronne: «Il suo amore è per sempre».</w:t>
      </w:r>
    </w:p>
    <w:p w14:paraId="279EEF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Dicano quelli che temono il Signore: «Il suo amore è per sempre». Nel pericolo ho gridato al Signore: mi ha risposto, il Signore, e mi ha tratto in </w:t>
      </w:r>
      <w:r w:rsidRPr="007252E4">
        <w:rPr>
          <w:rFonts w:ascii="Arial" w:eastAsia="Times New Roman" w:hAnsi="Arial"/>
          <w:i/>
          <w:iCs/>
          <w:sz w:val="24"/>
          <w:szCs w:val="20"/>
          <w:lang w:eastAsia="it-IT"/>
        </w:rPr>
        <w:lastRenderedPageBreak/>
        <w:t>salvo. Il Signore è per me, non avrò timore: che cosa potrà farmi un uomo? Il Signore è per me, è il mio aiuto, e io guarderò dall’alto i miei nemici.</w:t>
      </w:r>
    </w:p>
    <w:p w14:paraId="175ABC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meglio rifugiarsi nel Signore che confidare nell’uomo. È meglio rifugiarsi nel Signore che confidare nei potenti.</w:t>
      </w:r>
    </w:p>
    <w:p w14:paraId="0F0497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3E408F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4DD5CC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1E0E4C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w:t>
      </w:r>
    </w:p>
    <w:p w14:paraId="2599AB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dovrà essere d’ora e per sempre la fede di Israele.</w:t>
      </w:r>
    </w:p>
    <w:p w14:paraId="134AE36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 xml:space="preserve">con sublime maestà abbatti i tuoi avversari, scateni il tuo furore, che li divora come paglia. </w:t>
      </w:r>
    </w:p>
    <w:p w14:paraId="3B01DE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Qui il Signore è presentato come fuoco divoratore. I nemici di Israele come paglia. In un istante il fuoco distrugge la paglia. In un istante il Signore abbatte i suoi nemici. Ecco la sublime maestà del Dio di Israele. In un istante gli avversari di Israele, che sono avversari di Dio, vengono divorati come paglia. Niente rimane di loro. Anche questa verità degli avversari di Israele che sono avversari di Dio, accompagnerà per sempre la fede del popolo del Signore.</w:t>
      </w:r>
    </w:p>
    <w:p w14:paraId="51B33B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benedetto sia il Dio altissimo, che ti ha messo in mano i tuoi nemici". Abram gli diede la decima di tutto (Gen 14, 20). Se tu ascolti la sua voce e fai quanto ti dirò, io sarò il nemico dei tuoi nemici e l'avversario dei tuoi </w:t>
      </w:r>
      <w:r w:rsidRPr="007252E4">
        <w:rPr>
          <w:rFonts w:ascii="Arial" w:eastAsia="Times New Roman" w:hAnsi="Arial"/>
          <w:i/>
          <w:iCs/>
          <w:sz w:val="24"/>
          <w:szCs w:val="20"/>
          <w:lang w:eastAsia="it-IT"/>
        </w:rPr>
        <w:lastRenderedPageBreak/>
        <w:t xml:space="preserve">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w:t>
      </w:r>
    </w:p>
    <w:p w14:paraId="640FE0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andrai in guerra contro i tuoi nemici e vedrai cavalli e carri e forze superiori a te, non li temere, perché è con te il Signore tuo Dio, che ti ha fatto uscire dal paese d'Egitto (Dt 20, 1). 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Amalek sotto al cielo: non dimenticare! (Dt 25, 19). Il Signore lascerà sconfiggere davanti a te i tuoi nemici, che insorgeranno contro di te: per una sola via verranno contro di te e per sette vie fuggiranno davanti a te (Dt 28, 7). </w:t>
      </w:r>
    </w:p>
    <w:p w14:paraId="502B08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tuo Dio farà cadere tutte queste imprecazioni sui tuoi nemici e su quanti ti odieranno e perseguiteranno (Dt 30, 7). Te beato, Israele! Chi è come te, popolo salvato dal Signore? Egli è lo scudo della tua difesa e la spada del tuo trionfo. I tuoi nemici vorranno adularti, ma tu calcherai il loro dorso" (Dt 33, 29). Essa gli disse: "Padre mio, se hai dato parola al Signore, fa’ di me secondo quanto è uscito dalla tua bocca, perché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sono stato con te dovunque sei andato; anche per il futuro distruggerò davanti a te tutti i tuoi nemici e renderò il tuo nome grande come quello dei grandi che sono sulla terra (2Sam 7, 9). </w:t>
      </w:r>
    </w:p>
    <w:p w14:paraId="1E02D2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saranno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w:t>
      </w:r>
    </w:p>
    <w:p w14:paraId="6D63A6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Lo scettro del tuo potere stende il Signore da Sion: "Domina in mezzo ai tuoi nemici (Sal 109, 2). Signore, sta alzata la tua mano, ma essi non la vedono. Vedano, arrossendo, il tuo amore geloso per il popolo; anzi, il fuoco preparato per i tuoi nemici li divori (Is 26, 11). Come il fuoco incendia le stoppie e fa bollire l'acqua, così il fuoco distrugga i tuoi avversari, perché si conosca il tuo nome fra i tuoi nemici. Davanti a te tremavano i popoli (Is 64, 1). Spasima e gemi, figlia di Sion, come una partoriente, perché presto uscirai dalla città e dimorerai per la campagna e andrai fino a Babilonia. Là sarai liberata, là il Signore ti riscatterà dalla mano dei tuoi nemici (Mi 4, 10). La tua mano si alzerà contro tutti i tuoi nemici, e tutti i tuoi avversari saranno sterminati (Mi 5, 8). </w:t>
      </w:r>
    </w:p>
    <w:p w14:paraId="22F61C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 Quanto è avvenuto in questa notte, il Signore lo può compiere sempre, in ogni altro momento della loro storia.</w:t>
      </w:r>
    </w:p>
    <w:p w14:paraId="56B1B6F8" w14:textId="77777777" w:rsidR="007252E4" w:rsidRPr="007252E4" w:rsidRDefault="007252E4" w:rsidP="007252E4">
      <w:pPr>
        <w:spacing w:after="120" w:line="240" w:lineRule="auto"/>
        <w:jc w:val="both"/>
        <w:rPr>
          <w:rFonts w:ascii="Arial" w:eastAsia="Times New Roman" w:hAnsi="Arial"/>
          <w:b/>
          <w:i/>
          <w:iCs/>
          <w:sz w:val="24"/>
          <w:szCs w:val="20"/>
          <w:lang w:eastAsia="it-IT"/>
        </w:rPr>
      </w:pPr>
      <w:r w:rsidRPr="007252E4">
        <w:rPr>
          <w:rFonts w:ascii="Arial" w:eastAsia="Times New Roman" w:hAnsi="Arial"/>
          <w:b/>
          <w:i/>
          <w:iCs/>
          <w:position w:val="6"/>
          <w:sz w:val="24"/>
          <w:szCs w:val="20"/>
          <w:vertAlign w:val="superscript"/>
          <w:lang w:eastAsia="it-IT"/>
        </w:rPr>
        <w:t>8</w:t>
      </w:r>
      <w:r w:rsidRPr="007252E4">
        <w:rPr>
          <w:rFonts w:ascii="Arial" w:eastAsia="Times New Roman" w:hAnsi="Arial"/>
          <w:b/>
          <w:i/>
          <w:iCs/>
          <w:sz w:val="24"/>
          <w:szCs w:val="20"/>
          <w:lang w:eastAsia="it-IT"/>
        </w:rPr>
        <w:t xml:space="preserve">Al soffio della tua ira si accumularono le acque, si alzarono le onde come un argine, si rappresero gli abissi nel fondo del mare. </w:t>
      </w:r>
    </w:p>
    <w:p w14:paraId="7AC523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L’ira di Dio non è l’ira dell’uomo. In Dio l’ira è il compimento della più alta giustizia, dopo aver donato all’uomo ogni possibile aiuto di grazia e di verità per lasciarsi salvare, redimere, giustificare. Ecco come la Scrittura parla sia dell’ira di Dio che di quella dell’uomo. </w:t>
      </w:r>
    </w:p>
    <w:p w14:paraId="78013C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w:t>
      </w:r>
    </w:p>
    <w:p w14:paraId="6267CF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w:t>
      </w:r>
      <w:r w:rsidRPr="007252E4">
        <w:rPr>
          <w:rFonts w:ascii="Arial" w:eastAsia="Times New Roman" w:hAnsi="Arial"/>
          <w:i/>
          <w:iCs/>
          <w:sz w:val="24"/>
          <w:szCs w:val="20"/>
          <w:lang w:eastAsia="it-IT"/>
        </w:rPr>
        <w:lastRenderedPageBreak/>
        <w:t xml:space="preserve">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w:t>
      </w:r>
    </w:p>
    <w:p w14:paraId="4395F2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6A8C2C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1E95AB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Ed ecco voi sorgerete al posto dei vostri padri, razza di uomini peccatori, per aumentare ancora l'ira del Signore contro Israele (Nm 32, 14). … </w:t>
      </w:r>
      <w:r w:rsidRPr="007252E4">
        <w:rPr>
          <w:rFonts w:ascii="Arial" w:eastAsia="Times New Roman" w:hAnsi="Arial"/>
          <w:i/>
          <w:iCs/>
          <w:sz w:val="24"/>
          <w:szCs w:val="20"/>
          <w:lang w:eastAsia="it-IT"/>
        </w:rPr>
        <w:lastRenderedPageBreak/>
        <w:t xml:space="preserve">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EEDF4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w:t>
      </w:r>
    </w:p>
    <w:p w14:paraId="39C30E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w:t>
      </w:r>
    </w:p>
    <w:p w14:paraId="0B0503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w:t>
      </w:r>
    </w:p>
    <w:p w14:paraId="5A60AC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w:t>
      </w:r>
    </w:p>
    <w:p w14:paraId="49B972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6A6FDD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w:t>
      </w:r>
      <w:r w:rsidRPr="007252E4">
        <w:rPr>
          <w:rFonts w:ascii="Arial" w:eastAsia="Times New Roman" w:hAnsi="Arial"/>
          <w:i/>
          <w:iCs/>
          <w:sz w:val="24"/>
          <w:szCs w:val="20"/>
          <w:lang w:eastAsia="it-IT"/>
        </w:rPr>
        <w:lastRenderedPageBreak/>
        <w:t xml:space="preserve">Signore Dio dei loro padri, per venerare i pali sacri e gli idoli. Per questa loro colpa si scatenò l'ira di Dio su Giuda e su Gerusalemme (2Cr 24, 18). </w:t>
      </w:r>
    </w:p>
    <w:p w14:paraId="60A20A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w:t>
      </w:r>
    </w:p>
    <w:p w14:paraId="4371AB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7AC84A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w:t>
      </w:r>
      <w:r w:rsidRPr="007252E4">
        <w:rPr>
          <w:rFonts w:ascii="Arial" w:eastAsia="Times New Roman" w:hAnsi="Arial"/>
          <w:i/>
          <w:iCs/>
          <w:sz w:val="24"/>
          <w:szCs w:val="20"/>
          <w:lang w:eastAsia="it-IT"/>
        </w:rPr>
        <w:lastRenderedPageBreak/>
        <w:t>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w:t>
      </w:r>
    </w:p>
    <w:p w14:paraId="70D86B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w:t>
      </w:r>
    </w:p>
    <w:p w14:paraId="3993B4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w:t>
      </w:r>
      <w:r w:rsidRPr="007252E4">
        <w:rPr>
          <w:rFonts w:ascii="Arial" w:eastAsia="Times New Roman" w:hAnsi="Arial"/>
          <w:i/>
          <w:iCs/>
          <w:sz w:val="24"/>
          <w:szCs w:val="20"/>
          <w:lang w:eastAsia="it-IT"/>
        </w:rPr>
        <w:lastRenderedPageBreak/>
        <w:t xml:space="preserve">su di loro, e infliggerà loro castighi con ira? (Gb 21, 17). Veda con i suoi occhi la sua rovina e beva dell'ira dell'Onnipotente! (Gb 21, 20). </w:t>
      </w:r>
    </w:p>
    <w:p w14:paraId="72700E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w:t>
      </w:r>
    </w:p>
    <w:p w14:paraId="4FFA56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dà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w:t>
      </w:r>
    </w:p>
    <w:p w14:paraId="51C7A9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w:t>
      </w:r>
      <w:r w:rsidRPr="007252E4">
        <w:rPr>
          <w:rFonts w:ascii="Arial" w:eastAsia="Times New Roman" w:hAnsi="Arial"/>
          <w:i/>
          <w:iCs/>
          <w:sz w:val="24"/>
          <w:szCs w:val="20"/>
          <w:lang w:eastAsia="it-IT"/>
        </w:rPr>
        <w:lastRenderedPageBreak/>
        <w:t xml:space="preserve">la tua ira, finiamo i nostri anni come un soffio (Sal 89, 9). Chi conosce l'impeto della tua ira, tuo sdegno, con il timore a te dovuto? (Sal 89, 11). </w:t>
      </w:r>
    </w:p>
    <w:p w14:paraId="73C147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w:t>
      </w:r>
    </w:p>
    <w:p w14:paraId="58F2A7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w:t>
      </w:r>
    </w:p>
    <w:p w14:paraId="7005FD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w:t>
      </w:r>
      <w:r w:rsidRPr="007252E4">
        <w:rPr>
          <w:rFonts w:ascii="Arial" w:eastAsia="Times New Roman" w:hAnsi="Arial"/>
          <w:i/>
          <w:iCs/>
          <w:sz w:val="24"/>
          <w:szCs w:val="20"/>
          <w:lang w:eastAsia="it-IT"/>
        </w:rPr>
        <w:lastRenderedPageBreak/>
        <w:t xml:space="preserve">nella miseria, uomini saggi trattati con disprezzo, chi passa dalla giustizia al peccato; il Signore lo tiene pronto per la spada (Sir 26, 19). Anche il rancore e l'ira sono un abominio, il peccatore li possiede (Sir 27, 30). </w:t>
      </w:r>
    </w:p>
    <w:p w14:paraId="30CC1F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21DB5C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w:t>
      </w:r>
    </w:p>
    <w:p w14:paraId="777FD7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w:t>
      </w:r>
      <w:r w:rsidRPr="007252E4">
        <w:rPr>
          <w:rFonts w:ascii="Arial" w:eastAsia="Times New Roman" w:hAnsi="Arial"/>
          <w:i/>
          <w:iCs/>
          <w:sz w:val="24"/>
          <w:szCs w:val="20"/>
          <w:lang w:eastAsia="it-IT"/>
        </w:rPr>
        <w:lastRenderedPageBreak/>
        <w:t xml:space="preserve">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w:t>
      </w:r>
    </w:p>
    <w:p w14:paraId="7E795F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w:t>
      </w:r>
    </w:p>
    <w:p w14:paraId="1146DE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w:t>
      </w:r>
      <w:r w:rsidRPr="007252E4">
        <w:rPr>
          <w:rFonts w:ascii="Arial" w:eastAsia="Times New Roman" w:hAnsi="Arial"/>
          <w:i/>
          <w:iCs/>
          <w:sz w:val="24"/>
          <w:szCs w:val="20"/>
          <w:lang w:eastAsia="it-IT"/>
        </w:rPr>
        <w:lastRenderedPageBreak/>
        <w:t xml:space="preserve">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66DA86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6874C6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w:t>
      </w:r>
      <w:r w:rsidRPr="007252E4">
        <w:rPr>
          <w:rFonts w:ascii="Arial" w:eastAsia="Times New Roman" w:hAnsi="Arial"/>
          <w:i/>
          <w:iCs/>
          <w:sz w:val="24"/>
          <w:szCs w:val="20"/>
          <w:lang w:eastAsia="it-IT"/>
        </w:rPr>
        <w:lastRenderedPageBreak/>
        <w:t xml:space="preserve">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w:t>
      </w:r>
    </w:p>
    <w:p w14:paraId="62F293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0F09B6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w:t>
      </w:r>
    </w:p>
    <w:p w14:paraId="02B122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Perseguitali nell'ira e distruggili sotto il cielo, Signore (Lam 3, 66). Il Signore ha esaurito la sua collera, ha rovesciato l'ira ardente; ha acceso in Sion un fuoco, che ha divorato le sue fondamenta (Lam 4, 11). Pregate </w:t>
      </w:r>
      <w:r w:rsidRPr="007252E4">
        <w:rPr>
          <w:rFonts w:ascii="Arial" w:eastAsia="Times New Roman" w:hAnsi="Arial"/>
          <w:i/>
          <w:iCs/>
          <w:sz w:val="24"/>
          <w:szCs w:val="20"/>
          <w:lang w:eastAsia="it-IT"/>
        </w:rPr>
        <w:lastRenderedPageBreak/>
        <w:t xml:space="preserve">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607315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3A106B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22EA5B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13BBA2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w:t>
      </w:r>
    </w:p>
    <w:p w14:paraId="2043E9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w:t>
      </w:r>
      <w:r w:rsidRPr="007252E4">
        <w:rPr>
          <w:rFonts w:ascii="Arial" w:eastAsia="Times New Roman" w:hAnsi="Arial"/>
          <w:i/>
          <w:iCs/>
          <w:sz w:val="24"/>
          <w:szCs w:val="20"/>
          <w:lang w:eastAsia="it-IT"/>
        </w:rPr>
        <w:lastRenderedPageBreak/>
        <w:t xml:space="preserve">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685F7A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w:t>
      </w:r>
    </w:p>
    <w:p w14:paraId="31E79F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w:t>
      </w:r>
    </w:p>
    <w:p w14:paraId="1DEE3C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maggior ragione ora, giustificati per il suo sangue, saremo salvati dall'ira per mezzo di lui (Rm 5, 9). Se pertanto Dio, volendo manifestare </w:t>
      </w:r>
      <w:r w:rsidRPr="007252E4">
        <w:rPr>
          <w:rFonts w:ascii="Arial" w:eastAsia="Times New Roman" w:hAnsi="Arial"/>
          <w:i/>
          <w:iCs/>
          <w:sz w:val="24"/>
          <w:szCs w:val="20"/>
          <w:lang w:eastAsia="it-IT"/>
        </w:rPr>
        <w:lastRenderedPageBreak/>
        <w:t xml:space="preserve">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w:t>
      </w:r>
    </w:p>
    <w:p w14:paraId="5798D2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w:t>
      </w:r>
    </w:p>
    <w:p w14:paraId="1CE040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w:t>
      </w:r>
    </w:p>
    <w:p w14:paraId="6215C6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w:t>
      </w:r>
      <w:r w:rsidRPr="007252E4">
        <w:rPr>
          <w:rFonts w:ascii="Arial" w:eastAsia="Times New Roman" w:hAnsi="Arial"/>
          <w:i/>
          <w:iCs/>
          <w:sz w:val="24"/>
          <w:szCs w:val="20"/>
          <w:lang w:eastAsia="it-IT"/>
        </w:rPr>
        <w:lastRenderedPageBreak/>
        <w:t xml:space="preserve">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86B5D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L’ira dell’uomo è immediata, subitanea, istantanea, irriflessa, insipiente, stolta, insipida, non controllata. Esplode e provoca grandi danni, senza che il soggetto agente ne possa godere un qualche beneficio, se non quello di vedere sconfitto il suo nemico o il suo avversario. L’ira di Dio è invece diametralmente opposta a quella dell’uomo. Essa è mediata, riflessa, sapiente, intelligente, piena di verità e di grazia. Quest’ira non è mai per fare un danno diretto all’uomo, ma è sempre per provocare la conversione e la retta fede dei suoi figli. È quella correzione del padre necessaria, obbligatoria, utile, indispensabile al fine di ottenere la conversione della sua creatura. Nella storia l’ira di Dio è sempre per la più alta correzione dei suoi figli. La correzione avviene anche per mezzo della persecuzione e si sa che la persecuzione è assai dolorosa, ma utile e indispensabile per la nostra crescita nella fede e nella pienezza della verità.</w:t>
      </w:r>
    </w:p>
    <w:p w14:paraId="49E75B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BA529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mio, non disprezzare la correzione del Signore e non ti perdere d’animo quando sei ripreso da lui; perché il Signore corregge colui che egli ama e percuote chiunque riconosce come figlio.</w:t>
      </w:r>
    </w:p>
    <w:p w14:paraId="1A27A0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D3C43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Perciò, rinfrancate le mani inerti e le ginocchia fiacche e camminate diritti con i vostri piedi, perché il piede che zoppica non abbia a storpiarsi, ma piuttosto a guarire.</w:t>
      </w:r>
    </w:p>
    <w:p w14:paraId="0BED7D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30F412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versetto rivela Dio come persona vigorosa, forte. L’ira è per il Signore in tutto simile al soffio di un vento tempestoso. Dio fa uscire dal suo intimo questo vento impetuoso – è questa la sua ira – si accumulano le acque, le onde si dispongono ad argine, si rapprendono gli abissi nel mondo del mare. È come se le acque fossero per un istante divenute dense, spesse, sulle quali si poteva anche camminare, avanzare. È questo un vero miracolo del soffio dell’ira di Dio. Questo fa l’ira di Dio per il suo popolo: costruisce una strada di acqua solida in mezzo alle acque liquide. È come se le acque fossero divenute latte coagulato, del cacio tagliato a forma di rettangolo, svuotato all’interno e formante tre pareti: due ai lati e una in fondo. Le pareti laterali trattenevano l’acqua perché non sommergesse Israele e la parete di fondo serviva loro come strada ben appianata. Solo l’Onnipotenza divina avrebbe potuto fare questo. Solo il loro Dio e Signore è capace di tanto per amore del suo popolo. </w:t>
      </w:r>
    </w:p>
    <w:p w14:paraId="1E870B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Il nemico aveva detto: “Inseguirò, raggiungerò, spartirò il bottino, se ne sazierà la mia brama; sfodererò la spada, li conquisterà la mia mano!”.</w:t>
      </w:r>
    </w:p>
    <w:p w14:paraId="3DC696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nemico sono gli Egiziani. Il nemico è il faraone. È questo un vero cantico di guerra per dare forza e coraggio ai combattenti. Il nemico di Israele è sicuro. Ormai Israele è vinto. Lo vede già nelle sue mani. Così sarebbe stato, se il Signore non fosse stato il difensore del suo popolo, il suo protettore, il suo custode. Questi pensieri e canti di vittoria hanno lo scopo di dare forza e coraggio ai combattenti. Gli Egiziani a quei tempi veramente si ritenevano invincibili. Erano i più forti di ogni altro popolo. Gli altri popoli non avevano però il Signore, il Dio dei loro Padri. È Dio che fa la differenza. Tra noi e gli altri, la differenza non siamo noi, è sempre e solo il Signore. </w:t>
      </w:r>
    </w:p>
    <w:p w14:paraId="0699AA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Soffiasti con il tuo alito: li ricoprì il mare, sprofondarono come piombo in acque profonde.</w:t>
      </w:r>
    </w:p>
    <w:p w14:paraId="503AD2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Qui il Signore è visto come un bambino che gioca su dell’acqua stagnante con la sua barchetta di carta o di foglie di canna. Soffiando sulle acque la barchetta si mette in movimento, si sposta. Dio non gioca con la sua barchetta, gioca con le onde del Mar Rosso. Queste, all’istante, non appena gli Egiziani sono nel Mare per attraversarlo, si abbattano sopra di essi e li ricoprono, facendoli sprofondare come piombo in acque profonde. È un annegamento generale. Tutto l’esercito muore </w:t>
      </w:r>
      <w:r w:rsidRPr="007252E4">
        <w:rPr>
          <w:rFonts w:ascii="Arial" w:eastAsia="Times New Roman" w:hAnsi="Arial"/>
          <w:sz w:val="24"/>
          <w:szCs w:val="20"/>
          <w:lang w:eastAsia="it-IT"/>
        </w:rPr>
        <w:lastRenderedPageBreak/>
        <w:t xml:space="preserve">annegato nel Mar Rosso, sol perché il soffio del Signore ha mandato su di loro onde impetuose. </w:t>
      </w:r>
    </w:p>
    <w:p w14:paraId="7BB578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Chi è come te fra gli dèi, Signore? Chi è come te, maestoso in santità, terribile nelle imprese, autore di prodigi?</w:t>
      </w:r>
    </w:p>
    <w:p w14:paraId="7BDA07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altri dèi non sono capaci di fare queste cose e neanche gli dèi degli Egiziani sono stati capaci di impedire il gioco del Signore sulle acque, ecco la domanda che si pongono Mosè e i figli di Israele. Nessuno è come il loro Dio fra gli dèi. Il loro Dio è sopra tutti gli dèi. Nessun dio può essergli paragonato. Ancora non siamo alla rivelazione del Dio di Abramo, Isacco e Giacobbe come l’unico vero Dio e Signore. Tutti gli altri sono idoli, pensiero della mente dell’uomo. Ecco come viene detto il loro Dio: maestoso in santità, terribile nelle imprese, autore di prodigi. La santità di Dio è la sua suprema giustizia e il suo sommo amore. Nessuno è giusto come il loro Dio, Nessuno ama come il loro Dio. L’amore di Dio è sceso in Egitto ed ha tratto fuori il suo popolo, lo ha liberato. La sua santità è l’infinita pazienza verso i nemici. Dio non ha subito distrutto il faraone. Avrebbe potuto farlo al primo suo rifiuto. Se lo avesse distrutto subito non sarebbe stato maestoso in santità. Non lo sarebbe stato, perché è proprio della santità la salvezza dell’uomo, non la sua distruzione. Lo ha distrutto solo quando ormai stava per essere compromessa la salvezza del suo popolo.</w:t>
      </w:r>
    </w:p>
    <w:p w14:paraId="765037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ci fosse stata possibilità di salvare il suo popolo senza la distruzione del suo popolo, di sicuro gli Egiziani sarebbero ancora vivi in terra d’Egitto. È questa la maestà della santità divina: operare sempre per la salvezza sino alla fine, senza mai stancarsi, mai venire meno, mai arrendersi. Proprio perché il loro Dio è maestoso in santità, è anche terribile nelle imprese e operatore di prodigi. È terribile nelle imprese perché queste sono vera manifestazione della sua onnipotenza. Questa manifestazione non è però per la distruzione del nemico, bensì per la sua edificazione, conversione, ravvedimento, obbedienza. Il nemico deve sapere che il Dio contro il quale sta combattendo è invincibile. È proprio della saggezza e della intelligenza umana cedere quando non si ha alcuna possibilità di vittoria. La resa è vero atto di saggezza. Lo ripetiamo: Dio non lavora per la morte delle sue creature, bensì per la loro vita. Egli cerca sempre la loro salvezza, il loro benessere, la loro prosperità. Dio non è invidioso dell’uomo. Dio è il Signore che ama la vita.</w:t>
      </w:r>
    </w:p>
    <w:p w14:paraId="7E6E4A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Proprio perché vuole salvare le sue creature diviene operatore di prodigi. I prodigi hanno questo fine: illuminare l’intelligenza dell’uomo perché si convinca che non si trova dinanzi ad un uomo, bensì dinanzi a Dio. Non si trova dinanzi ad un Dio qualsiasi, bensì dinanzi ad un Dio potente, onnipotente, invincibile, sovrano. Colta questa verità – ed è proprio dell’intelligenza cogliere la verità che si manifesta nella storia – la si deve seguire, abbracciandola e facendola divenire verità della propria vita. In fondo è questo il principio che soggiace alla stesura del quarto Vangelo.</w:t>
      </w:r>
    </w:p>
    <w:p w14:paraId="683936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w:t>
      </w:r>
      <w:r w:rsidRPr="007252E4">
        <w:rPr>
          <w:rFonts w:ascii="Arial" w:eastAsia="Times New Roman" w:hAnsi="Arial"/>
          <w:i/>
          <w:iCs/>
          <w:sz w:val="24"/>
          <w:szCs w:val="20"/>
          <w:lang w:eastAsia="it-IT"/>
        </w:rPr>
        <w:lastRenderedPageBreak/>
        <w:t xml:space="preserve">che tu compi, se Dio non è con lui». Gli rispose Gesù: «In verità, in verità io ti dico, se uno non nasce dall’alto, non può vedere il regno di Dio». </w:t>
      </w:r>
    </w:p>
    <w:p w14:paraId="75FEE2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E506F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ED259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6CD6C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1D639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26977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l’intelligenza non coglie la verità, significa che è sommersa nei peccati. Solo il peccato oscura l’intelligenza, disperde la saggezza, dona tenebre agli occhi e durezza al cuore. </w:t>
      </w:r>
    </w:p>
    <w:p w14:paraId="632CE2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Stendesti la destra: li inghiottì la terra.</w:t>
      </w:r>
    </w:p>
    <w:p w14:paraId="4BF18E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appena Dio stende la sua destra per richiamare le acque perché tornino al loro posto naturale, non solo le onde sommergono tutti gli Egiziani. Anche la terra che è </w:t>
      </w:r>
      <w:r w:rsidRPr="007252E4">
        <w:rPr>
          <w:rFonts w:ascii="Arial" w:eastAsia="Times New Roman" w:hAnsi="Arial"/>
          <w:sz w:val="24"/>
          <w:szCs w:val="20"/>
          <w:lang w:eastAsia="it-IT"/>
        </w:rPr>
        <w:lastRenderedPageBreak/>
        <w:t>sotto le acque si apre per inghiottirli tutti. Gli Ebrei non vedono più i loro nemici neanche morti, neanche vomitati dalle acque sulla spiaggia del mare. Questa verità della terra che inghiotte vivi i nemici del popolo del Signore la troviamo anche nel libro dei numeri.</w:t>
      </w:r>
    </w:p>
    <w:p w14:paraId="0CF723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00D28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13CFD9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7CD7C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126BB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60584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CC40A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7D7B2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fuoco uscì dal Signore e divorò i duecentocinquanta uomini che offrivano l’incenso. (Num 16,1-3).</w:t>
      </w:r>
    </w:p>
    <w:p w14:paraId="68DE28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qui la terra si apre e fa precipitare nei suoi abissi i nemici del popolo di Dio. Questa volta sono figli dello stesso popolo, ma contrari a Mosè. </w:t>
      </w:r>
    </w:p>
    <w:p w14:paraId="2DBBFC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Guidasti con il tuo amore questo popolo che hai riscattato, lo conducesti con la tua potenza alla tua santa dimora.</w:t>
      </w:r>
    </w:p>
    <w:p w14:paraId="1FC999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non solo libera il popolo dal suo nemico, il faraone. Lo conduce con la sua potenza alla sua santa dimora. Lo libera dall’Egitto e lo conduce fino a Gerusalemme, fino al monte Sinai. Questa opera di conduzione dura qualche secolo. Sempre le opere di Dio sono lunghe, anzi lunghissime, richiedono molto tempo. La potenza di Dio è difesa, liberazione, conduzione fino al raggiungimento della santa dimora, che è la casa del Signore. Dalla casa di esilio alla propria casa. Dio prende Israele nella casa dei forestieri, dalla casa non sua e lo conduce nella sua propria casa, non nella casa di Israele, ma nella casa dello stesso Dio. È questa la vera liberazione: l’abitazione dell’uomo nella casa del Signore.</w:t>
      </w:r>
    </w:p>
    <w:p w14:paraId="1419DE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In fondo è questo il messaggio che viene dall’Apocalisse. Dio distrugge il nuovo faraone della storia che è Babilonia la grande e introduce i suoi figli nella sua casa, in Dio stesso e nel suo Verbo eterno. </w:t>
      </w:r>
    </w:p>
    <w:p w14:paraId="3F82BE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questo, vidi un altro angelo discendere dal cielo con grande potere, e la terra fu illuminata dal suo splendore.</w:t>
      </w:r>
    </w:p>
    <w:p w14:paraId="15CFEC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4BD78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w:t>
      </w:r>
    </w:p>
    <w:p w14:paraId="53CB61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C7232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re della terra, che con essa si sono prostituiti e hanno vissuto nel lusso, piangeranno e si lamenteranno a causa sua, quando vedranno il fumo del suo incendio, tenendosi a distanza per paura dei suoi tormenti, e diranno:</w:t>
      </w:r>
    </w:p>
    <w:p w14:paraId="0400CA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guai, città immensa, Babilonia, città possente; in un’ora sola è giunta la tua condanna!».</w:t>
      </w:r>
    </w:p>
    <w:p w14:paraId="2D686D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1A37EA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frutti che ti piacevano tanto si sono allontanati da te; tutto quel lusso e quello splendore per te sono perduti e mai più potranno trovarli».</w:t>
      </w:r>
    </w:p>
    <w:p w14:paraId="6E2C95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mercanti, divenuti ricchi grazie a essa, si terranno a distanza per timore dei suoi tormenti; piangendo e lamentandosi, diranno:</w:t>
      </w:r>
    </w:p>
    <w:p w14:paraId="3F610D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guai, la grande città, tutta ammantata di lino puro, di porpora e di scarlatto, adorna d’oro, di pietre preziose e di perle! In un’ora sola tanta ricchezza è andata perduta!». </w:t>
      </w:r>
    </w:p>
    <w:p w14:paraId="0959F3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5AEC5E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guai, città immensa, di cui si arricchirono quanti avevano navi sul mare: in un’ora sola fu ridotta a un deserto! Esulta su di essa, o cielo, e voi, santi, apostoli, profeti, perché, condannandola, Dio vi ha reso giustizia!».</w:t>
      </w:r>
    </w:p>
    <w:p w14:paraId="38F4A3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1C4012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11987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per la seconda volta dissero: «Alleluia! Il suo fumo sale nei secoli dei secoli!».</w:t>
      </w:r>
    </w:p>
    <w:p w14:paraId="2B7162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 ventiquattro anziani e i quattro esseri viventi si prostrarono e adorarono Dio, seduto sul trono, dicendo: «Amen, alleluia». </w:t>
      </w:r>
    </w:p>
    <w:p w14:paraId="37ED9F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 trono venne una voce che diceva: «Lodate il nostro Dio, voi tutti, suoi servi, voi che lo temete, piccoli e grandi!».</w:t>
      </w:r>
    </w:p>
    <w:p w14:paraId="31FAA3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775DD0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51437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Poi vidi il cielo aperto, ed ecco un cavallo bianco; colui che lo cavalcava si chiamava Fedele e Veritiero: egli giudica e combatte con giustizia.</w:t>
      </w:r>
    </w:p>
    <w:p w14:paraId="53A05A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9C24F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E68EA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A0887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430A2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w:t>
      </w:r>
      <w:r w:rsidRPr="007252E4">
        <w:rPr>
          <w:rFonts w:ascii="Arial" w:eastAsia="Times New Roman" w:hAnsi="Arial"/>
          <w:i/>
          <w:iCs/>
          <w:sz w:val="24"/>
          <w:szCs w:val="20"/>
          <w:lang w:eastAsia="it-IT"/>
        </w:rPr>
        <w:lastRenderedPageBreak/>
        <w:t>li divorò. E il diavolo, che li aveva sedotti, fu gettato nello stagno di fuoco e zolfo, dove sono anche la bestia e il falso profeta: saranno tormentati giorno e notte per i secoli dei secoli.</w:t>
      </w:r>
    </w:p>
    <w:p w14:paraId="28CD96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220A0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8B1AC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32F68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4CB767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30B97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5EC800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w:t>
      </w:r>
      <w:r w:rsidRPr="007252E4">
        <w:rPr>
          <w:rFonts w:ascii="Arial" w:eastAsia="Times New Roman" w:hAnsi="Arial"/>
          <w:i/>
          <w:iCs/>
          <w:sz w:val="24"/>
          <w:szCs w:val="20"/>
          <w:lang w:eastAsia="it-IT"/>
        </w:rPr>
        <w:lastRenderedPageBreak/>
        <w:t>Le mura della città poggiano su dodici basamenti, sopra i quali sono i dodici nomi dei dodici apostoli dell’Agnello.</w:t>
      </w:r>
    </w:p>
    <w:p w14:paraId="39CDD0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7D1E7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ABB59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070B3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AD12B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0B3A5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io, Giovanni, che ho visto e udito queste cose. E quando le ebbi udite e viste, mi prostrai in adorazione ai piedi dell’angelo che me le mostrava. Ma egli mi disse: «Guàrdati bene dal farlo! Io sono servo, con </w:t>
      </w:r>
      <w:r w:rsidRPr="007252E4">
        <w:rPr>
          <w:rFonts w:ascii="Arial" w:eastAsia="Times New Roman" w:hAnsi="Arial"/>
          <w:i/>
          <w:iCs/>
          <w:sz w:val="24"/>
          <w:szCs w:val="20"/>
          <w:lang w:eastAsia="it-IT"/>
        </w:rPr>
        <w:lastRenderedPageBreak/>
        <w:t>te e con i tuoi fratelli, i profeti, e con coloro che custodiscono le parole di questo libro. È Dio che devi adorare».</w:t>
      </w:r>
    </w:p>
    <w:p w14:paraId="56F0B4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4F89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54D0A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579634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e la sposa dicono: «Vieni!». E chi ascolta, ripeta: «Vieni!». Chi ha sete, venga; chi vuole, prenda gratuitamente l’acqua della vita.</w:t>
      </w:r>
    </w:p>
    <w:p w14:paraId="3879DB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5EAFC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attesta queste cose dice: «Sì, vengo presto!». Amen. Vieni, Signore Gesù. La grazia del Signore Gesù sia con tutti. (Ap 22,1-20).</w:t>
      </w:r>
    </w:p>
    <w:p w14:paraId="12E9E0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cristiano è nella pienezza della libertà solo quando giunge nella Gerusalemme del Cielo. L’Apocalisse mostra la potenza di Dio che prende un uomo nella terra del suo esilio e della sua schiavitù e lo conduce fino alla santa Gerusalemme del Cielo. </w:t>
      </w:r>
    </w:p>
    <w:p w14:paraId="3145952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Udirono i popoli: sono atterriti. L’angoscia afferrò gli abitanti della Filistea.</w:t>
      </w:r>
    </w:p>
    <w:p w14:paraId="55782D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Dinanzi ad una simile notizia, i popoli sono atterriti. La storia è la più bella predicazione ed evangelizzazione della verità del nostro Dio. Gli eventi si diffondono veloci. Basta leggere il Vangelo. Gesù faceva un miracolo e tutto il mondo circostante in pochi giorni ne era a conoscenza. Dio ha distrutto l’esercito del faraone e tutti gli abitanti della terra ne sono già a conoscenza. Questa notizia genera sgomento, sbigottimento, angoscia. I più vicini sono i Filistei. Questi vengono presi dall’angoscia. Che farà di loro il Dio di Mosè se vorrà conquistare la loro terra? Di certo finiranno come gli Egiziani se vorranno opporsi al suo volere. La storia è la più grande teodicea del nostro Dio. La nostra storia è la più grande evangelizzazione del nostro Salvatore e Redentore. Nessuna parola colpisce quanto la storia. Chi vuole evangelizzare il suo Dio, deve lasciare che Questi operi nella sua vita i grandi prodigi della conversione e della vera salvezza.</w:t>
      </w:r>
    </w:p>
    <w:p w14:paraId="7E7449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15</w:t>
      </w:r>
      <w:r w:rsidRPr="007252E4">
        <w:rPr>
          <w:rFonts w:ascii="Arial" w:eastAsia="Times New Roman" w:hAnsi="Arial"/>
          <w:b/>
          <w:sz w:val="24"/>
          <w:szCs w:val="20"/>
          <w:lang w:eastAsia="it-IT"/>
        </w:rPr>
        <w:t>Allora si sono spaventati i capi di Edom, il panico prende i potenti di Moab; hanno tremato tutti gli abitanti di Canaan.</w:t>
      </w:r>
    </w:p>
    <w:p w14:paraId="4E2CF5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notizia raggiunge i popoli più distanti, ma sempre della terra di Canaan o delle sue vicinanze. Si spaventano i capi di Edom. Il panico prende i potenti di Moab. Tremano tutti gli abitanti di Canaan. Tutti sono presi da uno stesso pensiero: che farà il Signore di loro, se deciderà di occupare il loro territorio. Questa verità è così manifestata da Raab agli esploratori che erano entrati in Gerico.</w:t>
      </w:r>
    </w:p>
    <w:p w14:paraId="2DD20F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Giosuè, figlio di Nun, di nascosto inviò da Sittìm due spie, ingiungendo: «Andate, osservate il territorio e Gerico». Essi andarono ed entrarono in casa di una prostituta di nome Raab. Lì dormirono.</w:t>
      </w:r>
    </w:p>
    <w:p w14:paraId="6EA4CF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43C139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66D83D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0CD48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w:t>
      </w:r>
      <w:r w:rsidRPr="007252E4">
        <w:rPr>
          <w:rFonts w:ascii="Arial" w:eastAsia="Times New Roman" w:hAnsi="Arial"/>
          <w:i/>
          <w:iCs/>
          <w:sz w:val="24"/>
          <w:szCs w:val="20"/>
          <w:lang w:eastAsia="it-IT"/>
        </w:rPr>
        <w:lastRenderedPageBreak/>
        <w:t>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2E6808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81CEEAC"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terrore lo troviamo anche in Balak che chiama Balaam per maledire Israele. Balak è il potente di Moab.</w:t>
      </w:r>
    </w:p>
    <w:p w14:paraId="38FD3A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gli Israeliti partirono e si accamparono nelle steppe di Moab, oltre il Giordano di Gerico.</w:t>
      </w:r>
    </w:p>
    <w:p w14:paraId="65B7C1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5586BA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2CA784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31A46D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Dio venne da Balaam e gli disse: «Chi sono questi uomini che stanno da te?». Balaam rispose a Dio: «Balak, figlio di Sippor, re di Moab, mi ha </w:t>
      </w:r>
      <w:r w:rsidRPr="007252E4">
        <w:rPr>
          <w:rFonts w:ascii="Arial" w:eastAsia="Times New Roman" w:hAnsi="Arial"/>
          <w:i/>
          <w:iCs/>
          <w:sz w:val="24"/>
          <w:szCs w:val="20"/>
          <w:lang w:eastAsia="it-IT"/>
        </w:rPr>
        <w:lastRenderedPageBreak/>
        <w:t>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0C028C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58DE70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689A34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notte Dio venne da Balaam e gli disse: «Questi uomini non sono venuti a chiamarti? Àlzati dunque, e va’ con loro; ma farai ciò che io ti dirò». Balaam quindi si alzò di buon mattino, sellò l’asina e se ne andò con i capi di Moab.</w:t>
      </w:r>
    </w:p>
    <w:p w14:paraId="7ECF81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799B80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5D97D0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Signore aprì gli occhi di Balaam ed egli vide l’angelo del Signore che stava ritto sulla strada, con in mano la spada sguainata. Balaam si </w:t>
      </w:r>
      <w:r w:rsidRPr="007252E4">
        <w:rPr>
          <w:rFonts w:ascii="Arial" w:eastAsia="Times New Roman" w:hAnsi="Arial"/>
          <w:i/>
          <w:iCs/>
          <w:sz w:val="24"/>
          <w:szCs w:val="20"/>
          <w:lang w:eastAsia="it-IT"/>
        </w:rPr>
        <w:lastRenderedPageBreak/>
        <w:t>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2433A1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6BC193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mattina Balak prese Balaam e lo fece salire a Bamòt Baal, e di là vide un’estremità del popolo accampato. (Num 22,1-41). </w:t>
      </w:r>
    </w:p>
    <w:p w14:paraId="7C490E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19C7F3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26E008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7BA9CC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Allora Balak disse a Balaam: «Che cosa mi hai fatto? Per maledire i miei nemici io ti ho preso, ed ecco, li hai grandemente benedetti». Rispose: «Non devo forse aver cura di dire solo quello che il Signore mi mette sulla bocca?».</w:t>
      </w:r>
    </w:p>
    <w:p w14:paraId="3C1931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2D95E4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Balaam tornò da Balak, che stava presso il suo olocausto insieme con i capi di Moab. Balak gli disse: «Che cosa ha detto il Signore?». Allora Balaam pronunciò il suo poema e disse:</w:t>
      </w:r>
    </w:p>
    <w:p w14:paraId="6A6C99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w:t>
      </w:r>
    </w:p>
    <w:p w14:paraId="634520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Balak disse a Balaam: «Se proprio non lo maledici, almeno non benedirlo!». Rispose Balaam e disse a Balak: «Non ti ho già detto che quanto il Signore dirà io dovrò eseguirlo?».</w:t>
      </w:r>
    </w:p>
    <w:p w14:paraId="6E0F62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5F3BF0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1994C2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w:t>
      </w:r>
      <w:r w:rsidRPr="007252E4">
        <w:rPr>
          <w:rFonts w:ascii="Arial" w:eastAsia="Times New Roman" w:hAnsi="Arial"/>
          <w:i/>
          <w:iCs/>
          <w:sz w:val="24"/>
          <w:szCs w:val="20"/>
          <w:lang w:eastAsia="it-IT"/>
        </w:rPr>
        <w:lastRenderedPageBreak/>
        <w:t>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7B011A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745D6C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3F11A6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23393A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vide Amalèk, pronunciò il suo poema e disse: «Amalèk è la prima delle nazioni, ma il suo avvenire sarà la rovina».</w:t>
      </w:r>
    </w:p>
    <w:p w14:paraId="658153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vide i Keniti, pronunciò il suo poema e disse: «Sicura è la tua dimora, o Caino, e il tuo nido è aggrappato alla roccia. Ma sarà dato all’incendio, finché Assur non ti deporterà in prigionia».</w:t>
      </w:r>
    </w:p>
    <w:p w14:paraId="2D64EC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Pronunciò ancora il suo poema e disse: «Ahimè! Chi vivrà, dopo che Dio avrà compiuto queste cose?</w:t>
      </w:r>
    </w:p>
    <w:p w14:paraId="13C8B0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Verranno navi dalla parte dei Chittìm e piegheranno Assur e piegheranno Eber, ma anch’egli andrà in perdizione».</w:t>
      </w:r>
    </w:p>
    <w:p w14:paraId="1536D9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Balaam si alzò e tornò nella sua terra, mentre Balak se ne andò per la sua strada. (Num 24,1-25).</w:t>
      </w:r>
    </w:p>
    <w:p w14:paraId="7444849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3A029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Veramente gli abitanti di Canaan avevano iniziato a tremare per lo spavento. Sentivano vicina la loro fine.</w:t>
      </w:r>
    </w:p>
    <w:p w14:paraId="326D31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Piómbino su di loro paura e terrore; per la potenza del tuo braccio restino muti come pietra, finché sia passato il tuo popolo, Signore, finché sia passato questo tuo popolo, che ti sei acquistato.</w:t>
      </w:r>
    </w:p>
    <w:p w14:paraId="22152F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entrare nella Terra Promessa, bisogna passare attraverso i popoli che le facevano da corona: Edom, Moab, la Filistea ed altri. Mosè e i figli di Israele non chiedono che il Signore li distrugga al suo passaggio. Sarebbe questa una crudeltà gratuita che non appartiene al Signore. Il male per un bene mai si deve fare. Il male genera sempre male. Chiedono invece che tutti questi popoli che fanno da cintura alla Terra Promessa restino immobili, muti come pietra. Non facciano alcuna azione di guerra contro di loro, ma li lasciano attraversare il loro territorio in pace. Loro vogliono solo raggiungere il luogo del loro riposo. Non vogliono altro. Non vengono per conquistare altri popoli e altra terra. Ecco allora cosa dovrà fare la potenza del braccio del Signore: farli restare muti come pietra. Tutto il Signore può. Ecco la testimonianza della volontà di non combattimento dei figli di Israele verso i popoli della cintura della Terra Promessa.</w:t>
      </w:r>
    </w:p>
    <w:p w14:paraId="21CFD9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w:t>
      </w:r>
    </w:p>
    <w:p w14:paraId="3DC775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Israele non vuole attaccare. Chiede solo di passare. Attacca nel caso in cui il passaggio gli è negato.</w:t>
      </w:r>
    </w:p>
    <w:p w14:paraId="27E955A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Tu lo fai entrare e lo pianti sul monte della tua eredità, luogo che per tua dimora, Signore, hai preparato, santuario che le tue mani, Signore, hanno fondato.</w:t>
      </w:r>
    </w:p>
    <w:p w14:paraId="3D873C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Passato, presente e futuro in questo cantico mirabilmente si intrecciano. Il passato si fa futuro, il presente passato e il futuro presente. Israele contempla il passato dal suo futuro e lo fa divenire vera profezia. Questo perché in Dio presente, passato e futuro sono la sua stessa eternità. Il monte dell’eredità di Dio è il monte Sion, che è </w:t>
      </w:r>
      <w:r w:rsidRPr="007252E4">
        <w:rPr>
          <w:rFonts w:ascii="Arial" w:eastAsia="Times New Roman" w:hAnsi="Arial"/>
          <w:sz w:val="24"/>
          <w:szCs w:val="20"/>
          <w:lang w:eastAsia="it-IT"/>
        </w:rPr>
        <w:lastRenderedPageBreak/>
        <w:t>il cuore di Gerusalemme, il cuore di tutto il popolo del Signore. Sul monte Sion era situato il tempio santo del Signore, il luogo della sua dimora sulla terra. Questo santuario è stato preparato e fondato dal Signore. Tutto ciò che è Israele, che è in Israele, che è di Israele è opera del Signore. Tutto è però un dono del Signore al suo popolo. Sion è l’eredità di Dio. Dio ha dato questa eredità al suo popolo. Ha una visione soprannaturale di tutta la vita. Anche l’entrata del popolo del Signore nella Terra Promessa, la stessa conquista di Gerusalemme è per un dono del Signore. Israele esiste come dono perenne di Dio a se stesso. Dio dona Israele a Israele. Questa è l’opera di Dio. È però un’opera perenne. Inizia, ma non ha fine. Il giorno in cui Dio non dovesse donare Israele a Israele, Israele sarebbe distrutto, sarebbe finito, cesserebbe di esistere e di vivere.</w:t>
      </w:r>
    </w:p>
    <w:p w14:paraId="0817F0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 xml:space="preserve">Il Signore regni in eterno e per sempre!». </w:t>
      </w:r>
    </w:p>
    <w:p w14:paraId="1967C6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non dovrà mai morire. Se morisse il Signore, morirebbe anche Israele. Vivendo in eterno e per sempre il Signore, in eterno e per sempre vivrà anche Israele. È questa una preghiera ricca di verità. Israele si vede dal suo Dio. Sa che senza il suo Dio mai lui potrà sussistere, esistere, vivere. Per questo augura al suo Dio di regnare in eterno e per sempre. Non è la proclamazione di una verità di fede, come dopo avverrà.</w:t>
      </w:r>
    </w:p>
    <w:p w14:paraId="3D3D9A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"Benedetto Dio che vive in eterno il suo regno dura per tutti i secoli; Egli castiga e usa misericordia, fa scendere negli abissi della terra, fa risalire dalla Grande Perdizione e nulla sfugge alla sua mano (Tb 13, 2). 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w:t>
      </w:r>
    </w:p>
    <w:p w14:paraId="7F4A43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w:t>
      </w:r>
    </w:p>
    <w:p w14:paraId="5F1219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Serberà egli rancore per sempre? Conserverà in eterno la sua ira? Così parli, ma intanto ti ostini a commettere il male che puoi" (Ger 3, 5).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547BBA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come sta scritto: ha largheggiato, ha dato ai poveri; la sua giustizia dura in eterno (2Cor 9, 9). del Figlio invece afferma: Il tuo trono, o Dio, sta in eterno e: Scettro d'equità è lo scettro del tuo regno (Eb 1, 8). </w:t>
      </w:r>
    </w:p>
    <w:p w14:paraId="29BF02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ma la parola del Signore rimane in eterno. E questa è la parola del vangelo che vi è stato annunziato (1Pt 1, 25). E il mondo passa con la sua concupiscenza; ma chi fa la volontà di Dio rimane in eterno! (1Gv 2, 17). a causa della verità che dimora in noi e </w:t>
      </w:r>
      <w:r w:rsidRPr="007252E4">
        <w:rPr>
          <w:rFonts w:ascii="Arial" w:eastAsia="Times New Roman" w:hAnsi="Arial"/>
          <w:i/>
          <w:iCs/>
          <w:sz w:val="24"/>
          <w:szCs w:val="20"/>
          <w:lang w:eastAsia="it-IT"/>
        </w:rPr>
        <w:lastRenderedPageBreak/>
        <w:t xml:space="preserve">dimorerà con noi in eterno (2Gv 1, 2). come onde selvagge del mare, che schiumano le loro brutture; come astri erranti, ai quali è riservata la caligine della tenebra in eterno (Gd 1, 13). </w:t>
      </w:r>
    </w:p>
    <w:p w14:paraId="1FDEDB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nostro Dio è eterno e dona eternità ai suoi consacrati. Questo è un augurio, un desiderio, una preghiera. Questa è la volontà di Israele verso il suo Dio e Signore. Se Dio fosse sconfitto come gli dèi d’Egitto, Israele farebbe la stessa fine degli Egiziani. Per questo si augura che il suo Signore regni in eterno e per sempre. Ancora non siamo nella purezza della fede professata e proclamata dai profeti.</w:t>
      </w:r>
    </w:p>
    <w:p w14:paraId="4389C6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Quando i cavalli del faraone, i suoi carri e i suoi cavalieri furono entrati nel mare, il Signore fece tornare sopra di essi le acque del mare, mentre gli Israeliti avevano camminato sull’asciutto in mezzo al mare.</w:t>
      </w:r>
    </w:p>
    <w:p w14:paraId="1796AE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viene proclamata l’opera di Dio. Il Signore non ha permesso che Israele venisse raggiunto. Perché questo non avvenga è sufficiente che il Signore ordini al mare di riprendere il suo posto. Il Signore lo comanda e il mare si riprende lo spazio che era suo. Nel canto era il cuore che vedeva l’invisibile di Dio. Ora sono gli occhi che narrano quanto hanno contemplato visibilmente. Spetta sempre al cuore vedere l’invisibile e cantarlo. È questa la fede purissima. Spetta però agli occhi narrare cosa essi hanno visto. È questa la fede storica che ha sempre bisogno del cuore che mostri l’invisibile in ogni opera del Signore. Né il cuore senza gli occhi. Né gli occhi senza il cuore. Cuore ed occhi devono fondersi in un unico canto.</w:t>
      </w:r>
    </w:p>
    <w:p w14:paraId="0AB499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 xml:space="preserve">Allora Maria, la profetessa, sorella di Aronne, prese in mano un tamburello: dietro a lei uscirono le donne con i tamburelli e con danze. </w:t>
      </w:r>
    </w:p>
    <w:p w14:paraId="4D8475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canto si fa danza, musica, festa di tutto il popolo. Tutto il corpo dell’uomo partecipa nel rendere gloria al Signore: occhi, mente, bocca, cuore, corpo. Tutto l’uomo, in ogni sua componente, loda e benedice il Signore. Tutto l’uomo è stato salvato. Tutto l’uomo canta la salvezza, celebra il suo Dio, partecipa alla lode e alla benedizione. Con gli strumenti musicali tutta la natura è chiamata a rendere gloria al Signore che mirabilmente ha trionfato. Chi dona inizio alla danza è Maria, la profetessa, sorella di Aronne. Viene omesso che è anche sorella di Mosè. Maria è la ragazza che seguiva il cestello di vimini nel quale era stato deposto Mosè, quando fu affidato al Nilo per la sua salvezza.</w:t>
      </w:r>
    </w:p>
    <w:p w14:paraId="6D9D5D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4922D1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w:t>
      </w:r>
      <w:r w:rsidRPr="007252E4">
        <w:rPr>
          <w:rFonts w:ascii="Arial" w:eastAsia="Times New Roman" w:hAnsi="Arial"/>
          <w:i/>
          <w:iCs/>
          <w:sz w:val="24"/>
          <w:szCs w:val="20"/>
          <w:lang w:eastAsia="it-IT"/>
        </w:rPr>
        <w:lastRenderedPageBreak/>
        <w:t>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w:t>
      </w:r>
    </w:p>
    <w:p w14:paraId="57D145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Maria si parla ancora nel Libro dei Numeri. </w:t>
      </w:r>
    </w:p>
    <w:p w14:paraId="125BF1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6C39E4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04083E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4B52EF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47AD4A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profeta Michea parla della sorella di Aronne.</w:t>
      </w:r>
    </w:p>
    <w:p w14:paraId="5E03F4E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w:t>
      </w:r>
      <w:r w:rsidRPr="007252E4">
        <w:rPr>
          <w:rFonts w:ascii="Arial" w:eastAsia="Times New Roman" w:hAnsi="Arial"/>
          <w:i/>
          <w:iCs/>
          <w:sz w:val="24"/>
          <w:szCs w:val="20"/>
          <w:lang w:eastAsia="it-IT"/>
        </w:rPr>
        <w:lastRenderedPageBreak/>
        <w:t>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w:t>
      </w:r>
    </w:p>
    <w:p w14:paraId="58D7C1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tutti i riferimenti dell’Antico Testamenti su Maria:</w:t>
      </w:r>
    </w:p>
    <w:p w14:paraId="681E75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w:t>
      </w:r>
    </w:p>
    <w:p w14:paraId="738D4A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0E7666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Maria ha un ruolo importante nella vita del popolo del Signore.</w:t>
      </w:r>
    </w:p>
    <w:p w14:paraId="6F3F6C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Maria intonò per loro il ritornello:</w:t>
      </w:r>
    </w:p>
    <w:p w14:paraId="6F2953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Maria non compone un nuovo canto in onore del Signore. Lei intona il ritornello. Si narra la storia di Dio con il so popolo. Poi si interrompe. Si proclama la verità centrale. È questa la funzionalità del ritornello. Il ritornello è la verità che bisogna mettere necessariamente nel cuore. Questa verità è il cuore della storia. È il suo punto di partenza. È il suo principio ermeneutico e di lettura.</w:t>
      </w:r>
    </w:p>
    <w:p w14:paraId="1F80DD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«Cantate al Signore, perché ha mirabilmente trionfato: cavallo e cavaliere ha gettato nel mare!».</w:t>
      </w:r>
    </w:p>
    <w:p w14:paraId="2DB5C5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Perché bisogna cantare al Signore? Perché lo si deve celebrare, osannare, benedire, ringraziare? Perché lo si deve ricordare per i secoli eterni? Perché oggi ha mirabilmente trionfato. Non ha trionfato semplicemente. Ha trionfato facendo restare senza fiato il mondo intero. Ha trionfato manifestando tutta la sua divina potenza. Ha trionfato gettando nel mare cavalli e cavalieri. È come se Dio avesse preso tutto l’esercito degli Egiziani con la sua mano come fossero granelli di polvere di cui ci si deve sbarazzare. Ha gettato questa polvere nel mare, perché non desse più fastidio ad Israele. Questa verità il popolo dovrà sempre ricordare. Questa verità è il principio ermeneutico, di lettura di tutta la loro storia. Oggi, domani, sempre, ieri, nel passato, nel futuro. </w:t>
      </w:r>
    </w:p>
    <w:p w14:paraId="316F881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EC4256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35" w:name="_Toc285715919"/>
      <w:bookmarkStart w:id="136" w:name="_Toc62153877"/>
      <w:r w:rsidRPr="007252E4">
        <w:rPr>
          <w:rFonts w:ascii="Arial" w:eastAsia="Times New Roman" w:hAnsi="Arial" w:cs="Arial"/>
          <w:b/>
          <w:bCs/>
          <w:sz w:val="24"/>
          <w:szCs w:val="18"/>
          <w:lang w:eastAsia="it-IT"/>
        </w:rPr>
        <w:t>Richieste di Dio</w:t>
      </w:r>
      <w:bookmarkEnd w:id="135"/>
      <w:bookmarkEnd w:id="136"/>
    </w:p>
    <w:p w14:paraId="65DAEA5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 xml:space="preserve">Mosè fece partire Israele dal Mar Rosso ed essi avanzarono verso il deserto di Sur. Camminarono tre giorni nel deserto senza trovare acqua. </w:t>
      </w:r>
    </w:p>
    <w:p w14:paraId="1A5C8E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sta conducendo il suo popolo verso il deserto del Sinai. Lasciano il deserto e avanzano verso il deserto di Sur. Camminano tre giorni nel deserto, ma non trovano acqua. Da questo istante il Signore inizia l’educazione del suo popolo perché abbia di Lui la pienezza della verità. Questa educazione è senza alcuna interruzione. Inizia oggi e finisce quando noi saremo nella visione celeste. Fino a quel momento siamo chiamati a camminare di verità in verità, fino al raggiungimento della verità tutta intera. Oggi Israele conosce qualcosa del Signore. Conosce tutto il Signore? No. Israele non conosce tutto il Signore. Noi conosciamo tutto il Signore? No. Neanche noi conosciamo tutto il Signore. Sappiamo qualcosa di Lui. Ma ignoriamo tutto lo splendore della sua verità. Cosa potrà mai fare Dio in un deserto? Cosa assai importante è questa: è sempre Dio che sceglie le vie per l’educazione del suo popolo. Non è il popolo che sceglie la via e poi interviene il Signore.</w:t>
      </w:r>
    </w:p>
    <w:p w14:paraId="6BD4AE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sceglie quella via perché è la sola attraverso la quale Lui potrà dare al suo popolo la conoscenza della sua verità. È importante per noi conoscere questa verità del nostro Dio: Lui sa quale via in ogni momento storico noi dobbiamo percorrere. Lo sa perché è Lui che la sceglie, la pensa, la vede come la via migliore di tutte per la nostra crescita nella fede in Lui, secondo pienezza di verità e di grazia. Non ci sono altre vie di salvezza per noi, se non quelle che noi stiamo attualmente percorrendo.</w:t>
      </w:r>
    </w:p>
    <w:p w14:paraId="59280C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Arrivarono a Mara, ma non potevano bere le acque di Mara, perché erano amare. Per questo furono chiamate Mara.</w:t>
      </w:r>
    </w:p>
    <w:p w14:paraId="70695B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figli di Israele camminano per tre giorni nel deserto e non trovano acqua. Arriva a Mara. Trovano dell’acqua. Non la possono bere perché amara. Fu dato loro il nome di acque di Mara, acque Mara, perché non era possibile berle in nessun modo. Erano amare. L’acqua è la vita. Senz’acqua è la morte. Nessun essere vivente potrà sussistere senz’acqua. Ora i figli di Israele devono iniziare veramente a credere nel loro Dio. Il loro Dio ha mirabilmente trionfato in Egitto e nel Mar Rosso. È questa la </w:t>
      </w:r>
      <w:r w:rsidRPr="007252E4">
        <w:rPr>
          <w:rFonts w:ascii="Arial" w:eastAsia="Times New Roman" w:hAnsi="Arial"/>
          <w:sz w:val="24"/>
          <w:szCs w:val="20"/>
          <w:lang w:eastAsia="it-IT"/>
        </w:rPr>
        <w:lastRenderedPageBreak/>
        <w:t>fede che necessita loro: Dio può trionfare anche nel deserto. Se non trionfa nel deserto, vi è qualcosa di più forte di Lui. Vi è una parte di questo mondo dove Lui non può trionfare. Dio può trionfare su tutto o su qualche cosa? Su un popolo o su tutti i popoli? Su una parte della terra o su tutta la terra? Solo sulla terra o anche nei Cieli? Verso questa fede il Signore vuole condurre il suo popolo. Questa fede è chiara sotto la monarchia.</w:t>
      </w:r>
    </w:p>
    <w:p w14:paraId="14EF7A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Sappi dunque oggi e conserva bene nel tuo cuore che il Signore è Dio lassù nei cieli e quaggiù sulla terra; e non ve n'è altro (Dt 4, 39). disse: "Signore, Dio di Israele, non c'è un Dio come te, né lassù nei cieli né quaggiù sulla terra! Tu mantieni l'alleanza e la misericordia con i tuoi servi che camminano davanti a te con tutto il cuore (1Re 8, 23). Tua, 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 ecco, tuona con voce potente (Sal 67, 34). perché hai detto: "La mia grazia rimane per sempre"; la tua fedeltà è fondata nei cieli (Sal 88, 3). e si china a guardare nei cieli e sulla terra? (Sal 112, 6). Il nostro Dio è nei cieli, egli opera tutto ciò che vuole (Sal 114, 3). Canto delle ascensioni. Di Davide. A te levo i miei occhi, a te che abiti nei cieli (Sal 122, 1). lodino il nome del Signore: perché solo il suo nome è sublime, la sua gloria risplende sulla terra e nei cieli (Sal 148, 13). </w:t>
      </w:r>
    </w:p>
    <w:p w14:paraId="423F55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deserto inizia il cammino verso di essa. Non solo Dio è Onnipotente. È Onnipotente ovunque, su ogni parte della terra, su ogni parte del Cielo, nel presente e nel futuro.</w:t>
      </w:r>
    </w:p>
    <w:p w14:paraId="12D1AD6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Allora il popolo mormorò contro Mosè: «Che cosa berremo?».</w:t>
      </w:r>
    </w:p>
    <w:p w14:paraId="10F676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popolo si dimentica del suo Dio. Non ricorda più le meraviglie da Lui operate. Sono bastati tre giorni di duro cammino nel deserto, è la gloria del Signore non brilla più dinanzi ai loro occhi. Israele si vede solo, abbandonato, lasciato a se stesso. Si vede privo di ogni risorsa di vita. Ha dimenticato che la sua vita è il Signore. La vita di Israele è creata giorno per giorno da Dio. Il popolo vede un deserto dinanzi a sé. Vede anche delle acque piene di amarezza. Non possono essere bevute. Siamo qui in questa solitudine. Senza acqua non c’è vita. Come continueremo a vivere: Che cosa berremo per continuare a vivere? È questa la domanda dell’uomo che vede solo se stesso, che non si vede da Dio, che non si vede in Dio. La fede invece è vedersi sempre da Dio, anche nella morte, nel martirio, nella solitudine, nel carcere, nella fame, nella sete, nell’abbandono, nel deserto. È questo il canto della fede che fa la Lettera agli Ebrei.</w:t>
      </w:r>
    </w:p>
    <w:p w14:paraId="5A263E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fede è fondamento di ciò che si spera e prova di ciò che non si vede. Per questa fede i nostri antenati sono stati approvati da Dio.</w:t>
      </w:r>
    </w:p>
    <w:p w14:paraId="083A460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 fede, noi sappiamo che i mondi furono formati dalla parola di Dio, sicché dall’invisibile ha preso origine il mondo visibile.</w:t>
      </w:r>
    </w:p>
    <w:p w14:paraId="3E9CFA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273EC0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D6F61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4EE2D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Abramo, chiamato da Dio, obbedì partendo per un luogo che doveva ricevere in eredità, e partì senza sapere dove andava.</w:t>
      </w:r>
    </w:p>
    <w:p w14:paraId="60673E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3D729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0506C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85816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66F72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Isacco benedisse Giacobbe ed Esaù anche in vista di beni futuri.</w:t>
      </w:r>
    </w:p>
    <w:p w14:paraId="2C9671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 fede, Giacobbe, morente, benedisse ciascuno dei figli di Giuseppe e si prostrò, appoggiandosi sull’estremità del bastone.</w:t>
      </w:r>
    </w:p>
    <w:p w14:paraId="228F5C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Giuseppe, alla fine della vita, si ricordò dell’esodo dei figli d’Israele e diede disposizioni circa le proprie ossa.</w:t>
      </w:r>
    </w:p>
    <w:p w14:paraId="70E54D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27D519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54EE9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egli lasciò l’Egitto, senza temere l’ira del re; infatti rimase saldo, come se vedesse l’invisibile.</w:t>
      </w:r>
    </w:p>
    <w:p w14:paraId="2F51DA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723BE9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essi passarono il Mar Rosso come fosse terra asciutta. Quando gli Egiziani tentarono di farlo, vi furono inghiottiti.</w:t>
      </w:r>
    </w:p>
    <w:p w14:paraId="7F8C50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caddero le mura di Gerico, dopo che ne avevano fatto il giro per sette giorni.</w:t>
      </w:r>
    </w:p>
    <w:p w14:paraId="44FAE93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fede, Raab, la prostituta, non perì con gli increduli, perché aveva accolto con benevolenza gli esploratori.</w:t>
      </w:r>
    </w:p>
    <w:p w14:paraId="68D0F1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2BAF5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4971C1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L’uomo è perennemente senza vita. Dio è perennemente la vita. Dio è con l’uomo nel deserto e nella città, nella campagna e per le strade. Dio è sempre la vita dell’uomo. Questa la verità di Dio e la verità dell’uomo. Se l’uomo non fa di questo canto la sua vita, si chiederà sempre: adesso dove posso attingere la vita per continuare a vivere? Nel posto in cui mi trovo, nell’ora in cui vivo non c’è alcun segno di vita. Non c’è alcun segno di vita, perché sempre Dio deve essere la vita dell’uomo.</w:t>
      </w:r>
    </w:p>
    <w:p w14:paraId="2C0BD42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Egli invocò il Signore, il quale gli indicò un legno. Lo gettò nell’acqua e l’acqua divenne dolce. In quel luogo il Signore impose al popolo una legge e un diritto; in quel luogo lo mise alla prova.</w:t>
      </w:r>
    </w:p>
    <w:p w14:paraId="5CD7A8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invece si ricorda del suo Dio. Lo invoca. Il Signore gli indica un pezzo di legno. Lo getta nell’acqua e l’acqua divenne dolce. Il popolo potrà finalmente bere. Può continuare a vivere. Evidentemente si tratta di un miracolo. Un legno mai potrà dare dolcezza ad un’acqua che è amara e che dona amarezza. Ecco come il Libro del Siracide parla di questo evento. </w:t>
      </w:r>
    </w:p>
    <w:p w14:paraId="586719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065974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30DC29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Anche Eliseo si serve di un legno per compiere un prodigio.</w:t>
      </w:r>
    </w:p>
    <w:p w14:paraId="093C1A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w:t>
      </w:r>
      <w:r w:rsidRPr="007252E4">
        <w:rPr>
          <w:rFonts w:ascii="Arial" w:eastAsia="Times New Roman" w:hAnsi="Arial"/>
          <w:i/>
          <w:iCs/>
          <w:sz w:val="24"/>
          <w:szCs w:val="20"/>
          <w:lang w:eastAsia="it-IT"/>
        </w:rPr>
        <w:lastRenderedPageBreak/>
        <w:t>Eliseo allora tagliò un legno e lo gettò in quel punto e il ferro venne a galla. Disse: «Tiratelo su!». Quello stese la mano e lo prese. (2Re 6,1-7).</w:t>
      </w:r>
    </w:p>
    <w:p w14:paraId="61CDAA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Nell’uno e nell’altro caso non vi è alcuna relazione tra la causa e l’effetto. Si tratta della misericordia di Dio che ha pietà dei suoi figli e si prodiga per la loro salvezza. Proprio perché appaia e venga letta come opera di Dio non vi deve regnare alcuna relazione tra la causa e l’effetto. Un legno non può rendere dolce uno stagno di acque amare. Né può far venire a galla un’ascia di ferro. Poiché è esclusa ogni relazione di causa e di effetto, si tratta di un prodigio, di un miracolo, di un segno dell’Onnipotente. Questo modo di fare del suo popolo assolutamente non va per il Signore. Non può esso esaltarsi dinanzi alle sue meraviglie e prostrarsi dinanzi alla più piccola prova. È necessario che trovi stabilità nella fede. Il Signore è potente in battaglia ed è potente in pace, è potente nella schiavitù ed è potente nel deserto, è potente nel mare ed è potente nel deserto. Il Signore è il Signore. </w:t>
      </w:r>
    </w:p>
    <w:p w14:paraId="2A0362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interviene con forza e impone al popolo una legge e un diritto. Lui in questo luogo ha messo alla prova il suo popolo. Ha voluto saggiare la forza e la potenza della sua fede. Essa è minima. È inesistente. È come morta. È una fede senza ricordo e senza memoria. È una fede che garantisce solo l’atto del trionfo e della vittoria. Questa fede non è ancora capace di sostenere Israele alla prima difficoltà. L’educazione di questa fede costò al Signore quaranta duri anni di deserto e per tutto il tempo della permanenza di Israele nella Terra di Canaan, fino alla venuta di Gesù Signore. Ecco cosa dirà più tardi il Signore sempre per mezzo di Mosè.</w:t>
      </w:r>
    </w:p>
    <w:p w14:paraId="5EDD94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759FB5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0B0116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43B8EF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28CFCE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è così annunziata da Gesù a Satana durante il tempo della tentazione nel deserto.</w:t>
      </w:r>
    </w:p>
    <w:p w14:paraId="47210C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9DE49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3FBBB9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gli rispose: «Sta scritto anche: Non metterai alla prova il Signore Dio tuo».</w:t>
      </w:r>
    </w:p>
    <w:p w14:paraId="1FD2A6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6F432C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diavolo lo lasciò, ed ecco, degli angeli gli si avvicinarono e lo servivano. (Mt 4,1-11). </w:t>
      </w:r>
    </w:p>
    <w:p w14:paraId="7F10B6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F3242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61E60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56770F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anche: Essi ti porteranno sulle loro mani perché il tuo piede non inciampi in una pietra».</w:t>
      </w:r>
    </w:p>
    <w:p w14:paraId="30A5D5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gli rispose: «È stato detto: Non metterai alla prova il Signore Dio tuo». </w:t>
      </w:r>
    </w:p>
    <w:p w14:paraId="64F132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aver esaurito ogni tentazione, il diavolo si allontanò da lui fino al momento fissato. (Lc 4,1-13).</w:t>
      </w:r>
    </w:p>
    <w:p w14:paraId="14353A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ora la legge e il diritto imposti da Dio al suo popolo. </w:t>
      </w:r>
    </w:p>
    <w:p w14:paraId="5920B3F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6A5BA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vuole che vi sia a un patto tra Lui e il suo popolo. La vita del popolo è interamente nelle mani del suo Dio e Signore. Israele non possiede la sua vita, non si possiede, non governa il suo presente, non potrà governare il suo futuro. Israele è il niente dinanzi al niente assoluto della storia, anzi dinanzi alla morte che sempre spia i suoi passi e come ombra segue e precede il suo cammino. Israele è tutto ed interamente dalla mano del suo Dio, dalla sua misericordia, benevolenza, grazia vita. Qual è la verità che soggiace a questo patto: Dio vuole essere vita di Israele nell’anima, nello spirito, nel corpo, nel tempo, nell’eternità, nel presente e nel futuro, nel cielo e sulla terra, oggi e sempre.</w:t>
      </w:r>
    </w:p>
    <w:p w14:paraId="2EE1D6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totalità è della sua persona – corpo, anima, spirito –, è del tempo – presente e futuro –, è di ogni altra relazione. Dio non ama la parzialità. Non vuole che in parte l’uomo sia da Lui. O è interamente da Lui o non lo è affatto. 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 La verità dell’anima e dello spirito vengono dall’ascolto quotidiano, perenne, senza </w:t>
      </w:r>
      <w:r w:rsidRPr="007252E4">
        <w:rPr>
          <w:rFonts w:ascii="Arial" w:eastAsia="Times New Roman" w:hAnsi="Arial"/>
          <w:sz w:val="24"/>
          <w:szCs w:val="20"/>
          <w:lang w:eastAsia="it-IT"/>
        </w:rPr>
        <w:lastRenderedPageBreak/>
        <w:t>interruzione della voce del suo Dio e Signore, dal prestare orecchio ad ogni suo ordine, dall’osservanza di tutte le sue Leggi. La verità del corpo invece dal dono del cibo, dell’acqua, del vestito, dalla protezione da ogni nemico, dalla difesa da ogni avversità. Israele si preoccuperà di ascoltare sempre la voce del suo Dio e Signore e il suo Dio e Signore non gli infliggerà nessuna delle infermità che ha inflitto agli Egiziani. Mai una sola piaga si abbatterà su di esso.</w:t>
      </w:r>
    </w:p>
    <w:p w14:paraId="28E0A9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il Signore che guarisce, che dona la vita, che sana. 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 Dio vuole tutto l’uomo, in ogni sua dimensione, relazione, rapporto. Ogni momento, ogni parte, ogni componente, ogni relazione, ogni azione, ogni pensiero, ogni desiderio deve essere portato nella salvezza, nella guarigione, nella verità. È questo anche l’insegnamento del Discorso della Montagna: salvezza dell’anima, dello spirito, del corpo. Leggiamo la parte centrale.</w:t>
      </w:r>
    </w:p>
    <w:p w14:paraId="4DE2A4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AC751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B8FA3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708132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w:t>
      </w:r>
      <w:r w:rsidRPr="007252E4">
        <w:rPr>
          <w:rFonts w:ascii="Arial" w:eastAsia="Times New Roman" w:hAnsi="Arial"/>
          <w:i/>
          <w:iCs/>
          <w:sz w:val="24"/>
          <w:szCs w:val="20"/>
          <w:lang w:eastAsia="it-IT"/>
        </w:rPr>
        <w:lastRenderedPageBreak/>
        <w:t>il regno di Dio e la sua giustizia, e tutte queste cose vi saranno date in aggiunta. Non preoccupatevi dunque del domani, perché il domani si preoccuperà di se stesso. A ciascun giorno basta la sua pena. (Mt 6,19-34).</w:t>
      </w:r>
    </w:p>
    <w:p w14:paraId="27831A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6B9200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Poi arrivarono a Elìm, dove sono dodici sorgenti di acqua e settanta palme. Qui si accamparono presso l’acqua.</w:t>
      </w:r>
    </w:p>
    <w:p w14:paraId="5B1EC2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 Mara arrivano a Elim. È un luogo dove vi sono dodici sorgenti d’acqua e settanta palme. Una grande oasi. È un buon punto di ristoro. Israele si accampa presso l’acqua. L’acqua è tutto in un deserto. Essa è la vita. Israele è stato condotto dal suo Signore in un luogo dove vi è abbondanza di vita. Può ristorarsi, rinfrancarsi, riposarsi dal lungo cammino. Vale proprio la pena leggere questo cammino in prospettiva di futuro eterno. Ecco cosa fa il Pastore eterno per il suo gregge.</w:t>
      </w:r>
    </w:p>
    <w:p w14:paraId="461D58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w:t>
      </w:r>
    </w:p>
    <w:p w14:paraId="6ECBBC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9175F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C855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074A0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53A7B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0FADBA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questa la volontà di Dio verso ogni uomo: condurlo alle acque della vita, perché si immerga in esse e ritrovi tutto se stesso. </w:t>
      </w:r>
    </w:p>
    <w:p w14:paraId="16DB8095" w14:textId="77777777" w:rsidR="007252E4" w:rsidRPr="007252E4" w:rsidRDefault="007252E4" w:rsidP="007252E4">
      <w:pPr>
        <w:spacing w:after="120" w:line="240" w:lineRule="auto"/>
        <w:jc w:val="both"/>
        <w:rPr>
          <w:rFonts w:ascii="Arial" w:eastAsia="Times New Roman" w:hAnsi="Arial" w:cs="Arial"/>
          <w:sz w:val="24"/>
          <w:szCs w:val="20"/>
          <w:lang w:eastAsia="it-IT"/>
        </w:rPr>
      </w:pPr>
    </w:p>
    <w:p w14:paraId="7DE08C2C" w14:textId="77777777" w:rsidR="007252E4" w:rsidRPr="007252E4" w:rsidRDefault="007252E4" w:rsidP="007252E4">
      <w:pPr>
        <w:spacing w:after="120" w:line="240" w:lineRule="auto"/>
        <w:jc w:val="both"/>
        <w:rPr>
          <w:rFonts w:ascii="Arial" w:eastAsia="Times New Roman" w:hAnsi="Arial"/>
          <w:sz w:val="24"/>
          <w:szCs w:val="20"/>
          <w:lang w:eastAsia="it-IT"/>
        </w:rPr>
      </w:pPr>
      <w:bookmarkStart w:id="137" w:name="_Toc291783220"/>
      <w:bookmarkStart w:id="138" w:name="_Toc298427462"/>
    </w:p>
    <w:p w14:paraId="2A6E6F18"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139" w:name="_Toc311519493"/>
      <w:bookmarkStart w:id="140" w:name="_Toc111991733"/>
      <w:bookmarkStart w:id="141" w:name="_Toc111991748"/>
      <w:bookmarkStart w:id="142" w:name="_Toc193279298"/>
      <w:r w:rsidRPr="007252E4">
        <w:rPr>
          <w:rFonts w:ascii="Arial" w:eastAsia="Times New Roman" w:hAnsi="Arial"/>
          <w:b/>
          <w:sz w:val="40"/>
          <w:szCs w:val="20"/>
          <w:lang w:eastAsia="it-IT"/>
        </w:rPr>
        <w:t>DAL PRIMO PRIMO RE XIII XVIII XXII</w:t>
      </w:r>
      <w:bookmarkEnd w:id="142"/>
    </w:p>
    <w:p w14:paraId="69A8AFFA"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43" w:name="_Toc62157640"/>
      <w:bookmarkStart w:id="144" w:name="_Toc193279299"/>
      <w:r w:rsidRPr="007252E4">
        <w:rPr>
          <w:rFonts w:ascii="Arial" w:eastAsia="Times New Roman" w:hAnsi="Arial"/>
          <w:b/>
          <w:sz w:val="24"/>
          <w:szCs w:val="18"/>
          <w:lang w:eastAsia="it-IT"/>
        </w:rPr>
        <w:t>1 RE XIII</w:t>
      </w:r>
      <w:bookmarkEnd w:id="143"/>
      <w:bookmarkEnd w:id="144"/>
    </w:p>
    <w:p w14:paraId="0773F5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6AC1C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13D395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707D7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w:t>
      </w:r>
    </w:p>
    <w:p w14:paraId="42D6995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45" w:name="_Toc62157643"/>
    </w:p>
    <w:p w14:paraId="3DC556B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Distruzione dell’altare di Betel</w:t>
      </w:r>
      <w:bookmarkEnd w:id="145"/>
    </w:p>
    <w:p w14:paraId="569CF9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Un uomo di Dio, per comando del Signore, si portò da Giuda a Betel, mentre Geroboamo stava presso l’altare per offrire incenso.</w:t>
      </w:r>
    </w:p>
    <w:p w14:paraId="5F1425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è il Signore stesso che interviene nuovamente nella vita di Geroboamo. Un uomo di Dio, per comando del Signore, si porta da Giuda a Betel, mentre Geroboamo sta presso l’altare per offrire incenso. Dio è il Signore della storia. Senza i suoi puntuali interventi, la storia sarebbe solo di peccato, tenebra. Mai potrebbe divenire storia di luce, verità, giustizia. Sarebbe tutta di empietà, mai vera latria. Solo il Signore è la vera luce della coscienza della storia. Lui interviene perché ama l’uomo e lo vuole salvo. Dal giardino dell’Eden fino alla consumazione dei secoli, fino a che vi sarà sulla terra l’ultimo uomo, sempre il Signore interverrà per dare luce alla nostra storia, verità, giustizia perfetta, cammino sicuro verso di Lui. </w:t>
      </w:r>
    </w:p>
    <w:p w14:paraId="22F2AA9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Per comando del Signore quegli gridò verso l’altare: «Altare, altare, così dice il Signore: “Ecco, nascerà un figlio nella casa di Davide, chiamato Giosia, il quale immolerà su di te i sacerdoti delle alture, che hanno offerto incenso su di te, e brucerà su di te ossa umane”».</w:t>
      </w:r>
    </w:p>
    <w:p w14:paraId="5286ED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motivo per cui quest’uomo di Dio è venuto. Per comando del Signore quegli grida verso l’altare: Altare, altare, così dice il Signore: Ecco, nascerà un figlio nella casa di Davide, chiamato Giosia, il quale immolerà su di te i sacerdoti delle alture, che hanno offerto incenso su di te, e brucerà su di te ossa umane. Quest’uomo di Dio fa una profezia che è di vera profanazione dell’altare, vera dichiarazione della sua falsità e idolatria. Immolare i sacerdoti su di esso e bruciare ossa umane è attestazione che l’altare non appartiene a Dio. Esso è degli idoli e su di esso si pratica un culto idolatrico, peccaminoso. Ora Geroboamo sa per rivelazione che quanto lui sta facendo non interessa al Signore, anzi è contro il Signore. È l’opposto, il contrario di quanto il Signore chiede. È qualcosa che fa adirare il Signore. Essendo assoluta la profezia dell’uomo di Dio, essa si compirà di certo. Sarà la storia a rivelarci tempi e momenti del suo compimento o realizzazione. </w:t>
      </w:r>
    </w:p>
    <w:p w14:paraId="1D5A92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In quel giorno diede un segno, dicendo: «Questo è il segno che il Signore parla: ecco, l’altare si spezzerà e sarà sparsa la cenere che vi è sopra».</w:t>
      </w:r>
    </w:p>
    <w:p w14:paraId="36B8A5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L’uomo di Dio dona anche un segno a Geroboamo e agli altri. Ecco il segno che l’uomo di Dio dona. Questo è il segno che il Signore parla: ecco, l’altare si spezzerà e sarà sparsa la cenere che vi è sopra. Il segno serve ad attestare la verità della profezia e quindi anche a dichiarare idolatria l’operato di Geroboamo. </w:t>
      </w:r>
    </w:p>
    <w:p w14:paraId="64C0455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w:t>
      </w:r>
      <w:r w:rsidRPr="007252E4">
        <w:rPr>
          <w:rFonts w:ascii="Arial" w:eastAsia="Times New Roman" w:hAnsi="Arial"/>
          <w:b/>
          <w:sz w:val="24"/>
          <w:szCs w:val="20"/>
          <w:lang w:eastAsia="it-IT"/>
        </w:rPr>
        <w:t>Appena sentì la parola che l’uomo di Dio aveva proferito contro l’altare di Betel, il re Geroboamo tese la mano ritirandola dall’altare dicendo: «Afferratelo!». Ma la sua mano, tesa contro quello, gli si inaridì e non la poté far tornare a sé.</w:t>
      </w:r>
    </w:p>
    <w:p w14:paraId="3F31C3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Geroboamo reagisce a queste parole. Vorrebbe fare del male all’uomo di Dio. Appena sente la parola che l’uomo di Dio aveva proferito contro l’altare di Betel, il re Geroboamo tende la mano ritirandola dall’altare dicendo: afferratelo! Ma la sua mano, tesa contro quello, gli si inaridisce e non può farla tornare a sé. È questo vero segno della presenza di Dio nell’uomo di Dio. Nessuno potrà mai qualcosa contro gli uomini di Dio, proprio perché Dio è con loro ed è loro potente difesa. Geroboamo ora sa che quell’uomo ha proprio parlato per comando del Signore. È Dio che gli sta parlando, il vero Dio, il Signore della storia. Gli sta parlando perché vuole illuminare la sua coscienza, in modo che retroceda da questa via di male sulla quale si è incamminato per la sua rovina e quella di tutto il popolo. </w:t>
      </w:r>
    </w:p>
    <w:p w14:paraId="731666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L’altare si spezzò e fu sparsa la cenere dell’altare, secondo il segno dato dall’uomo di Dio per comando del Signore.</w:t>
      </w:r>
    </w:p>
    <w:p w14:paraId="3D6372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segno dato dall’uomo di Dio si compie. L’altare si spezza e si sparge la cenere dell’altare, secondo il segno dato dall’uomo di Dio per comando del Signore. Il segno è dato, la coscienza è stata illuminata, ma Geroboamo non si converte. Rimane nella sua idolatria. La sua coscienza è più indurita del bronzo.</w:t>
      </w:r>
    </w:p>
    <w:p w14:paraId="2B3921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Presa la parola, il re disse all’uomo di Dio: «Placa il volto del Signore, tuo Dio, e prega per me, perché mi sia resa la mia mano». L’uomo di Dio placò il volto del Signore e la mano del re gli tornò com’era prima.</w:t>
      </w:r>
    </w:p>
    <w:p w14:paraId="49B8E1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prende la parola e dice all’uomo di Dio: Placa il volto del Signore, tuo Dio, e prega per me, perché mi sia resa la mia mano. Geroboamo non chiede la conversione del suo cuore, non domanda il ritorno nell’obbedienza, non desidera nient’altro, se non che possa ritornare ad usare la sua mano, che era divenuta dura come pietra. L’uomo di Dio placa il volto del Signore e la mano del re torna com’era prima. Con tutti questi segni Geroboamo avrebbe dovuto convertirsi, lasciare l’idolatria. Invece si preoccupa solo della sua mano. Il segno è dato, si compie, ma l’uomo rimane insensibile al richiamo del Signore. Eppure è una grande grazia quella offertagli dal Signore. </w:t>
      </w:r>
    </w:p>
    <w:p w14:paraId="54A934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All’uomo di Dio il re disse: «Vieni a casa con me per ristorarti; ti darò un regalo».</w:t>
      </w:r>
    </w:p>
    <w:p w14:paraId="7A4C01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se non si converte, Geroboamo crede che quell’uomo sia di Dio. Ecco cosa gli dice: Vieni a casa con me per ristorarti. Ti darò un regalo. Geroboamo vuole in qualche modo disobbligarsi con l’uomo di Dio. Lo invita casa. Gli promette anche un regalo. È questo che è veramente strano: Geroboamo vuole fare del bene all’uomo di Dio, ma ignora completamente il Dio che lo ha guarito, che lo ha risanato, che è venuto attraverso il profeta ad illuminare la sua coscienza e quella del suo popolo. Si fa il bene all’uomo. Non lo si fa al Signore. Perché?</w:t>
      </w:r>
    </w:p>
    <w:p w14:paraId="50E53A0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8</w:t>
      </w:r>
      <w:r w:rsidRPr="007252E4">
        <w:rPr>
          <w:rFonts w:ascii="Arial" w:eastAsia="Times New Roman" w:hAnsi="Arial"/>
          <w:b/>
          <w:sz w:val="24"/>
          <w:szCs w:val="20"/>
          <w:lang w:eastAsia="it-IT"/>
        </w:rPr>
        <w:t>L’uomo di Dio rispose al re: «Anche se mi darai metà della tua casa, non verrò con te e non mangerò pane né berrò acqua in questo luogo,</w:t>
      </w:r>
    </w:p>
    <w:p w14:paraId="04F0A9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risposta che l’uomo di Dio dona al re: Anche se mi darai metà della tua casa, non verrò con te e non mangerò pane né berrò acqua in questo luogo… Perché quest’uomo rifiuta l’invito del re e afferma che nulla potrà fare in questo luogo, oltre a ciò che ha fatto e cioè di aver riferito la volontà del Signore? Il motivo è svelato da lui stesso. </w:t>
      </w:r>
    </w:p>
    <w:p w14:paraId="1FA3E78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perché così mi è stato ordinato per comando del Signore: “Non mangerai pane e non berrai acqua, né tornerai per la strada percorsa nell’andata”».</w:t>
      </w:r>
    </w:p>
    <w:p w14:paraId="6DF6C1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L’uomo di Dio ha ricevuto un ordine del Signore che lo obbliga. Perché così mi è stato ordinato per comando del Signore: Non mangerai pane e non berrai acqua, né tornerai per la strada percorsa nell’andata. L’uomo di Dio dovrà recarsi in Betel, proferire la sua profezia, annunziare i suoi segni di immediata realizzazione e ritornare in Giudea per un’altra strada. Questo è il comando ricevuto dal Signore. </w:t>
      </w:r>
    </w:p>
    <w:p w14:paraId="2E6444D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Se ne andò per un’altra strada e non tornò per quella che aveva percorso venendo a Betel.</w:t>
      </w:r>
    </w:p>
    <w:p w14:paraId="57B251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Proferito quanto gli era stato ordinato di proferire, l’uomo di Dio se ne va per un’altra strada e non torna per quella che aveva percorso venendo a Betel. L’uomo di Dio è di perfetta obbedienza. Tutto compie secondo l’ordine ricevuto. Nell’ascolto di Dio è veramente esemplare.</w:t>
      </w:r>
    </w:p>
    <w:p w14:paraId="6EDAB68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79A56F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46" w:name="_Toc62157644"/>
      <w:r w:rsidRPr="007252E4">
        <w:rPr>
          <w:rFonts w:ascii="Arial" w:eastAsia="Times New Roman" w:hAnsi="Arial" w:cs="Arial"/>
          <w:b/>
          <w:bCs/>
          <w:sz w:val="24"/>
          <w:szCs w:val="18"/>
          <w:lang w:eastAsia="it-IT"/>
        </w:rPr>
        <w:t>L’uomo di Dio e il profeta</w:t>
      </w:r>
      <w:bookmarkEnd w:id="146"/>
    </w:p>
    <w:p w14:paraId="5706A1B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Ora abitava a Betel un vecchio profeta, al quale i figli andarono a raccontare quanto aveva fatto quel giorno l’uomo di Dio a Betel; essi raccontarono al loro padre anche le parole che quello aveva detto al re.</w:t>
      </w:r>
    </w:p>
    <w:p w14:paraId="347793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succede qualcosa che mai sarebbe dovuto succedere. Quanto succede è per noi di grandissimo insegnamento, vera rivelazione, autentica luce per la nostra coscienza. Ora abita a Betel un vecchio profeta, al quale i figli vanno a raccontare quanto aveva fatto quel giorno l’uomo di Dio a Betel. Essi raccontano al loro padre anche le parole che quello aveva detto. L’uomo di Dio ha svelato al mondo un comando che era stato rivolto alla sua persona. Nessuno sarebbe dovuto venire a conoscenza di esso. Vi sono delle relazioni tra noi e Dio che devono rimanere nascoste, segrete, chiuse nel cuore. Alla bocca non è lecito proferirle. Altri orecchi non devono ascoltarle. Se non vi è massima segretezza, l’altro può anche servirsi di esse per mettere ostacoli sul nostro cammino. Ogni uomo di Dio deve sempre fare la distinzione tra ciò che è pubblico e ciò che è privato, personale. Ciò che è pubblico appartiene al mondo. Ciò che è personale appartiene solo al cuore, non alla bocca. Questa non può dire ciò che non le appartiene. Quest’uomo di Dio ha svelato un segreto ed è a causa di questa rivelazione che lui va incontro alla morte. Seguiamo ora la dinamica di una tentazione e di una caduta e di una morte. </w:t>
      </w:r>
    </w:p>
    <w:p w14:paraId="6A756A4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12</w:t>
      </w:r>
      <w:r w:rsidRPr="007252E4">
        <w:rPr>
          <w:rFonts w:ascii="Arial" w:eastAsia="Times New Roman" w:hAnsi="Arial"/>
          <w:b/>
          <w:sz w:val="24"/>
          <w:szCs w:val="20"/>
          <w:lang w:eastAsia="it-IT"/>
        </w:rPr>
        <w:t>Il padre domandò loro: «Quale via ha preso?». I suoi figli gli indicarono la via presa dall’uomo di Dio che era venuto da Giuda.</w:t>
      </w:r>
    </w:p>
    <w:p w14:paraId="357B6B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padre, cioè il vecchio profeta, domanda ai figli: Quale via ha preso? I suoi figli gli indicano la via presa dall’uomo di Dio che era venuto da Giuda.</w:t>
      </w:r>
    </w:p>
    <w:p w14:paraId="5AE1A0E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Ed egli disse ai suoi figli: «Sellatemi l’asino!». Gli sellarono l’asino ed egli vi montò sopra.</w:t>
      </w:r>
    </w:p>
    <w:p w14:paraId="1CE6BD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vecchio profeta dice ai suoi figli: Sellatemi l’asino. Gli sellano l’asino ed egli vi monta sopra.</w:t>
      </w:r>
    </w:p>
    <w:p w14:paraId="5AF8DE5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Inseguì l’uomo di Dio e lo trovò seduto sotto una quercia. Gli domandò: «Sei tu l’uomo di Dio venuto da Giuda?». Rispose: «Sono io».</w:t>
      </w:r>
    </w:p>
    <w:p w14:paraId="187729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Insegue l’uomo di Dio e lo trova seduto sotto una quercia. Gli domanda: Sei tu l’uomo di Dio venuto da Giuda? L’altro risponde. Sono io.</w:t>
      </w:r>
    </w:p>
    <w:p w14:paraId="2E7CB7F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L’altro gli disse: «Vieni a casa con me per mangiare del pane».</w:t>
      </w:r>
    </w:p>
    <w:p w14:paraId="01AABD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vecchio profeta gli dice: Vieni a casa con me per mangiare del pane.</w:t>
      </w:r>
    </w:p>
    <w:p w14:paraId="0E45DBB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Egli rispose: «Non posso tornare con te né venire con te; non mangerò pane e non berrò acqua in questo luogo,</w:t>
      </w:r>
    </w:p>
    <w:p w14:paraId="290B87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risposta dell’uomo di Dio: Non posso tornare con te né venire con te. Non mangerò pane e non berrò acqua in questo luogo… Ora gli dice il motivo, o la ragione perché non può fare questo. Gli ricorda la parola ricevuta dal Signore. </w:t>
      </w:r>
    </w:p>
    <w:p w14:paraId="3A5CFF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perché mi fu rivolta una parola per ordine del Signore: “Là non mangerai pane e non berrai acqua, né ritornerai per la strada percorsa all’andata”».</w:t>
      </w:r>
    </w:p>
    <w:p w14:paraId="1CCE16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mi fu rivolta una parola per ordine del Signore: Là non mangerai pane e non berrai acqua, né ritornerai per la strada percorsa all’andata. L’ordine è tassativo. Lui dovrà andare a Betel solo per riferire una parola a Geroboamo e per compiere un segno. Finito il suo lavoro, deve lasciare la città e ritornare in Giuda. Altro non gli è consentito fare. Questo è l’ordine ricevuto dal Signore e lui sta obbedendo a questa parola di Dio. </w:t>
      </w:r>
    </w:p>
    <w:p w14:paraId="293FC5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Quegli disse: «Anche io sono profeta come te; ora un angelo mi ha detto per ordine del Signore: “Fallo tornare con te nella tua casa, perché mangi pane e beva acqua”». Egli mentiva a costui,</w:t>
      </w:r>
    </w:p>
    <w:p w14:paraId="0E760D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risposta dell’altro trae in inganno l’uomo di Dio. Eccola: Anche io sono profeta come te. Ora un angelo mi ha detto per ordine del Signore: Fallo tornare con te nella tua casa, perché mangi pane e beva acqua. Egli mentiva a costui. La sua era parola d’uomo, non certo parola di Dio e neanche parola dell’angelo del Signore. Perché il vecchio profeta ha mentito all’uomo di Dio? Ecco cosa genera questa menzogna.</w:t>
      </w:r>
    </w:p>
    <w:p w14:paraId="61F9B2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che ritornò con lui, mangiò pane nella sua casa e bevve acqua.</w:t>
      </w:r>
    </w:p>
    <w:p w14:paraId="434668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L’uomo di Dio ritorna con lui, mangia pane nella sua casa e beve acqua. L’ordine, il comando del Signore è stato violato, trasgredito. L’uomo di Dio non ha fatto la volontà del suo Dio e Signore. Si è lasciato tentare da voce umana, presentata a lui come voce di Dio. Chi è nel peccato, nella trasgressione: l’uomo di Dio o il vecchio profeta? È nella trasgressione il vecchio profeta, perché ha detto parole che Dio non gli ha comandato di dire. È nella trasgressione l’uomo di Dio, perché avendo lui ricevuto una parola da parte del Signore, avrebbe dovuto non ascoltare nessun’altra voce. Colui che dona il comando è lo stesso che deve abrogarlo. Il Signore direttamente gli ha parlato, direttamente avrebbe dovuto disdire il comando, o impartirne un altro. È importante che noi osserviamo questa regola, anche per rapporto alla rivelazione. </w:t>
      </w:r>
    </w:p>
    <w:p w14:paraId="7F3662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dona l’ordine, il comando, è lo stesso che deve abrogarlo, abolirlo, dichiararlo non valido, cambiarlo, trasformarlo. La stessa voce, non un’altra voce. Se il comando viene direttamente da Dio, è Dio che deve modificarlo. L’autorità superiore mai potrà essere cancellata da un’autorità inferiore. L’autorità inferiore potrà invece essere annullata dall’autorità superiore. Poiché il Signore aveva parlato personalmente a quest’uomo di Dio senza alcun intermediario, personalmente avrebbe dovuto modificare l’ordine impartito. Questa è la legge della profezia e della rivelazione. San Paolo così applica questa legge, servendosi proprio di questo episodio, riferendolo però alla sua predicazione.</w:t>
      </w:r>
    </w:p>
    <w:p w14:paraId="6471FD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413F0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C06D6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w:t>
      </w:r>
      <w:r w:rsidRPr="007252E4">
        <w:rPr>
          <w:rFonts w:ascii="Arial" w:eastAsia="Times New Roman" w:hAnsi="Arial"/>
          <w:i/>
          <w:iCs/>
          <w:sz w:val="24"/>
          <w:szCs w:val="20"/>
          <w:lang w:eastAsia="it-IT"/>
        </w:rPr>
        <w:lastRenderedPageBreak/>
        <w:t>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6F32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1,1-22). </w:t>
      </w:r>
    </w:p>
    <w:p w14:paraId="2DFB2A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Paolo ha ricevuto il Vangelo direttamente da Cristo, solo Cristo glielo potrà modificare. Cristo parla a Lui mediante la Chiesa, i suoi Apostoli. Gli apostoli gli confermano il Vangelo. Questa regola va applicata sempre. Ecco cosa succede ora all’uomo di Dio che ha rivelato il suo segreto e che per questa rivelazione è stato anche tentato e lui si è lasciato tentare. Sono responsabili dinanzi a Dio il tentatore ed il tentato. </w:t>
      </w:r>
    </w:p>
    <w:p w14:paraId="179370B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Mentre essi stavano seduti a tavola, la parola del Signore fu rivolta al profeta che aveva fatto tornare indietro l’altro,</w:t>
      </w:r>
    </w:p>
    <w:p w14:paraId="0E5810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Mentre essi stanno seduti a tavola, la parola del Signore fu rivolta al profeta che aveva fatto tornare indietro l’altro… Chi riceve la parola del Signore è il tentatore, non il tentato. La riceve per il tentato, perché gliela comunichi. </w:t>
      </w:r>
    </w:p>
    <w:p w14:paraId="636B6D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ed egli gridò all’uomo di Dio che era venuto da Giuda: «Così dice il Signore: “Poiché ti sei ribellato alla voce del Signore, non hai osservato il comando che ti ha dato il Signore, tuo Dio,</w:t>
      </w:r>
    </w:p>
    <w:p w14:paraId="2B455D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vecchio profeta così grida all’uomo di Dio che era venuto da Giuda: Così dice il Signore: Poiché ti sei ribellato alla voce del Signore, non hai osservato il comando che ti ha dato il Signore, tuo Dio…Sappiamo che l’uomo di Dio aveva trasgredito il comando perché pensava che fosse il Signore ad abrogarglielo. Il vecchio profeta l’aveva ingannato e lui si era lasciato ingannare. </w:t>
      </w:r>
    </w:p>
    <w:p w14:paraId="1F2A90C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sei tornato indietro, hai mangiato pane e bevuto acqua nel luogo in cui il tuo Dio ti aveva ordinato di non mangiare pane e di non bere acqua, il tuo cadavere non entrerà nel sepolcro dei tuoi padri”».</w:t>
      </w:r>
    </w:p>
    <w:p w14:paraId="3EFFF5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trasgressione del comando da parte del Signore: Sei tornato indietro, hai mangiato pane e bevuto acqua nel luogo in cui il tuo Dio ti aveva ordinato di non mangiare pane e di non bere acqua… Il tuo cadavere non entrerà nel sepolcro dei tuoi padri. L’uomo di Dio morirà presto, prima ancora che raggiunga Giuda. È una </w:t>
      </w:r>
      <w:r w:rsidRPr="007252E4">
        <w:rPr>
          <w:rFonts w:ascii="Arial" w:eastAsia="Times New Roman" w:hAnsi="Arial"/>
          <w:sz w:val="24"/>
          <w:szCs w:val="20"/>
          <w:lang w:eastAsia="it-IT"/>
        </w:rPr>
        <w:lastRenderedPageBreak/>
        <w:t>sentenza di morte per un ordine trasgredito, per una disobbedienza. Cosa ci vuole insegnare il Signore attraverso questo racconto? Una verità assai semplice, da applicare in ogni circostanza, evento. Il profeta non soggiace a nessun altro profeta. Il profeta soggiace solo al Signore. Il profeta riceve ordini sono da Dio e da nessun altro. Chi dona l‘ordine al profeta è il Signore. Chi deve cambiare l’ordine dato è sempre il Signore. Non vi sono autorità intermedie che possano farlo. Nella rivelazione si deve sempre rispettare l’origine, la fonte, il principio ultimo dal quale è scaturita la parola. Nella Chiesa ogni rivelazione privata è soggetta agli Apostoli, non però per abrogarla, ma per costatarne la compatibilità con la rivelazione pubblica. Neanche gli Apostoli sono fonte di verità. Fonte di verità è solo Dio. Essi sono stati costituiti per dire la verità di Dio e per operare ogni discernimento su cosa è verità di Dio e cosa verità di Dio non è. Bene osservato questo principio è fonte di vera vita per tutti. Il profeta ha la garanzia di camminare nel bene. Paolo è sicuro di essere nella verità.</w:t>
      </w:r>
    </w:p>
    <w:p w14:paraId="7C6EDB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7252E4">
        <w:rPr>
          <w:rFonts w:ascii="Arial" w:eastAsia="Times New Roman" w:hAnsi="Arial"/>
          <w:b/>
          <w:i/>
          <w:iCs/>
          <w:sz w:val="24"/>
          <w:szCs w:val="20"/>
          <w:lang w:eastAsia="it-IT"/>
        </w:rPr>
        <w:t xml:space="preserve"> </w:t>
      </w:r>
      <w:r w:rsidRPr="007252E4">
        <w:rPr>
          <w:rFonts w:ascii="Arial" w:eastAsia="Times New Roman" w:hAnsi="Arial"/>
          <w:i/>
          <w:iCs/>
          <w:sz w:val="24"/>
          <w:szCs w:val="20"/>
          <w:lang w:eastAsia="it-IT"/>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3F42B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92B60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02BC2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9D741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20369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sa che il Signore cammina con essa e sempre l’aiuta perché cammini più spedita nella pienezza della sua verità. Ora l’uomo di Dio sa che lo attende la morte. La parola del Signore presto si compirà per lui.</w:t>
      </w:r>
    </w:p>
    <w:p w14:paraId="77F617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Dopo che egli ebbe mangiato pane e bevuto, fu slegato per lui l’asino del profeta che lo aveva fatto ritornare.</w:t>
      </w:r>
    </w:p>
    <w:p w14:paraId="36DE2D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che egli ebbe mangiato pane e bevuto, si slega per lui l’asino del profeta che lo aveva fatto ritornare. Il vecchio profeta gli fa dono del suo asino perché possa riprendere la via. </w:t>
      </w:r>
    </w:p>
    <w:p w14:paraId="0479E13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Egli partì e un leone lo trovò per strada e l’uccise; il suo cadavere rimase steso sulla strada, mentre l’asino se ne stava là vicino e anche il leone stava vicino al cadavere.</w:t>
      </w:r>
    </w:p>
    <w:p w14:paraId="52C1B7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L’uomo di Dio parte, un leone lo trova per strada e l’uccide. Il suo cadavere rimane steso sulla strada, mentre l’asino se ne sta lì vicino e anche il leone sta vicino al cadavere. Il leone non mangia né l’uomo di Dio e neanche l’asino. Asino e leone fanno la guardia all’uomo di Dio che giace senza vita. È un chiaro segno questo che non vi è nulla di naturale in questa morte. Essa è segno della punizione divina che si è abbattuta sull’uomo di Dio. </w:t>
      </w:r>
    </w:p>
    <w:p w14:paraId="6CBB9F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Ora alcuni passanti videro il cadavere steso sulla strada e il leone che se ne stava vicino al cadavere. Essi andarono e divulgarono il fatto nella città ove dimorava il vecchio profeta.</w:t>
      </w:r>
    </w:p>
    <w:p w14:paraId="74EC6F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Poiché siamo su una strada, alcuni passanti vedono il cadavere steso sulla strada e il leone che se ne sta vicino al cadavere. È questa una scena inusuale. Non è un fatto naturale. Vi è qualcosa che va ben oltre la stessa natura. I passanti vanno e divulgano il fatto nella città ove dimora il vecchio profeta. Il vecchio profeta ora sa che la parola di Dio si è compiuta. </w:t>
      </w:r>
    </w:p>
    <w:p w14:paraId="2D8BD5A3"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26</w:t>
      </w:r>
      <w:r w:rsidRPr="007252E4">
        <w:rPr>
          <w:rFonts w:ascii="Arial" w:eastAsia="Times New Roman" w:hAnsi="Arial"/>
          <w:b/>
          <w:sz w:val="24"/>
          <w:szCs w:val="20"/>
          <w:lang w:eastAsia="it-IT"/>
        </w:rPr>
        <w:t>Avendolo udito, il profeta che l’aveva fatto ritornare dalla strada disse: «Quello è un uomo di Dio che si è ribellato alla voce del Signore; per questo il Signore l’ha consegnato al leone, che l’ha fatto a pezzi e l’ha fatto morire, secondo la parola che gli aveva detto il Signore».</w:t>
      </w:r>
    </w:p>
    <w:p w14:paraId="688FA7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vecchio profeta ode la notizia, ecco il suo commento: Avendolo udito, il profeta che l’aveva fatto ritornare dalla strada dice: Quello è un uomo di Dio che si è ribellato alla voce del Signore. Per questo il Signore l’ha consegnato al leone, che l’ha fatto a pezzi e l’ha fatto morire, secondo la parola che gli aveva detto il Signore. Questo vecchio profeta si guarda bene dal dire che era stato proprio lui a tentarlo, perché tornasse, mangiasse, bevesse, contro l’ordine ricevuto dal Signore. Non vi è crescita nella verità, se la verità viene taciuta, nascosta, non detta per intero. </w:t>
      </w:r>
    </w:p>
    <w:p w14:paraId="6A0C74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L’altro non può apprendere la verità, se la verità gli viene nascosta, perché se ne dice solo una parte. L’uomo di Dio ha trasgredito l’ordine del Signore perché ingannato nel nome del Signore da un uomo che parla nel nome del Signore. Noi ora lo sappiamo: Solo Dio può annullare un ordine dato da Dio. Nessun altro sulla terra ha questo potere. Nessuno si deve lasciare ingannare, tentare, dissuadere, convincere dal fare il contrario. </w:t>
      </w:r>
    </w:p>
    <w:p w14:paraId="7AD6DF2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Egli aggiunse ai figli: «Sellatemi l’asino». Quando l’asino fu sellato,</w:t>
      </w:r>
    </w:p>
    <w:p w14:paraId="203CB1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vecchio profeta decide di recarsi presso l’uomo di Dio che giace morto sulla strada. Egli aggiunge ai suoi figli: Sellatemi l’asino. Quando l’asino fu sellato…. Il vecchio profeta desidera recarsi sul luogo dove giace l’uomo di Dio ucciso dal leone. </w:t>
      </w:r>
    </w:p>
    <w:p w14:paraId="53700B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egli andò e trovò il cadavere di lui steso sulla strada, con l’asino e il leone accanto. Il leone non aveva mangiato il cadavere né fatto a pezzi l’asino.</w:t>
      </w:r>
    </w:p>
    <w:p w14:paraId="0C7DAF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Egli va e trova il cadavere di lui steso sulla strada, con l’asino e il leone accanto. Il leone non aveva mangiato il cadavere né fatto a pezzi l’asino. È di sicuro un segno per il vecchio profeta. Il fatto veniva dal Signore. </w:t>
      </w:r>
    </w:p>
    <w:p w14:paraId="4CB2CFC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Il profeta prese il cadavere dell’uomo di Dio, lo adagiò sull’asino e lo portò indietro; il vecchio profeta entrò in città, per piangerlo e seppellirlo.</w:t>
      </w:r>
    </w:p>
    <w:p w14:paraId="02D92D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profeta prende il cadavere dell’uomo di Dio, lo adagia sull’asino e lo porta indietro. Il vecchio profeta entra in città, per piangerlo e seppellirlo. Lui che era stato la causa della sua sciagura, ora ne onora il corpo portandolo a sepoltura. La sepoltura presso gli ebrei era opera di grande carità. </w:t>
      </w:r>
    </w:p>
    <w:p w14:paraId="60B27FA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Depose il cadavere nel proprio sepolcro e fecero su di lui il lamento: «Ohimè, fratello mio!».</w:t>
      </w:r>
    </w:p>
    <w:p w14:paraId="3AD81D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Depone il cadavere nel proprio sepolcro e fanno su di lui il lamento: Ohimè, fratello mio! È un lamento molto semplice, fatto di poche parole. La Sacra Scrittura conosce lamenti molto più lunghi. Uno dei più bei lamenti è quello fatto da Davide per la morte di Giònata e Saul. </w:t>
      </w:r>
    </w:p>
    <w:p w14:paraId="0FFC6D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tuo vanto, Israele, sulle tue alture giace trafitto! Come sono caduti gli eroi? Non fatelo sapere in Gat, non l’annunciate per le vie di Àscalon, perché non ne facciano festa le figlie dei Filistei, non ne gioiscano le figlie dei non circoncisi!</w:t>
      </w:r>
    </w:p>
    <w:p w14:paraId="6201EF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w:t>
      </w:r>
    </w:p>
    <w:p w14:paraId="7F5BD0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 Saul e Giònata, amabili e gentili, né in vita né in morte furono divisi; erano più veloci delle aquile, più forti dei leoni.</w:t>
      </w:r>
    </w:p>
    <w:p w14:paraId="0063F2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Figlie d’Israele, piangete su Saul, che con delizia vi rivestiva di porpora, che appendeva gioielli d’oro sulle vostre vesti. Come son caduti gli eroi in mezzo alla battaglia? Giònata, sulle tue alture trafitto!</w:t>
      </w:r>
    </w:p>
    <w:p w14:paraId="155EAE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 grande pena ho per te, fratello mio, Giònata! Tu mi eri molto caro; la tua amicizia era per me preziosa, più che amore di donna. Come sono caduti gli eroi, sono perite le armi?». (1Sam 1,19-27). </w:t>
      </w:r>
    </w:p>
    <w:p w14:paraId="6C6792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un lamento che rivela il grandissimo amore di Davide per Giònata.</w:t>
      </w:r>
    </w:p>
    <w:p w14:paraId="5C6494C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Dopo averlo sepolto, disse ai figli: «Alla mia morte mi seppellirete nel sepolcro in cui è stato sepolto l’uomo di Dio; porrete le mie ossa vicino alle sue,</w:t>
      </w:r>
    </w:p>
    <w:p w14:paraId="19AB9B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vecchio profeta ora dona delle disposizioni circa la sua morte. Dopo averlo sepolto, dice ai figli: Alla mia morte mi seppellirete nel sepolcro in cui è stato sepolto l’uomo di Dio. Porrete le mie ossa vicino alle sue. Il sepolcro era suo e vuole essere seppellito dentro di esso.</w:t>
      </w:r>
    </w:p>
    <w:p w14:paraId="676789D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poiché certo si avvererà la parola che egli gridò, per ordine del Signore, contro l’altare di Betel e contro tutti i santuari delle alture che sono nelle città di Samaria».</w:t>
      </w:r>
    </w:p>
    <w:p w14:paraId="0A1F50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ne dona anche il motivo di questa sua disposizione. Poiché certo si avvererà la parola che egli gridò, per ordine del Signore, contro l’altare di Betel e contro tutti i santuari delle alture che sono nelle città di Samaria. Quanto è avvenuto attesta la verità di ogni parola dell’uomo di Dio. La sua morte per aver trasgredito il comando del Signore attesta al vecchio profeta che quell’uomo aveva proferito la sua profezia per ordine del Signore, non per un moto spontaneo del suo cuore. Forse proprio per questo il vecchio profeta aveva ingannato l’uomo di Dio.</w:t>
      </w:r>
    </w:p>
    <w:p w14:paraId="6E60FB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Voleva scoprire se lui aveva parlato per ordine del Signore oppure di sua iniziativa. Se era vero uomo di Dio o non lo era affatto. L’essersi compiuta la sua parola, attesta la verità della sua profezia. Veramente il Signore gli aveva parlato. Lo attesta la sua morte. È uno strano modo di provare la verità della parola del Signore proferita da un uomo. Ma questo vecchio profeta vuole esserne certo. Lo inganna e ne appura </w:t>
      </w:r>
      <w:r w:rsidRPr="007252E4">
        <w:rPr>
          <w:rFonts w:ascii="Arial" w:eastAsia="Times New Roman" w:hAnsi="Arial"/>
          <w:sz w:val="24"/>
          <w:szCs w:val="20"/>
          <w:lang w:eastAsia="it-IT"/>
        </w:rPr>
        <w:lastRenderedPageBreak/>
        <w:t>la verità. Quello però paga con la sua vita. Questa logica è mirabilmente espressa dagli empi riguardo al giusto nel Libro della della Sapienza.</w:t>
      </w:r>
    </w:p>
    <w:p w14:paraId="19A0EB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4D6572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47EBC4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3AD136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72F60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È la prova della verità del giusto e della profezia della sua vita. </w:t>
      </w:r>
    </w:p>
    <w:p w14:paraId="3FA884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33</w:t>
      </w:r>
      <w:r w:rsidRPr="007252E4">
        <w:rPr>
          <w:rFonts w:ascii="Arial" w:eastAsia="Times New Roman" w:hAnsi="Arial"/>
          <w:b/>
          <w:sz w:val="24"/>
          <w:szCs w:val="20"/>
          <w:lang w:eastAsia="it-IT"/>
        </w:rPr>
        <w:t>Dopo questo fatto, Geroboamo non abbandonò la sua via cattiva. Egli continuò a prendere da tutto il popolo i sacerdoti delle alture e a chiunque lo desiderava conferiva l’incarico e quegli diveniva sacerdote delle alture.</w:t>
      </w:r>
    </w:p>
    <w:p w14:paraId="3EF304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questo fatto, Geroboamo non abbandonò la sua via cattiva. Egli continuò a prendere da tutto il popolo i sacerdoti delle alture e a chiunque lo desiderava conferiva l’incarico e quegli diveniva sacerdote delle alture. Salomone agisce contro la legge del Signore. Questi sacerdoti sono sacerdoti degli idoli, non del Dio vivo e vero. </w:t>
      </w:r>
    </w:p>
    <w:p w14:paraId="0BF5CC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Tale condotta costituì, per la casa di Geroboamo, il peccato che ne provocò la distruzione e lo sterminio dalla faccia della terra.</w:t>
      </w:r>
    </w:p>
    <w:p w14:paraId="6FA419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condotta costituisce, per la casa di Geroboamo, il peccato che ne provoca la distruzione e lo sterminio dalla faccia della terra. Per questo peccato di idolatria commesso da lui e fatto commettere a tutto il popolo, la dinastia di Geroboamo sarà cancellata dalla storia. La storia e la terra lo vomiteranno. Non vi è posto per la sua discendenza. </w:t>
      </w:r>
    </w:p>
    <w:p w14:paraId="058644F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B0FD4C1"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47" w:name="_Toc62157675"/>
      <w:bookmarkStart w:id="148" w:name="_Toc193279300"/>
      <w:r w:rsidRPr="007252E4">
        <w:rPr>
          <w:rFonts w:ascii="Arial" w:eastAsia="Times New Roman" w:hAnsi="Arial"/>
          <w:b/>
          <w:sz w:val="24"/>
          <w:szCs w:val="18"/>
          <w:lang w:eastAsia="it-IT"/>
        </w:rPr>
        <w:t>1 RE XVIII</w:t>
      </w:r>
      <w:bookmarkEnd w:id="147"/>
      <w:bookmarkEnd w:id="148"/>
    </w:p>
    <w:p w14:paraId="7961A5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molti giorni la parola del Signore fu rivolta a Elia, nell’anno terzo: «Va’ a presentarti ad Acab e io manderò la pioggia sulla faccia della terra». Elia andò a presentarsi ad Acab.</w:t>
      </w:r>
    </w:p>
    <w:p w14:paraId="321B46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B5AA4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w:t>
      </w:r>
      <w:r w:rsidRPr="007252E4">
        <w:rPr>
          <w:rFonts w:ascii="Arial" w:eastAsia="Times New Roman" w:hAnsi="Arial"/>
          <w:i/>
          <w:iCs/>
          <w:sz w:val="24"/>
          <w:szCs w:val="20"/>
          <w:lang w:eastAsia="it-IT"/>
        </w:rPr>
        <w:lastRenderedPageBreak/>
        <w:t>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F67BA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979BE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E9AAA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E8ACD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w:t>
      </w:r>
      <w:r w:rsidRPr="007252E4">
        <w:rPr>
          <w:rFonts w:ascii="Arial" w:eastAsia="Times New Roman" w:hAnsi="Arial"/>
          <w:i/>
          <w:iCs/>
          <w:sz w:val="24"/>
          <w:szCs w:val="20"/>
          <w:lang w:eastAsia="it-IT"/>
        </w:rPr>
        <w:lastRenderedPageBreak/>
        <w:t>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DFBB1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p>
    <w:p w14:paraId="5BDA0B15"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56E81B2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49" w:name="_Toc62157678"/>
      <w:r w:rsidRPr="007252E4">
        <w:rPr>
          <w:rFonts w:ascii="Arial" w:eastAsia="Times New Roman" w:hAnsi="Arial" w:cs="Arial"/>
          <w:b/>
          <w:bCs/>
          <w:sz w:val="24"/>
          <w:szCs w:val="18"/>
          <w:lang w:eastAsia="it-IT"/>
        </w:rPr>
        <w:t>L’incontro di Elia e di Abdia</w:t>
      </w:r>
      <w:bookmarkEnd w:id="149"/>
    </w:p>
    <w:p w14:paraId="216701B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Dopo molti giorni la parola del Signore fu rivolta a Elia, nell’anno terzo: «Va’ a presentarti ad Acab e io manderò la pioggia sulla faccia della terra».</w:t>
      </w:r>
    </w:p>
    <w:p w14:paraId="07BA5D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vuole riportare la vita in Israele. Dopo molti giorni la parola del Signore fu rivolta a Elia, nell’anno terzo: Va’ a presentarti ad Acab e io manderò la pioggia sulla faccia della terra. Sono passati già tre anni e più da quando Elia aveva preannunciato che la terra sarebbe rimasta senz’acqua sino alla prossima profezia. Il Signore pronunzia la sua volontà di far piovere nuovamente sulla terra. </w:t>
      </w:r>
    </w:p>
    <w:p w14:paraId="1396F1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Elia andò a presentarsi ad Acab. A Samaria c’era una grande carestia.</w:t>
      </w:r>
    </w:p>
    <w:p w14:paraId="20BF8C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Elia obbedisce. Va e si presenta ad Acab. A Samaria c’è una grande carestia. Manca ogni vivere. La siccità aveva prodotto miseria e morte. </w:t>
      </w:r>
    </w:p>
    <w:p w14:paraId="6F90C34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Acab convocò Abdia, che era il maggiordomo. Abdia temeva molto il Signore;</w:t>
      </w:r>
    </w:p>
    <w:p w14:paraId="1F9FDD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Acab convoca Abdia, che è il maggiordomo. Abdia teme molto il Signore. Poiché lo teme, cammina per le sue vive, osserva i suoi comandi. Ecco cosa aveva fatto Abdia alla corte del re. </w:t>
      </w:r>
    </w:p>
    <w:p w14:paraId="52F2CA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quando Gezabele uccideva i profeti del Signore, Abdia aveva preso cento profeti e ne aveva nascosti cinquanta alla volta in una caverna e aveva procurato loro pane e acqua.</w:t>
      </w:r>
    </w:p>
    <w:p w14:paraId="475ADA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Gezabele uccideva i profeti del Signore, Abdia aveva preso cento profeti e ne aveva nascosti cinquanta alla volta in una caverna e aveva procurato loro pane e acqua. Abdia sfida la regina Gezabele. Questa uccide i profeti. Abdia li salva. Chi teme il Signore non solo è alieno dal male, è anche sempre pronto a fare il bene quando il bene bussa alla porta del suo cuore. Abdia rivela un grandissimo amore per gli amici di Dio, per i suoi profeti. È un amore fattivo, operativo, di vera salvezza. </w:t>
      </w:r>
    </w:p>
    <w:p w14:paraId="037BBF5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Acab disse ad Abdia: «Va’ nella regione verso tutte le sorgenti e tutti i torrenti; forse troveremo erba per tenere in vita cavalli e muli, e non dovremo uccidere una parte del bestiame».</w:t>
      </w:r>
    </w:p>
    <w:p w14:paraId="3D68BB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Acab dice ad Abdia: Va’ nella regione verso tutte le sorgenti e tutti i torrenti; forse troveremo erba per tenere in vita cavalli e muli, e non dovremo uccidere una parte del bestiame. La carestia è sempre portatrice di morte. È anche sprone a che ogni fonte di vita, sia piccola che grande, venga sfruttata al sommo delle sue possibilità. Ciò che nell’abbondanza è rifiutato, nella carestia è cercato, bramato, desiderato. Vale la pena leggere una pagina del Libro del Deuteronomio, quando essa parla della donna la più raffinata della terra. </w:t>
      </w:r>
    </w:p>
    <w:p w14:paraId="75EA6B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w:t>
      </w:r>
      <w:r w:rsidRPr="007252E4">
        <w:rPr>
          <w:rFonts w:ascii="Arial" w:eastAsia="Times New Roman" w:hAnsi="Arial"/>
          <w:i/>
          <w:iCs/>
          <w:sz w:val="24"/>
          <w:szCs w:val="20"/>
          <w:lang w:eastAsia="it-IT"/>
        </w:rPr>
        <w:lastRenderedPageBreak/>
        <w:t xml:space="preserve">tuo cadavere diventerà pasto di tutti gli uccelli del cielo e degli animali della terra e nessuno li scaccerà. </w:t>
      </w:r>
    </w:p>
    <w:p w14:paraId="3D1FB5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48AB8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8D4AE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237B1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D98DA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C123E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w:t>
      </w:r>
      <w:r w:rsidRPr="007252E4">
        <w:rPr>
          <w:rFonts w:ascii="Arial" w:eastAsia="Times New Roman" w:hAnsi="Arial"/>
          <w:i/>
          <w:iCs/>
          <w:sz w:val="24"/>
          <w:szCs w:val="20"/>
          <w:lang w:eastAsia="it-IT"/>
        </w:rPr>
        <w:lastRenderedPageBreak/>
        <w:t xml:space="preserve">Signore ti farà tornare in Egitto su navi, per una via della quale ti ho detto: “Non dovrete più rivederla!”. E là vi metterete in vendita ai vostri nemici come schiavi e schiave, ma nessuno vi acquisterà» (Dt 28,15-68). </w:t>
      </w:r>
    </w:p>
    <w:p w14:paraId="72F302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carestia cambia la natura stessa dell’uomo.</w:t>
      </w:r>
    </w:p>
    <w:p w14:paraId="6FADBCC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Si divisero la zona da percorrere; Acab andò per una strada da solo e Abdia per un’altra da solo.</w:t>
      </w:r>
    </w:p>
    <w:p w14:paraId="772F7A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Acab e Abdia si dividono la zona da percorrere. Acab va per una strada da solo e Abdia per un’altra da solo. Così le forze si moltiplicano. Si perlustrano due zone nello stesso tempo. </w:t>
      </w:r>
    </w:p>
    <w:p w14:paraId="736C1B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Mentre Abdia era in cammino, ecco farglisi incontro Elia. Quello lo riconobbe e cadde con la faccia a terra dicendo: «Sei proprio tu il mio signore Elia?».</w:t>
      </w:r>
    </w:p>
    <w:p w14:paraId="156C9D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Mentre Abdia è in cammino, ecco farglisi incontro Elia. Quello lo riconosce e cade con la faccia a terra dicendo: Sei proprio tu il mio signore Elia? Abdia riconosce Elia come vero uomo di Dio, vero suo profeta. Lo attesta l’ossequio che gli presta. </w:t>
      </w:r>
    </w:p>
    <w:p w14:paraId="02DFF90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Gli rispose: «Lo sono; va’ a dire al tuo signore: “C’è qui Elia”».</w:t>
      </w:r>
    </w:p>
    <w:p w14:paraId="65621F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Elia gli risponde: Lo sono: va’ a dire al tuo signore: C’è qui Elia. Elia non riconosce Acab come suo signore. Signore del profeta è solo Dio, il Dio Onnipotente che è il Signore di ogni uomo. Il vero profeta non ha signori sulla terra, perché lui deve obbedire solo al Signore, a Dio e a nessun altro. Il vero profeta ascolta la Parola di Dio e la compie in ogni sua parte. </w:t>
      </w:r>
    </w:p>
    <w:p w14:paraId="00699D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Quello disse: «Che male ho fatto perché tu consegni il tuo servo in mano ad Acab per farmi morire?</w:t>
      </w:r>
    </w:p>
    <w:p w14:paraId="6EC4E1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Abdia dice ad Elia: Che male ho fatto perché tu consegni il tuo servo in mano ad Acab per farmi morire? Ora Abdia spiega ad Elia perché non può dire ad Acab di averlo visto, o incontrato. </w:t>
      </w:r>
    </w:p>
    <w:p w14:paraId="120230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Per la vita del Signore, tuo Dio, non esiste nazione o regno in cui il mio signore non abbia mandato a cercarti. Se gli rispondevano: “Non c’è!”, egli faceva giurare la nazione o il regno di non averti trovato.</w:t>
      </w:r>
    </w:p>
    <w:p w14:paraId="790264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la vita del Signore, tuo Dio, non esiste nazione o regno in cui il mio signore non abbia mandato a cercarti. Se gli rispondevano: Non c’è, egli faceva giurare la nazione o il regno di non averti trovato. Fino ad oggi tu eri inesistente, invisibile, introvabile, morto. Se sei stato morto fino ad oggi, morto dovrai rimanere per sempre, altrimenti il re ci ucciderà tutti, perché pensa che lo abbiamo ingannato. Abdia dona le motivazioni per cui non potrà mai dire ad Acab di aver trovato Elia. Elia per tutti era morto. È morto. </w:t>
      </w:r>
    </w:p>
    <w:p w14:paraId="6BDC9DE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Ora tu dici: “Va’ a dire al tuo signore: C’è qui Elia!”.</w:t>
      </w:r>
    </w:p>
    <w:p w14:paraId="09A39B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tu dici: Va’ a dire al tuo signore: C’è qui Elia! Ora Abdia dona un’altra motivazione per cui non è affatto prudente andare dal re e dire che Elia è qui e che vuole parlare con lui.</w:t>
      </w:r>
    </w:p>
    <w:p w14:paraId="64817C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Appena sarò partito da te, lo spirito del Signore ti porterà in un luogo a me ignoto. Se io vado a riferirlo ad Acab, egli, non trovandoti, mi ucciderà; ora il tuo servo teme il Signore fin dalla sua giovinezza.</w:t>
      </w:r>
    </w:p>
    <w:p w14:paraId="56A253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Appena sarò partito da te, lo spirito del Signore ti porterà in un luogo a me ignoto. Se io vado a riferirlo ad Acab, egli, non trovandoti, mi ucciderà. Ora il tuo servo teme il Signore fin dalla sua giovinezza. Abdia non vuole disobbedire ad Elia. Non sa però proprio come obbedire. Abdia soffre di un grave difetto di fede. Teme il Signore, la sua fede però è lacunosa, non è perfetta. Abdia non conosce il vero Dio secondo pienezza di verità. Il vero Dio non ha mandato Elia per la morte di Abdia. Elia non manda Abdia da Acab per farlo morire. La risposta di Abdia tradisce una fede non ancora perfetta, incipiente.</w:t>
      </w:r>
    </w:p>
    <w:p w14:paraId="2C5A35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un profeta chiede qualcosa, poiché la sua parola è Parola di Dio, alla Parola di Dio si accorda sempre la fede più pura e più santa. Il nostro Dio è il Dio della vita non della morte. È il Dio che dona la vita nella morte. È il Dio che libera i suoi amici dalla morte. È però anche il Dio che può chiedere la morte come segno della nostra totale consegna a Lui, nella verità della fede però che il guadagno per noi è la vita eterna nel suo regno di luce e di gloria infinita. La fede nel Dio vivo e vero va sempre purificata, elevata, innalzata, perfezionata. Essa non è mai piena e mai perfetta. Abdia ancora non sa che l’obbedienza vale per lui più che la sua stessa vita. Ancora la vita fisica di Abdia vale più che la morte del suo corpo per obbedire al suo Dio e Signore. Anche se Acab fosse lì, pronto ad ucciderlo, Abdia avrebbe dovuto obbedire ugualmente. Anche la morte è prevista nell’obbedienza. </w:t>
      </w:r>
    </w:p>
    <w:p w14:paraId="1BBBC1A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Non fu riferito forse al mio signore ciò che ho fatto quando Gezabele uccideva i profeti del Signore, come io nascosi cento profeti, cinquanta alla volta, in una caverna e procurai loro pane e acqua?</w:t>
      </w:r>
    </w:p>
    <w:p w14:paraId="0D013F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ancora e sempre Abdia cerca di giustificare la sua non obbedienza. Non fu riferito al mio signore ciò che io ho fatto quando Gezabele uccideva i profeti del Signore, come io nascosi cento profeti, cinquanta alla volta, in una caverna e procurai pane e acqua? In questo caso sapevo come destreggiarmi. Potevo agire con intelligenza e sapienza per non essere scoperto. Ora invece mi tocca agire allo scoperto e non so come potrei uscirne vivo. Ho salvato la loro vita e la mia. Ora però la mia vita non può essere salvata, perché devo agire allo scoperto. È questo il grande peccato di Acab: permetteva alla regina di sterminare i profeti del Dio vivente e di aiutare in ogni modo i falsi profeti di Baal.</w:t>
      </w:r>
    </w:p>
    <w:p w14:paraId="03EBC4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E ora tu comandi: “Va’ a dire al tuo signore: C’è qui Elia”? Egli mi ucciderà».</w:t>
      </w:r>
    </w:p>
    <w:p w14:paraId="06CE91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 ora tu mi comandi: Va’ a dire al tuo signore: C’è qui Elia? Egli mi ucciderà. In tutti i modi Abdia cerca di convincere Elia che quanto gli sta chiedendo è inattuabile. È a rischio la sua vita e lui non ha la forza di esporsi al pericolo. Dobbiamo dire però che </w:t>
      </w:r>
      <w:r w:rsidRPr="007252E4">
        <w:rPr>
          <w:rFonts w:ascii="Arial" w:eastAsia="Times New Roman" w:hAnsi="Arial"/>
          <w:sz w:val="24"/>
          <w:szCs w:val="20"/>
          <w:lang w:eastAsia="it-IT"/>
        </w:rPr>
        <w:lastRenderedPageBreak/>
        <w:t xml:space="preserve">il pericolo è immaginario, di fantasia da parte di Abdia, non certo da parte del Signore. Da parte del Signore non vi è alcun pericolo. Il Signore non vuole esporre Abdia alla morte. Non è questa la sua intenzione. Il Signore vuole solo rendere un servizio ad Elia. Ad Abdia è chiesto semplicemente di annunziare Elia, come si annunziano i grandi personaggi. D’altro canto Elia è un grande personaggio. È il profeta del Dio vivente, il suo messaggero, il suo araldo, il suo inviato, il suo legato. </w:t>
      </w:r>
    </w:p>
    <w:p w14:paraId="3DB9719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Elia rispose: «Per la vita del Signore degli eserciti, alla cui presenza io sto, oggi stesso io mi presenterò a lui».</w:t>
      </w:r>
    </w:p>
    <w:p w14:paraId="0E46E8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Elia comprende il timore di Abdia e così gli risponde: Per la vita del Signore degli eserciti, alla cui presenza io sto, oggi stesso io mi presenterò a lui. Non potendo mandare Abdia per essere preannunciato, Elia decide sotto giuramento di presentarsi lui stesso al re, senza alcun preavviso. Abdia è liberato dal suo incarico. Tiene troppo alla sua vita per disporsi alla più pura e santa obbedienza. Ha bisogno ancora di tanto lavoro perché cresca nella fede. </w:t>
      </w:r>
    </w:p>
    <w:p w14:paraId="51541C0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2C3F1D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0" w:name="_Toc62157679"/>
      <w:r w:rsidRPr="007252E4">
        <w:rPr>
          <w:rFonts w:ascii="Arial" w:eastAsia="Times New Roman" w:hAnsi="Arial" w:cs="Arial"/>
          <w:b/>
          <w:bCs/>
          <w:sz w:val="24"/>
          <w:szCs w:val="18"/>
          <w:lang w:eastAsia="it-IT"/>
        </w:rPr>
        <w:t>Elia e Acab</w:t>
      </w:r>
      <w:bookmarkEnd w:id="150"/>
    </w:p>
    <w:p w14:paraId="522283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Abdia andò incontro ad Acab e gli riferì la cosa. Acab si diresse verso Elia.</w:t>
      </w:r>
    </w:p>
    <w:p w14:paraId="1117D1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 colpo di scena. Avendo Elia giurato di presentarsi al re, Abdia accoglie l’invito e dona la notizia al re. Abdia va incontro ad Acab e gli riferisce la cosa. Acab si dirige verso Elia. Abdia fa l’imbasciata perché certo, per certezza di giuramento, che Elia non si sarebbe nascosto né sarebbe stato portato lontano dall’angelo del Signore. È il giuramento che smuove il cuore di Abdia all’obbedienza. Il giuramento di Elia è vera garanzia, vero obbligo dinanzi a Dio di non fuga e di non nascondimento. Ora Abdia sa che Elia realmente si sarebbe incontrato con il re. Non vi è più alcun timore. Vi è solo certezza. Nella certezza si può obbedire.</w:t>
      </w:r>
    </w:p>
    <w:p w14:paraId="59C42F8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Appena lo vide, Acab disse a Elia: «Sei tu colui che manda in rovina Israele?».</w:t>
      </w:r>
    </w:p>
    <w:p w14:paraId="565FA0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Appena lo vede, Acab dice a Elia: Sei tu colui che manda in rovina Israele? Elia manderebbe Israele in rovina perché sarebbe lui a non far piovere da diversi giorni, circa tre anni e sei mesi. Senza acqua ogni paese va in rovina. Senz’acqua la vita si spegne. Non vi è vita sulla terra che possa resistere senz’acqua. Poiché è stato Elia a chiudere il cielo, a lui Acab dona la responsabilità del disastro materiale ed economico.</w:t>
      </w:r>
    </w:p>
    <w:p w14:paraId="2D9F84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Egli rispose: «Non io mando in rovina Israele, ma piuttosto tu e la tua casa, perché avete abbandonato i comandi del Signore e tu hai seguito i Baal.</w:t>
      </w:r>
    </w:p>
    <w:p w14:paraId="5BA4B0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Elia risponde al re: Non io mando in rovina Israele, ma piuttosto tu e la tua casa, perché avete abbandonato i comandi del Signore e tu hai agito secondo Baal. Sappiamo che Acab si è fatto lui stesso promotore del culto di Baal. È lui che ha superato di gran lunga l’idolatria di Geroboamo. È lui la causa della rovina del popolo </w:t>
      </w:r>
      <w:r w:rsidRPr="007252E4">
        <w:rPr>
          <w:rFonts w:ascii="Arial" w:eastAsia="Times New Roman" w:hAnsi="Arial"/>
          <w:sz w:val="24"/>
          <w:szCs w:val="20"/>
          <w:lang w:eastAsia="it-IT"/>
        </w:rPr>
        <w:lastRenderedPageBreak/>
        <w:t>del Signore, non certo Elia, il quale ha solo sanzionato una condotta immorale e perversa.</w:t>
      </w:r>
    </w:p>
    <w:p w14:paraId="581EC4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Perciò fa’ radunare tutto Israele presso di me sul monte Carmelo, insieme con i quattrocentocinquanta profeti di Baal e con i quattrocento profeti di Asera, che mangiano alla tavola di Gezabele».</w:t>
      </w:r>
    </w:p>
    <w:p w14:paraId="2F716F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perché Elia è venuto da Acab. Perciò fa’ radunare tutto Israele presso di me sul monte Carmelo, insieme con i quattrocentocinquanta profeti di Baal e con i quattrocento profeti di Asera, che mangiano alla tavola di Gezabele. Gezabele foraggiava ben ottocentocinquanta profeti di Baal e di Asera. Elia è venuto a sfidare, lui da solo, questo esercito così imponente. Elia li vuole sfidare tutti per attestare dinanzi a Israele la loro falsità. Essi in fondo sono servitori di un Dio che non è dio, di un dio che mai li potrà aiutare, sorreggere, confortare. Il loro Dio è un essere inutile, morto, frutto del pensiero dell’uomo. Il Dio di Elia è invece il Dio vivo e vero e Lui scende sempre dal cielo per combattere le battaglie dei suoi veri profeti. Poiché Elia è vero profeta del Dio vivente, del Dio d’Israele, questi verrà e attesterà la sua verità. </w:t>
      </w:r>
    </w:p>
    <w:p w14:paraId="2DDAD83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FA4F65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1" w:name="_Toc62157680"/>
      <w:r w:rsidRPr="007252E4">
        <w:rPr>
          <w:rFonts w:ascii="Arial" w:eastAsia="Times New Roman" w:hAnsi="Arial" w:cs="Arial"/>
          <w:b/>
          <w:bCs/>
          <w:sz w:val="24"/>
          <w:szCs w:val="18"/>
          <w:lang w:eastAsia="it-IT"/>
        </w:rPr>
        <w:t>Il sacrificio del Carmelo</w:t>
      </w:r>
      <w:bookmarkEnd w:id="151"/>
    </w:p>
    <w:p w14:paraId="368C45D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Acab convocò tutti gli Israeliti e radunò i profeti sul monte Carmelo.</w:t>
      </w:r>
    </w:p>
    <w:p w14:paraId="3E5F62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Acab accetta la sfida. È sicuro di battere Elia. La vittoria è di certo sua. Acab convoca tutti gli Israeliti e raduna i profeti sul monte Carmelo. Elia non ha ancora manifestato di che sfida si tratti. Essi sanno però che di vera sfida di tratta. Ignorano però le sue modalità. </w:t>
      </w:r>
    </w:p>
    <w:p w14:paraId="6C597B6F"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Elia si accostò a tutto il popolo e disse: «Fino a quando salterete da una parte all’altra? Se il Signore è Dio, seguitelo! Se invece lo è Baal, seguite lui!». Il popolo non gli rispose nulla.</w:t>
      </w:r>
    </w:p>
    <w:p w14:paraId="3FE143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Elia chiede al popolo che osservino e decidano, non prima, ma dopo, non sul fondamento di una parola, bensì sulle credenziali di fatti certi che attestano la presenza di Dio in lui. Elia si accosta a tutto il popolo di dice: Fino a quando salterete da una parte all’altra? Se il Signore è Dio, seguitelo! Se invece lo è Baal, seguite lui! Il popolo non gli rispose nulla. L’argomentazione di Elia è semplice. È giusto seguire la verità non la falsità. È cosa buona andare dietro a chi è vero Dio non invece camminare dietro chi non è vero Dio, non è il Dio vivente. La domanda che necessariamente ci si deve porre è una sola: come facciamo noi a sapere chi è il vero Dio? Da che cosa lo si può dedurre, appurare, conoscere? Spetta sempre a colui che annunzia un Dio da adorare attestare la verità del suo Dio e la superiorità su tutti gli altri. È l’uomo che predica il vero Dio che è responsabile della credibilità di ogni sua parola. È lui che deve fare il segno di verità.</w:t>
      </w:r>
    </w:p>
    <w:p w14:paraId="3FE512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predicatore di Dio non dona lui stesso il segno della verità del suo Dio, del Dio che predica e annunzia, l’altro è libero dal seguirlo, dall’accogliere il Dio che lui gli </w:t>
      </w:r>
      <w:r w:rsidRPr="007252E4">
        <w:rPr>
          <w:rFonts w:ascii="Arial" w:eastAsia="Times New Roman" w:hAnsi="Arial"/>
          <w:sz w:val="24"/>
          <w:szCs w:val="20"/>
          <w:lang w:eastAsia="it-IT"/>
        </w:rPr>
        <w:lastRenderedPageBreak/>
        <w:t>annunzia o gli propone come unico e solo vero Dio. Il credente in un Dio è obbligato a offrire sempre le credenziali della verità di Colui che lui annunzia e propone alla fede degli altri suoi fratelli. Elia e i falsi profeti del dio Baal sono obbligati ad attestare al popolo la verità del loro Dio in modo che si possa scegliere secondo verità, cioè secondo manifestazione pubblica e attestazione palese della verità del Dio che essi adorano e invitano ad adorare. Ecco ora la proposta che Elia è pronto a fare a tutto il popolo d’Israele.</w:t>
      </w:r>
    </w:p>
    <w:p w14:paraId="51F457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Elia disse ancora al popolo: «Io sono rimasto solo, come profeta del Signore, mentre i profeti di Baal sono quattrocentocinquanta.</w:t>
      </w:r>
    </w:p>
    <w:p w14:paraId="25C5CF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Elia formula al popolo la sua proposta. Elia dice ancora al popolo: Io sono rimasto solo, come profeta del Signore, mentre i profeti di Baal sono quattrocentocinquanta. Gli altri quattrocento erano profeti di Asera. Uno contro quattrocentocinquanta. Uno non può sconfiggere, superare quattrocentocinquanta persone da solo. Eppure Elia è sicuro della vittoria, perché lui sa che il suo è l’unico vero Dio. </w:t>
      </w:r>
    </w:p>
    <w:p w14:paraId="30A355B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Ci vengano dati due giovenchi; essi se ne scelgano uno, lo squartino e lo pongano sulla legna senza appiccarvi il fuoco. Io preparerò l’altro giovenco e lo porrò sulla legna senza appiccarvi il fuoco.</w:t>
      </w:r>
    </w:p>
    <w:p w14:paraId="051D47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Ci vengano dati due giovenchi. Essi se ne scelgano uno, lo squartino e lo pongano sulla legna senza appiccarvi il fuoco. Io preparerò l’altro giovenco e lo porrò sulla legna senza appiccarvi il fuoco. Senza fuoco non c’è sacrificio. È il fuoco che brucia l’elemento essenziale perché vi sia sacrificio offerto al Signore. Senza fuoco i giovenchi sono solo un ammasso di carne, mai diverranno vero sacrificio di soave odore per il Signore. Nel Nuovo Testamento il fuoco del sacrificio è la carità, ma è prima di tutto lo Spirito Santo che incendia il cuore e lo consuma per il Signore. </w:t>
      </w:r>
    </w:p>
    <w:p w14:paraId="4F5DD4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Invocherete il nome del vostro dio e io invocherò il nome del Signore. Il dio che risponderà col fuoco è Dio!». Tutto il popolo rispose: «La proposta è buona!».</w:t>
      </w:r>
    </w:p>
    <w:p w14:paraId="5DA649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fuoco non dovrà essere accesso da un uomo. Dovrà essere appiccato dal Signore. Lo appiccherà il Dio vero, non certo quello falso, il dio inesistente. Invocherete il nome del vostro Dio e io invocherò il nome del Signore. Il dio che risponderà col fuoco è Dio! Tutto il popolo risponde: La proposta è buona! In fondo è una proposta onesta, semplice, non complicata. È il profeta che deve attestare la verità del suo Dio. Chi l’attesterà, mostrerà al tutto il popolo la verità del suo Dio. Altrimenti il suo Dio è un falso Dio. </w:t>
      </w:r>
    </w:p>
    <w:p w14:paraId="4F4EDD4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Elia disse ai profeti di Baal: «Sceglietevi il giovenco e fate voi per primi, perché voi siete più numerosi. Invocate il nome del vostro dio, ma senza appiccare il fuoco».</w:t>
      </w:r>
    </w:p>
    <w:p w14:paraId="1F8B08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Elia è talmente convinto della verità del suo Dio da chiedere ai profeti di Baal che siano essi a iniziare la preghiera di invocazione. Elia dice ai profeti di Baal: </w:t>
      </w:r>
      <w:r w:rsidRPr="007252E4">
        <w:rPr>
          <w:rFonts w:ascii="Arial" w:eastAsia="Times New Roman" w:hAnsi="Arial"/>
          <w:sz w:val="24"/>
          <w:szCs w:val="20"/>
          <w:lang w:eastAsia="it-IT"/>
        </w:rPr>
        <w:lastRenderedPageBreak/>
        <w:t xml:space="preserve">Sceglietevi il giovenco e fate voi per primi, perché voi siete più numerosi. Invocate il nome del vostro dio, ma senza appiccare il fuoco. Fare iniziare i profeti di Baal è vera mossa strategica. Elia deve attestare la loro falsità. Se avesse iniziato lui per primo, gli altri non avrebbero potuto attestarla e il popolo avrebbe potuto continuare a dubitare. Avrebbero potuto sempre pensare che i due Dèi sono tutti e due veri. Invece così nessun dubbio potrà mai nascere in eterno nella loro mente. I profeti del dio Baal non attestano la verità del loro dio. </w:t>
      </w:r>
    </w:p>
    <w:p w14:paraId="33BF4F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Quelli presero il giovenco che spettava loro, lo prepararono e invocarono il nome di Baal dal mattino fino a mezzogiorno, gridando: «Baal, rispondici!». Ma non vi fu voce, né chi rispondesse. Quelli continuavano a saltellare da una parte all’altra intorno all’altare che avevano eretto.</w:t>
      </w:r>
    </w:p>
    <w:p w14:paraId="4D5AD2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sfida inizia. Si comincia con le invocazioni. Quelli, cioè i profeti del dio Baal, prendono il giovenco che spetta loro, lo preparano e invocano il nome di Baal dal mattino fino a mezzogiorno, gridando: Baal, rispondici! Ma non vi fu voce, né chi rispondesse. Quelli continuano a saltare da una parte all’altra intorno all’altare che avevano eretto. Nessuna risposta. Il fuoco non si accende. Il sacrificio non brucia. Baal non risponde alle loro grida. </w:t>
      </w:r>
    </w:p>
    <w:p w14:paraId="303FA8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Venuto mezzogiorno, Elia cominciò a beffarsi di loro dicendo: «Gridate a gran voce, perché è un dio! È occupato, è in affari o è in viaggio; forse dorme, ma si sveglierà».</w:t>
      </w:r>
    </w:p>
    <w:p w14:paraId="15406C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mezzogiorno ed Elia comincia a beffarsi di loro dicendo: Gridate a gran voce, perché è un dio! È occupato, è in affari o è in viaggio. Forse dorme, ma si sveglierà. Elia sa che quello non è un dio. Sa che Baal è vanità, niente, nulla, pensiero dell’uomo. Quel dio non ha natura reale e mai potrà ascoltarli. </w:t>
      </w:r>
    </w:p>
    <w:p w14:paraId="6384EE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Gridarono a gran voce e si fecero incisioni, secondo il loro costume, con spade e lance, fino a bagnarsi tutti di sangue.</w:t>
      </w:r>
    </w:p>
    <w:p w14:paraId="7DD185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Quelli gridano a gran voce e si fanno incisioni, secondo il loro costume, con spade e lance, fino a bagnarsi tutti di sangue. Nonostante questo loro rito delle incisioni, il dio invocato non risponde. </w:t>
      </w:r>
    </w:p>
    <w:p w14:paraId="69ED0A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Passato il mezzogiorno, quelli ancora agirono da profeti fino al momento dell’offerta del sacrificio, ma non vi fu né voce né risposta né un segno d’attenzione.</w:t>
      </w:r>
    </w:p>
    <w:p w14:paraId="45B1C2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Passa anche il mezzogiorno, quelli ancora agiscono da profeti fino al momento dell’offerta del sacrificio, ma non vi fu né voce né risposta né un segno d’attenzione. Quel dio invocato sembra proprio non esistere, o non interessarsi per nulla ai suoi devoti. Non si interessa perché non esiste. Il vero Dio, un vero Dio, mai lascia senza risposta i suoi adoratori, specie quando si tratta di attestare la sua verità. L’ora del sacrificio è verso il tramonto del sole. È il sacrificio della sera. </w:t>
      </w:r>
    </w:p>
    <w:p w14:paraId="4F84885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Elia disse a tutto il popolo: «Avvicinatevi a me!». Tutto il popolo si avvicinò a lui e riparò l’altare del Signore che era stato demolito.</w:t>
      </w:r>
    </w:p>
    <w:p w14:paraId="2A6F09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Elia dice a tutto il popolo: Avvicinatevi a me! Tutto il popolo si avvicina a lui e ripara l’altare del Signore che era stato demolito. Ignoriamo questa circostanza della demolizione. Sappiamo però che sulle alture venivano offerti sacrifici anche al Dio vivente, fuori del tempio di Gerusalemme o della tenda del convegno. Ancora l’unità del culto non si era stabilizzata in Israele.</w:t>
      </w:r>
    </w:p>
    <w:p w14:paraId="00D257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Elia prese dodici pietre, secondo il numero delle tribù dei figli di Giacobbe, al quale era stata rivolta questa parola del Signore: «Israele sarà il tuo nome».</w:t>
      </w:r>
    </w:p>
    <w:p w14:paraId="2078C7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Elia prende dodici pietre, secondo il numero delle tribù dei figli di Giacobbe, al quale era stata rivolta questa parola del Signore: Israele sarà il tuo nome. L’allusione è alla lotta di Giacobbe con l’Angelo del Signore e al cambiamento di nome. Israele è colui che ha combattuto con il Signore e lo ha vinto. Anche Elia è colui che sta combattendo con il Signore e sa che lo vincerà. Lo invocherà e Lui accenderà il fuoco.</w:t>
      </w:r>
    </w:p>
    <w:p w14:paraId="5485B2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 xml:space="preserve">Con le pietre eresse un altare nel nome del Signore; scavò intorno all’altare un canaletto, della capacità di circa due </w:t>
      </w:r>
      <w:r w:rsidRPr="007252E4">
        <w:rPr>
          <w:rFonts w:ascii="Arial" w:eastAsia="Times New Roman" w:hAnsi="Arial"/>
          <w:b/>
          <w:i/>
          <w:sz w:val="24"/>
          <w:szCs w:val="20"/>
          <w:lang w:eastAsia="it-IT"/>
        </w:rPr>
        <w:t>sea</w:t>
      </w:r>
      <w:r w:rsidRPr="007252E4">
        <w:rPr>
          <w:rFonts w:ascii="Arial" w:eastAsia="Times New Roman" w:hAnsi="Arial"/>
          <w:b/>
          <w:sz w:val="24"/>
          <w:szCs w:val="20"/>
          <w:lang w:eastAsia="it-IT"/>
        </w:rPr>
        <w:t xml:space="preserve"> di seme.</w:t>
      </w:r>
    </w:p>
    <w:p w14:paraId="28292A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fa ancora Elia. Con le pietre erige un altare nel nome del Signore. Scava intorno all’altare un canaletto, della capacità di circa due sea di seme. È grande il simbolismo di questo sacrificio. L’altare è simbolo insieme di Dio e del popolo. Sulla verità di Dio e del suo popolo Elia offre al Signore il suo sacrificio. La risposta di Dio attesta la verità di Dio e del popolo. Il popolo è vero popolo del Signore. Il popolo appartiene al Signore.</w:t>
      </w:r>
    </w:p>
    <w:p w14:paraId="4E4849E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33</w:t>
      </w:r>
      <w:r w:rsidRPr="007252E4">
        <w:rPr>
          <w:rFonts w:ascii="Arial" w:eastAsia="Times New Roman" w:hAnsi="Arial"/>
          <w:b/>
          <w:sz w:val="24"/>
          <w:szCs w:val="20"/>
          <w:lang w:eastAsia="it-IT"/>
        </w:rPr>
        <w:t>Dispose la legna, squartò il giovenco e lo pose sulla legna.</w:t>
      </w:r>
    </w:p>
    <w:p w14:paraId="4646EC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Elia dispone la legna, squarta il giovenco e lo pone sulla legna. L’altare è pronto. Il Signore può intervenire per accendere il fuoco.</w:t>
      </w:r>
    </w:p>
    <w:p w14:paraId="29FBC55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Quindi disse: «Riempite quattro anfore d’acqua e versatele sull’olocausto e sulla legna!». Ed essi lo fecero. Egli disse: «Fatelo di nuovo!». Ed essi ripeterono il gesto. Disse ancora: «Fatelo per la terza volta!». Lo fecero per la terza volta.</w:t>
      </w:r>
    </w:p>
    <w:p w14:paraId="3ACE8F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nessuno possa dubitare, Elia vi aggiunge una difficoltà ancora più grande. Vuole attestare che nessun trucco umano esiste. Quindi dice: Riempite quattro anfore d’acqua e versatele sull’olocausto e sulla legna! La legna bagnata difficilmente si accende. Più è bagnata e meno si accende. Elia bagna così tanto la legna da renderla non incendiabile. Un uomo mai avrebbe potuto incendiare questo sacrificio. Avrebbe dovuto raccogliere legna secca e appiccare il fuoco a questa seconda legna. Gli incaricati di versare l’acqua sulla legna e sull’olocausto, lo fanno. Elia dice: Fatelo di nuovo! Ed essi ripetono il gesto. Dice ancora: Fatelo per la terza volta. Lo fanno per la terza volta. Adesso diviene realmente impossibile poter accendere il fuoco e fare ardere il sacrificio. Elia si rende la prova oltremodo impossibile. Il popolo deve essere certo che solo Dio può operare una simile cosa. </w:t>
      </w:r>
    </w:p>
    <w:p w14:paraId="21721BC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35</w:t>
      </w:r>
      <w:r w:rsidRPr="007252E4">
        <w:rPr>
          <w:rFonts w:ascii="Arial" w:eastAsia="Times New Roman" w:hAnsi="Arial"/>
          <w:b/>
          <w:sz w:val="24"/>
          <w:szCs w:val="20"/>
          <w:lang w:eastAsia="it-IT"/>
        </w:rPr>
        <w:t>L’acqua scorreva intorno all’altare; anche il canaletto si riempì d’acqua.</w:t>
      </w:r>
    </w:p>
    <w:p w14:paraId="319F88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L’acqua scorre intorno all’altare. Anche il canaletto si riempie d’acqua. Mai la legna nell’acqua potrà ardere e bruciare. Così diviene umanamente impossibile poter accendere il fuoco. Solo Dio lo può accendere con la sua divina onnipotenza. </w:t>
      </w:r>
    </w:p>
    <w:p w14:paraId="503F3C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36</w:t>
      </w:r>
      <w:r w:rsidRPr="007252E4">
        <w:rPr>
          <w:rFonts w:ascii="Arial" w:eastAsia="Times New Roman" w:hAnsi="Arial"/>
          <w:b/>
          <w:sz w:val="24"/>
          <w:szCs w:val="20"/>
          <w:lang w:eastAsia="it-IT"/>
        </w:rPr>
        <w:t>Al momento dell’offerta del sacrificio si avvicinò il profeta Elia e disse: «Signore, Dio di Abramo, di Isacco e d’Israele, oggi si sappia che tu sei Dio in Israele e che io sono tuo servo e che ho fatto tutte queste cose sulla tua parola.</w:t>
      </w:r>
    </w:p>
    <w:p w14:paraId="24EF26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momento dell’offerta del sacrificio si avvicina il profeta Elia e dice: Signore, Dio di Abramo, di Isacco e d’Israele, oggi si sappia che tu sei Dio in Israele e che io sono tuo servo e che ho fatto tutte queste cose sulla tua parola. La sfida non deve aver nessun’altra finalità se non quella di attestare la verità di Dio e dell’uomo, amico di Dio e suo profeta. Attestata la verità di Dio e di Elia, il popolo deve accettare questa verità e iniziare un vero cammino di fede. Dal segno, dalla prova, dal prodigio, dal miracolo sempre deve nascere la vera fede. La fede è sempre un atto razionale dell’uomo. La sua intelligenza è chiamata a leggere gli eventi e a prendere delle decisioni sulla base dei dati che la sua intelligenza gli ha fornito. </w:t>
      </w:r>
    </w:p>
    <w:p w14:paraId="05B1224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37</w:t>
      </w:r>
      <w:r w:rsidRPr="007252E4">
        <w:rPr>
          <w:rFonts w:ascii="Arial" w:eastAsia="Times New Roman" w:hAnsi="Arial"/>
          <w:b/>
          <w:sz w:val="24"/>
          <w:szCs w:val="20"/>
          <w:lang w:eastAsia="it-IT"/>
        </w:rPr>
        <w:t>Rispondimi, Signore, rispondimi, e questo popolo sappia che tu, o Signore, sei Dio e che converti il loro cuore!».</w:t>
      </w:r>
    </w:p>
    <w:p w14:paraId="777DBF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ora la preghiera di Elia. Rispondimi, Signore, rispondimi, e questo popolo sappia che tu, o Signore, sei Dio e che converti il loro cuore! Ora viene introdotto un altro elemento nella prova: Il popolo deve sapere due verità: che tu, o Signore, sei Dio. Che tu, Signore, converti il loro cuore. La prova non è uno spettacolo inerte, vano, inutile. Essa serve a provare la verità del Dio d’Israele e per convertire i cuori al vero Dio d’Israele. Chi converte i cuori è il Signore. Li converte per mezzo dei suoi segni d’amore che dona all’uomo. In fondo questa prova è un vero atto di amore che il Signore dona perché Israele possa convertire il suo cuore. La conversione non è opera dell’uomo. È grazia del Signore sempre. Il Signore tocca il cuore dell’uomo ed esso si converte. Se il Signore non lo tocca, mai esso si potrà convertire. È però sempre chi crede che deve chiedere al Signore che il cuore si converta. Quanto Elia compie oggi sul monte Carmelo, deve compierlo ogni fedele discepolo del Signore. Deve lui offrire la prova della vera fede perché il popolo si possa convertire. </w:t>
      </w:r>
    </w:p>
    <w:p w14:paraId="2E3822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38</w:t>
      </w:r>
      <w:r w:rsidRPr="007252E4">
        <w:rPr>
          <w:rFonts w:ascii="Arial" w:eastAsia="Times New Roman" w:hAnsi="Arial"/>
          <w:b/>
          <w:sz w:val="24"/>
          <w:szCs w:val="20"/>
          <w:lang w:eastAsia="it-IT"/>
        </w:rPr>
        <w:t>Cadde il fuoco del Signore e consumò l’olocausto, la legna, le pietre e la cenere, prosciugando l’acqua del canaletto.</w:t>
      </w:r>
    </w:p>
    <w:p w14:paraId="3A94BA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Appena Elia invoca il suo Dio e Signore, cade il fuoco del Signore e consuma l’olocausto, la legna, le pietre e la cenere, prosciugando l’acqua del canaletto. Ecco l’opera inequivocabile del Signore: in un istante tutto viene bruciato, consumato, ridotto in polvere del suolo, anche la cenere scompare. Non vi è spazio per dubbi o incertezze. L’immediatezza esclude ogni opera umana. Niente viene dall’uomo. Tutto invece viene dal Signore. </w:t>
      </w:r>
    </w:p>
    <w:p w14:paraId="76BAF61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39</w:t>
      </w:r>
      <w:r w:rsidRPr="007252E4">
        <w:rPr>
          <w:rFonts w:ascii="Arial" w:eastAsia="Times New Roman" w:hAnsi="Arial"/>
          <w:b/>
          <w:sz w:val="24"/>
          <w:szCs w:val="20"/>
          <w:lang w:eastAsia="it-IT"/>
        </w:rPr>
        <w:t>A tal vista, tutto il popolo cadde con la faccia a terra e disse: «Il Signore è Dio! Il Signore è Dio!».</w:t>
      </w:r>
    </w:p>
    <w:p w14:paraId="7D7F57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A tal vista, tutto il popolo cade con la faccia a terra e dice: Il Signore è Dio! Il Signore è Dio! Il segno ha fatto nascere la fede nel cuore dei figli di Israele. Il Signore con questo segno ha convertito il loro cuore. È Dio che converte. È il profeta, l’uomo di Dio, che chiede il segno. Il profeta è vero strumento umano per la conversione dei cuori. </w:t>
      </w:r>
    </w:p>
    <w:p w14:paraId="195160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40</w:t>
      </w:r>
      <w:r w:rsidRPr="007252E4">
        <w:rPr>
          <w:rFonts w:ascii="Arial" w:eastAsia="Times New Roman" w:hAnsi="Arial"/>
          <w:b/>
          <w:sz w:val="24"/>
          <w:szCs w:val="20"/>
          <w:lang w:eastAsia="it-IT"/>
        </w:rPr>
        <w:t>Elia disse loro: «Afferrate i profeti di Baal; non ne scappi neppure uno!». Li afferrarono. Elia li fece scendere al torrente Kison, ove li ammazzò.</w:t>
      </w:r>
    </w:p>
    <w:p w14:paraId="61ED24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Elia pensa a liberare il popolo dai falsi profeti del dio Baal. Elia dice loro, cioè al popolo del Signore: Afferrate i profeti di Baal. Non ne scappi neppure uno! Li afferrano. Elia li fa scendere al torrente Kison, ove li ammazza. Così il popolo viene liberato dai falsi profeti, da coloro che sono i veri uccisori della fede vera nel popolo del Signore, o semplicemente nell’uomo. La falsa profezia crea il falso uomo perché gli dona un Dio falso. La vera profezia crea il vero uomo perché gli dona il Dio vero. La falsa profezia distrugge la vera umanità perché la rende falsa umanità. La vera profezia distrugge la falsa umanità perché la rende vera umanità. È l’uomo il creatore e il distruttore della sua umanità. Chi distrugge la sua vera umanità diviene distruttore della vera umanità dei suoi fratelli.</w:t>
      </w:r>
    </w:p>
    <w:p w14:paraId="61A0A8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invece distrugge la sua falsa umanità diviene distruttore della falsa umanità dei suoi fratelli. Ognuno produce secondo la sua natura. Se la sua natura è nella verità, lui produce verità per i suoi fratelli. Se invece la sua natura è nella falsità, lui produce falsità per i suoi fratelli. I falsi profeti hanno distrutto la loro natura, si sono corrotti nella loro umanità e producono corruzione nell’umanità dei loro fratelli. Elia invece avendo una natura vera, poiché a servizio del vero Dio, è costruttore di natura vera per tutti i suoi fratelli. La vera missione di salvezza mai potrà prescindere la propria natura. Per cui il primo impegno missionario è nel cambiamento della propria umanità. Chi cambia la sua natura, cambierà anche la natura dei suoi fratelli. Chi invece rimane in una natura vecchia, di peccato, vizio, male, natura morta, necessariamente produrrà natura vecchia e morta attorno a sé Ogni albero produce secondo la sua natura. Chi vuole produrre frutti di bene deve cambiare, modificare la sua natura, facendola divenire natura buona. Solo Cristo è colui che può cambiare la nostra natura. Lui la cambia attraverso il suo Santo Spirito nei sacramenti della salvezza. </w:t>
      </w:r>
    </w:p>
    <w:p w14:paraId="6B7C00FA"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F3E61F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2" w:name="_Toc62157681"/>
      <w:r w:rsidRPr="007252E4">
        <w:rPr>
          <w:rFonts w:ascii="Arial" w:eastAsia="Times New Roman" w:hAnsi="Arial" w:cs="Arial"/>
          <w:b/>
          <w:bCs/>
          <w:sz w:val="24"/>
          <w:szCs w:val="18"/>
          <w:lang w:eastAsia="it-IT"/>
        </w:rPr>
        <w:t>La fine della siccità</w:t>
      </w:r>
      <w:bookmarkEnd w:id="152"/>
    </w:p>
    <w:p w14:paraId="674137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41</w:t>
      </w:r>
      <w:r w:rsidRPr="007252E4">
        <w:rPr>
          <w:rFonts w:ascii="Arial" w:eastAsia="Times New Roman" w:hAnsi="Arial"/>
          <w:b/>
          <w:sz w:val="24"/>
          <w:szCs w:val="20"/>
          <w:lang w:eastAsia="it-IT"/>
        </w:rPr>
        <w:t>Elia disse ad Acab: «Va’ a mangiare e a bere, perché c’è già il rumore della pioggia torrenziale».</w:t>
      </w:r>
    </w:p>
    <w:p w14:paraId="4BF4F3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Elia annunzia ad Acab che nuovamente l’acqua sta per discendere dal cielo. Il tempo della carestia e della siccità è finito. Elia dice ad Acab: Va’ a mangiare e a bere, perché c’è già il rumore della pioggia torrenziale. Ancora l’acqua non è all’orizzonte e già Elia ne sente il rumore come di un torrente. Elia profetizza ad Acab che l’acqua sarà abbondante, copiosa, straripante. </w:t>
      </w:r>
    </w:p>
    <w:p w14:paraId="0F1D098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42</w:t>
      </w:r>
      <w:r w:rsidRPr="007252E4">
        <w:rPr>
          <w:rFonts w:ascii="Arial" w:eastAsia="Times New Roman" w:hAnsi="Arial"/>
          <w:b/>
          <w:sz w:val="24"/>
          <w:szCs w:val="20"/>
          <w:lang w:eastAsia="it-IT"/>
        </w:rPr>
        <w:t>Acab andò a mangiare e a bere. Elia salì sulla cima del Carmelo; gettatosi a terra, pose la sua faccia tra le ginocchia.</w:t>
      </w:r>
    </w:p>
    <w:p w14:paraId="68031E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Acab ascolta Elia e va a mangiare e a bere. Elia sale sulla cima del Carmelo, gettandosi a terra, pone la sua faccia fra le ginocchia. È questo un atteggiamento di invocazione al Signore della grazia dell’acqua. Elia ha profetizzato l’acqua. Ora è lui stesso che chiede al Signore il compimento della profezia già proclamata ad Acab. Anche il profeta prega perché la sua profezia si avveri. </w:t>
      </w:r>
    </w:p>
    <w:p w14:paraId="5AAECB9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43</w:t>
      </w:r>
      <w:r w:rsidRPr="007252E4">
        <w:rPr>
          <w:rFonts w:ascii="Arial" w:eastAsia="Times New Roman" w:hAnsi="Arial"/>
          <w:b/>
          <w:sz w:val="24"/>
          <w:szCs w:val="20"/>
          <w:lang w:eastAsia="it-IT"/>
        </w:rPr>
        <w:t>Quindi disse al suo servo: «Sali, presto, guarda in direzione del mare». Quegli salì, guardò e disse: «Non c’è nulla!». Elia disse: «Tornaci ancora per sette volte».</w:t>
      </w:r>
    </w:p>
    <w:p w14:paraId="7EC522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Elia parla al suo servo: Sali, presto, guarda in direzione del mare. Quegli sale, guarda e dice: Non c’è nulla! Non si vedono nuvole all’orizzonte. Elia dice: Tornaci ancora per sette volte. Tornare sette volte, fare sette volte una cosa, è segno che si tratta di un’azione sacra, un’azione alla fine della quale il Signore manifesterà la sua gloria. Gerico era stata distrutta dopo sette giri dei figli di Israele attorno ad essa per sette giorni. Sette volte è il numero di Dio per compiere le sue meraviglie. Sette è il numero dei giorni perfetti. La nostra settimana.</w:t>
      </w:r>
    </w:p>
    <w:p w14:paraId="6BBF7BD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44</w:t>
      </w:r>
      <w:r w:rsidRPr="007252E4">
        <w:rPr>
          <w:rFonts w:ascii="Arial" w:eastAsia="Times New Roman" w:hAnsi="Arial"/>
          <w:b/>
          <w:sz w:val="24"/>
          <w:szCs w:val="20"/>
          <w:lang w:eastAsia="it-IT"/>
        </w:rPr>
        <w:t>La settima volta riferì: «Ecco, una nuvola, piccola come una mano d’uomo, sale dal mare». Elia gli disse: «Va’ a dire ad Acab: “Attacca i cavalli e scendi, perché non ti trattenga la pioggia!”».</w:t>
      </w:r>
    </w:p>
    <w:p w14:paraId="2BFDCB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settima volta il servo riferisce. Ecco una nuvola, piccola come una mano d’uomo, sale dal mare. Elia dice al servo: Va’ a dire ad Acab: Attacca i cavalli e scendi, perché non ti trattenga la pioggia. Elia vede nella piccola nuvola che sale dal mare il segno del compimento della sua profezia e della sua preghiera. Elia è così certo dell’imminente pioggia da invitare il re a scendere dal monte perché la pioggia è ormai imminente.</w:t>
      </w:r>
    </w:p>
    <w:p w14:paraId="42853C8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45</w:t>
      </w:r>
      <w:r w:rsidRPr="007252E4">
        <w:rPr>
          <w:rFonts w:ascii="Arial" w:eastAsia="Times New Roman" w:hAnsi="Arial"/>
          <w:b/>
          <w:sz w:val="24"/>
          <w:szCs w:val="20"/>
          <w:lang w:eastAsia="it-IT"/>
        </w:rPr>
        <w:t>D’un tratto il cielo si oscurò per le nubi e per il vento, e vi fu una grande pioggia. Acab montò sul carro e se ne andò a Izreèl.</w:t>
      </w:r>
    </w:p>
    <w:p w14:paraId="0C70FE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D’un tratto il cielo si oscura per le nubi e per il vento. E vi fu una grande pioggia. Acab monta sul carro e se ne va a Izreèl.</w:t>
      </w:r>
    </w:p>
    <w:p w14:paraId="65D803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46</w:t>
      </w:r>
      <w:r w:rsidRPr="007252E4">
        <w:rPr>
          <w:rFonts w:ascii="Arial" w:eastAsia="Times New Roman" w:hAnsi="Arial"/>
          <w:b/>
          <w:sz w:val="24"/>
          <w:szCs w:val="20"/>
          <w:lang w:eastAsia="it-IT"/>
        </w:rPr>
        <w:t>La mano del Signore fu sopra Elia, che si cinse i fianchi e corse davanti ad Acab finché giunse a Izreèl.</w:t>
      </w:r>
    </w:p>
    <w:p w14:paraId="2AFE81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mano del Signore è sopra Elia. Elia si cinge i fianchi e corre davanti ad Acab finché giunge a Izreèl. Il Signore dona ad Elia la forza di correre fino a Izreèl. È come se Elia avesse le ali ai piedi, tanto veloce è la sua corsa. Acab è con il carro. Elia è a piedi. Cammina veloce davanti al carro. </w:t>
      </w:r>
    </w:p>
    <w:p w14:paraId="00C8845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78A49B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F3A9CDD"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53" w:name="_Toc62157707"/>
      <w:bookmarkStart w:id="154" w:name="_Toc193279301"/>
      <w:r w:rsidRPr="007252E4">
        <w:rPr>
          <w:rFonts w:ascii="Arial" w:eastAsia="Times New Roman" w:hAnsi="Arial"/>
          <w:b/>
          <w:sz w:val="24"/>
          <w:szCs w:val="18"/>
          <w:lang w:eastAsia="it-IT"/>
        </w:rPr>
        <w:lastRenderedPageBreak/>
        <w:t>1 RE XXII</w:t>
      </w:r>
      <w:bookmarkEnd w:id="153"/>
      <w:bookmarkEnd w:id="154"/>
    </w:p>
    <w:p w14:paraId="06A0B6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E7882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028F4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E3DFD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B43A9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w:t>
      </w:r>
      <w:r w:rsidRPr="007252E4">
        <w:rPr>
          <w:rFonts w:ascii="Arial" w:eastAsia="Times New Roman" w:hAnsi="Arial"/>
          <w:i/>
          <w:iCs/>
          <w:sz w:val="24"/>
          <w:szCs w:val="20"/>
          <w:lang w:eastAsia="it-IT"/>
        </w:rPr>
        <w:lastRenderedPageBreak/>
        <w:t>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DBDAD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0AEB5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987D8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5B7AB5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0D8D83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w:t>
      </w:r>
      <w:r w:rsidRPr="007252E4">
        <w:rPr>
          <w:rFonts w:ascii="Arial" w:eastAsia="Times New Roman" w:hAnsi="Arial"/>
          <w:i/>
          <w:iCs/>
          <w:sz w:val="24"/>
          <w:szCs w:val="20"/>
          <w:lang w:eastAsia="it-IT"/>
        </w:rPr>
        <w:lastRenderedPageBreak/>
        <w:t>alture; il popolo ancora sacrificava e offriva incenso sulle alture. Giòsafat fece pace con il re d’Israele.</w:t>
      </w:r>
    </w:p>
    <w:p w14:paraId="08FC00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469F9D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461B2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Giòsafat si addormentò con i suoi padri, fu sepolto con i suoi padri nella Città di Davide, suo padre, e al suo posto divenne re suo figlio Ioram.</w:t>
      </w:r>
    </w:p>
    <w:p w14:paraId="63029B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w:t>
      </w:r>
    </w:p>
    <w:p w14:paraId="76060266"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5F96F2D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5" w:name="_Toc62157710"/>
      <w:r w:rsidRPr="007252E4">
        <w:rPr>
          <w:rFonts w:ascii="Arial" w:eastAsia="Times New Roman" w:hAnsi="Arial" w:cs="Arial"/>
          <w:b/>
          <w:bCs/>
          <w:sz w:val="24"/>
          <w:szCs w:val="18"/>
          <w:lang w:eastAsia="it-IT"/>
        </w:rPr>
        <w:t>NUOVA GUERRA ARAMEA</w:t>
      </w:r>
      <w:bookmarkEnd w:id="155"/>
    </w:p>
    <w:p w14:paraId="3CEF48F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6" w:name="_Toc62157711"/>
      <w:r w:rsidRPr="007252E4">
        <w:rPr>
          <w:rFonts w:ascii="Arial" w:eastAsia="Times New Roman" w:hAnsi="Arial" w:cs="Arial"/>
          <w:b/>
          <w:bCs/>
          <w:sz w:val="24"/>
          <w:szCs w:val="18"/>
          <w:lang w:eastAsia="it-IT"/>
        </w:rPr>
        <w:t>Acab decide una spedizione a Ramot di Gàlaad</w:t>
      </w:r>
      <w:bookmarkEnd w:id="156"/>
    </w:p>
    <w:p w14:paraId="42CF3FA4"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23C93F7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Trascorsero tre anni senza guerra fra Aram e Israele.</w:t>
      </w:r>
    </w:p>
    <w:p w14:paraId="7A9547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capitolo inizia con una notizia di pace, che però si trasforma ben presto in una notizia di guerra. Trascorrono tre anni senza guerra fra Aram e Israele.</w:t>
      </w:r>
    </w:p>
    <w:p w14:paraId="4BEF349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Nel terzo anno Giòsafat, re di Giuda, scese dal re d’Israele.</w:t>
      </w:r>
    </w:p>
    <w:p w14:paraId="32C197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terzo anno Giòsafat, re di Giuda, scende dal re d’Israele. Questa visita fa nascere nel cuore di Acab il desiderio di guerra.</w:t>
      </w:r>
    </w:p>
    <w:p w14:paraId="47EEC1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Ora il re d’Israele aveva detto ai suoi ufficiali: «Non sapete che Ramot di Gàlaad è nostra? Eppure noi ce ne stiamo inerti, senza riprenderla dalla mano del re di Aram».</w:t>
      </w:r>
    </w:p>
    <w:p w14:paraId="2D8355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Seguiamo i fatti secondo gli eventi cronologici. Ora il re d’Israele aveva detto ai suoi ufficiali: Non sapete che Ramot di Gàlaad è nostra? Eppure noi ce ne stiamo inerti, senza riprenderla dalla mano del re di Aram. Questo pensiero era stato manifestato, ma era rimasto solo pensiero. Gli ufficiali di Acab di certo non lo hanno incoraggiato.</w:t>
      </w:r>
    </w:p>
    <w:p w14:paraId="22647F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w:t>
      </w:r>
      <w:r w:rsidRPr="007252E4">
        <w:rPr>
          <w:rFonts w:ascii="Arial" w:eastAsia="Times New Roman" w:hAnsi="Arial"/>
          <w:b/>
          <w:sz w:val="24"/>
          <w:szCs w:val="20"/>
          <w:lang w:eastAsia="it-IT"/>
        </w:rPr>
        <w:t>Disse a Giòsafat: «Verresti con me a combattere per Ramot di Gàlaad?». Giòsafat rispose al re d’Israele: «Conta su di me come su te stesso, sul mio popolo come sul tuo, sui miei cavalli come sui tuoi».</w:t>
      </w:r>
    </w:p>
    <w:p w14:paraId="048EF9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Viene però Giòsafat, re di Giuda, a visitare il re d’Israele. Ecco cosa dice Acab a Giòsafat: Verresti con me a combattere per Ramot di Gàlaad? Giòsafat risponde al re d’Israele: Conta su di me come conti su te stesso, sul mio popolo come sul tuo popolo, sui miei cavalli come sui tuoi. Giòsafat concede pieno appoggio al desiderio di Acab di riconquistare Ramot di Gàlaad. </w:t>
      </w:r>
    </w:p>
    <w:p w14:paraId="7C17045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A0D5DA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7" w:name="_Toc62157712"/>
      <w:r w:rsidRPr="007252E4">
        <w:rPr>
          <w:rFonts w:ascii="Arial" w:eastAsia="Times New Roman" w:hAnsi="Arial" w:cs="Arial"/>
          <w:b/>
          <w:bCs/>
          <w:sz w:val="24"/>
          <w:szCs w:val="18"/>
          <w:lang w:eastAsia="it-IT"/>
        </w:rPr>
        <w:t>I falsi profeti predicono il successo</w:t>
      </w:r>
      <w:bookmarkEnd w:id="157"/>
    </w:p>
    <w:p w14:paraId="0DCDF1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Giòsafat disse al re d’Israele: «Consulta, per favore, oggi stesso la parola del Signore».</w:t>
      </w:r>
    </w:p>
    <w:p w14:paraId="30B02F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è di altro stampo religioso. Lui crede nel Dio vivo e vero e da Lui si lascia condurre e guidare in ogni cosa. Ecco la proposta da uomo di altro stampo religioso che fa ad Acab. Consulta, per favore, oggi stesso la parola del Signore. Si va in guerra se il Signore lo vuole. Se ci dona la vittoria. Andare in guerra per perderla e per essere sconfitti è da stolti ed insipienti. Il Signore invece ci dice cosa dobbiamo o non dobbiamo fare e tutto andrà per il nostro miglior bene. </w:t>
      </w:r>
    </w:p>
    <w:p w14:paraId="7225E6B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Il re d’Israele radunò i profeti, quattrocento persone, e domandò loro: «Devo andare in guerra contro Ramot di Gàlaad o devo rinunciare?». Risposero: «Attacca; il Signore la metterà in mano al re».</w:t>
      </w:r>
    </w:p>
    <w:p w14:paraId="331008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d’Israele raduna i profeti, quattrocento persone, e domanda loro: Devo andare in guerra contro Ramot di Gàlaad o devo rinunciare? Rispondono: attacca. Il Signore la metterà in mano al re. Questi quattrocento profeti sono di Asera, non sono profeti del Dio vivente. </w:t>
      </w:r>
    </w:p>
    <w:p w14:paraId="092C1E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Giòsafat disse: «Non c’è qui ancora un profeta del Signore da consultare?».</w:t>
      </w:r>
    </w:p>
    <w:p w14:paraId="7CADB2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dice: Non c’è qui ancora un profeta del Signore da consultare? Tu, re, hai consultati i profeti del tuo dio. Io voglio consultare il profeta del mio Dio, del mio Signore. So che c’è un profeta del Signore ed è giusto che venga consultato. Cammina pure con il tuo dio. Io voglio camminare con il mio Dio. È questa la vera saggezza di un uomo pio e timorato di Dio. Lui deve sempre obbligarsi a camminare con la volontà del suo Dio, non con la volontà del dio dei suoi amici o dei suoi colleghi. Giòsafat è uomo di altro stampo religioso. Adora il vero Dio ed è Lui che vuole ascoltare. Lui non può cambiare dèi per far piacere al re d’Israele. Si cambia Dio, quando si cambia la parola di Dio, il responso di Dio, la profezia di Dio, la volontà di Dio. </w:t>
      </w:r>
    </w:p>
    <w:p w14:paraId="2E950E1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Il re d’Israele rispose a Giòsafat: «C’è ancora un uomo, per consultare tramite lui il Signore, ma io lo detesto perché non mi profetizza il bene, ma il male: è Michea, figlio di Imla». Giòsafat disse: «Il re non parli così!».</w:t>
      </w:r>
    </w:p>
    <w:p w14:paraId="27497E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re d’Israele risponde a Giòsafat: C’è ancora un uomo, per consultare tramite lui il Signore, ma io lo detesto perché non mi profetizza il bene, ma il male: è Michea, figlio di Imla. Giòsafat dice: il re non parli così! Acab detesta Michea, perché detesta il vero Dio. Michea non gli dice il male, gli dice solo la volontà di Dio, al contrario dei falsi profeti che gli dicono ciò che lui vuole ascoltare. Chi ama la volontà del Signore, ama anche i veri profeti. Chi invece detesta la volontà del Signore, detesta anche i veri profeti. Giòsafat che cerca la volontà del Signore, vuole ascoltare il vero profeta. Ognuno vede e pensa secondo il proprio cuore. Se nel cuore c’è il vero Dio, si cerca ciò che è da Dio. Se invece nel cuore c’è il falso Dio, si cerca ciò che è falsità e per questo si detesta la verità, anzi la si odia.</w:t>
      </w:r>
    </w:p>
    <w:p w14:paraId="498932B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Il re d’Israele, chiamato un cortigiano, gli ordinò: «Convoca subito Michea, figlio di Imla».</w:t>
      </w:r>
    </w:p>
    <w:p w14:paraId="2F6BF0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volontà e il desiderio di Giòsafat di ascoltare il vero profeta vengono accolti. Il re d’Israele, chiamato un cortigiano, gli ordina: Convoca subito Michea, figlio di Imla. È per volontà di Giòsafat che Acab convoca Michea. Se fosse stato per lui avrebbe seguito il consiglio dei falsi profeti. </w:t>
      </w:r>
    </w:p>
    <w:p w14:paraId="5AEE6E9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Il re d’Israele e Giòsafat, re di Giuda, sedevano ognuno sul suo trono, vestiti dei loro mantelli, nello spiazzo all’ingresso della porta di Samaria; tutti i profeti profetizzavano davanti a loro.</w:t>
      </w:r>
    </w:p>
    <w:p w14:paraId="0814C4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questa una notizia storica, di cronaca. Il re d’Israele e Giòsafat, re di Giuda, sedevano ognuno sul suo trono, vestiti dei loro mantelli, nello spiazzo all’ingresso della porta di Samaria. Tutti i profeti profetizzavano davanti a loro. </w:t>
      </w:r>
    </w:p>
    <w:p w14:paraId="1FC3978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Sedecìa, figlio di Chenaanà, che si era fatto corna di ferro, affermava: «Così dice il Signore: “Con queste cozzerai contro gli Aramei sino a finirli”».</w:t>
      </w:r>
    </w:p>
    <w:p w14:paraId="2D98E9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Sedecìa, figlio di Chenaanà, che si era fatto corna di ferro, affermava: Così dice il Signore: Con queste cozzerai contro gli Aramei sino a finirli. Questi falsi profeti illudono il re. Gli garantiscono una vittoria sicura. Sedecìa quasi sceneggia la vittoria indossando corna di ferro. </w:t>
      </w:r>
    </w:p>
    <w:p w14:paraId="5E518D1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Tutti i profeti profetizzavano allo stesso modo: «Assali Ramot di Gàlaad, avrai successo. Il Signore la metterà in mano al re».</w:t>
      </w:r>
    </w:p>
    <w:p w14:paraId="799FA8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Tutti i profeti profetizzavano allo stesso modo: Assali Ramot di Gàlaad, avrai successo. Il Signore la metterà in mano al re. Quando il futuro è lasciato in mano alla falsa profezia, è la sconfitta del re e del popolo. Ieri come oggi i falsi profeti sono numerosissimi. Li ascolta chi ha nel cuore falsi dèi. Chi ha nel cuore il vero Dio, come Giòsafat, si guarda bene dal prestare loro ascolto. Ad ognuno spetta la responsabilità di non ascoltare nessun falso profeta. Giòsafat ce lo insegna con la sua prudenza e la sua richiesta.</w:t>
      </w:r>
    </w:p>
    <w:p w14:paraId="7CFF6A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DB0C6A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8" w:name="_Toc62157713"/>
      <w:r w:rsidRPr="007252E4">
        <w:rPr>
          <w:rFonts w:ascii="Arial" w:eastAsia="Times New Roman" w:hAnsi="Arial" w:cs="Arial"/>
          <w:b/>
          <w:bCs/>
          <w:sz w:val="24"/>
          <w:szCs w:val="18"/>
          <w:lang w:eastAsia="it-IT"/>
        </w:rPr>
        <w:t>Il profeta Michea predice la disfatta</w:t>
      </w:r>
      <w:bookmarkEnd w:id="158"/>
    </w:p>
    <w:p w14:paraId="31C318CB"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249AE8E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Il messaggero, che era andato a chiamare Michea, gli disse: «Ecco, le parole dei profeti concordano sul successo del re; ora la tua parola sia come quella degli altri: preannuncia il successo!».</w:t>
      </w:r>
    </w:p>
    <w:p w14:paraId="65E5D8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messaggero, che è andato a chiamare Michea, gli dice: Ecco, le parole dei profeti concordano sul successo del re. Ora la tua parola sia come quella degli altri: preannuncia il successo! Michea, poiché vero profeta del Dio vivente, non può dire ciò che gli altri stanno dicendo, ma solo ciò che il Signore vuole che egli dica. Il vero profeta non dipende da volontà di uomo. Dipende solo da volontà divina. Lui è dalla volontà del Dio vivente e può dire solo la sua parola. Il messaggero vorrebbe che Michea compiacesse il re, facendogli ascoltare ciò che lui vuole sentire. </w:t>
      </w:r>
    </w:p>
    <w:p w14:paraId="3DBD3BD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Michea rispose: «Per la vita del Signore, annuncerò quanto il Signore mi dirà».</w:t>
      </w:r>
    </w:p>
    <w:p w14:paraId="1FACE7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risposta di Michea: Per la vita del Signore, annuncerò quanto il Signore mi dirà. Michea si rivela fedele al suo Dio. Lui non può ascoltare nessun altro al di fuori del suo Signore e Dio. </w:t>
      </w:r>
    </w:p>
    <w:p w14:paraId="473C7E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Si presentò al re, che gli domandò: «Michea, dobbiamo andare in guerra contro Ramot di Gàlaad o rinunciare?». Gli rispose: «Attaccala e avrai successo; il Signore la metterà nella mano del re».</w:t>
      </w:r>
    </w:p>
    <w:p w14:paraId="76C6BE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presenta al re, che gli domanda: Michea, dobbiamo andare in guerra contro Ramot di Gàlaad o rinunciare? Michea gli risponde: Attaccala e avrai successo. Il Signore la metterà nella mano del re. Prima Michea dice che avrebbe riferito solo la parola del Signore. Ora invece notiamo che è concorde in tutto con la parola dei falsi profeti. Qualcosa di sicuro non torna. Se quelli sono falsi profeti di certo non possono dire il vero. Se Michea è vero profeta di certo non può dire il falso. Cosa è che non torna? Cosa non va nelle parole di Michea? Perché dona lo stesso responso dei falsi profeti?</w:t>
      </w:r>
    </w:p>
    <w:p w14:paraId="418E81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Il re gli disse: «Quante volte ti devo scongiurare di non dirmi se non la verità nel nome del Signore?».</w:t>
      </w:r>
    </w:p>
    <w:p w14:paraId="1301D6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comprende che qualcosa non va, e gli dice: Quante volte ti devo scongiurare di non dirmi se non la verità nel nome del Signore? Questa volta è il re che chiede la verità. Vuole sapere cosa pensa il Signore. Da che cosa il re comprende che Michea non sta dicendo la verità? Di sicuro lo sta comprendendo dal fatto che è per la prima volta che si accorda con i falsi profeti. Questa cosa per il re appare troppo trana. Vi è qualcosa che non torna, che non va. Michea di certo non sta dicendo il vero. </w:t>
      </w:r>
    </w:p>
    <w:p w14:paraId="487BEF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 xml:space="preserve">Egli disse: «Vedo tutti gli Israeliti vagare sui monti come pecore che non hanno pastore. Il Signore dice: “Questi non hanno padrone; ognuno torni a casa sua in pace!”». </w:t>
      </w:r>
    </w:p>
    <w:p w14:paraId="559D2D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Questa volta Michea dona il giusto responso, quello secondo verità: Vedo tutti gli Israeliti vagare sui monti come pecore che non hanno pastore. Il Signore dice: Questi non hanno padrone. Ognuno torni a casa sua in pace! Non vi è vittoria, ma sconfitta. Non vi è trionfo, ma umiliazione. </w:t>
      </w:r>
    </w:p>
    <w:p w14:paraId="09EB09D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Il re d’Israele disse a Giòsafat: «Non te l’avevo detto che costui non mi profetizza il bene, ma solo il male?».</w:t>
      </w:r>
    </w:p>
    <w:p w14:paraId="18E667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re d’Israele dice a Giòsafat: Non te l’avevo detto che costui non mi profetizza il bene, ma solo il male? Michea dice il male perché dice cose contrarie al cuore del re. Dice invece il bene perché dice cose secondo il cuore di Dio.</w:t>
      </w:r>
    </w:p>
    <w:p w14:paraId="5A2A3C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Michea disse: «Perciò, ascolta la parola del Signore. Io ho visto il Signore seduto sul trono; tutto l’esercito del cielo gli stava intorno, a destra e a sinistra.</w:t>
      </w:r>
    </w:p>
    <w:p w14:paraId="2162F0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Michea si riveste di tutta la sua autorità e così parla al re: Perciò, ascolta la parola del Signore. Io ho visto il Signore seduto sul trono. Tutto l’esercito del cielo gli stava intorno, a destra e a sinistra. </w:t>
      </w:r>
    </w:p>
    <w:p w14:paraId="6BB800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Il Signore domandò: “Chi ingannerà Acab perché salga contro Ramot di Gàlaad e vi perisca?”. Chi rispose in un modo e chi in un altro.</w:t>
      </w:r>
    </w:p>
    <w:p w14:paraId="0D039E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domandò: Chi ingannerà Acab perché salga contro Ramot di Gàlaad e vi perisca? Chi rispose in un modo e chi in un altro. È questa la drammatizzazione delle scelte operate da chi non teme il Signore. Chi è che inganna l’empio perché perisca nelle sue stesse decisioni? È verità: l’empio perisce per le sue stesse decisioni. Ecco come la rivelazione annunzia questo principio di morte.</w:t>
      </w:r>
    </w:p>
    <w:p w14:paraId="5ED704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79CFB8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w:t>
      </w:r>
    </w:p>
    <w:p w14:paraId="30DD81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CAE2E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Guardatevi dunque da inutili mormorazioni, preservate la lingua dalla maldicenza, perché neppure una parola segreta sarà senza effetto; una </w:t>
      </w:r>
      <w:r w:rsidRPr="007252E4">
        <w:rPr>
          <w:rFonts w:ascii="Arial" w:eastAsia="Times New Roman" w:hAnsi="Arial"/>
          <w:i/>
          <w:iCs/>
          <w:sz w:val="24"/>
          <w:szCs w:val="20"/>
          <w:lang w:eastAsia="it-IT"/>
        </w:rPr>
        <w:lastRenderedPageBreak/>
        <w:t xml:space="preserve">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13E2B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Alla decisione l’empio giunge per inganno. Da chi si lascia ingannare l’empio? Da tutti coloro nel cui cuore non abita e non dimora il vero Dio. Da quanti già si sono consegnati al male e alla falsità, alla menzogna e all’inganno. Una decisione rovina l’uomo, una decisione lo salva. L’empio è rovinato dalle proprie decisioni. Si procura la morte con la sua stessa mente. </w:t>
      </w:r>
    </w:p>
    <w:p w14:paraId="4918974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Si fece avanti uno spirito che, presentatosi al Signore, disse: “Lo ingannerò io”. “Come?”, gli domandò il Signore.</w:t>
      </w:r>
    </w:p>
    <w:p w14:paraId="4F6FA8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fece avanti uno spirito che, presentando al Signore, disse: Lo ingannerò io. Come?, gli domandò il Signore. </w:t>
      </w:r>
    </w:p>
    <w:p w14:paraId="0993AC8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Rispose: “Andrò e diventerò spirito di menzogna sulla bocca di tutti i suoi profeti”. Gli disse: “Lo ingannerai; certo riuscirai: va’ e fa’ così”.</w:t>
      </w:r>
    </w:p>
    <w:p w14:paraId="014F6D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rispose: Andrò e diventerò spirito di menzogna sulla bocca di tutti i suoi profeti. Il Signore gli disse: Lo ingannerai. Certo riuscirai. Va’ e fa’ così. È questa una drammatizzazione celeste di eventi reali, che avvengono sulla nostra terra. È questo che avviene sulla terra. Lo spirito di menzogna si serve di ogni persona per indurre in errore quanti non temono il Signore. Chi non cammina con Dio questo lo deve sapere: arriva il giorno in cui lo spirito di menzogna lo seduce per condurlo alla rovina. Come ci si protegge da questo spirito di menzogna? Camminando sempre con il nostro Dio, con il Dio vivo e vero, con l’unico vero Dio.</w:t>
      </w:r>
    </w:p>
    <w:p w14:paraId="5F3302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Ecco, dunque, il Signore ha messo uno spirito di menzogna sulla bocca di tutti questi tuoi profeti, ma il Signore a tuo riguardo parla di sciagura».</w:t>
      </w:r>
    </w:p>
    <w:p w14:paraId="42F48D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Michea ora conferma la drammatizzazione celeste. Ecco, dunque, il Signore ha messo uno spirito di menzogna sulla bocca di tutti questi tuoi profeti, ma il Signore a tuo riguardo parla di sciagura. Michea parla con molta franchezza. Dice ad Acab che i suoi profeti lo stanno ingannando. Non c’è pace dinanzi ai suoi occhi. C’è solo sventura. Non c’è vittoria, ma sconfitta. Questo è il futuro che attende Acab se ascolterà i suoi falsi profeti. </w:t>
      </w:r>
    </w:p>
    <w:p w14:paraId="3AF8413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Allora Sedecìa, figlio di Chenaanà, si avvicinò e percosse Michea sulla guancia dicendo: «In che modo lo spirito del Signore è passato da me per parlare a te?».</w:t>
      </w:r>
    </w:p>
    <w:p w14:paraId="60EB6D3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Allora Sedecìa, figlio di Chenaanà, si avvicina e percuote Michea sulla guancia dicendo: In che modo lo spirito del Signore è passato da me per parlare a te? Sedecìa non vuole passare per falso profeta e percuote Michea. Lui è convinto di essere nello spirito del Signore. Quello che dice è semplicemente parola di grande stoltezza ed insipienza. Se Sedecìa fosse stato nello spirito del Signore, avrebbe detto le stesse parole di Michea. Avrebbe annunziato la sventura. Lui non ha lo spirito del Signore, bensì lo spirito di menzogna. Michea non ha lo spirito di menzogna, ma lo spirito del Signore. Non c’è alcun passaggio di spirito, poiché sono di due spiriti diversi e differenti. Lui è falso e dice falsità. Michea è vero e dice verità. </w:t>
      </w:r>
    </w:p>
    <w:p w14:paraId="42C9CFB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Michea rispose: «Ecco, lo vedrai nel giorno in cui passerai di stanza in stanza per nasconderti».</w:t>
      </w:r>
    </w:p>
    <w:p w14:paraId="533184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risposta di Michea a Sedecìa è vera profezia. Ecco, lo vedrai nel giorno in cui passerai di stanza in stanza per nasconderti. Quando la storia della disfatta del re si sarà compiuta, allora saprai che ho detto il vero. Ma allora sarà troppo tardi per te. Cercherai di nasconderti, ma non ci riuscirai. Quando vengono pronunciate, sia la parola del falso profeta che quella del vero, sembrano tutte e due vere. Non vi è alcuna possibilità di dire qual è falsa e qual è vera. Poi però viene la storia, e conferma l’una e l’altra nella loro falsità e verità. Sempre bisogna attendere la storia, perché comprendiamo che la parola del vero profeta è vera, perché viene da Dio. Senza la storia, tutte le parole sono buone, vere, giuste. È la storia che fa la differenza. È la storia che ci rivela la loro vera natura di falsità o di verità. </w:t>
      </w:r>
    </w:p>
    <w:p w14:paraId="2DBBD6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Il re d’Israele disse: «Prendi Michea e conducilo da Amon, governatore della città, e da Ioas, figlio del re.</w:t>
      </w:r>
    </w:p>
    <w:p w14:paraId="1A28D3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ora ordina che Michea venga catturato. Seguiamo ora Michea in questa sua vicenda dolorosa e triste. Il re d’Israele dice: Prendi Michea e conducilo da Amon, governatore della città, e da Ioas, figlio del re. Viene dato un ordine di cattura, ma senza la necessaria motivazione. In fondo Michea aveva detto al re solo la verità che lui stesso gli aveva chiesto. Michea non ha fatto nulla di male. Ha parlato solo nel nome del suo Dio. </w:t>
      </w:r>
    </w:p>
    <w:p w14:paraId="2B3CC4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Dirai loro: “Così dice il re: Mettete costui in prigione e nutritelo con il minimo di pane e di acqua finché tornerò in pace”».</w:t>
      </w:r>
    </w:p>
    <w:p w14:paraId="553E8C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dovrà essere detta: Così dice il re: Mettete costui in prigione e nutritelo con il minimo di pane e di acqua finché tornerò in pace. Michea dovrà stare in prigione perché poi dovrà constatare e attestare dinanzi al re e al popolo di Dio di aver profetizzato il falso. Per Acab non ci sono sciagure da parte del Signore, né i suoi soldati andranno a vagare di luogo in luogo, come capre o pecore senza pastore. Acab è fermamente convinto della vittoria sugli Aramei. </w:t>
      </w:r>
    </w:p>
    <w:p w14:paraId="5BAF2C6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Michea disse: «Se davvero tornerai in pace, il Signore non ha parlato per mezzo mio». E aggiunse: «Popoli tutti, ascoltate!».</w:t>
      </w:r>
    </w:p>
    <w:p w14:paraId="6A46C8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Michea fa anche una profezia al re.</w:t>
      </w:r>
    </w:p>
    <w:p w14:paraId="3897FD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Michea dice: Se davvero tornerai in pace, il Signore non ha parlato per mezzo mio. E aggiunge: Popoli tutti, ascoltate! Tutto Israele dovrà sapere che il re non tornerà in pace. Da questa avventura lui non ne uscirà vivo. Michea dice prima la verità. Quando la sua parola si sarà compiuta, allora tutti potranno fare la differenza tra la vera e la falsa profezia nel popolo del Signore. </w:t>
      </w:r>
    </w:p>
    <w:p w14:paraId="39D96F1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587657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59" w:name="_Toc62157714"/>
      <w:r w:rsidRPr="007252E4">
        <w:rPr>
          <w:rFonts w:ascii="Arial" w:eastAsia="Times New Roman" w:hAnsi="Arial" w:cs="Arial"/>
          <w:b/>
          <w:bCs/>
          <w:sz w:val="24"/>
          <w:szCs w:val="18"/>
          <w:lang w:eastAsia="it-IT"/>
        </w:rPr>
        <w:t>Morte di Acab a Ramot di Gàlaad</w:t>
      </w:r>
      <w:bookmarkEnd w:id="159"/>
    </w:p>
    <w:p w14:paraId="164DB6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 xml:space="preserve">Il re d’Israele marciò, insieme con Giòsafat, re di Giuda, contro Ramot di Gàlaad. </w:t>
      </w:r>
    </w:p>
    <w:p w14:paraId="3E5BF5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re d’Israele marcia, insieme con Giòsafat, re di Giuda, contro Ramot di Gàlaad. Quanto avviene appare per lo meno strano. Giòsafat aveva chiesto l’intervento di un vero profeta del Signore e poi cosa fa? Neanche lui ascolta la voce della verità. Anche lui si lascia coinvolgere nella falsità di Acab e nella sua incredulità. Il testo sacro non ci rivela per quale motivo Giòsafat abbia deciso di scendere in campo con Acab, pur sapendo della sconfitta.</w:t>
      </w:r>
    </w:p>
    <w:p w14:paraId="68DF2B7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Il re d’Israele disse a Giòsafat: «Io per combattere mi travestirò. Tu resta con i tuoi abiti». Il re d’Israele si travestì ed entrò in battaglia.</w:t>
      </w:r>
    </w:p>
    <w:p w14:paraId="54929A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d’Israele ora escogita qualcosa di insolito, inaudito, non comune, e lo comunica a Giòsafat. Acab dice a Giòsafat: Io per combattere mi travestirò. Tu resta con i tuoi abiti. Il re d’Israele si traveste ed entra in battaglia. Anche questa è una decisione inspiegabile. Perché Acab sente questa necessità di travestirsi? Quali le motivazioni profonde? Quali le ragioni? Quale la logica? Quali le spinte interiori o strategiche consigliano una simile cosa? Tante cose che avvengono sono strane e inconcepibili. </w:t>
      </w:r>
    </w:p>
    <w:p w14:paraId="1739D0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Il re di Aram aveva ordinato ai comandanti dei suoi carri, che erano trentadue: «Non combattete contro nessuno, piccolo o grande, ma unicamente contro il re d’Israele».</w:t>
      </w:r>
    </w:p>
    <w:p w14:paraId="1FFA3D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Forse è in questa decisione o ordine del re di Aram la motivazione che spinge Acab al travestimento. Il re di Aram aveva ordinato ai comandanti dei suoi carri, che erano trentadue: Non combattete contro nessuno, piccolo o grande, ma unicamente contro il re d’Israele. Il re di Aram vuole catturare il re d’Israele. Degli altri non si interessa di nessuno. Travestendosi, Acab pensa di poter agire indisturbato, dal momento che nessuno lo avrebbe riconosciuto. Tutti avrebbero pensato di trovarsi dinanzi ad un semplice soldato.</w:t>
      </w:r>
    </w:p>
    <w:p w14:paraId="5E0A8BB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Appena videro Giòsafat, i comandanti dei carri dissero: «Certo, quello è il re d’Israele». Si avvicinarono a lui per combattere. Giòsafat lanciò un grido.</w:t>
      </w:r>
    </w:p>
    <w:p w14:paraId="559EE2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invece rimane vestito da re sul campo della battaglia. Appena lo vedono, i comandanti dei carri dicono: Certo, quello è il re d’Israele. Si avvicinano a lui per combattere. Giòsafat lancia un grido. Questo grido serve a Giòsafat per rivelare la sua identità. Lui è il re di Giuda. </w:t>
      </w:r>
    </w:p>
    <w:p w14:paraId="4B65BA06"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33</w:t>
      </w:r>
      <w:r w:rsidRPr="007252E4">
        <w:rPr>
          <w:rFonts w:ascii="Arial" w:eastAsia="Times New Roman" w:hAnsi="Arial"/>
          <w:b/>
          <w:sz w:val="24"/>
          <w:szCs w:val="20"/>
          <w:lang w:eastAsia="it-IT"/>
        </w:rPr>
        <w:t>I comandanti dei carri si accorsero che non era il re d’Israele e si allontanarono da lui.</w:t>
      </w:r>
    </w:p>
    <w:p w14:paraId="189E55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comandanti dei carri si accorgono che non è il re d’Israele e si allontanano da lui. Essi dovevano combattere solo contro il re d’Israele. Questo era stato l’ordine impartito da Ben-Adàd, loro re. </w:t>
      </w:r>
    </w:p>
    <w:p w14:paraId="0D47554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Ma un uomo tese a caso l’arco e colpì il re d’Israele fra le maglie dell’armatura e la corazza. Il re disse al suo cocchiere: «Gira, portami fuori della mischia, perché sono ferito».</w:t>
      </w:r>
    </w:p>
    <w:p w14:paraId="049F7E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Adesso avviene l’imponderabile umano. Ma un uomo tende a caso l’arco e colpisce il re d’Israele fra le maglie dell’armatura e la corazza. Il re dice al suo cocchiere: Gira, portami fuori della mischia, perché sono ferito.</w:t>
      </w:r>
    </w:p>
    <w:p w14:paraId="75C6C7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35</w:t>
      </w:r>
      <w:r w:rsidRPr="007252E4">
        <w:rPr>
          <w:rFonts w:ascii="Arial" w:eastAsia="Times New Roman" w:hAnsi="Arial"/>
          <w:b/>
          <w:sz w:val="24"/>
          <w:szCs w:val="20"/>
          <w:lang w:eastAsia="it-IT"/>
        </w:rPr>
        <w:t xml:space="preserve">La battaglia infuriò in quel giorno; il re stette sul suo carro di fronte agli Aramei. Alla sera morì; il sangue della sua ferita era colato sul fondo del carro. </w:t>
      </w:r>
    </w:p>
    <w:p w14:paraId="65DDA9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battaglia infuria in quel giorno. Il re sta sul suo carro di fronte agli Aramei. Alla sera muore. Il sangue della sua ferita cola sul fondo del carro.</w:t>
      </w:r>
    </w:p>
    <w:p w14:paraId="03BC1B3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36</w:t>
      </w:r>
      <w:r w:rsidRPr="007252E4">
        <w:rPr>
          <w:rFonts w:ascii="Arial" w:eastAsia="Times New Roman" w:hAnsi="Arial"/>
          <w:b/>
          <w:sz w:val="24"/>
          <w:szCs w:val="20"/>
          <w:lang w:eastAsia="it-IT"/>
        </w:rPr>
        <w:t>Al tramonto questo grido si diffuse per l’accampamento: «Ognuno alla sua città e ognuno alla sua terra!».</w:t>
      </w:r>
    </w:p>
    <w:p w14:paraId="626D02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tramonto questo grido si diffonde per l’accampamento: Ognuno alla sua città e ognuno alla sua tenda! La parola di Michea si compie in ogni sua parola. I figli d’Israele veramente sembrano delle pecore che vagano sui monti e per le valli. Ognuno è intento a tornare a casa sua e alla sua tenda. </w:t>
      </w:r>
    </w:p>
    <w:p w14:paraId="0AF349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37</w:t>
      </w:r>
      <w:r w:rsidRPr="007252E4">
        <w:rPr>
          <w:rFonts w:ascii="Arial" w:eastAsia="Times New Roman" w:hAnsi="Arial"/>
          <w:b/>
          <w:sz w:val="24"/>
          <w:szCs w:val="20"/>
          <w:lang w:eastAsia="it-IT"/>
        </w:rPr>
        <w:t>Il re dunque morì. Giunsero a Samaria e seppellirono il re a Samaria.</w:t>
      </w:r>
    </w:p>
    <w:p w14:paraId="3244F8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 dunque muore. Giungono a Samaria e seppelliscono il re a Samaria. </w:t>
      </w:r>
    </w:p>
    <w:p w14:paraId="1AED874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38</w:t>
      </w:r>
      <w:r w:rsidRPr="007252E4">
        <w:rPr>
          <w:rFonts w:ascii="Arial" w:eastAsia="Times New Roman" w:hAnsi="Arial"/>
          <w:b/>
          <w:sz w:val="24"/>
          <w:szCs w:val="20"/>
          <w:lang w:eastAsia="it-IT"/>
        </w:rPr>
        <w:t>Il carro fu lavato nella piscina di Samaria; i cani leccarono il suo sangue e le prostitute vi si bagnarono, secondo la parola pronunciata dal Signore.</w:t>
      </w:r>
    </w:p>
    <w:p w14:paraId="256CA1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carro viene lavato nella piscina di Samaria. I cani leccano il suo sangue e le prostitute vi si bagnano, secondo la parola pronunciata dal signore. Nella profezia di Elia non si faceva memoria di prostitute.</w:t>
      </w:r>
    </w:p>
    <w:p w14:paraId="536CBC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w:t>
      </w:r>
      <w:r w:rsidRPr="007252E4">
        <w:rPr>
          <w:rFonts w:ascii="Arial" w:eastAsia="Times New Roman" w:hAnsi="Arial"/>
          <w:i/>
          <w:iCs/>
          <w:sz w:val="24"/>
          <w:szCs w:val="20"/>
          <w:lang w:eastAsia="it-IT"/>
        </w:rPr>
        <w:lastRenderedPageBreak/>
        <w:t>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D86AA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2541D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21,17-29). </w:t>
      </w:r>
    </w:p>
    <w:p w14:paraId="7004F7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difficile spiegare questo abbinamento con le prostitute. La prostituta nel linguaggio biblico è figura, immagine, simbolo, segno dell’idolatria. L’idolatra re Acab mescola il suo sangue con l’acqua dove si lavano le prostitute. È questa un’immagine forte che l’agiografo forse ci offre per attestarci chi è in verità questo empio re. È un idolatra. L’idolatria con l’idolatria in vita e in morte. La santità con la santità in vita è in morte. L’empietà con l’empietà in vita e in morte. </w:t>
      </w:r>
      <w:r w:rsidRPr="007252E4">
        <w:rPr>
          <w:rFonts w:ascii="Arial" w:eastAsia="Times New Roman" w:hAnsi="Arial"/>
          <w:i/>
          <w:iCs/>
          <w:sz w:val="24"/>
          <w:szCs w:val="20"/>
          <w:lang w:val="la-Latn" w:eastAsia="it-IT"/>
        </w:rPr>
        <w:t>Talis vita, finis ita</w:t>
      </w:r>
      <w:r w:rsidRPr="007252E4">
        <w:rPr>
          <w:rFonts w:ascii="Arial" w:eastAsia="Times New Roman" w:hAnsi="Arial"/>
          <w:sz w:val="24"/>
          <w:szCs w:val="20"/>
          <w:lang w:eastAsia="it-IT"/>
        </w:rPr>
        <w:t>. Sempre la morte rivela la vita di un uomo. Vi è differenza tra la morte del giusto e quella dell’empio. Diversa è la morte di chi ama il Signore da colui che lo ha odiato.</w:t>
      </w:r>
    </w:p>
    <w:p w14:paraId="0988A9C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AE6993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60" w:name="_Toc62157716"/>
      <w:r w:rsidRPr="007252E4">
        <w:rPr>
          <w:rFonts w:ascii="Arial" w:eastAsia="Times New Roman" w:hAnsi="Arial" w:cs="Arial"/>
          <w:b/>
          <w:bCs/>
          <w:sz w:val="24"/>
          <w:szCs w:val="18"/>
          <w:lang w:eastAsia="it-IT"/>
        </w:rPr>
        <w:t>Conclusione del regno di Acab</w:t>
      </w:r>
      <w:bookmarkEnd w:id="160"/>
    </w:p>
    <w:p w14:paraId="5B902C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39</w:t>
      </w:r>
      <w:r w:rsidRPr="007252E4">
        <w:rPr>
          <w:rFonts w:ascii="Arial" w:eastAsia="Times New Roman" w:hAnsi="Arial"/>
          <w:b/>
          <w:sz w:val="24"/>
          <w:szCs w:val="20"/>
          <w:lang w:eastAsia="it-IT"/>
        </w:rPr>
        <w:t>Le altre gesta di Acab, tutte le sue azioni, la costruzione della casa d’avorio e delle città da lui erette, non sono forse descritte nel libro delle Cronache dei re d’Israele?</w:t>
      </w:r>
    </w:p>
    <w:p w14:paraId="44FB44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altre gesta di Acab, tutte le sue azioni, la costruzione della casa d’avorio e delle città da lui erette, non sono forse descritte nel libro delle Cronache dei re d’Israele? La casa d’avorio è sfoggio di lusso, ricchezza, grandezza umana. Sempre gli empi cercano nelle cose di questo mondo una grandezza visibile che serva a nascondere la povertà e la miseria spirituale del cuore e della mente. Più poveri si è dentro e più grandi e appariscenti si vuole essere visibilmente. Mentre più ricchi si è dentro e più le cose di questo mondo diventano una misera spazzatura.</w:t>
      </w:r>
    </w:p>
    <w:p w14:paraId="766D117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40</w:t>
      </w:r>
      <w:r w:rsidRPr="007252E4">
        <w:rPr>
          <w:rFonts w:ascii="Arial" w:eastAsia="Times New Roman" w:hAnsi="Arial"/>
          <w:b/>
          <w:sz w:val="24"/>
          <w:szCs w:val="20"/>
          <w:lang w:eastAsia="it-IT"/>
        </w:rPr>
        <w:t>Acab si addormentò con i suoi padri e al suo posto divenne re suo figlio Acazia.</w:t>
      </w:r>
    </w:p>
    <w:p w14:paraId="5144BF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Acab si addormenta con i suoi padri e al suo posto diviene re suo figlio Acazia. Questo re è grande nel male ed è grande nella stoltezza. Il profeta Michea gli aveva </w:t>
      </w:r>
      <w:r w:rsidRPr="007252E4">
        <w:rPr>
          <w:rFonts w:ascii="Arial" w:eastAsia="Times New Roman" w:hAnsi="Arial"/>
          <w:sz w:val="24"/>
          <w:szCs w:val="20"/>
          <w:lang w:eastAsia="it-IT"/>
        </w:rPr>
        <w:lastRenderedPageBreak/>
        <w:t>preannunciato la sua disfatta e lui ugualmente ha deciso di andare in battaglia per farsi trafiggere e morire. Questa è stoltezza. È grande stoltezza ed insipienza.</w:t>
      </w:r>
    </w:p>
    <w:p w14:paraId="557567A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4164CE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61" w:name="_Toc62157717"/>
      <w:r w:rsidRPr="007252E4">
        <w:rPr>
          <w:rFonts w:ascii="Arial" w:eastAsia="Times New Roman" w:hAnsi="Arial" w:cs="Arial"/>
          <w:b/>
          <w:bCs/>
          <w:sz w:val="24"/>
          <w:szCs w:val="18"/>
          <w:lang w:eastAsia="it-IT"/>
        </w:rPr>
        <w:t>Regno di Giòsafat in Giuda (870-848)</w:t>
      </w:r>
      <w:bookmarkEnd w:id="161"/>
    </w:p>
    <w:p w14:paraId="3692297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41</w:t>
      </w:r>
      <w:r w:rsidRPr="007252E4">
        <w:rPr>
          <w:rFonts w:ascii="Arial" w:eastAsia="Times New Roman" w:hAnsi="Arial"/>
          <w:b/>
          <w:sz w:val="24"/>
          <w:szCs w:val="20"/>
          <w:lang w:eastAsia="it-IT"/>
        </w:rPr>
        <w:t>Giòsafat, figlio di Asa, divenne re su Giuda l’anno quarto di Acab, re d’Israele.</w:t>
      </w:r>
    </w:p>
    <w:p w14:paraId="204CAB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si passa a parlare di Giòsafat, re di Giuda. Giòsafat, figlio di Asa, diviene re su Giuda l’anno quarto di Acab, re d’Israele. </w:t>
      </w:r>
    </w:p>
    <w:p w14:paraId="386A38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42</w:t>
      </w:r>
      <w:r w:rsidRPr="007252E4">
        <w:rPr>
          <w:rFonts w:ascii="Arial" w:eastAsia="Times New Roman" w:hAnsi="Arial"/>
          <w:b/>
          <w:sz w:val="24"/>
          <w:szCs w:val="20"/>
          <w:lang w:eastAsia="it-IT"/>
        </w:rPr>
        <w:t>Giòsafat aveva trentacinque anni quando divenne re; regnò venticinque anni a Gerusalemme. Sua madre si chiamava Azubà, figlia di Silchì.</w:t>
      </w:r>
    </w:p>
    <w:p w14:paraId="5E193D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ha trentacinque anni quando diviene re. Regna venticinque anni a Gerusalemme. Sua madre si chiama Azubà, figlia di Silchì. Sono queste notizie storiche. </w:t>
      </w:r>
    </w:p>
    <w:p w14:paraId="09664B9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43</w:t>
      </w:r>
      <w:r w:rsidRPr="007252E4">
        <w:rPr>
          <w:rFonts w:ascii="Arial" w:eastAsia="Times New Roman" w:hAnsi="Arial"/>
          <w:b/>
          <w:sz w:val="24"/>
          <w:szCs w:val="20"/>
          <w:lang w:eastAsia="it-IT"/>
        </w:rPr>
        <w:t>Seguì in tutto la via di Asa, suo padre, non si allontanò da essa, facendo ciò che è retto agli occhi del Signore.</w:t>
      </w:r>
    </w:p>
    <w:p w14:paraId="346E4A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è uomo retto e pio. Segue in tutto la via di Asa, suo padre. Non si allontana da essa. Fa ciò che è retto agli occhi del Signore. Giòsafat cammina con Dio, ne segue la Legge e gli Statuti. </w:t>
      </w:r>
    </w:p>
    <w:p w14:paraId="063B52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44</w:t>
      </w:r>
      <w:r w:rsidRPr="007252E4">
        <w:rPr>
          <w:rFonts w:ascii="Arial" w:eastAsia="Times New Roman" w:hAnsi="Arial"/>
          <w:b/>
          <w:sz w:val="24"/>
          <w:szCs w:val="20"/>
          <w:lang w:eastAsia="it-IT"/>
        </w:rPr>
        <w:t>Ma non scomparvero le alture; il popolo ancora sacrificava e offriva incenso sulle alture.</w:t>
      </w:r>
    </w:p>
    <w:p w14:paraId="2CDCFF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riesce però a purificare il suo popolo dalle imperfezioni religiose o dall’idolatria. Ma non scomparvero le alture. Il popolo ancora sacrificava e offriva incenso sulle alture. Sulle alture generalmente si sacrificava agli idoli. A volte anche al vero Dio. Ancora Gerusalemme non era divenuta il cuore del vero culto a Dio, il centro di unità di tutto il popolo dell’alleanza. </w:t>
      </w:r>
    </w:p>
    <w:p w14:paraId="353C90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45</w:t>
      </w:r>
      <w:r w:rsidRPr="007252E4">
        <w:rPr>
          <w:rFonts w:ascii="Arial" w:eastAsia="Times New Roman" w:hAnsi="Arial"/>
          <w:b/>
          <w:sz w:val="24"/>
          <w:szCs w:val="20"/>
          <w:lang w:eastAsia="it-IT"/>
        </w:rPr>
        <w:t>Giòsafat fece pace con il re d’Israele.</w:t>
      </w:r>
    </w:p>
    <w:p w14:paraId="6F7444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fa pace con il re d’Israele. La guerra è sempre apportatrice di povertà e miseria. Lui invece vuole il benessere per la sua gente. </w:t>
      </w:r>
    </w:p>
    <w:p w14:paraId="5A6C0C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46</w:t>
      </w:r>
      <w:r w:rsidRPr="007252E4">
        <w:rPr>
          <w:rFonts w:ascii="Arial" w:eastAsia="Times New Roman" w:hAnsi="Arial"/>
          <w:b/>
          <w:sz w:val="24"/>
          <w:szCs w:val="20"/>
          <w:lang w:eastAsia="it-IT"/>
        </w:rPr>
        <w:t>Le altre gesta di Giòsafat e la potenza con cui agì e combatté, non sono forse descritte nel libro delle Cronache dei re di Giuda?</w:t>
      </w:r>
    </w:p>
    <w:p w14:paraId="7E1BA6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altre gesta di Giòsafat e la potenza con cui ha agito e combattuto, non sono forse descritte nel libro delle cronache dei re di Giuda?</w:t>
      </w:r>
    </w:p>
    <w:p w14:paraId="05C62D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47</w:t>
      </w:r>
      <w:r w:rsidRPr="007252E4">
        <w:rPr>
          <w:rFonts w:ascii="Arial" w:eastAsia="Times New Roman" w:hAnsi="Arial"/>
          <w:b/>
          <w:sz w:val="24"/>
          <w:szCs w:val="20"/>
          <w:lang w:eastAsia="it-IT"/>
        </w:rPr>
        <w:t>Egli spazzò via dalla terra il resto dei prostituti sacri, che era rimasto al tempo di suo padre Asa.</w:t>
      </w:r>
    </w:p>
    <w:p w14:paraId="1ED088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Giòsafat spazza via dalla terra il resto dei prostituti sacri, che era rimasto al tempo di suo padre Asa. In quest’opera di annientamento della prostituzione sacra degli uomini Giòsafat vi riesce in tutto. È un culto idolatrico e pagano. </w:t>
      </w:r>
    </w:p>
    <w:p w14:paraId="410E6D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48</w:t>
      </w:r>
      <w:r w:rsidRPr="007252E4">
        <w:rPr>
          <w:rFonts w:ascii="Arial" w:eastAsia="Times New Roman" w:hAnsi="Arial"/>
          <w:b/>
          <w:sz w:val="24"/>
          <w:szCs w:val="20"/>
          <w:lang w:eastAsia="it-IT"/>
        </w:rPr>
        <w:t>Allora non c’era re in Edom; lo sostituiva un governatore.</w:t>
      </w:r>
    </w:p>
    <w:p w14:paraId="6187DD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 tempo di Giòsafat non vi era re in Edom. Lo sostituiva un governatore. Ignoriamo il significato di questa notizia inserita in questo contesto.</w:t>
      </w:r>
    </w:p>
    <w:p w14:paraId="3459172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49</w:t>
      </w:r>
      <w:r w:rsidRPr="007252E4">
        <w:rPr>
          <w:rFonts w:ascii="Arial" w:eastAsia="Times New Roman" w:hAnsi="Arial"/>
          <w:b/>
          <w:sz w:val="24"/>
          <w:szCs w:val="20"/>
          <w:lang w:eastAsia="it-IT"/>
        </w:rPr>
        <w:t>Giòsafat costruì navi di Tarsis per andare a cercare l’oro in Ofir; ma non ci andò, perché le navi si sfasciarono a Esion-Ghèber.</w:t>
      </w:r>
    </w:p>
    <w:p w14:paraId="58D9EF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Giòsafat costruisce navi per Tarsis per andare a cercare l’oro in Ofir. Ma non riesce ad andarvi, perché le navi si sfasciano a Esion-Ghèber. Giòsafat vorrebbe imitare in questo il suo antico avo Salomone. Viene bloccato da vicende accennate, ma non descritte nei particolari.</w:t>
      </w:r>
    </w:p>
    <w:p w14:paraId="3BB40B2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50</w:t>
      </w:r>
      <w:r w:rsidRPr="007252E4">
        <w:rPr>
          <w:rFonts w:ascii="Arial" w:eastAsia="Times New Roman" w:hAnsi="Arial"/>
          <w:b/>
          <w:sz w:val="24"/>
          <w:szCs w:val="20"/>
          <w:lang w:eastAsia="it-IT"/>
        </w:rPr>
        <w:t>Allora Acazia, figlio di Acab, disse a Giòsafat: «I miei servi vadano con i tuoi servi sulle navi». Ma Giòsafat non volle.</w:t>
      </w:r>
    </w:p>
    <w:p w14:paraId="051BC9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Allora Acazia, figlio di Acab, dice a Giòsafat: I miei servi vadano con i tuoi servi sulle navi. Ma Giòsafat non vuole. Anche di questa sua non volontà ne ignoriamo i motivi. </w:t>
      </w:r>
    </w:p>
    <w:p w14:paraId="1601BB8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51</w:t>
      </w:r>
      <w:r w:rsidRPr="007252E4">
        <w:rPr>
          <w:rFonts w:ascii="Arial" w:eastAsia="Times New Roman" w:hAnsi="Arial"/>
          <w:b/>
          <w:sz w:val="24"/>
          <w:szCs w:val="20"/>
          <w:lang w:eastAsia="it-IT"/>
        </w:rPr>
        <w:t>Giòsafat si addormentò con i suoi padri, fu sepolto con i suoi padri nella Città di Davide, suo padre, e al suo posto divenne re suo figlio Ioram.</w:t>
      </w:r>
    </w:p>
    <w:p w14:paraId="5B8437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Giòsafat si addormenta con i suoi padri. Viene sepolto con i suoi padri nella Città di Davide, suo padre, e al suo posto diviene re suo figlio Ioram.</w:t>
      </w:r>
    </w:p>
    <w:p w14:paraId="7A5AED4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D4DAFA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62" w:name="_Toc62157718"/>
      <w:r w:rsidRPr="007252E4">
        <w:rPr>
          <w:rFonts w:ascii="Arial" w:eastAsia="Times New Roman" w:hAnsi="Arial" w:cs="Arial"/>
          <w:b/>
          <w:bCs/>
          <w:sz w:val="24"/>
          <w:szCs w:val="18"/>
          <w:lang w:eastAsia="it-IT"/>
        </w:rPr>
        <w:t>Il re Acazia in Israele (953-852) e il profeta Elia</w:t>
      </w:r>
      <w:bookmarkEnd w:id="162"/>
    </w:p>
    <w:p w14:paraId="7858AB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52</w:t>
      </w:r>
      <w:r w:rsidRPr="007252E4">
        <w:rPr>
          <w:rFonts w:ascii="Arial" w:eastAsia="Times New Roman" w:hAnsi="Arial"/>
          <w:b/>
          <w:sz w:val="24"/>
          <w:szCs w:val="20"/>
          <w:lang w:eastAsia="it-IT"/>
        </w:rPr>
        <w:t>Acazia, figlio di Acab, divenne re su Israele a Samaria nell’anno diciassettesimo di Giòsafat, re di Giuda; regnò due anni su Israele.</w:t>
      </w:r>
    </w:p>
    <w:p w14:paraId="7CB473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Acazia, figlio di Acab, diviene re su Israele e Samaria nell’anno diciassettesimo di Giòsafat, re di Giuda. Regna due anni su Israele. </w:t>
      </w:r>
    </w:p>
    <w:p w14:paraId="31BCCA6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53</w:t>
      </w:r>
      <w:r w:rsidRPr="007252E4">
        <w:rPr>
          <w:rFonts w:ascii="Arial" w:eastAsia="Times New Roman" w:hAnsi="Arial"/>
          <w:b/>
          <w:sz w:val="24"/>
          <w:szCs w:val="20"/>
          <w:lang w:eastAsia="it-IT"/>
        </w:rPr>
        <w:t>Fece ciò che è male agli occhi del Signore, seguendo la via di suo padre, quella di sua madre e quella di Geroboamo, figlio di Nebat, che aveva fatto peccare Israele.</w:t>
      </w:r>
    </w:p>
    <w:p w14:paraId="32ACC4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Fa ciò che è male agli occhi del Signore, seguendo la via di suo padre, quella di sua madre e quella di Geroboamo, figlio di Nebat, che aveva fatto peccare Israele. In Acazia è come se si fosse concentrata tutta la potenza di male del padre, della madre, del primo re d’Israele. </w:t>
      </w:r>
    </w:p>
    <w:p w14:paraId="28FA62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54</w:t>
      </w:r>
      <w:r w:rsidRPr="007252E4">
        <w:rPr>
          <w:rFonts w:ascii="Arial" w:eastAsia="Times New Roman" w:hAnsi="Arial"/>
          <w:b/>
          <w:sz w:val="24"/>
          <w:szCs w:val="20"/>
          <w:lang w:eastAsia="it-IT"/>
        </w:rPr>
        <w:t>Servì Baal e si prostrò davanti a lui irritando il Signore, Dio d’Israele, come aveva fatto suo padre.</w:t>
      </w:r>
    </w:p>
    <w:p w14:paraId="28B3BE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fa Acazia. Serve Baal e si prostra davanti a lui irritando il Signore, Dio d’Israele. Come aveva fatto suo padre. Se il re è idolatra, tutto il popolo non può essere se non idolatra. Spetta al Signore porre mano per la conversione del suo popolo. È solo Lui il custode sulla terra della sua verità. Ogni uomo è fallace, ingannevole, mentitore, falso, bugiardo, idolatra.</w:t>
      </w:r>
    </w:p>
    <w:p w14:paraId="129E33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Solo se Dio interviene la vera fede ricomincia a splendere sul suo popolo. Questa legge vale per ieri, per oggi, per sempre.</w:t>
      </w:r>
    </w:p>
    <w:p w14:paraId="5A25851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C6F014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799085F6"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163" w:name="_Toc193279302"/>
      <w:r w:rsidRPr="007252E4">
        <w:rPr>
          <w:rFonts w:ascii="Arial" w:eastAsia="Times New Roman" w:hAnsi="Arial"/>
          <w:b/>
          <w:sz w:val="40"/>
          <w:szCs w:val="20"/>
          <w:lang w:eastAsia="it-IT"/>
        </w:rPr>
        <w:t>DAL LIBRO DEL PROFETA GEREMIA VII VIII XXIII XXVIII XXIX</w:t>
      </w:r>
      <w:bookmarkEnd w:id="163"/>
      <w:r w:rsidRPr="007252E4">
        <w:rPr>
          <w:rFonts w:ascii="Arial" w:eastAsia="Times New Roman" w:hAnsi="Arial"/>
          <w:b/>
          <w:sz w:val="40"/>
          <w:szCs w:val="20"/>
          <w:lang w:eastAsia="it-IT"/>
        </w:rPr>
        <w:t xml:space="preserve"> </w:t>
      </w:r>
    </w:p>
    <w:p w14:paraId="38701CBD" w14:textId="77777777" w:rsidR="007252E4" w:rsidRPr="007252E4" w:rsidRDefault="007252E4" w:rsidP="007252E4">
      <w:pPr>
        <w:spacing w:after="0" w:line="240" w:lineRule="auto"/>
        <w:rPr>
          <w:rFonts w:ascii="Times New Roman" w:eastAsia="Times New Roman" w:hAnsi="Times New Roman"/>
          <w:sz w:val="20"/>
          <w:szCs w:val="20"/>
          <w:lang w:eastAsia="it-IT"/>
        </w:rPr>
      </w:pPr>
    </w:p>
    <w:p w14:paraId="400B4791"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64" w:name="_Toc193279303"/>
      <w:r w:rsidRPr="007252E4">
        <w:rPr>
          <w:rFonts w:ascii="Arial" w:eastAsia="Times New Roman" w:hAnsi="Arial"/>
          <w:b/>
          <w:sz w:val="24"/>
          <w:szCs w:val="18"/>
          <w:lang w:eastAsia="it-IT"/>
        </w:rPr>
        <w:t>GEREMIA VII</w:t>
      </w:r>
      <w:bookmarkEnd w:id="164"/>
    </w:p>
    <w:p w14:paraId="0BC555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C6A0E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BAB28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w:t>
      </w:r>
      <w:r w:rsidRPr="007252E4">
        <w:rPr>
          <w:rFonts w:ascii="Arial" w:eastAsia="Times New Roman" w:hAnsi="Arial"/>
          <w:i/>
          <w:iCs/>
          <w:sz w:val="24"/>
          <w:szCs w:val="20"/>
          <w:lang w:eastAsia="it-IT"/>
        </w:rPr>
        <w:lastRenderedPageBreak/>
        <w:t>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034ED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993D2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Taglia la tua chioma e gettala via, e intona sulle alture un lamento, perché il Signore ha rigettato e abbandonato questa generazione che ha meritato la sua ira.</w:t>
      </w:r>
    </w:p>
    <w:p w14:paraId="7707E9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p>
    <w:p w14:paraId="05A091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7BE948B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65" w:name="_Toc437422160"/>
      <w:bookmarkStart w:id="166" w:name="_Toc62157731"/>
      <w:r w:rsidRPr="007252E4">
        <w:rPr>
          <w:rFonts w:ascii="Arial" w:eastAsia="Times New Roman" w:hAnsi="Arial" w:cs="Arial"/>
          <w:b/>
          <w:bCs/>
          <w:sz w:val="24"/>
          <w:szCs w:val="18"/>
          <w:lang w:eastAsia="it-IT"/>
        </w:rPr>
        <w:t>Il vero culto</w:t>
      </w:r>
      <w:bookmarkEnd w:id="165"/>
      <w:bookmarkEnd w:id="166"/>
    </w:p>
    <w:p w14:paraId="3F972F4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67" w:name="_Toc437422161"/>
      <w:bookmarkStart w:id="168" w:name="_Toc62157732"/>
      <w:r w:rsidRPr="007252E4">
        <w:rPr>
          <w:rFonts w:ascii="Arial" w:eastAsia="Times New Roman" w:hAnsi="Arial" w:cs="Arial"/>
          <w:b/>
          <w:bCs/>
          <w:sz w:val="24"/>
          <w:szCs w:val="18"/>
          <w:lang w:eastAsia="it-IT"/>
        </w:rPr>
        <w:t>L’attacco contro il tempio</w:t>
      </w:r>
      <w:bookmarkEnd w:id="167"/>
      <w:bookmarkEnd w:id="168"/>
    </w:p>
    <w:p w14:paraId="25FE9E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Questa parola fu rivolta dal Signore a Geremia:</w:t>
      </w:r>
    </w:p>
    <w:p w14:paraId="340E96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Quanto segue in questo capitolo è parola del Signore rivolta a Geremia. È lui il suo profeta e per mezzo di lui, il Signore parla al suo popolo. Questa parola fu rivolta dal Signore a Geremia. La parola del Signore che viene rivolta ad un uomo per dirla al suo popolo è purissima profezia.</w:t>
      </w:r>
    </w:p>
    <w:p w14:paraId="2EC1CC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«Férmati alla porta del tempio del Signore e là pronuncia questo discorso: Ascoltate la parola del Signore, voi tutti di Giuda che varcate queste porte per prostrarvi al Signore.</w:t>
      </w:r>
    </w:p>
    <w:p w14:paraId="5BCD78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Geremia deve recarsi al tempio, fermarsi davanti alla sua porta e là dire la parola del Signore. Non solo Geremia dovrà parlare, gli è detto anche dove. Fèrmati alla porta del tempio del Signore e là pronunzia questo discorso. È la grandezza della profezia: essa è detta in luoghi e a persone particolari. Ascoltate la parola del Signore, voi tutti di Giuda che varcate queste porte per prostravi al Signore. Chi deve ascoltare? A chi sono rivolte queste parole? A chi varca le porte per prostrarsi al Signore. A chi entra nel tempio per adorare il Signore. La profezia è rivolta a quanti praticano ancora il culto. Il ministro della Parola non è lui il padrone, il signore della Parola. Lui è solo amministratore sempre dipendente dallo Spirito Santo. Ogni ministro della Parola, evangelizzatore, chiunque abbia una qualche relazione con la Parola da dire, sappia che è lo Spirito che la governa. Sempre allo Spirito si deve chiedere a chi darla, dallo Spirito ci si deve lasciare muovere. Si è servi dello Spirito per dare la Parola secondo la sua volontà. Geremia è governato dal Signore. Il Signore lo manda presso la porta del suo tempio ed è in questo luogo, oggi, che la sua Parola va annunziata.</w:t>
      </w:r>
    </w:p>
    <w:p w14:paraId="749D31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Così dice il Signore degli eserciti, Dio d’Israele: Rendete buone la vostra condotta e le vostre azioni, e io vi farò abitare in questo luogo.</w:t>
      </w:r>
    </w:p>
    <w:p w14:paraId="4D7AB2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una vera offerta di grazia, di misericordia, di bontà da parte del Signore. Se Gerusalemme si converte, vivrà, abiterà in questo luogo. Così dice il Signore degli eserciti, Dio d’Israele: Rendete buone la vostra condotta e le vostre azioni, e io vi farò abitare in questo luogo. Come si rendono buone condotta e azioni? In un solo modo: ritornando nella fedeltà alla Legge del Patto, osservando i Comandamenti. Se Israele vuole essere risparmiato, continuare ad abitare in questo luogo, dovrà emendare condotta e azioni. Dovrà vivere ascoltando il Signore. Il Signore dovrà tornare ad essere il suo unico e solo Signore. Se invece persevererà nell’idolatria, di certo sarà spazzato assieme al suo tempio. D’altronde il Signore lo aveva già profetizzato a Salomone il giorno della solenne consacrazione e inaugurazione del tempio del Signore.</w:t>
      </w:r>
    </w:p>
    <w:p w14:paraId="7711F4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w:t>
      </w:r>
      <w:r w:rsidRPr="007252E4">
        <w:rPr>
          <w:rFonts w:ascii="Arial" w:eastAsia="Times New Roman" w:hAnsi="Arial"/>
          <w:i/>
          <w:iCs/>
          <w:sz w:val="24"/>
          <w:szCs w:val="20"/>
          <w:lang w:eastAsia="it-IT"/>
        </w:rPr>
        <w:lastRenderedPageBreak/>
        <w:t>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6D4839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21C9C6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ha deciso di abitare nella nube oscura. Ho voluto costruirti una casa eccelsa, un luogo per la tua dimora in eterno».</w:t>
      </w:r>
    </w:p>
    <w:p w14:paraId="54CDF3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BFF8B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w:t>
      </w:r>
      <w:r w:rsidRPr="007252E4">
        <w:rPr>
          <w:rFonts w:ascii="Arial" w:eastAsia="Times New Roman" w:hAnsi="Arial"/>
          <w:i/>
          <w:iCs/>
          <w:sz w:val="24"/>
          <w:szCs w:val="20"/>
          <w:lang w:eastAsia="it-IT"/>
        </w:rPr>
        <w:lastRenderedPageBreak/>
        <w:t>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5A74D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E478D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29FA71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7D2D7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E95D18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49435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4DE33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lo straniero, che non è del tuo popolo Israele, se viene da una terra lontana a causa del tuo nome, perché si sentirà parlare del tuo grande nome, della tua mano potente e del tuo braccio teso, se egli viene a </w:t>
      </w:r>
      <w:r w:rsidRPr="007252E4">
        <w:rPr>
          <w:rFonts w:ascii="Arial" w:eastAsia="Times New Roman" w:hAnsi="Arial"/>
          <w:i/>
          <w:iCs/>
          <w:sz w:val="24"/>
          <w:szCs w:val="20"/>
          <w:lang w:eastAsia="it-IT"/>
        </w:rPr>
        <w:lastRenderedPageBreak/>
        <w:t>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B621D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E18A1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1F1F1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9CC86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w:t>
      </w:r>
      <w:r w:rsidRPr="007252E4">
        <w:rPr>
          <w:rFonts w:ascii="Arial" w:eastAsia="Times New Roman" w:hAnsi="Arial"/>
          <w:i/>
          <w:iCs/>
          <w:sz w:val="24"/>
          <w:szCs w:val="20"/>
          <w:lang w:eastAsia="it-IT"/>
        </w:rPr>
        <w:lastRenderedPageBreak/>
        <w:t>sappiano tutti i popoli della terra che il Signore è Dio e che non ce n’è altri. Il vostro cuore sarà tutto dedito al Signore, nostro Dio, perché cammini secondo le sue leggi e osservi i suoi comandi, come avviene oggi».</w:t>
      </w:r>
    </w:p>
    <w:p w14:paraId="365322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E4EEB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4B7DF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3D09D4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3D1D12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Passati i vent’anni durante i quali Salomone aveva costruito i due edifici, il tempio del Signore e la reggia, poiché Chiram, re di Tiro, aveva fornito a Salomone legname di cedro e legname di cipresso e oro secondo ogni </w:t>
      </w:r>
      <w:r w:rsidRPr="007252E4">
        <w:rPr>
          <w:rFonts w:ascii="Arial" w:eastAsia="Times New Roman" w:hAnsi="Arial"/>
          <w:i/>
          <w:iCs/>
          <w:sz w:val="24"/>
          <w:szCs w:val="20"/>
          <w:lang w:eastAsia="it-IT"/>
        </w:rPr>
        <w:lastRenderedPageBreak/>
        <w:t>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1F4BFD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41474A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che la figlia del faraone si trasferì dalla Città di Davide alla casa che il re Salomone le aveva fatto costruire, questi costruì il Millo. </w:t>
      </w:r>
    </w:p>
    <w:p w14:paraId="66F162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Tre volte all’anno Salomone offriva olocausti e sacrifici di comunione sull’altare che aveva costruito per il Signore e bruciava incenso su quello che era davanti al Signore. Così terminò il tempio.</w:t>
      </w:r>
    </w:p>
    <w:p w14:paraId="5569A4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50E520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Nessuna parola del Signore cadrà mai a vuoto. Essa è parola del Dio onnipotente che sempre veglia sulla sua parola per realizzarla. Non è il tempio la salvezza di Giuda e di Gerusalemme, ma la parola del Signore, parola ascoltata e messa in pratica in una fedeltà perenne.</w:t>
      </w:r>
    </w:p>
    <w:p w14:paraId="012AEC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Non confidate in parole menzognere ripetendo: “Questo è il tempio del Signore, il tempio del Signore, il tempio del Signore!”.</w:t>
      </w:r>
    </w:p>
    <w:p w14:paraId="66B6E4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è un rito, una cosa, una liturgia, un olocausto che salva, ma la verità che è nascosta in queste cose. Senza la verità non c’è salvezza. Non confidate in parole </w:t>
      </w:r>
      <w:r w:rsidRPr="007252E4">
        <w:rPr>
          <w:rFonts w:ascii="Arial" w:eastAsia="Times New Roman" w:hAnsi="Arial"/>
          <w:sz w:val="24"/>
          <w:szCs w:val="20"/>
          <w:lang w:eastAsia="it-IT"/>
        </w:rPr>
        <w:lastRenderedPageBreak/>
        <w:t xml:space="preserve">menzognere ripetendo: Questo è il tempio del Signore, il tempio del Signore, il tempio del Signore! È il tempio, non la salvezza. La salvezza non è dal tempio, non è da Dio, non è dagli olocausti, non è dalla liturgia. La salvezza è dalla Parola di Dio, dal Comandamento di Dio. La parola menzognera è quella che proclama la salvezza dalla sola formale frequentazione del tempio, dall’osservanza della ritualità. Neanche la frequentazione di Dio salva. Salva solo la Parola di Dio ascoltata, osservata, vissuta, realizzata in ogni sua parte. </w:t>
      </w:r>
    </w:p>
    <w:p w14:paraId="115821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Se davvero renderete buone la vostra condotta e le vostre azioni, se praticherete la giustizia gli uni verso gli altri,</w:t>
      </w:r>
    </w:p>
    <w:p w14:paraId="7CFF13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via della salvezza viene dalla Parola del Patto. Cosa insegna quella Parola? Vivere di Parola, nella Parola, per la Parola per tutti i giorni della propria vita. Se davvero renderete buone la vostra condotta e le vostre azioni, se praticherete la giustizia gli uni verso gli altri… Qual è la giustizia da praticare? Quella che viene dai Comandamenti successivamente illuminati, chiariti, specificati dalla Parola del Signore. Qui occorre molta chiarezza. Non sono i Comandamenti che donano la salvezza, ma i Comandamenti illuminati, chiariti, specificati dalla successiva Parola del Signore. Leggiamo i Comandamenti e alcune successive illuminazioni, chiarificazioni, specificazioni e comprenderemo. </w:t>
      </w:r>
    </w:p>
    <w:p w14:paraId="6097F0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3FEF13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1DB9F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pronuncerai invano il nome del Signore, tuo Dio, perché il Signore non lascia impunito chi pronuncia il suo nome invano.</w:t>
      </w:r>
    </w:p>
    <w:p w14:paraId="718B3A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53DCC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Onora tuo padre e tua madre, perché si prolunghino i tuoi giorni nel paese che il Signore, tuo Dio, ti dà.</w:t>
      </w:r>
    </w:p>
    <w:p w14:paraId="2ED745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ucciderai. Non commetterai adulterio. Non ruberai. Non pronuncerai falsa testimonianza contro il tuo prossimo. Non desidererai la casa del tuo </w:t>
      </w:r>
      <w:r w:rsidRPr="007252E4">
        <w:rPr>
          <w:rFonts w:ascii="Arial" w:eastAsia="Times New Roman" w:hAnsi="Arial"/>
          <w:i/>
          <w:iCs/>
          <w:sz w:val="24"/>
          <w:szCs w:val="20"/>
          <w:lang w:eastAsia="it-IT"/>
        </w:rPr>
        <w:lastRenderedPageBreak/>
        <w:t>prossimo. Non desidererai la moglie del tuo prossimo, né il suo schiavo né la sua schiava, né il suo bue né il suo asino, né alcuna cosa che appartenga al tuo prossimo».</w:t>
      </w:r>
    </w:p>
    <w:p w14:paraId="13861E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B39BE7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14DAF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norme che tu esporrai loro.</w:t>
      </w:r>
    </w:p>
    <w:p w14:paraId="6C4375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3054F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DBA49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Colui che colpisce un uomo causandone la morte, sarà messo a morte. Se però non ha teso insidia, ma Dio glielo ha fatto incontrare, io ti fisserò un luogo dove potrà rifugiarsi. Ma se un uomo aveva premeditato di </w:t>
      </w:r>
      <w:r w:rsidRPr="007252E4">
        <w:rPr>
          <w:rFonts w:ascii="Arial" w:eastAsia="Times New Roman" w:hAnsi="Arial"/>
          <w:i/>
          <w:iCs/>
          <w:sz w:val="24"/>
          <w:szCs w:val="20"/>
          <w:lang w:eastAsia="it-IT"/>
        </w:rPr>
        <w:lastRenderedPageBreak/>
        <w:t>uccidere il suo prossimo con inganno, allora lo strapperai anche dal mio altare, perché sia messo a morte.</w:t>
      </w:r>
    </w:p>
    <w:p w14:paraId="5EAB7E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percuote suo padre o sua madre, sarà messo a morte.</w:t>
      </w:r>
    </w:p>
    <w:p w14:paraId="7422A5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rapisce un uomo, sia che lo venda sia che lo si trovi ancora in mano sua, sarà messo a morte.</w:t>
      </w:r>
    </w:p>
    <w:p w14:paraId="702524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maledice suo padre o sua madre, sarà messo a morte.</w:t>
      </w:r>
    </w:p>
    <w:p w14:paraId="5BFEA9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53B185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5C50D9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4C3AEC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021610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238E19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1D7BDF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bue di un tale cozza contro il bue del suo prossimo e ne causa la morte, essi venderanno il bue vivo e se ne divideranno il prezzo; si </w:t>
      </w:r>
      <w:r w:rsidRPr="007252E4">
        <w:rPr>
          <w:rFonts w:ascii="Arial" w:eastAsia="Times New Roman" w:hAnsi="Arial"/>
          <w:i/>
          <w:iCs/>
          <w:sz w:val="24"/>
          <w:szCs w:val="20"/>
          <w:lang w:eastAsia="it-IT"/>
        </w:rPr>
        <w:lastRenderedPageBreak/>
        <w:t>divideranno anche la bestia morta. Ma se è notorio che il bue era solito cozzare già prima e il suo padrone non lo ha custodito, egli dovrà dare come indennizzo bue per bue e la bestia morta gli apparterrà.</w:t>
      </w:r>
    </w:p>
    <w:p w14:paraId="344BB0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un uomo ruba un bue o un montone e poi lo sgozza o lo vende, darà come indennizzo cinque capi di grosso bestiame per il bue e quattro capi di bestiame minuto per il montone (Es 21,1-37). </w:t>
      </w:r>
    </w:p>
    <w:p w14:paraId="56B506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79B8DE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442A9B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31A2C2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4C1E61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48ADC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E4448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C920C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un uomo prende in prestito dal suo prossimo una bestia e questa si è prodotta una frattura o è morta in assenza del padrone, dovrà pagare l’indennizzo. Ma se il padrone si trova presente, non deve restituire; se si </w:t>
      </w:r>
      <w:r w:rsidRPr="007252E4">
        <w:rPr>
          <w:rFonts w:ascii="Arial" w:eastAsia="Times New Roman" w:hAnsi="Arial"/>
          <w:i/>
          <w:iCs/>
          <w:sz w:val="24"/>
          <w:szCs w:val="20"/>
          <w:lang w:eastAsia="it-IT"/>
        </w:rPr>
        <w:lastRenderedPageBreak/>
        <w:t>tratta di una bestia presa a nolo, la sua perdita è compensata dal prezzo del noleggio.</w:t>
      </w:r>
    </w:p>
    <w:p w14:paraId="49E3C0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41527B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lascerai vivere colei che pratica la magia.</w:t>
      </w:r>
    </w:p>
    <w:p w14:paraId="146889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Chiunque giaccia con una bestia sia messo a morte.</w:t>
      </w:r>
    </w:p>
    <w:p w14:paraId="0978E7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Colui che offre un sacrificio agli dèi, anziché al solo Signore, sarà votato allo sterminio.</w:t>
      </w:r>
    </w:p>
    <w:p w14:paraId="7E4E9E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molesterai il forestiero né lo opprimerai, perché voi siete stati forestieri in terra d’Egitto.</w:t>
      </w:r>
    </w:p>
    <w:p w14:paraId="292D69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4E2B57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6FCC6D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0A067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bestemmierai Dio e non maledirai il capo del tuo popolo.</w:t>
      </w:r>
    </w:p>
    <w:p w14:paraId="74A0D9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ritarderai l’offerta di ciò che riempie il tuo granaio e di ciò che stilla dal tuo frantoio.</w:t>
      </w:r>
    </w:p>
    <w:p w14:paraId="59B256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primogenito dei tuoi figli lo darai a me.</w:t>
      </w:r>
    </w:p>
    <w:p w14:paraId="29B13E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farai per il tuo bue e per il tuo bestiame minuto: sette giorni resterà con sua madre, l’ottavo giorno lo darai a me.</w:t>
      </w:r>
    </w:p>
    <w:p w14:paraId="0FB26F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sarete per me uomini santi: non mangerete la carne di una bestia sbranata nella campagna, ma la getterete ai cani (Es 22,1-30). </w:t>
      </w:r>
    </w:p>
    <w:p w14:paraId="4B70E7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4570D0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favorirai nemmeno il debole nel suo processo.</w:t>
      </w:r>
    </w:p>
    <w:p w14:paraId="140790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incontrerai il bue del tuo nemico o il suo asino dispersi, glieli dovrai ricondurre. Quando vedrai l’asino del tuo nemico accasciarsi sotto </w:t>
      </w:r>
      <w:r w:rsidRPr="007252E4">
        <w:rPr>
          <w:rFonts w:ascii="Arial" w:eastAsia="Times New Roman" w:hAnsi="Arial"/>
          <w:i/>
          <w:iCs/>
          <w:sz w:val="24"/>
          <w:szCs w:val="20"/>
          <w:lang w:eastAsia="it-IT"/>
        </w:rPr>
        <w:lastRenderedPageBreak/>
        <w:t>il carico, non abbandonarlo a se stesso: mettiti con lui a scioglierlo dal carico.</w:t>
      </w:r>
    </w:p>
    <w:p w14:paraId="0137EA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ledere il diritto del tuo povero nel suo processo.</w:t>
      </w:r>
    </w:p>
    <w:p w14:paraId="593AC52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terrai lontano da parola menzognera. Non far morire l’innocente e il giusto, perché io non assolvo il colpevole.</w:t>
      </w:r>
    </w:p>
    <w:p w14:paraId="3EAB50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accetterai doni, perché il dono acceca chi ha gli occhi aperti e perverte anche le parole dei giusti.</w:t>
      </w:r>
    </w:p>
    <w:p w14:paraId="4D488F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opprimerai il forestiero: anche voi conoscete la vita del forestiero, perché siete stati forestieri in terra d’Egitto.</w:t>
      </w:r>
    </w:p>
    <w:p w14:paraId="73A8EF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3098E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sei giorni farai i tuoi lavori, ma nel settimo giorno farai riposo, perché possano godere quiete il tuo bue e il tuo asino e possano respirare i figli della tua schiava e il forestiero.</w:t>
      </w:r>
    </w:p>
    <w:p w14:paraId="109C38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Farete attenzione a quanto vi ho detto: non pronunciate il nome di altri dèi; non si senta sulla tua bocca!</w:t>
      </w:r>
    </w:p>
    <w:p w14:paraId="54270F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Tre volte all’anno farai festa in mio onore.</w:t>
      </w:r>
    </w:p>
    <w:p w14:paraId="797CF0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Osserverai la festa degli Azzimi: per sette giorni mangerai azzimi, come ti ho ordinato, nella ricorrenza del mese di Abìb, perché in esso sei uscito dall’Egitto.</w:t>
      </w:r>
    </w:p>
    <w:p w14:paraId="49142A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si dovrà comparire davanti a me a mani vuote.</w:t>
      </w:r>
    </w:p>
    <w:p w14:paraId="25B70E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7AB955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Tre volte all’anno ogni tuo maschio comparirà alla presenza del Signore Dio.</w:t>
      </w:r>
    </w:p>
    <w:p w14:paraId="331160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3CBC2B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meglio delle primizie del tuo suolo lo porterai alla casa del Signore, tuo Dio.</w:t>
      </w:r>
    </w:p>
    <w:p w14:paraId="19F038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farai cuocere un capretto nel latte di sua madre.</w:t>
      </w:r>
    </w:p>
    <w:p w14:paraId="2FAB5A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w:t>
      </w:r>
      <w:r w:rsidRPr="007252E4">
        <w:rPr>
          <w:rFonts w:ascii="Arial" w:eastAsia="Times New Roman" w:hAnsi="Arial"/>
          <w:i/>
          <w:iCs/>
          <w:sz w:val="24"/>
          <w:szCs w:val="20"/>
          <w:lang w:eastAsia="it-IT"/>
        </w:rPr>
        <w:lastRenderedPageBreak/>
        <w:t>sua voce e fai quanto ti dirò, io sarò il nemico dei tuoi nemici e l’avversario dei tuoi avversari.</w:t>
      </w:r>
    </w:p>
    <w:p w14:paraId="5BC54D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3B3F86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0F132B3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Manderò il mio terrore davanti a te e metterò in rotta ogni popolo in mezzo al quale entrerai; farò voltare le spalle a tutti i tuoi nemici davanti a te.</w:t>
      </w:r>
    </w:p>
    <w:p w14:paraId="6D6E30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375315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96987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08FA7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Nessuno si accosterà a una sua consanguinea, per scoprire la sua nudità. Io sono il Signore.</w:t>
      </w:r>
    </w:p>
    <w:p w14:paraId="121B7E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3D689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scoprirai la nudità della figlia di tuo figlio o della figlia di tua figlia, perché è la tua propria nudità. Non scoprirai la nudità della figlia di una moglie di tuo padre, generata da tuo padre: è tua sorella, non scoprirai la </w:t>
      </w:r>
      <w:r w:rsidRPr="007252E4">
        <w:rPr>
          <w:rFonts w:ascii="Arial" w:eastAsia="Times New Roman" w:hAnsi="Arial"/>
          <w:i/>
          <w:iCs/>
          <w:sz w:val="24"/>
          <w:szCs w:val="20"/>
          <w:lang w:eastAsia="it-IT"/>
        </w:rPr>
        <w:lastRenderedPageBreak/>
        <w:t>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662C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2D72F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ti accosterai a donna per scoprire la sua nudità durante l’impurità mestruale.</w:t>
      </w:r>
    </w:p>
    <w:p w14:paraId="343CCD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darai il tuo giaciglio alla moglie del tuo prossimo, rendendoti impuro con lei.</w:t>
      </w:r>
    </w:p>
    <w:p w14:paraId="1BAAF9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consegnerai alcuno dei tuoi figli per farlo passare a Moloc e non profanerai il nome del tuo Dio. Io sono il Signore.</w:t>
      </w:r>
    </w:p>
    <w:p w14:paraId="09206E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ti coricherai con un uomo come si fa con una donna: è cosa abominevole. </w:t>
      </w:r>
    </w:p>
    <w:p w14:paraId="3C3E6F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423B8A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149C8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069AB6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Ognuno di voi rispetti sua madre e suo padre; osservate i miei sabati. Io sono il Signore, vostro Dio.</w:t>
      </w:r>
    </w:p>
    <w:p w14:paraId="784B6E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Non rivolgetevi agli idoli, e non fatevi divinità di metallo fuso. Io sono il Signore, vostro Dio.</w:t>
      </w:r>
    </w:p>
    <w:p w14:paraId="00E5C7D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A30E5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0CE96B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ruberete né userete inganno o menzogna a danno del prossimo.</w:t>
      </w:r>
    </w:p>
    <w:p w14:paraId="607965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giurerete il falso servendovi del mio nome: profaneresti il nome del tuo Dio. Io sono il Signore.</w:t>
      </w:r>
    </w:p>
    <w:p w14:paraId="2C4448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2A5D2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maledirai il sordo, né metterai inciampo davanti al cieco, ma temerai il tuo Dio. Io sono il Signore.</w:t>
      </w:r>
    </w:p>
    <w:p w14:paraId="3E8AFE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54BC2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6741D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Osserverete le mie leggi. </w:t>
      </w:r>
    </w:p>
    <w:p w14:paraId="5FA255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71B9D4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11536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5E7EF1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mangerete carne con il sangue.</w:t>
      </w:r>
    </w:p>
    <w:p w14:paraId="4DCC47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praticherete alcuna sorta di divinazione o di magia.</w:t>
      </w:r>
    </w:p>
    <w:p w14:paraId="30EE78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4782CB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profanare tua figlia prostituendola, perché il paese non si dia alla prostituzione e non si riempia di infamie.</w:t>
      </w:r>
    </w:p>
    <w:p w14:paraId="7FD6F3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Osserverete i miei sabati e porterete rispetto al mio santuario. Io sono il Signore.</w:t>
      </w:r>
    </w:p>
    <w:p w14:paraId="745501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vi rivolgete ai negromanti né agli indovini; non li consultate, per non rendervi impuri per mezzo loro. Io sono il Signore, vostro Dio.</w:t>
      </w:r>
    </w:p>
    <w:p w14:paraId="7C38C3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Àlzati davanti a chi ha i capelli bianchi, onora la persona del vecchio e temi il tuo Dio. Io sono il Signore.</w:t>
      </w:r>
    </w:p>
    <w:p w14:paraId="28BF91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84300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1D7C79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4B3BFF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7C591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Se un uomo si rivolge ai negromanti e agli indovini, per darsi alle superstizioni dietro a loro, io volgerò il mio volto contro quella persona e la eliminerò dal suo popolo. </w:t>
      </w:r>
    </w:p>
    <w:p w14:paraId="517C86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313216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Chiunque maledice suo padre o sua madre dovrà essere messo a morte; ha maledetto suo padre o sua madre: il suo sangue ricadrà su di lui.</w:t>
      </w:r>
    </w:p>
    <w:p w14:paraId="698C57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commette adulterio con la moglie del suo prossimo, l’adultero e l’adultera dovranno esser messi a morte.</w:t>
      </w:r>
    </w:p>
    <w:p w14:paraId="4807FF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75E6DF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350FFF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41C517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prende in moglie la figlia e la madre, è un’infamia; si bruceranno con il fuoco lui e loro, perché non ci sia fra voi tale delitto.</w:t>
      </w:r>
    </w:p>
    <w:p w14:paraId="412D60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4D8B4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89BE9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6066DC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6516F37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Se uno ha rapporti con la moglie di suo zio, scopre la nudità di suo zio; tutti e due porteranno la pena del loro peccato: dovranno morire senza figli.</w:t>
      </w:r>
    </w:p>
    <w:p w14:paraId="3C8604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prende la moglie del fratello, è un’impurità; egli ha scoperto la nudità del fratello: non avranno figli.</w:t>
      </w:r>
    </w:p>
    <w:p w14:paraId="7C6D42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6AC4F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B6AAC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uomo o donna, in mezzo a voi, eserciteranno la negromanzia o la divinazione, dovranno essere messi a morte: saranno lapidati e il loro sangue ricadrà su di loro”» (Lev 20,1-27). </w:t>
      </w:r>
    </w:p>
    <w:p w14:paraId="6670B2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stessa cosa vale per le Beatitudini di Gesù. Non sono le Beatitudini che danno la salvezza, ma esse chiarite, illuminate, specificate da Gesù Signore. </w:t>
      </w:r>
    </w:p>
    <w:p w14:paraId="0C7751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586B8E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poveri in spirito, perché di essi è il regno dei cieli.</w:t>
      </w:r>
    </w:p>
    <w:p w14:paraId="31485C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quelli che sono nel pianto, perché saranno consolati.</w:t>
      </w:r>
    </w:p>
    <w:p w14:paraId="3FFEC0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miti, perché avranno in eredità la terra.</w:t>
      </w:r>
    </w:p>
    <w:p w14:paraId="2B1A67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quelli che hanno fame e sete della giustizia, perché saranno saziati.</w:t>
      </w:r>
    </w:p>
    <w:p w14:paraId="2F0EC1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misericordiosi, perché troveranno misericordia.</w:t>
      </w:r>
    </w:p>
    <w:p w14:paraId="641C8B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puri di cuore, perché vedranno Dio.</w:t>
      </w:r>
    </w:p>
    <w:p w14:paraId="3620F7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gli operatori di pace, perché saranno chiamati figli di Dio.</w:t>
      </w:r>
    </w:p>
    <w:p w14:paraId="29B2C5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i perseguitati per la giustizia, perché di essi è il regno dei cieli.</w:t>
      </w:r>
    </w:p>
    <w:p w14:paraId="4A4DC6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4B7F6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Voi siete il sale della terra; ma se il sale perde il sapore, con che cosa lo si renderà salato? A null’altro serve che ad essere gettato via e calpestato dalla gente.</w:t>
      </w:r>
    </w:p>
    <w:p w14:paraId="407D28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C96D2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10516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vi dico infatti: se la vostra giustizia non supererà quella degli scribi e dei farisei, non entrerete nel regno dei cieli.</w:t>
      </w:r>
    </w:p>
    <w:p w14:paraId="1B2B44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FEAE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7680FA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D29C6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6B7C3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w:t>
      </w:r>
      <w:r w:rsidRPr="007252E4">
        <w:rPr>
          <w:rFonts w:ascii="Arial" w:eastAsia="Times New Roman" w:hAnsi="Arial"/>
          <w:i/>
          <w:iCs/>
          <w:sz w:val="24"/>
          <w:szCs w:val="24"/>
          <w:lang w:eastAsia="it-IT"/>
        </w:rPr>
        <w:t xml:space="preserve"> </w:t>
      </w:r>
      <w:r w:rsidRPr="007252E4">
        <w:rPr>
          <w:rFonts w:ascii="Arial" w:eastAsia="Times New Roman" w:hAnsi="Arial"/>
          <w:i/>
          <w:iCs/>
          <w:sz w:val="24"/>
          <w:szCs w:val="20"/>
          <w:lang w:eastAsia="it-IT"/>
        </w:rPr>
        <w:t>E se la tua mano destra ti è motivo di scandalo, tagliala e gettala via da te: ti conviene infatti perdere una delle tue membra, piuttosto che tutto il tuo corpo vada a finire nella Geènna.</w:t>
      </w:r>
    </w:p>
    <w:p w14:paraId="62E5FB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2BE3BC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7252E4">
        <w:rPr>
          <w:rFonts w:ascii="Arial" w:eastAsia="Times New Roman" w:hAnsi="Arial"/>
          <w:i/>
          <w:iCs/>
          <w:sz w:val="24"/>
          <w:szCs w:val="24"/>
          <w:lang w:eastAsia="it-IT"/>
        </w:rPr>
        <w:t xml:space="preserve"> </w:t>
      </w:r>
      <w:r w:rsidRPr="007252E4">
        <w:rPr>
          <w:rFonts w:ascii="Arial" w:eastAsia="Times New Roman" w:hAnsi="Arial"/>
          <w:i/>
          <w:iCs/>
          <w:sz w:val="24"/>
          <w:szCs w:val="20"/>
          <w:lang w:eastAsia="it-IT"/>
        </w:rPr>
        <w:t>Sia invece il vostro parlare: “Sì, sì”, “No, no”; il di più viene dal Maligno.</w:t>
      </w:r>
    </w:p>
    <w:p w14:paraId="5ACD2C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7252E4">
        <w:rPr>
          <w:rFonts w:ascii="Arial" w:eastAsia="Times New Roman" w:hAnsi="Arial"/>
          <w:i/>
          <w:iCs/>
          <w:sz w:val="24"/>
          <w:szCs w:val="24"/>
          <w:lang w:eastAsia="it-IT"/>
        </w:rPr>
        <w:t xml:space="preserve"> </w:t>
      </w:r>
      <w:r w:rsidRPr="007252E4">
        <w:rPr>
          <w:rFonts w:ascii="Arial" w:eastAsia="Times New Roman" w:hAnsi="Arial"/>
          <w:i/>
          <w:iCs/>
          <w:sz w:val="24"/>
          <w:szCs w:val="20"/>
          <w:lang w:eastAsia="it-IT"/>
        </w:rPr>
        <w:t>E se uno ti costringerà ad accompagnarlo per un miglio, tu con lui fanne due. Da’ a chi ti chiede, e a chi desidera da te un prestito non voltare le spalle.</w:t>
      </w:r>
    </w:p>
    <w:p w14:paraId="0C2D41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F3CCC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A8BCC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0421C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033F05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w:t>
      </w:r>
      <w:r w:rsidRPr="007252E4">
        <w:rPr>
          <w:rFonts w:ascii="Arial" w:eastAsia="Times New Roman" w:hAnsi="Arial"/>
          <w:i/>
          <w:iCs/>
          <w:sz w:val="24"/>
          <w:szCs w:val="20"/>
          <w:lang w:eastAsia="it-IT"/>
        </w:rPr>
        <w:lastRenderedPageBreak/>
        <w:t>come anche noi li rimettiamo ai nostri debitori, e non abbandonarci alla tentazione, ma liberaci dal male.</w:t>
      </w:r>
    </w:p>
    <w:p w14:paraId="23D0FF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23EA72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43D41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D0E6E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DA26C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3B38C03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B3215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B7694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2F1A50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F7DC5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quanto volete che gli uomini facciano a voi, anche voi fatelo a loro: questa infatti è la Legge e i Profeti.</w:t>
      </w:r>
    </w:p>
    <w:p w14:paraId="37083A1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1A8CF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439EB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D0E83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7252E4">
        <w:rPr>
          <w:rFonts w:ascii="Arial" w:eastAsia="Times New Roman" w:hAnsi="Arial"/>
          <w:i/>
          <w:iCs/>
          <w:sz w:val="24"/>
          <w:szCs w:val="20"/>
          <w:lang w:eastAsia="it-IT"/>
        </w:rPr>
        <w:lastRenderedPageBreak/>
        <w:t>strariparono i fiumi, soffiarono i venti e si abbatterono su quella casa, ed essa cadde e la sua rovina fu grande».</w:t>
      </w:r>
    </w:p>
    <w:p w14:paraId="40E5E1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Gesù ebbe terminato questi discorsi, le folle erano stupite del suo insegnamento: egli infatti insegnava loro come uno che ha autorità, e non come i loro scribi (Mt 7,1-29). </w:t>
      </w:r>
    </w:p>
    <w:p w14:paraId="4E01E2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questa pienezza di specificazione e di chiarificazione i Comandamenti e le Beatitudini sarebbero a perfetto arbitrio dell’uomo. Tutto è sempre da Dio.</w:t>
      </w:r>
    </w:p>
    <w:p w14:paraId="39584F0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se non opprimerete lo straniero, l’orfano e la vedova, se non spargerete sangue innocente in questo luogo e se non seguirete per vostra disgrazia dèi stranieri,</w:t>
      </w:r>
    </w:p>
    <w:p w14:paraId="0BDDB5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ricorda al suo popolo tutta questa Legge, questi Precetti, queste Norme, questi Statuti. La vita non è nel tempio, ma nella Parola data. Se non opprimerete lo straniero, l’orfano e la vedova, se non spargerete sangue innocente in questo luogo e se non seguirete per vostra disgrazia dèi stranieri. Ecco la via della vita. Giuda e Gerusalemme si asterranno da ogni idolatria, ogni iniquità, ogni ingiustizia, cammineranno secondo la Parola, sono salvi. La Parola, solo la Parola è la via della vita. Ogni altra cosa serve solo di aiuto alla Parola, perché la si comprenda, la si viva, la si realizzi.</w:t>
      </w:r>
    </w:p>
    <w:p w14:paraId="538EEB9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io vi farò abitare in questo luogo, nella terra che diedi ai vostri padri da sempre e per sempre.</w:t>
      </w:r>
    </w:p>
    <w:p w14:paraId="2CF1A9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Giuda e Gerusalemme osserveranno i Comandamenti secondo le spiegazioni, illuminazioni, chiarificazioni della Parola del Signore, la terra sarà loro. Io vi farò abitare in questo luogo, nella terra che diedi ai vostri padri da sempre e per sempre. Il dono della terra è alleanza unilaterale del Signore. È una promessa fatta ad Abramo. Il dimorare o rimanere nella terra è invece il frutto dell’obbedienza del popolo del Signore al loro Dio. L’obbedienza è ad ogni Comandamento del Signore, ad ogni sua Parola, Profezia, Oracolo, Statuto, Norma. </w:t>
      </w:r>
    </w:p>
    <w:p w14:paraId="4E136BC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Ma voi confidate in parole false, che non giovano:</w:t>
      </w:r>
    </w:p>
    <w:p w14:paraId="5A1BCB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popolo del Signore invece cosa fa? Confida in parole false e menzognere. Le parole false sono quelle dei falsi profeti. Sono parole contrarie alla Parola. Ma voi confidate in parole false, che non giovano. Perché non giovano? Perché distruggono l’alleanza con il Signore. Promettono la terra senza obbedienza. Ogni parola che contraddice anche in poco la Parola del Signore è parola falsa, che non giova. Mai potrà giovare.</w:t>
      </w:r>
    </w:p>
    <w:p w14:paraId="77617FC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rubare, uccidere, commettere adulterio, giurare il falso, bruciare incenso a Baal, seguire altri dèi che non conoscevate.</w:t>
      </w:r>
    </w:p>
    <w:p w14:paraId="726F6C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le parole false che non giovano: rubare, uccidere, commettere adulterio, giurare il falso, bruciare incenso a Baal, seguire altri dèi che non conoscevate. Tutte queste parole sono in evidente contrasto con la Parola del Signore che insegna </w:t>
      </w:r>
      <w:r w:rsidRPr="007252E4">
        <w:rPr>
          <w:rFonts w:ascii="Arial" w:eastAsia="Times New Roman" w:hAnsi="Arial"/>
          <w:sz w:val="24"/>
          <w:szCs w:val="20"/>
          <w:lang w:eastAsia="it-IT"/>
        </w:rPr>
        <w:lastRenderedPageBreak/>
        <w:t>esattamente il contrario. I comandamenti queste cose proibiscono. Ora se l’Alleanza è fondata sulla Parola del Signore, si potrà mai sperare di possedere, rimanere nella terra agendo al contrario di essa? Potrà mai giovare una parola di falsità e di menzogna in evidente opposizione alla Parola di verità e di luce che viene dal Signore? Questa stessa problematica, superando in parte anche le antiche prescrizioni, a causa del perdono che essa introduce, è trattata mirabilmente da Ezechiele.</w:t>
      </w:r>
    </w:p>
    <w:p w14:paraId="37AEC6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470C77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446316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8760D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3EDF1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A6232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42C71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7FD6F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7252E4">
        <w:rPr>
          <w:rFonts w:ascii="Arial" w:eastAsia="Times New Roman" w:hAnsi="Arial"/>
          <w:i/>
          <w:iCs/>
          <w:sz w:val="24"/>
          <w:szCs w:val="20"/>
          <w:lang w:eastAsia="it-IT"/>
        </w:rPr>
        <w:lastRenderedPageBreak/>
        <w:t>perché si converta ed egli non si converte dalla sua condotta, egli morirà per la sua iniquità, ma tu ti sarai salvato.</w:t>
      </w:r>
    </w:p>
    <w:p w14:paraId="609D4B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D5D10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63B8E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5D63D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714A7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2E6E2A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w:t>
      </w:r>
      <w:r w:rsidRPr="007252E4">
        <w:rPr>
          <w:rFonts w:ascii="Arial" w:eastAsia="Times New Roman" w:hAnsi="Arial"/>
          <w:i/>
          <w:iCs/>
          <w:sz w:val="24"/>
          <w:szCs w:val="20"/>
          <w:lang w:eastAsia="it-IT"/>
        </w:rPr>
        <w:lastRenderedPageBreak/>
        <w:t>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36C66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00A6B0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Ezechiele introduce una altissima novità. Mentre l’antica Legge per alcuni reati prevedeva la pena di morte, con lui vi è il perdono. Questa verità non è stata introdotta dal profeta Ezechiele, ma già il Signore l’aveva introdotta con Natan al tempo del duplice peccato di Davide.</w:t>
      </w:r>
    </w:p>
    <w:p w14:paraId="15C255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B64E8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w:t>
      </w:r>
      <w:r w:rsidRPr="007252E4">
        <w:rPr>
          <w:rFonts w:ascii="Arial" w:eastAsia="Times New Roman" w:hAnsi="Arial"/>
          <w:i/>
          <w:iCs/>
          <w:sz w:val="24"/>
          <w:szCs w:val="20"/>
          <w:lang w:eastAsia="it-IT"/>
        </w:rPr>
        <w:lastRenderedPageBreak/>
        <w:t>ubriacare; la sera Uria uscì per andarsene a dormire sul suo giaciglio con i servi del suo signore e non scese a casa sua.</w:t>
      </w:r>
    </w:p>
    <w:p w14:paraId="492963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3EB9D3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0FC30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5CC95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49BB7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4ED0D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5340B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8B9A8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Davide consolò Betsabea sua moglie, andando da lei e giacendo con lei: così partorì un figlio, che egli chiamò Salomone. Il Signore lo amò e </w:t>
      </w:r>
      <w:r w:rsidRPr="007252E4">
        <w:rPr>
          <w:rFonts w:ascii="Arial" w:eastAsia="Times New Roman" w:hAnsi="Arial"/>
          <w:i/>
          <w:iCs/>
          <w:sz w:val="24"/>
          <w:szCs w:val="20"/>
          <w:lang w:eastAsia="it-IT"/>
        </w:rPr>
        <w:lastRenderedPageBreak/>
        <w:t>mandò il profeta Natan perché lo chiamasse Iedidià per ordine del Signore.</w:t>
      </w:r>
    </w:p>
    <w:p w14:paraId="358B0C0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3259AA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anche in questi versetti del profeta Geremia è prevista la conversione anche per il peccato di idolatria, il più grave di tutti in assoluto. Il Deuteronomio per l’idolatria prevedeva la pena di morte. Cristo Gesù fu condannato perché idolatra. San Paolo perseguitava i cristiani per idolatria. </w:t>
      </w:r>
    </w:p>
    <w:p w14:paraId="34DBE8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Osserverete per metterlo in pratica tutto ciò che vi comando: non vi aggiungerai nulla e nulla vi toglierai.</w:t>
      </w:r>
    </w:p>
    <w:p w14:paraId="737014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DD35F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w:t>
      </w:r>
      <w:r w:rsidRPr="007252E4">
        <w:rPr>
          <w:rFonts w:ascii="Arial" w:eastAsia="Times New Roman" w:hAnsi="Arial"/>
          <w:i/>
          <w:iCs/>
          <w:sz w:val="24"/>
          <w:szCs w:val="20"/>
          <w:lang w:eastAsia="it-IT"/>
        </w:rPr>
        <w:lastRenderedPageBreak/>
        <w:t>Dio, che ti ha fatto uscire dalla terra d’Egitto, dalla condizione servile. Tutto Israele verrà a saperlo, ne avrà timore e non commetterà in mezzo a te una tale azione malvagia.</w:t>
      </w:r>
    </w:p>
    <w:p w14:paraId="21146E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27D0B5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tu ascolterai la voce del Signore, tuo Dio: osservando tutti i suoi comandi che oggi ti do e facendo ciò che è retto agli occhi del Signore, tuo Dio (Dt 13,1-19). </w:t>
      </w:r>
    </w:p>
    <w:p w14:paraId="0CC4A3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attesta che né Saulo di Tarso, né scribi, né farisei, né sommi sacerdoti, avevano recepito la profondità della rivelazione profetica. I profeti introducono una profondissima innovazione nella Legislazione Antica. Non nei comandamenti, ma nell’applicazione della pena. Anticamente per molte trasgressioni vi era comminata la pena di morte. Con i profeti non vi è più la pena di morte, ma il perdono nella conversione. Questo versetto di Geremia lo attesta con evidente chiarezza. Il Signore chiede a Giuda e a Gerusalemme la conversione, nel pentimento.</w:t>
      </w:r>
    </w:p>
    <w:p w14:paraId="6EBA5E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Poi venite e vi presentate davanti a me in questo tempio, sul quale è invocato il mio nome, e dite: “Siamo salvi!”, e poi continuate a compiere tutti questi abomini.</w:t>
      </w:r>
    </w:p>
    <w:p w14:paraId="7EC07D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è avvenuto in Giuda e in Gerusalemme: la sostituzione della Parola con il culto. Il culto si vive nella Parola. Senza Parola esso è vano. Ecco la sostituzione: Poi venite e vi presentate davanti a me in questo tempio, sul quale è invocato il mio nome, e dite: Siamo salvi. La salvezza non è dal tempio, ma dalla Parola vissuta, osservata, realizzata. Se la salvezza fosse dal culto, tutto sarebbe facile. La salvezza è dall’obbedienza. Ecco la sostituzione: E poi continuate a compiere tutti questi abomini. Peccate contro il Signore, venite nel tempio, vi pensate salvi, tornate agli abomini. Sostituzione perfetta del Parola con il culto. La salvezza non è più dall’obbedienza, ma dal culto. Poiché è dal culto, si può peccare sempre. Peccato, culto, peccato. Invece nell’obbedienza non si pecca prima e non si pecca dopo. Se si è peccato prima, si viene per non peccare dopo. Culto e peccato possono sempre </w:t>
      </w:r>
      <w:r w:rsidRPr="007252E4">
        <w:rPr>
          <w:rFonts w:ascii="Arial" w:eastAsia="Times New Roman" w:hAnsi="Arial"/>
          <w:sz w:val="24"/>
          <w:szCs w:val="20"/>
          <w:lang w:eastAsia="it-IT"/>
        </w:rPr>
        <w:lastRenderedPageBreak/>
        <w:t>coabitare. Parola e peccato mai. O si è nella Parola e non si è nel peccato o si è nel peccato e non si è nella Parola.</w:t>
      </w:r>
    </w:p>
    <w:p w14:paraId="39A7D70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Forse per voi è un covo di ladri questo tempio sul quale è invocato il mio nome? Anch’io però vedo tutto questo! Oracolo del Signore.</w:t>
      </w:r>
    </w:p>
    <w:p w14:paraId="76F002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non può tollerare che il suo tempio sia considerato come un covo di ladri, covo in cui il ladro si rifugia per trovare sicurezza per continuare a rubare. I ladri rubano, si rifugiano nei loro covi. Quando la circostanza lo permette, escono per portare a segno i loro nuovi colpi per poi subito ritornare nel covo. Forse per voi è un covo di ladri questo tempio sul quale è invocato il nome? Anch’io però vedo tutto questo! Oracolo del Signore. Il tempio non è un covo dove il peccatore si nasconde con i suoi peccati sotto le nuvole di incenso pensando che il Signore non veda. Il Signore vede il peccato finché esso è nel cuore. Si toglie il peccato, il Signore più non lo vede. Non esiste per Lui. È stato cancellato. Se invece si va nel tempio perché il peccato venga coperto da una coltre di incenso, esso rimane e Dio lo vede. Lo vede e non può agire per salvare. Tutto viene trasformato in covo di ladri quando si vive con il peccato nel cuore. Il peccato impedisce ogni contatto di grazia e di salvezza di Dio per l’uomo. Nei Vangeli Sinottici, riguardo alla purificazione del tempio di Gerusalemme, operata da Gesù, viene anche fatto esplicito riferimento alla profezia di Isaia.</w:t>
      </w:r>
    </w:p>
    <w:p w14:paraId="70A195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0203A0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603960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egli entrava in Gerusalemme, tutta la città fu presa da agitazione e diceva: «Chi è costui?». E la folla rispondeva: «Questi è il profeta Gesù, da Nàzaret di Galilea».</w:t>
      </w:r>
    </w:p>
    <w:p w14:paraId="144832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30D0BC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52CE34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4BD03F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udirono i capi dei sacerdoti e gli scribi e cercavano il modo di farlo morire. Avevano infatti paura di lui, perché tutta la folla era stupita del suo insegnamento. Quando venne la sera, uscirono fuori dalla città (Mc 11,15-19).</w:t>
      </w:r>
    </w:p>
    <w:p w14:paraId="0F2143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0A36E1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Ed entrato nel tempio, si mise a scacciare quelli che vendevano, dicendo loro: «Sta scritto: La mia casa sarà casa di preghiera. Voi invece ne avete fatto un covo di ladri».</w:t>
      </w:r>
    </w:p>
    <w:p w14:paraId="767279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Ogni giorno insegnava nel tempio. I capi dei sacerdoti e gli scribi cercavano di farlo morire e così anche i capi del popolo; ma non sapevano che cosa fare, perché tutto il popolo pendeva dalle sue labbra nell’ascoltarlo (Lc 19,41-48). </w:t>
      </w:r>
    </w:p>
    <w:p w14:paraId="20BD1B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Vangelo secondo Giovanni invece, Gesù non fa alcuna menzione del covo di ladri, egli parla della casa del Padre solo come luogo di mercato. Gli Apostoli invece ricordano il Salmo: Poiché mi divora lo zelo per la tua casa, ricadono su di me gli oltraggi di chi ti insulta (Sal 69 (68), 10:</w:t>
      </w:r>
    </w:p>
    <w:p w14:paraId="11E6D8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w:t>
      </w:r>
      <w:r w:rsidRPr="007252E4">
        <w:rPr>
          <w:rFonts w:ascii="Arial" w:eastAsia="Times New Roman" w:hAnsi="Arial"/>
          <w:i/>
          <w:iCs/>
          <w:sz w:val="24"/>
          <w:szCs w:val="20"/>
          <w:lang w:eastAsia="it-IT"/>
        </w:rPr>
        <w:lastRenderedPageBreak/>
        <w:t xml:space="preserve">mercato!». I suoi discepoli si ricordarono che sta scritto: Lo zelo per la tua casa mi divorerà. </w:t>
      </w:r>
    </w:p>
    <w:p w14:paraId="5FFA63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3CFBE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Leggendo il Salmo 69 (68) e la profezia di Isaia, emerge tutta la santità che è dovuta alla casa del Signore, che è Cristo Gesù. È una santità elevata al sommo della perfezione sull’albero della croce. Qui Cristo Gesù attestò al mondo intero la sua infinita purezza anche nei pensieri.</w:t>
      </w:r>
    </w:p>
    <w:p w14:paraId="73BC60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1CBDE1E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3B9085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te io sopporto l’insulto e la vergogna mi copre la faccia; sono diventato un estraneo ai miei fratelli, uno straniero per i figli di mia madre. Perché mi divora lo zelo per la tua casa, gli insulti di chi ti insulta ricadono su di me.</w:t>
      </w:r>
    </w:p>
    <w:p w14:paraId="3270BB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29E794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Liberami dal fango, perché io non affondi, che io sia liberato dai miei nemici e dalle acque profonde. Non mi travolga la corrente, l’abisso non mi sommerga, la fossa non chiuda su di me la sua bocca.</w:t>
      </w:r>
    </w:p>
    <w:p w14:paraId="343F6F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009963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177A93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546D76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066CA3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10C7EB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609E29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2E98D9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38D308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w:t>
      </w:r>
      <w:r w:rsidRPr="007252E4">
        <w:rPr>
          <w:rFonts w:ascii="Arial" w:eastAsia="Times New Roman" w:hAnsi="Arial"/>
          <w:i/>
          <w:iCs/>
          <w:sz w:val="24"/>
          <w:szCs w:val="20"/>
          <w:lang w:eastAsia="it-IT"/>
        </w:rPr>
        <w:lastRenderedPageBreak/>
        <w:t xml:space="preserve">pastori che non capiscono nulla. Ognuno segue la sua via, ognuno bada al proprio interesse, senza eccezione. «Venite, io prenderò del vino e ci ubriacheremo di bevande inebrianti. Domani sarà come oggi, e molto più ancora» (Is 56,1-12). </w:t>
      </w:r>
    </w:p>
    <w:p w14:paraId="12F41C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tempio di Dio è Cristo Gesù. Tempio di Dio è anche ogni cristiano in Cristo, che vive con Lui e per Lui. Il cristiano è la casa di preghiera. Al cristiano è chiesto di avere tanto zelo per conservare santa la casa del Signore, quanto ne ha avuto Gesù Signore. Peccato e santità stridono. Il cristiano deve avere uno zelo grande, tanto grande da impedirgli di peccare, anche venialmente. La casa del Signore deve essere straordinariamente bella. San Paolo a tal proposito avverte i cristiani. Ci distrugge il tempio di Dio, sarà distrutto dal Signore. Il tempio di Dio deve essere santo.</w:t>
      </w:r>
    </w:p>
    <w:p w14:paraId="39F9BA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3C626A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una altissima responsabilità quella che ci è stata affidata: conservare sempre nella più alta santità il tempio di Dio che è Cristo, che in Cristo è il cristiano. </w:t>
      </w:r>
    </w:p>
    <w:p w14:paraId="26AE90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Andate, dunque, nella mia dimora di Silo, dove avevo da principio posto il mio nome; considerate che cosa io ne ho fatto a causa della malvagità d’Israele, mio popolo.</w:t>
      </w:r>
    </w:p>
    <w:p w14:paraId="11E761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sempre per mezzo del suo profeta, invita quelli di Gerusalemme a meditare sulla storia passata. Il tempio di Dio prima era in Silo. Andate, dunque, nella mia dimora di Silo, dove avevo da principio posto il mio nome. Quella dimora fu abbandonata dal Signore. Fu distrutta. Considerate che cosa io ne ho fatto a causa della malvagità d’Israele, mio popolo. Se leggiamo la Scrittura rimaniamo senza fiato.</w:t>
      </w:r>
    </w:p>
    <w:p w14:paraId="749011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 figli di Eli erano uomini perversi; non riconoscevano il Signore né le usanze dei sacerdoti nei confronti del popolo. Quando uno offriva il sacrificio, </w:t>
      </w:r>
      <w:bookmarkStart w:id="169" w:name="OLE_LINK3"/>
      <w:bookmarkStart w:id="170" w:name="OLE_LINK4"/>
      <w:r w:rsidRPr="007252E4">
        <w:rPr>
          <w:rFonts w:ascii="Arial" w:eastAsia="Times New Roman" w:hAnsi="Arial"/>
          <w:i/>
          <w:iCs/>
          <w:sz w:val="24"/>
          <w:szCs w:val="20"/>
          <w:lang w:eastAsia="it-IT"/>
        </w:rPr>
        <w:t>veniva il servo del sacerdote, mentre</w:t>
      </w:r>
      <w:bookmarkEnd w:id="169"/>
      <w:bookmarkEnd w:id="170"/>
      <w:r w:rsidRPr="007252E4">
        <w:rPr>
          <w:rFonts w:ascii="Arial" w:eastAsia="Times New Roman" w:hAnsi="Arial"/>
          <w:i/>
          <w:iCs/>
          <w:sz w:val="24"/>
          <w:szCs w:val="20"/>
          <w:lang w:eastAsia="it-IT"/>
        </w:rPr>
        <w:t xml:space="preserve"> la carne cuoceva, con in mano una forcella a tre denti, e la infilava nella pentola o nella marmitta o nel tegame o nella caldaia, e tutto ciò che la forcella tirava su il </w:t>
      </w:r>
      <w:r w:rsidRPr="007252E4">
        <w:rPr>
          <w:rFonts w:ascii="Arial" w:eastAsia="Times New Roman" w:hAnsi="Arial"/>
          <w:i/>
          <w:iCs/>
          <w:sz w:val="24"/>
          <w:szCs w:val="20"/>
          <w:lang w:eastAsia="it-IT"/>
        </w:rPr>
        <w:lastRenderedPageBreak/>
        <w:t>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5F16D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A0897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6A80E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w:t>
      </w:r>
      <w:r w:rsidRPr="007252E4">
        <w:rPr>
          <w:rFonts w:ascii="Arial" w:eastAsia="Times New Roman" w:hAnsi="Arial"/>
          <w:i/>
          <w:iCs/>
          <w:sz w:val="24"/>
          <w:szCs w:val="20"/>
          <w:lang w:eastAsia="it-IT"/>
        </w:rPr>
        <w:lastRenderedPageBreak/>
        <w:t xml:space="preserve">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183462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CA87C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6B353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parola di Samuele giunse a tutto Israele.</w:t>
      </w:r>
    </w:p>
    <w:p w14:paraId="389474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quei giorni i Filistei si radunarono per combattere contro Israele. Allora Israele scese in campo contro i Filistei. Essi si accamparono presso Eben</w:t>
      </w:r>
      <w:r w:rsidRPr="007252E4">
        <w:rPr>
          <w:rFonts w:ascii="Arial" w:eastAsia="Times New Roman" w:hAnsi="Arial"/>
          <w:i/>
          <w:iCs/>
          <w:sz w:val="24"/>
          <w:szCs w:val="20"/>
          <w:lang w:eastAsia="it-IT"/>
        </w:rPr>
        <w:noBreakHyphen/>
        <w:t>Ezer mentre i Filistei s’erano accampati ad Afek. I Filistei si schierarono contro Israele e la battaglia divampò, ma Israele fu sconfitto di fronte ai Filistei, e caddero sul campo, delle loro schiere, circa quattromila uomini.</w:t>
      </w:r>
    </w:p>
    <w:p w14:paraId="3256C3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459F74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w:t>
      </w:r>
      <w:r w:rsidRPr="007252E4">
        <w:rPr>
          <w:rFonts w:ascii="Arial" w:eastAsia="Times New Roman" w:hAnsi="Arial"/>
          <w:i/>
          <w:iCs/>
          <w:sz w:val="24"/>
          <w:szCs w:val="20"/>
          <w:lang w:eastAsia="it-IT"/>
        </w:rPr>
        <w:lastRenderedPageBreak/>
        <w:t>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113DEE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0FEC57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tempio è la somma manifestazione della santità di Dio ed esso va conservato santo sia in se stesso sia in quanti lo frequentano o sono a suo servizio. Senza la santità del popolo, il tempio non ha alcuna funzione da svolgere. Può essere distrutto e il Signore diverse volte ha permesso che venisse distrutto.</w:t>
      </w:r>
    </w:p>
    <w:p w14:paraId="78DE999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Ora, poiché avete compiuto tutte queste azioni – oracolo del Signore – e, quando vi ho parlato con premura e insistenza, non mi avete ascoltato e quando vi ho chiamato non mi avete risposto,</w:t>
      </w:r>
    </w:p>
    <w:p w14:paraId="0EB7F8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profetizza la fine del tempio di Gerusalemme così come è finito il tempio che era in Silo, anche se tra i due templi non vi è alcun paragone. Ora, poiché avete compiuto tutte queste azioni – oracolo del Signore -. Quali sono queste azioni? L’idolatria e ogni sorta di immoralità e di ingiustizia. E, quando vi ho parlato con premura e insistenza, non mi avete ascoltato e quando vi ho chiamato non ni avete risposto… Israele è stato sordo alla Parola. La Parola è quella dei suoi profeti. Sempre il Signore ha mandato i suoi profeti al suo popolo per chiamarlo a conversione e a salvezza. La sordità era grande. Il cuore del popolo era duro più che pietra e la sua mente incapace di aprirsi alla conversione e alla fede. Questo è il frutto del peccato: sordità e ostinazione.</w:t>
      </w:r>
    </w:p>
    <w:p w14:paraId="42B3C0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io tratterò questo tempio sul quale è invocato il mio nome e in cui confidate, e questo luogo che ho concesso a voi e ai vostri padri, come ho trattato Silo.</w:t>
      </w:r>
    </w:p>
    <w:p w14:paraId="04E4F8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profezia del Signore sul tempio. Esso farà la fine del tempio che era in Silo. Sarà distrutto, annientato. La gloria di Gerusalemme andrà in rovina. Io tratterò questo tempio sul quale è invocato il mio nome e in cui confidate, e questo luogo che ho concesso a voi e ai vostri padri, come ho trattato Silo. Non solo il tempio subirà distruzione e rovina, ma anche tutta Gerusalemme e la terra di Israele saranno sconvolte dalla catastrofe. Il Signore abbandona il tempio, Gerusalemme, la terra. Il peccato dei suoi figli gli impedisce di poter essere suo difensore e suo custode.</w:t>
      </w:r>
    </w:p>
    <w:p w14:paraId="5F211E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Quando Dio abbandona è la fine. Il mondo nuovamente si prende ciò che è suo. Quando il contadino abbandona la terra, le spine si prendono ciò che è loro. Dopo il peccato la terra è stata data dal Signore alle spine. Se l’uomo vuole togliere dalla terra le spine, deve estirparle versando sulle radici il suo sudore. Se non versa il suo sudore, le spine si riprenderanno all’istante la loro terra. Così è per Israele. Se il Signore non può coltivarlo, esso sarà subito del mondo. </w:t>
      </w:r>
    </w:p>
    <w:p w14:paraId="14A9904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Vi scaccerò dalla mia presenza, come ho scacciato tutti i vostri fratelli, tutta la discendenza di Èfraim.</w:t>
      </w:r>
    </w:p>
    <w:p w14:paraId="4810A9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grande deportazione di Samaria e delle tribù del Nord avrebbe dovuto insegnare qualcosa a Giuda e a Gerusalemme, invece nulla. Vi scaccerò dalla mia presenza, come ho scacciato tutti i vostri fratelli, tutta la discendenza di Èfraim. Èfraim è il regno del Nord, deportato in Babilonia. Samaria avrebbe dovuto indurre Giuda a conversione, penitenza, ritorno a Dio. Invece il popolo confidava nel tempio. Abbiamo il tempio e nulla accadrà. Il Signore parla con divina chiarezza agli abitanti di Gerusalemme. O si convertiranno, o abbandoneranno l’idolatria, o partiranno per l’esilio.</w:t>
      </w:r>
    </w:p>
    <w:p w14:paraId="4249CF9A"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4AE0F8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71" w:name="_Toc437422162"/>
      <w:bookmarkStart w:id="172" w:name="_Toc62157733"/>
      <w:r w:rsidRPr="007252E4">
        <w:rPr>
          <w:rFonts w:ascii="Arial" w:eastAsia="Times New Roman" w:hAnsi="Arial" w:cs="Arial"/>
          <w:b/>
          <w:bCs/>
          <w:sz w:val="24"/>
          <w:szCs w:val="18"/>
          <w:lang w:eastAsia="it-IT"/>
        </w:rPr>
        <w:t>Gli dèi stranieri</w:t>
      </w:r>
      <w:bookmarkEnd w:id="171"/>
      <w:bookmarkEnd w:id="172"/>
    </w:p>
    <w:p w14:paraId="44976E7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Tu poi, non pregare per questo popolo, non innalzare per esso suppliche e preghiere né insistere presso di me, perché non ti ascolterò.</w:t>
      </w:r>
    </w:p>
    <w:p w14:paraId="00748C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dona un ordine al suo profeta. Gli chiede espressamente di non pregare per il suo popolo. Gli comanda di non insistere presso di Lui. Tu poi, non pregare per questo popolo, non innalzare per esso suppliche e preghiere né insistere presso di me, perché non ti ascolterò. Perché il Signore non potrà ascoltare il profeta? Perché il profeta non può pregare il Signore? Perché il Signore dovrebbe perdonare senza pentimento. Dio mai potrà perdonare senza la conversione e il pentimento dell’uomo. Neanche il profeta si può appellare alla presenza di un qualche giusto. Il Signore ha già visitato Gerusalemme per trovare in essa un solo giusto e non lo ha trovato. Sono tutti corrotti, idolatri, ribelli, stolti, insipienti. Se il profeta chiedesse di perdonare, il Signore non potrebbe. Legalizzerebbe il peccato e la trasgressione. Lui si dichiarerebbe non Dio. Ora Dio mai potrà rinnegare se stesso. Mai potrà rinnegare di essere la divina giustizia e l’eterna verità. Misericordia, verità, giustizia sono una cosa sola. Il Signore perdona, ma nel pentimento, nella conversione, anche per amore di un giusto, ma sempre occorre la conversione per entrare nella sua amicizia. Quanto sia grande il peccato di Gerusalemme ce lo rivela il profeta Ezechiele, ricordando tre grandi amici del Signore:</w:t>
      </w:r>
    </w:p>
    <w:p w14:paraId="124BD8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w:t>
      </w:r>
      <w:r w:rsidRPr="007252E4">
        <w:rPr>
          <w:rFonts w:ascii="Arial" w:eastAsia="Times New Roman" w:hAnsi="Arial"/>
          <w:i/>
          <w:iCs/>
          <w:sz w:val="24"/>
          <w:szCs w:val="20"/>
          <w:lang w:eastAsia="it-IT"/>
        </w:rPr>
        <w:lastRenderedPageBreak/>
        <w:t>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02CC72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7861DA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5CF924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5CFA1D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025784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728A4D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Dice infatti il Signore Dio: Quando manderò contro Gerusalemme i miei quattro tremendi castighi: la spada, la fame, le bestie feroci e la peste, </w:t>
      </w:r>
      <w:r w:rsidRPr="007252E4">
        <w:rPr>
          <w:rFonts w:ascii="Arial" w:eastAsia="Times New Roman" w:hAnsi="Arial"/>
          <w:i/>
          <w:iCs/>
          <w:sz w:val="24"/>
          <w:szCs w:val="20"/>
          <w:lang w:eastAsia="it-IT"/>
        </w:rPr>
        <w:lastRenderedPageBreak/>
        <w:t xml:space="preserve">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3EDF05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tanto grande il peccato di Gerusalemme e così pesante la sua idolatria che Giobbe, Daniele e Noè, potrebbero salvare solo se stessi. Dio è sempre pronto a riversare tutta la sua misericordia. Mai però la potrà riversare su una brocca ermeticamente chiusa. Sarebbe sciupata, persa. L’idolatria sigilla il nostro cuore e lo rende impermeabile ad ogni grazia e benevolenza del Signore. Si toglie prima l’idolatria e la grazia lo ricolmerà.</w:t>
      </w:r>
    </w:p>
    <w:p w14:paraId="0CDD5D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Non vedi che cosa fanno nelle città di Giuda e nelle strade di Gerusalemme?</w:t>
      </w:r>
    </w:p>
    <w:p w14:paraId="234CA7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spiega al profeta perché non deve pregare e perché Lui non può perdonare. Nella città non c’è spazio per Lui. Lui è esiliato dai loro cuori. Non vedi che cosa fanno nelle città di Giuda e nelle strade di Gerusalemme? Ora il Signore mostra tutta la gravità del loro peccato e della loro stoltezza. È un peccato che neanche viene nascosto. È peccato pubblico, stile e modalità di essere e di esistere. Il peccato è la loro stessa socialità. Quella di Gerusalemme e delle città di Giuda ormai è una socialità di idolatria, empietà, immoralità pubblica, evidente, senza alcuna vergogna.</w:t>
      </w:r>
    </w:p>
    <w:p w14:paraId="4ECFE62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I figli raccolgono la legna, i padri accendono il fuoco e le donne impastano la farina per preparare focacce alla regina del cielo; poi si compiono libagioni ad altri dèi per offendermi.</w:t>
      </w:r>
    </w:p>
    <w:p w14:paraId="18BD5A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Figli, padri, madri insieme cooperano per le loro pratiche idolatriche. Non è una sola persona, ma tutta la famiglia. Non è una sola famiglia, ma tutte le famiglie. I figli raccolgono la legna, i padri accendono il fuoco e le donne impastano la farina per preparare focacce alla regina del cielo. È idolatria di comunione. Come se questo non bastasse, poi si compiono libagioni ad altri dèi per offendermi. Chi sta parlando è il Signore. Il suo popolo lo ha dimenticato. Lui è Dio, ma non per il suo popolo. Il suo popolo ha scelto gli idoli, le vanità. Potrà il Signore perdonare senza conversione, pentimento, ritorno? Ecco il motivo per cui Geremia non dovrà pregare per il suo popolo né chiedere al Signore che perdoni. Il perdono è sul fondamento della vera conversione.</w:t>
      </w:r>
    </w:p>
    <w:p w14:paraId="334410B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Ma è proprio me che offendono – oracolo del Signore – o non piuttosto se stessi, a loro stessa vergogna?</w:t>
      </w:r>
    </w:p>
    <w:p w14:paraId="55434B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viene illuminato il significato dell’alleanza stipulata tra Dio e il suo popolo. Dio, nell’alleanza, dona tutto senza ricevere nulla. Ma è proprio me che offendono – oracolo del Signore – o non piuttosto se stessi, a loro stessa vergogna? Questa parola va chiarificata, illuminata. Un’immagine potrà aiutarci a comprendere. </w:t>
      </w:r>
      <w:r w:rsidRPr="007252E4">
        <w:rPr>
          <w:rFonts w:ascii="Arial" w:eastAsia="Times New Roman" w:hAnsi="Arial"/>
          <w:sz w:val="24"/>
          <w:szCs w:val="20"/>
          <w:lang w:eastAsia="it-IT"/>
        </w:rPr>
        <w:lastRenderedPageBreak/>
        <w:t>Pensiamo che il Signore sia un oceano immenso e che gli uomini siano dei pesci fuori dell’acqua. Per sua grande misericordia, il Signore concede ai pesci la grazia di tuffarsi nelle sue acque per vivere e prosperare. Chi riceve il bene sono solo i pesci. Se i pesci decidono di uscire dall’acqua per nuotare nell’aria, che è l’idolatria e l’immoralità, il danno non lo fanno al Signore, ma a se stessi. Dio è offeso perché rinnegato, tradito, venduto, rifiutato nel suo amore e nella sua verità, che è verità dei pesci. Il danno però è solo dei pesci. Sono i pesci che muoiono, vengono schiacciati dagli uomini e divorati dagli uccelli del cielo e da altri animali. Solo decidendo di ritornare nell’acqua c’è vita. Geremia non può pregare senza conversione, perché sarebbe come se chiedesse al Signore la vita per i pesci che sono fuori dell’acqua. Se i pesci vogliono vivere devono ritornare nell’acqua, abbandonando ogni idolatria e immoralità. Se rimangono fuori dell’acqua, periranno.</w:t>
      </w:r>
    </w:p>
    <w:p w14:paraId="11C1A3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Pertanto, dice il Signore Dio: Ecco, il mio furore, la mia ira si riversa su questo luogo, sugli uomini e sul bestiame, sugli alberi dei campi e sui frutti della terra, e brucerà senza estinguersi.</w:t>
      </w:r>
    </w:p>
    <w:p w14:paraId="4C9F57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l’ira e il furore del Signore; non poter intervenire in alcun modo per far sì che il suo popolo ritorni nelle sue acque, nel suo immenso oceano. Rimanendo fuori delle acque del Signore, sarà annientato, distrutto, devastato, bruciato, deportato. Dovrà essere necessariamente così. Pertanto, dice il Signore Dio: Ecco, il mio furore, la mia ira si riversa su questo luogo… Questo luogo è il tempio che sarà distrutto, annientato, devastato. Questo luogo è anche Gerusalemme, anch’essa conquistata dal nemico e messa a ferro e fuoco. Dei suoi bei palazzi nulla resterà. L’ira del Signore si riversa sugli uomini e sul bestiame, sugli alberi dei campi e sui frutti della terra, e brucerà senza estinguersi. Per il peccato di Giuda e di Gerusalemme anche gli animali e la stessa terra soffriranno. Anch’essi subiranno la devastazione operata dal nemico.</w:t>
      </w:r>
    </w:p>
    <w:p w14:paraId="17EFF0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tutto questo avviene perché il Signore nulla può fare per la salvezza del suo popolo. Glielo impedisce il peccato. Il peccato lo tiene lontano. I cultori della vana ecologia dovrebbero riflettere e meditare, partendo da questo versetto. La salvezza del creato è dall’uomo. Da lui è tutto. Se l’uomo è con Dio, ritorna a Dio, tutta la terra vive, gioisce, produce il bene. Se l’uomo non torna con Dio, tutta la terra viene devastata dal suo peccato. L’uomo è costituito da Dio vero cuore di tutto il suo universo. Israele è il cuore di tutta l’umanità. Per esso il Signore vuole dare vita a tutta la terra. Se Israele fallisce – ed è questa l’amarezza del Signore – il suo progetto di salvezza dell’umanità fallisce. Per questo dovrà condurlo in esilio. </w:t>
      </w:r>
    </w:p>
    <w:p w14:paraId="6AF6DE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esilio Israele conoscerà il peccato nel quale è precipitato, si ravvedrà, si pentirà, chiederà perdono, ritornerà al suo Dio, si riprenderà il cammino. </w:t>
      </w:r>
    </w:p>
    <w:p w14:paraId="1BD47D6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1DC946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73" w:name="_Toc437422163"/>
      <w:bookmarkStart w:id="174" w:name="_Toc62157734"/>
      <w:r w:rsidRPr="007252E4">
        <w:rPr>
          <w:rFonts w:ascii="Arial" w:eastAsia="Times New Roman" w:hAnsi="Arial" w:cs="Arial"/>
          <w:b/>
          <w:bCs/>
          <w:sz w:val="24"/>
          <w:szCs w:val="18"/>
          <w:lang w:eastAsia="it-IT"/>
        </w:rPr>
        <w:t>Il culto senza fedeltà</w:t>
      </w:r>
      <w:bookmarkEnd w:id="173"/>
      <w:bookmarkEnd w:id="174"/>
      <w:r w:rsidRPr="007252E4">
        <w:rPr>
          <w:rFonts w:ascii="Arial" w:eastAsia="Times New Roman" w:hAnsi="Arial" w:cs="Arial"/>
          <w:b/>
          <w:bCs/>
          <w:sz w:val="24"/>
          <w:szCs w:val="18"/>
          <w:lang w:eastAsia="it-IT"/>
        </w:rPr>
        <w:t xml:space="preserve"> </w:t>
      </w:r>
    </w:p>
    <w:p w14:paraId="4635995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Dice il Signore degli eserciti, Dio d’Israele: Aggiungete pure i vostri olocausti ai vostri sacrifici e mangiatene la carne!</w:t>
      </w:r>
    </w:p>
    <w:p w14:paraId="114896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il Signore rivela al suo popolo, per mezzo del suo profeta, la verità degli olocausti e di tutto il culto celebrato nel suo santo tempio. Dice il Signore degli eserciti, Dio d’Israele: Aggiungete puri i vostri olocausti ai vostri sacrifici e mangiatene la carne! Olocausti, sacrifici di espiazione, sacrifici di comunione, oblazioni, offerte sono segni che vanno vissuti nell’alleanza, non fuori di essa. La liturgia va vissuta nella Parola, mai fuori della Parola, mai in sostituzione della Parola. La liturgia è celebrata per cementare la Parola nel cuore. Invece nel tempio del Signore vi era una lussuosa liturgia ma senza la Parola, senza l’alleanza, in sostituzione della Parola e dell’alleanza. Questa stessa sostituzione denunzia il profeta Osea. Si celebra il culto, ma non si ama la Parola, non si osservano i comandamenti.</w:t>
      </w:r>
    </w:p>
    <w:p w14:paraId="28CACA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06D464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1D1537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520862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culto va celebrato per rientrare nei comandamenti, per cementare il cuore nella Parola del Signore. Se questo non avviene, esso è un culto vano. Anche la preghiera è vana, quando essa è fatta fuori dei comandamenti, fuori dell’alleanza, fuori della Parola del Signore nel cuore.</w:t>
      </w:r>
    </w:p>
    <w:p w14:paraId="26C4C4B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Io però non parlai né diedi ordini sull’olocausto e sul sacrificio ai vostri padri, quando li feci uscire dalla terra d’Egitto,</w:t>
      </w:r>
    </w:p>
    <w:p w14:paraId="65BCA9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culto di Giuda e di Gerusalemme è solenne. Ad esso nulla manca. Formalmente è uno splendore. Ma è questo ciò che vuole il Signore? Io però non parlai né diedi ordini sull’olocausto e sul sacrificio ai vostri padri, quando li feci uscire dalla terra d’Egitto. Se leggiamo con somma attenzione i testi dell’Esodo – Capitoli XX, XXI, XXII, XXIII, XXIV – l’alleanza è stipulata tutta sulla Parola. L’unico sacrificio che si immola al Signore serve per sancire, ratificare, fondare l’alleanza che è stabilita sul fondamento della Parola da osservare. L’alleanza non è fondata sui sacrifici animali, ma sul sacrificio dell’uomo, sulla rinuncia di un suo pensiero per abbracciare solo il pensiero di Dio. Il pensiero di Dio è dato dai suoi Comandamenti e dalla Parola che segue e che lo illumina e lo definisce concretamente nei molteplici eventi della storia.</w:t>
      </w:r>
    </w:p>
    <w:p w14:paraId="11CA21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Anche Cristo Gesù, dopo aver proferito le Beatitudini, i Comandamenti della Nuova Legge, con la sua Parola illumina concretamente come viverle. Tutto, sia nell’Antica Alleanza che nella Nuova, è finalizzato alla Parola. Anche la Nuova Alleanza nel sangue di Cristo è stipulata per la Parola. Il sacrificio di Cristo, la sua immolazione, è purissima obbedienza. L’olocausto è obbedienza. L’Eucaristia è il frutto dell’obbedienza. Questa la verità.</w:t>
      </w:r>
    </w:p>
    <w:p w14:paraId="127B5A7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ma ordinai loro: “Ascoltate la mia voce, e io sarò il vostro Dio e voi sarete il mio popolo; camminate sempre sulla strada che vi prescriverò, perché siate felici”.</w:t>
      </w:r>
    </w:p>
    <w:p w14:paraId="214984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verità che il popolo deve mettere nel cuore: l’obbedienza non è ai sacrifici da celebrare, ma alla Parola da vivere. Tutto è nella Parola. Ma ordinai loro: ascoltate la mia voce, e io sarò il vostro Dio e voi sarete il mio popolo. L’alleanza è sul fondamento dell’ascolto, non del sacrificio. Il sacrificio è celebrato in vista del patto. Il patto è sulla Parola. L’impegno è di osservare la Parola. Se la Parola viene meno, tutto viene meno. Se la Parola viene meno, Dio non è più il Dio del popolo, perché la sua Parola non è più il pensiero di vita del popolo. Dio è nella Parola, non fuori di essa. Camminate sempre sulla strada che vi prescriverò, perché siate felici. La felicità, la pienezza della vita nasce dall’ascolto del Signore. Il popolo ascolta la Parola del suo Dio, vive di essa e per essa, è nella benedizione, nella felicità, nella gioia, nella pace, nella sicurezza. Non ascolta il Signore, non vive nella sua Parola, perde la benedizione, la felicità, la gioia, la pace, ogni sicurezza. È preda di ogni uomo. Si noti bene. L’obbedienza non è alla sola Parola dell’Esodo, ma ad ogni Parola che esce dalla bocca del loro Dio. Ogni Parola successiva fa parte della Parola.</w:t>
      </w:r>
    </w:p>
    <w:p w14:paraId="1C695E1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Ma essi non ascoltarono né prestarono orecchio alla mia parola; anzi, procedettero ostinatamente secondo il loro cuore malvagio e, invece di rivolgersi verso di me, mi hanno voltato le spalle.</w:t>
      </w:r>
    </w:p>
    <w:p w14:paraId="114AE6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patto è obbedienza alla parola, non sull’offerta di sacrifici. Qual è la denuncia del Signore? Ma essi non ascoltarono né prestarono orecchio alla mia Parola. Anzi, procedettero ostinatamente secondo il loro cuore malvagio e, invece di rivolgersi verso di me, mi hanno voltato le spalle. Israele non solo non ascolta il Signore, gli volta le spalle, lo sostituisce con un esercito di idoli, dinanzi ai quali si prostra per adorarli. È giusto che ci chiediamo: perché Israele, anzi l’uomo, abbandona il vero Dio, gli volta le spalle e si rifugia negli idoli? Qual è la ragione profonda? La ragione è una sola ed è sempre la stessa: gli idoli sono senza parola. Gli idoli sono il pensiero, la concupiscenza, la stessa natura dell’uomo. Poiché l’idolo è senza comandamento, senza Parola, senza obblighi morali, l’uomo può vivere secondo la sua natura snaturata, fatta di concupiscenza. Con il vero Dio questo mai potrà avvenire. Lui è il Dio della Parola, del Comandamento, dell’obbligo morale, della Signoria plenaria sull’uomo. Perché oggi tutti, anche e soprattutto molti cattolici anche di alte sfere, propendono per il Dio unico? Perché esso è un Dio senza parola.</w:t>
      </w:r>
    </w:p>
    <w:p w14:paraId="01668B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È un Dio artificiale, di plastica, un Dio senza alcuna identità, un vero idolo. È un Dio che non dona fastidio ad alcuno. È un Dio muto che non parla. È un idolo. Pur ammettendo per un assurdo che vada oltre la stessa impossibilità metafisica, che esso fosse vero, la Chiesa mai potrebbe prestargli culto. Essa deve sempre ricordarsi che non è da Dio, ma da Cristo Gesù. Essa è nata non come Eva dal costato di Dio, ma dal costato di Cristo. Il suo Dio è Cristo, perché è Lui che l’ha generata. Il Dio che essa deve adorare è il Padre del suo Sposo, e lo deve adorare nello Spirito Santo. È questo il peccato del popolo del Signore. Ha abbandonato il Dio della Parola per un idolo muto. Ha lasciato il Dio della vita per dèi che danno solo morte. </w:t>
      </w:r>
    </w:p>
    <w:p w14:paraId="560E36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Da quando i vostri padri sono usciti dall’Egitto fino ad oggi, io vi ho inviato con assidua premura tutti i miei servi, i profeti;</w:t>
      </w:r>
    </w:p>
    <w:p w14:paraId="7A555B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Signore vedeva che il suo popolo gli voltava le spalle, non lo abbandonava a se stesso, non lo lasciava solo. Gli mandava i suoi profeti. Da quando i vostri padri sono usciti dall’Egitto fino ad oggi, io vi ho inviato con assidua premura tutti i miei servi, i profeti. Perché il Signore inviava i profeti? Prima di ogni cosa per ricordare al suo popolo gli impegni assunti con l’alleanza. L’alleanza è la pietra miliare del rapporto tra Dio e il popolo. Se Israele non osserva il patto, Dio è obbligato ad osservarlo. Tra Dio e Israele non vi è alcuna relazione, se non nel patto, sancita dal patto. Distrutto il patto con l’idolatria, il Signore è obbligato ad osservarlo. L’osservanza del patto da parte di Dio è morte certa, sicura per il suo popolo. Il Signore, che ama il suo popolo, non vuole che Israele incorra nella morte e per questo manda i suoi profeti. Essi chiedono a Israele di rientrare nel patto.</w:t>
      </w:r>
    </w:p>
    <w:p w14:paraId="3798A7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Chiarifichiamo la verità or ora manifestata: La relazione tra Dio e Israele è fondata interamente sul patto. Fuori del patto, ogni relazione finisce. Israele è Israele per suo conto e Dio è Dio per suo conto. Qual è il risultato della decisione sciagurata di Israele? Dio non potrà essere più la vita del popolo. Senza patto, si è come due estranei. Poiché Israele senza il suo Dio è preda di tutti gli altri popoli, il Signore non vuole che questo accada e manda i profeti. Li manda per amore, li manda con premura per il loro bene, li manda per la loro vita. Senza la vita nel patto, essi sono spacciati per sempre.</w:t>
      </w:r>
    </w:p>
    <w:p w14:paraId="766233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ma non mi hanno ascoltato né prestato orecchio, anzi hanno reso dura la loro cervìce, divenendo peggiori dei loro padri.</w:t>
      </w:r>
    </w:p>
    <w:p w14:paraId="306397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il risultato di questo invio di profeti con premura, senza interruzione? Un totale fallimento. Israele è sordo, non sente, non ascolta, si rifiuta di tornare. Ma non mi hanno ascoltato né prestato orecchio, anzi hanno reso dura la loro cervice, divenendo peggiori dei loro padri. È il disastro. Quale sarà il frutto di questo indurimento del cuore e di questa sordità di orecchio? Israele sarà preda degli altri popoli. Dio non lo potrà aiutare. Se lo aiutasse dichiarerebbe inutile anche per Lui il patto dell’alleanza. È un patto inutile, solo formale. È un patto artificiale, ma non vitale. Se il Signore lo aiutasse fuori del patto, dichiarerebbe la sua Parola inutile, vana, non essenziale. Lui stesso si dichiarerebbe un idolo dinanzi al popolo.</w:t>
      </w:r>
    </w:p>
    <w:p w14:paraId="77AF7F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Israele sarebbe condannato in eterno all’immoralità, alla stoltezza, all’insipienza e il Signore sarebbe colui che approva queste cose e le benedice dal cielo. È verità eterna: se l’uomo decide di mettersi fuori della Parola, dovrà subire tutte le conseguenze della sua scelta. Dovrà vivere tutta la morte come frutto. L’ultimo frutto è la morte eterna. Se il Signore abolisse le conseguenze della scelta della non parola, attesterebbe che la sua Parola è inutile. Proprio questo è il peccato di molti figli della Chiesa. Stanno abolendo la Parola di Dio, insegnando che i frutti della non parola sono di vita e non di morte. Quanti aboliscono l’inferno, sono gli ideologi di un Dio falso, di un idolo muto, di un Vangelo inutile, di una Parola senza effetto. </w:t>
      </w:r>
    </w:p>
    <w:p w14:paraId="22B34DC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Dirai loro tutte queste cose, ma non ti ascolteranno; li chiamerai, ma non ti risponderanno.</w:t>
      </w:r>
    </w:p>
    <w:p w14:paraId="53BC2D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rassicura il suo profeta. Gli rivela qual sarà il risultato della sua missione. Lui parlerà, ma il popolo non lo ascolterà. Esso è sordo. Dirai loro queste cose, ma non ti ascolteranno. Li chiamerai, ma non ti risponderanno. Il profeta è avvisato. Il popolo rimarrà insensibile. Il profeta non parla per essere ascoltato, parla per giustificare Dio dinanzi agli Angeli, alla terra, all’intero universo. Nessuno dovrà accusare Dio di non amore. Tutto l’universo, Cielo e terra, Angeli e demòni, dovranno nel giorno del giudizio attestare che il Signore non è mai venuto meno in nessuna delle sue parole. Il suo amore è andato ogni limite umano e divino. Anche il limite divino è stato superato con l’Incarnazione. Il Dio immortale si è fatto mortale. Il Dio che per amore non avrebbe mai potuto morire, si incarna e muore per amore. Oltre questo limite non si può andare. Dio ha superato se stesso. Anche Ezechiele viene mandato al suo popolo con questa certezza di non ascolto. Ma il Signore non è legato al non ascolto, ma solo al suo amore.</w:t>
      </w:r>
    </w:p>
    <w:p w14:paraId="7535EF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disse: «Figlio dell’uomo, àlzati, ti voglio parlare». A queste parole, uno spirito entrò in me, mi fece alzare in piedi e io ascoltai colui che mi parlava.</w:t>
      </w:r>
    </w:p>
    <w:p w14:paraId="3123C7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49B77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B382E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557EC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Israele sa che c’è un profeta in mezzo a loro. Sa che Dio ancora ama il suo popolo e lo vuole salvare dalla potenza distruttrice del nemico.</w:t>
      </w:r>
    </w:p>
    <w:p w14:paraId="2921328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Allora dirai loro: Questa è la nazione che non ascolta la voce del Signore, suo Dio, né accetta la correzione. La fedeltà è sparita, è stata bandita dalla loro bocca.</w:t>
      </w:r>
    </w:p>
    <w:p w14:paraId="799B22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Sapendo la risposta del popolo alla profezia di Geremia, il Signore gli suggerisce le parole da dire dopo aver constatato la loro cecità e sordità. Allora dirai loro: Questa è la nazione che non ascolta la voce del Signore, suo Dio, né accetta la correzione. Il profeta mette il popolo dinanzi alla verità. Qual è la verità attuale del popolo, la sua verità storica? Esso non ascolta la voce del suo Dio. Non accetta la correzione. È un popolo ostinato e ribelle. La fedeltà è sparita, è stata bandita dalla loro bocca. Quale fedeltà? La fedeltà all’alleanza, alla Parola, alla legge, al Patto, all’ascolto. Lo ripetiamo: il Patto non è fondato sui Comandamenti, ma sull’ascolto perenne del Signore. Il popolo si impegna ad ascoltare sempre la voce del suo Dio.</w:t>
      </w:r>
    </w:p>
    <w:p w14:paraId="4F7FE0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Ci sono i Comandamenti come legge fondamentale e c’è il Comandamento come legge particolare, attuale, storica, per questo momento. La vita d’Israele che cammina nella legge fondamentale scaturisce sempre dall’ascolto del Comandamento particolare. Per questo il Signore si consulta. I due Comandamenti non vanno mai disgiunti, mai separati, mai se ne deve scegliere uno a discapito dell’altro. Sono due Comandamenti essenziali. Se leggiamo la Scrittura Santa che va da Abramo fino all’Apocalisse, noteremo che sempre il Comandamento attuale guida la storia e la orienta. La Croce di Cristo Gesù non è forse il frutto di questi due Comandamenti? Non è essa il risultato della quotidiana consegna alla Parola del Padre?</w:t>
      </w:r>
    </w:p>
    <w:p w14:paraId="77E5C99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57323E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75" w:name="_Toc437422164"/>
      <w:bookmarkStart w:id="176" w:name="_Toc62157735"/>
      <w:r w:rsidRPr="007252E4">
        <w:rPr>
          <w:rFonts w:ascii="Arial" w:eastAsia="Times New Roman" w:hAnsi="Arial" w:cs="Arial"/>
          <w:b/>
          <w:bCs/>
          <w:sz w:val="24"/>
          <w:szCs w:val="18"/>
          <w:lang w:eastAsia="it-IT"/>
        </w:rPr>
        <w:t>Di nuovo il culto illegittimo; minaccia di esilio</w:t>
      </w:r>
      <w:bookmarkEnd w:id="175"/>
      <w:bookmarkEnd w:id="176"/>
    </w:p>
    <w:p w14:paraId="6D355FE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Taglia la tua chioma e gettala via, e intona sulle alture un lamento, perché il Signore ha rigettato e abbandonato questa generazione che ha meritato la sua ira.</w:t>
      </w:r>
    </w:p>
    <w:p w14:paraId="33AD45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profeti spesso diventano essi stessi un segno per il popolo. La loro persona, i loro atti, la loro stessa vita sono una vera profezia per Israele. Osea è invitato dal Signore a sposare una prostituta e ad avere figli con essa, per attestare quanto grande era l’amore per il suo popolo che si era prostituito.</w:t>
      </w:r>
    </w:p>
    <w:p w14:paraId="1948D5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1A37FA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70843E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1C6EC9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13A4D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ebbe svezzato Non-amata, Gomer concepì e partorì un figlio. E il Signore disse a Osea: </w:t>
      </w:r>
      <w:r w:rsidRPr="007252E4">
        <w:rPr>
          <w:rFonts w:ascii="Arial" w:eastAsia="Times New Roman" w:hAnsi="Arial"/>
          <w:i/>
          <w:iCs/>
          <w:sz w:val="24"/>
          <w:szCs w:val="20"/>
          <w:lang w:eastAsia="it-IT"/>
        </w:rPr>
        <w:tab/>
        <w:t>«Chiamalo Non-popolo-mio, perché voi non siete popolo mio e io per voi non sono (Os 1,1-9).</w:t>
      </w:r>
    </w:p>
    <w:p w14:paraId="14B284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numero degli Israeliti sarà come la sabbia del mare, che non si può misurare né contare. E avverrà che invece di dire loro: “Voi non siete popolo mio”, si dirà loro: “Siete figli del Dio vivente”. </w:t>
      </w:r>
    </w:p>
    <w:p w14:paraId="1F9938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40AAB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38537E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616D4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4E1D8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Li ridurrò a una sterpaglia e a un pascolo di animali selvatici. La punirò per i giorni dedicati ai Baal, quando bruciava loro i profumi, si adornava </w:t>
      </w:r>
      <w:r w:rsidRPr="007252E4">
        <w:rPr>
          <w:rFonts w:ascii="Arial" w:eastAsia="Times New Roman" w:hAnsi="Arial"/>
          <w:i/>
          <w:iCs/>
          <w:sz w:val="24"/>
          <w:szCs w:val="20"/>
          <w:lang w:eastAsia="it-IT"/>
        </w:rPr>
        <w:lastRenderedPageBreak/>
        <w:t xml:space="preserve">di anelli e di collane e seguiva i suoi amanti, mentre dimenticava me! Oracolo del Signore. </w:t>
      </w:r>
    </w:p>
    <w:p w14:paraId="472B8B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C8FA5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avverrà, in quel giorno – oracolo del Signore – mi chiamerai: “Marito mio”, e non mi chiamerai più: “Baal, mio padrone”. Le toglierò dalla bocca i nomi dei Baal e non saranno più chiamati per nome. </w:t>
      </w:r>
    </w:p>
    <w:p w14:paraId="5DDAF9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48FA6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0604C7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006D9E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Ezechiele viene più volte costituito dal Signore segno per il suo popolo. La sua vita e non solo la sua parola erano vera profezia, vero annunzio.</w:t>
      </w:r>
    </w:p>
    <w:p w14:paraId="08572C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134987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Mettiti poi a giacere sul fianco sinistro e io ti carico delle iniquità d’Israele. Per il numero di giorni in cui giacerai su di esso, espierai le sue iniquità: </w:t>
      </w:r>
      <w:r w:rsidRPr="007252E4">
        <w:rPr>
          <w:rFonts w:ascii="Arial" w:eastAsia="Times New Roman" w:hAnsi="Arial"/>
          <w:i/>
          <w:iCs/>
          <w:sz w:val="24"/>
          <w:szCs w:val="20"/>
          <w:lang w:eastAsia="it-IT"/>
        </w:rPr>
        <w:lastRenderedPageBreak/>
        <w:t>io ho computato per te gli anni della sua espiazione come un numero di giorni. Espierai le iniquità della casa d’Israele per trecentonovanta giorni.</w:t>
      </w:r>
    </w:p>
    <w:p w14:paraId="06D33B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09F5D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2CC0D9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7D717B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 soggiunse: «Figlio dell’uomo, ecco io tolgo a Gerusalemme la riserva del pane; mangeranno con angoscia il pane razionato e berranno in preda all’affanno l’acqua misurata. Mancando pane e acqua, languiranno tutti insieme e si consumeranno nelle loro iniquità (Ez 4,1-17).</w:t>
      </w:r>
    </w:p>
    <w:p w14:paraId="058A5D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Figlio dell’uomo, prendi una spada affilata, usala come un rasoio da barbiere e raditi i capelli e la barba. Poi prendi una bilancia e dividi i peli tagliati.</w:t>
      </w:r>
    </w:p>
    <w:p w14:paraId="283DE8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6A0C6A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794E98B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5744C2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03DA06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tu abiti in mezzo a una genìa di ribelli, che hanno occhi per vedere e non vedono, hanno orecchi per udire e non odono, perché sono una genìa di ribelli.</w:t>
      </w:r>
    </w:p>
    <w:p w14:paraId="5E2CA1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714816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feci come mi era stato comandato: preparai di giorno il mio bagaglio come quello di un esule e, sul tramonto, feci un foro nel muro con le mani. Uscii nell’oscurità e sotto i loro occhi mi misi il bagaglio sulle spalle. </w:t>
      </w:r>
    </w:p>
    <w:p w14:paraId="7582F6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3C27DC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60503A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00E0961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42EAD1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457565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Nell’anno nono, nel decimo mese, il dieci del mese, mi fu rivolta questa parola del Signore: «Figlio dell’uomo, metti per iscritto la data di oggi, di questo giorno, perché proprio oggi il re di Babilonia punta contro </w:t>
      </w:r>
      <w:r w:rsidRPr="007252E4">
        <w:rPr>
          <w:rFonts w:ascii="Arial" w:eastAsia="Times New Roman" w:hAnsi="Arial"/>
          <w:i/>
          <w:iCs/>
          <w:sz w:val="24"/>
          <w:szCs w:val="20"/>
          <w:lang w:eastAsia="it-IT"/>
        </w:rPr>
        <w:lastRenderedPageBreak/>
        <w:t>Gerusalemme. Proponi una parabola a questa genìa di ribelli dicendo loro: Così dice il Signore Dio:</w:t>
      </w:r>
    </w:p>
    <w:p w14:paraId="43B6CC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56DEBE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3A453A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CF369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7115ADB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w:t>
      </w:r>
      <w:r w:rsidRPr="007252E4">
        <w:rPr>
          <w:rFonts w:ascii="Arial" w:eastAsia="Times New Roman" w:hAnsi="Arial"/>
          <w:i/>
          <w:iCs/>
          <w:sz w:val="24"/>
          <w:szCs w:val="20"/>
          <w:lang w:eastAsia="it-IT"/>
        </w:rPr>
        <w:lastRenderedPageBreak/>
        <w:t xml:space="preserve">figlie, allora verrà a te un profugo per dartene notizia. In quel giorno la tua bocca si aprirà per parlare con il profugo, parlerai e non sarai più muto e sarai per loro un segno: essi sapranno che io sono il Signore» (Ez 24,1-27). </w:t>
      </w:r>
    </w:p>
    <w:p w14:paraId="67B660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la vita di Geremia diviene profezia attraverso quello che il Signore gli chiede di fare. Il gesto, presso il Signore, è anche parola, profezia, oracolo. Taglia la tua chioma e gettala via, e intona sulle alture un lamento. Cos’è la chioma? È la gloria di un uomo. Geremia deve spogliarsi della sua chioma. Gerusalemme è la gloria di Dio. Essa viene abbandonata, perché il Signore ha rigettato e abbandonato questa generazione che ha meritato la sua ira. Perché Gerusalemme ha meritato di essere abbandonata e gettata via in mano dell’esercito invasore? Perché ha abbandonato e gettato via la sua gloria. La gloria di Dio è Gerusalemme, il suo popolo. La gloria del popolo è il Signore. Il Signore non può più gloriarsi di Gerusalemme perché da essa abbandonata. </w:t>
      </w:r>
    </w:p>
    <w:p w14:paraId="5AA6EDC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Perché i figli di Giuda hanno commesso ciò che è male ai miei occhi, oracolo del Signore. Hanno collocato i loro idoli abominevoli nel tempio, sul quale è invocato il mio nome, per contaminarlo.</w:t>
      </w:r>
    </w:p>
    <w:p w14:paraId="50FC3E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deve togliere Giuda e Gerusalemme dalla sua vita a causa del loro orrendo peccato. L’idolatria è il peccato che genera ogni altro peccato. Perché i figli di Giuda hanno commesso ciò che è male ai miei occhi, oracolo del Signore. Senza Dio, non vi è più legge morale. Non vi è più giustizia. Hanno collocato i loro idoli abominevoli nel tempio, sul quale è invocato il mio nome, per contaminarlo. Israele non conserva più puro neanche il tempio. Il tempio del Signore che era la cosa più santa, più pura, più sacra di tutta la terra è contaminato dall’idolatria del suo popolo. Cosa è questa idolatria ce lo rivela il Signore per mezzo del profeta Ezechiele.</w:t>
      </w:r>
    </w:p>
    <w:p w14:paraId="780182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w:t>
      </w:r>
      <w:r w:rsidRPr="007252E4">
        <w:rPr>
          <w:rFonts w:ascii="Arial" w:eastAsia="Times New Roman" w:hAnsi="Arial"/>
          <w:i/>
          <w:iCs/>
          <w:sz w:val="24"/>
          <w:szCs w:val="20"/>
          <w:lang w:eastAsia="it-IT"/>
        </w:rPr>
        <w:lastRenderedPageBreak/>
        <w:t>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D07C8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EA7E9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l’idolatria giunge nella sacralità più sacra, nella santità più santa è il segno che non vi sarà più alcuna possibilità di conversione. Nel peccato vi sono alcuni limiti che non possono essere superati. Quando si superano è veramente la fine. Non vi è ritorno indietro.</w:t>
      </w:r>
    </w:p>
    <w:p w14:paraId="6ABD80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Hanno costruito le alture di Tofet nella valle di Ben-Innòm, per bruciare nel fuoco i loro figli e le loro figlie, cosa che io non avevo mai comandato e che non avevo mai pensato.</w:t>
      </w:r>
    </w:p>
    <w:p w14:paraId="0307B2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 altro orrendo misfatto. Giuda e Gerusalemme offrono alle divinità sacrifici umani. Cosa proibitissima. Solo il Signore è il Dio della vita. Hanno costruito le alture di Tofet nella valle di Ben-Innòm, per bruciare nel fuoco i loro figli e le loro figlie. È questa la più alta profanazione della vita. Questa profanazione era stata severissimamente proibita. Cosa che io non avevo mai comandato e che non avevo mai pensato.</w:t>
      </w:r>
    </w:p>
    <w:p w14:paraId="59487D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w:t>
      </w:r>
      <w:r w:rsidRPr="007252E4">
        <w:rPr>
          <w:rFonts w:ascii="Arial" w:eastAsia="Times New Roman" w:hAnsi="Arial"/>
          <w:i/>
          <w:iCs/>
          <w:sz w:val="24"/>
          <w:szCs w:val="20"/>
          <w:lang w:eastAsia="it-IT"/>
        </w:rPr>
        <w:lastRenderedPageBreak/>
        <w:t xml:space="preserve">nazioni, di cui tu vai ad occupare il paese, ascoltano gli indovini e gli incantatori, ma quanto a te, non così ti ha permesso il Signore, tuo Dio (Dt 18,9-14). </w:t>
      </w:r>
    </w:p>
    <w:p w14:paraId="4D0404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lascerai passare alcuno dei tuoi figli a Moloch e non profanerai il nome del tuo Dio. Io sono il Signore (Lv 18, 21). </w:t>
      </w:r>
    </w:p>
    <w:p w14:paraId="2E24E1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Dirai agli Israeliti: Chiunque tra gli Israeliti o tra i forestieri che soggiornano in Israele darà qualcuno dei suoi figli a Moloch, dovrà essere messo a morte; il popolo del paese lo lapiderà (Lv 20, 2). </w:t>
      </w:r>
    </w:p>
    <w:p w14:paraId="57F261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Anch'io volgerò la faccia contro quell'uomo e lo eliminerò dal suo popolo, perché ha dato qualcuno dei suoi figli a Moloch con l'intenzione di contaminare il mio santuario e profanare il mio santo nome (Lv 20, 3). </w:t>
      </w:r>
    </w:p>
    <w:p w14:paraId="0882C4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il popolo del paese chiude gli occhi quando quell'uomo dà qualcuno dei suoi figli a Moloch e non lo mette a morte (Lv 20, 4). </w:t>
      </w:r>
    </w:p>
    <w:p w14:paraId="1BB3C8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volgerò la faccia contro quell'uomo e contro la sua famiglia ed eliminerò dal suo popolo lui con quanti si danno all'idolatria come lui, abbassandosi a venerare Moloch (Lv 20, 5). </w:t>
      </w:r>
    </w:p>
    <w:p w14:paraId="5B2290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Giosia dichiarò immondo il Tofet, che si trovava nella valle di Ben-Innon, perché nessuno vi facesse passare ancora il proprio figlio o la propria figlia per il fuoco in onore di Moloch (2Re 23, 10). </w:t>
      </w:r>
    </w:p>
    <w:p w14:paraId="5808F4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6AA860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Riflettiamo un istante e comprenderemo la gravità del peccato di Giuda. Nulla è più sacro del tempio del Signore e nulla più sacro della vita umana. Cosa fa Giuda? Rende immondo il tempio del Signore ed immonda anche la vita. Rende immonda la gloria del Signore: il tempio e la vita. Così facendo il popolo rende immondo il Signore, Lui che è il Santissimo e il Sacratissimo. Lui che è la fonte della santità e della sacralità.</w:t>
      </w:r>
    </w:p>
    <w:p w14:paraId="587E1D1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Perciò, ecco, verranno giorni – oracolo del Signore – nei quali non si chiamerà più Tofet né valle di Ben-Innòm, ma valle della Strage. Allora si seppellirà in Tofet, perché non ci sarà altro luogo.</w:t>
      </w:r>
    </w:p>
    <w:p w14:paraId="792E38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punizione per questo orrendo peccato è severissima. Questo luogo così sacro per il popolo degli idolatri, sarà profanato dai loro cadaveri. Perciò, ecco, verranno giorni – oracolo del Signore – nei quali non si chiamerà più Tofet né valle di Ben-Innòm, ma valle della Strage. Sarà chiamato questo luogo valle della Strage perché tutti i cadaveri degli uccisi dei nemici di Israele saranno seppelliti in esso. Allora si seppellirà nel Tofet, perché non ci sarà altro luogo. Il corpo umano senza vita rendeva immondo tutto ciò che toccava, anche le persone. Si pensi che al sommo </w:t>
      </w:r>
      <w:r w:rsidRPr="007252E4">
        <w:rPr>
          <w:rFonts w:ascii="Arial" w:eastAsia="Times New Roman" w:hAnsi="Arial"/>
          <w:sz w:val="24"/>
          <w:szCs w:val="20"/>
          <w:lang w:eastAsia="it-IT"/>
        </w:rPr>
        <w:lastRenderedPageBreak/>
        <w:t>sacerdote, che era la persona più sacra del popolo del Signore, per non contaminarsi era proibito toccare anche il cadavere del padre.</w:t>
      </w:r>
    </w:p>
    <w:p w14:paraId="7D355F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039E1E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63F39D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il luogo più sacro dell’idolatria diviene il luogo più immondo. Questo segno serve per attestare il grande male fatto dal popolo al suo Signore.</w:t>
      </w:r>
    </w:p>
    <w:p w14:paraId="13DFF4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33</w:t>
      </w:r>
      <w:r w:rsidRPr="007252E4">
        <w:rPr>
          <w:rFonts w:ascii="Arial" w:eastAsia="Times New Roman" w:hAnsi="Arial"/>
          <w:b/>
          <w:sz w:val="24"/>
          <w:szCs w:val="20"/>
          <w:lang w:eastAsia="it-IT"/>
        </w:rPr>
        <w:t>I cadaveri di questo popolo saranno pasto agli uccelli dell’aria e alle bestie della terra e nessuno li scaccerà.</w:t>
      </w:r>
    </w:p>
    <w:p w14:paraId="11C5C3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Esporre un cadavere agli uccelli dell’aria e alle bestie dei campi era la vergogna delle vergogne, l’onta delle onte. Nessuna offesa era più grande. I cadaveri di questo popolo saranno pasto agli uccelli dell’aria e alle bestie della terra e nessuno li scaccerà. Non ci sarà pietà per il popolo peccatore. Non c’è pietà in vita, non c’è pietà dopo nella morte. Saranno tutti coperti di vergogna eterna. Questo, solo questo, merita il loro peccato. Il popolo ha coperto di vergogna il tempio e la vita, la gloria del Signore, il Signore riempie di vergogna in vita e in morte il suo popolo.</w:t>
      </w:r>
    </w:p>
    <w:p w14:paraId="6ADE9E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Farò cessare nelle città di Giuda e nelle vie di Gerusalemme i canti di gioia e d’allegria, i canti dello sposo e della sposa, perché la terra diverrà un deserto».</w:t>
      </w:r>
    </w:p>
    <w:p w14:paraId="79706A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l’ultima sentenza del Signore per il suo popolo ribelle, disobbediente, infedele, ostinato: Gerusalemme e la terra rimarranno senza vita. Farò cessare nelle città di Giuda e nelle vie di Gerusalemme i canti di gioia e d’allegria, i canti dello sposo e della sposa, perché la terra diverrà un deserto. L’idolatria ha tolto Dio dal tempio e dalla vita. La terra sarà privata del tempio e della vita. Tutto sarà ridotto ad un deserto. Questo non avviene perché il Signore lo vuole. Avviene invece perché il suo popolo si è immerso nella logica del peccato che è desolazione e morte. Dio è la vita, la sorgente di ogni vita. Quando un popolo, un uomo, una città decidono che Dio debba essere espulso da essa, si espelle la vita. Si espelle anche la vera, unica sorgente della vita. Espulsa la vita cosa rimane? Solo la morte. Rimane la morte universale. Non vi è più la sorgente della vita. Questo insegna la vera profezia. Quella falsa invece è un canto alla vita dinanzi ad un ammasso di cadaveri immondi. La falsa profezia è cecità e sordità. Il falso profeta è persona senza vista, senza udito, senza odorato. Non sente neanche l’odore della morte che avvolge e distrugge i suoi seguaci.</w:t>
      </w:r>
    </w:p>
    <w:p w14:paraId="68BB452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358AC13"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77" w:name="_Toc437422165"/>
      <w:bookmarkStart w:id="178" w:name="_Toc62157736"/>
      <w:bookmarkStart w:id="179" w:name="_Toc193279304"/>
      <w:r w:rsidRPr="007252E4">
        <w:rPr>
          <w:rFonts w:ascii="Arial" w:eastAsia="Times New Roman" w:hAnsi="Arial"/>
          <w:b/>
          <w:sz w:val="24"/>
          <w:szCs w:val="18"/>
          <w:lang w:eastAsia="it-IT"/>
        </w:rPr>
        <w:t>GEREMIA VIII</w:t>
      </w:r>
      <w:bookmarkEnd w:id="177"/>
      <w:bookmarkEnd w:id="178"/>
      <w:bookmarkEnd w:id="179"/>
    </w:p>
    <w:p w14:paraId="2BCE5C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6D190E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w:t>
      </w:r>
    </w:p>
    <w:p w14:paraId="50B0BC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273FE2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8DDFC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darò le loro donne a stranieri, i loro campi ai conquistatori, perché dal piccolo al grande tutti commettono frode; dal profeta al sacerdote tutti praticano la menzogna.</w:t>
      </w:r>
    </w:p>
    <w:p w14:paraId="572C04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Curano alla leggera la ferita della figlia del mio popolo, dicendo: “Pace, pace!”, ma pace non c’è. Dovrebbero vergognarsi dei loro atti abominevoli, ma non si vergognano affatto, non sanno neppure arrossire.</w:t>
      </w:r>
    </w:p>
    <w:p w14:paraId="4EA918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questo cadranno vittime come gli altri; nell’ora in cui li visiterò, crolleranno, dice il Signore. Li mieto e li anniento – oracolo del Signore –; non c’è più uva sulla vite né fichi sul fico, anche le foglie sono avvizzite. Ho procurato per loro degli invasori.</w:t>
      </w:r>
    </w:p>
    <w:p w14:paraId="480E6A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6C1A53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Ecco, sto per mandarvi serpenti velenosi contro i quali non esiste incantesimo, e vi morderanno». Oracolo del Signore. </w:t>
      </w:r>
    </w:p>
    <w:p w14:paraId="48F5C8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w:t>
      </w:r>
    </w:p>
    <w:p w14:paraId="182455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farà del mio capo una fonte di acqua, dei miei occhi una sorgente di lacrime, per piangere giorno e notte gli uccisi della figlia del mio popolo?</w:t>
      </w:r>
    </w:p>
    <w:p w14:paraId="44F5EB7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«In quel tempo – oracolo del Signore – si estrarranno dai loro sepolcri le ossa dei re di Giuda, quelle dei suoi capi, dei sacerdoti, dei profeti e degli abitanti di Gerusalemme.</w:t>
      </w:r>
    </w:p>
    <w:p w14:paraId="2955FB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Nulla in Israele è più sacro di un sepolcro e nulla di più immondo. Un corpo non sotterrato era la più grande ignominia che si potesse arrecare ad un uomo. Ora invece avviene una profezia inaudita, impensata, impensabile. Se non fosse vera parola di Dio, neanche la falsa profezia sarebbe arrivata a tanto. In quel tempo – oracolo del Signore – si estrarranno dai loro sepolcri le ossa dei re di Giuda. È questa una profanazione, una cosa disumana. Non solo le ossa dei re di Giuda, ma anche quelle dei suoi capi, dei sacerdoti, dei profeti e degli abitanti di Gerusalemme. Tutta la città sarà profanata. Tutta la città sarà resa immonda, dal momento che le ossa rendevano immondo tutto ciò che veniva a contatto con esse. È un momento di grande profanazione.</w:t>
      </w:r>
    </w:p>
    <w:p w14:paraId="6299B45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Esse saranno sparse in onore del sole, della luna e di tutto l’esercito del cielo che essi amarono, servirono, seguirono, consultarono e adorarono. Non saranno più raccolte né sepolte, ma diverranno come letame sul suolo.</w:t>
      </w:r>
    </w:p>
    <w:p w14:paraId="3DA77F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motivo per cui questo avverrà. Sarà fatto in onore degli astri del cielo. È un segno di evidente, palese idolatria, anche se fatta con cose immonde. Esse saranno sparse in onore del sole, della luna e di tutto l’esercito del cielo che essi amarono, servirono, seguirono, consultarono, adorarono. È come se vi fosse una vendetta o una giustizia misteriosa, nascosta, invisibile. Essi hanno adorato gli astri del cielo, che rimangano in eterno esposti agli astri. Non saranno più raccolte né sepolte, ma diverranno come letame sul suolo. È una profanazione, dissacrazione immonda. È una infamia eterna. Il Signore lo ha detto per mezzo dei suoi profeti: Non c’è pace per gli empi. Non c’è pace mentre si è in vita, non c’è pane quando si è nella morte. Per un figlio di Israele non vi è punizione più pesante di questa: rimanere insepolto, essere esposto agli astri del cielo, divenire letame per i campi. Questo è il frutto dell’idolatria. Questo frutto hanno fatto crescere, questo frutto dovranno ora mangiare per sempre. È un frutto di ignominia e di infamia. Tobi, per non lasciare un </w:t>
      </w:r>
      <w:r w:rsidRPr="007252E4">
        <w:rPr>
          <w:rFonts w:ascii="Arial" w:eastAsia="Times New Roman" w:hAnsi="Arial"/>
          <w:sz w:val="24"/>
          <w:szCs w:val="20"/>
          <w:lang w:eastAsia="it-IT"/>
        </w:rPr>
        <w:lastRenderedPageBreak/>
        <w:t>solo figlio del suo popolo non sepolto, ogni giorno metteva la sua vita in pericolo. Meglio la sua morte che un corpo non sepolto.</w:t>
      </w:r>
    </w:p>
    <w:p w14:paraId="5DE00A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7703E2A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6B1B14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w:t>
      </w:r>
      <w:r w:rsidRPr="007252E4">
        <w:rPr>
          <w:rFonts w:ascii="Arial" w:eastAsia="Times New Roman" w:hAnsi="Arial"/>
          <w:i/>
          <w:iCs/>
          <w:sz w:val="24"/>
          <w:szCs w:val="20"/>
          <w:lang w:eastAsia="it-IT"/>
        </w:rPr>
        <w:lastRenderedPageBreak/>
        <w:t xml:space="preserve">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08F451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1FF192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w:t>
      </w:r>
      <w:r w:rsidRPr="007252E4">
        <w:rPr>
          <w:rFonts w:ascii="Arial" w:eastAsia="Times New Roman" w:hAnsi="Arial"/>
          <w:i/>
          <w:iCs/>
          <w:sz w:val="24"/>
          <w:szCs w:val="20"/>
          <w:lang w:eastAsia="it-IT"/>
        </w:rPr>
        <w:lastRenderedPageBreak/>
        <w:t>cieco e ne soffrirono tutti i miei fratelli. Achikàr, nei due anni che precedettero la sua partenza per l’Elimàide, provvide al mio sostentamento.</w:t>
      </w:r>
    </w:p>
    <w:p w14:paraId="119BE6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4F126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Leggendo quanto faceva Tobi per seppellire i figli del suo popolo e quanto avviene in Gerusalemme si comprende la grande profanazione, la grande onta. L’idolatria vuole ciò che è suo. Anche le ossa degli idolatri vuole che siano interamente per sé. Nullità essa è e a nullità vuole ridurre ogni cosa. Vi è una giustizia del male e una giustizia del bene. La giustizia del bene esige la ricompensa, il bene eterno. La giustizia del male esige la punizione eterna. Il bene vuole che quanti gli sono appartenuti in vita gli appartengono anche in morte. È così anche il male. Anch’esso esige una appartenenza eterna dei suoi.</w:t>
      </w:r>
    </w:p>
    <w:p w14:paraId="525EDDE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Allora la morte sarà preferibile alla vita, per quanti di questa razza malvagia riusciranno a sopravvivere nei luoghi dove li avrò dispersi. Oracolo del Signore degli eserciti.</w:t>
      </w:r>
    </w:p>
    <w:p w14:paraId="1C73EC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questo avverrà, quanto tutti i sepolcri saranno profanati e le ossa esposte a ignominia eterna, allora la morte sarà preferibile alla vita. Anche questa è vera profezia del Signore, vero suo Oracolo, Parola che infallibilmente si compie, avviene. Oracolo del Signore degli eserciti infallibile. Allora la morte sarà preferibile alla vita, per quanti di questa razza malvagia riusciranno a sopravvivere nei luoghi dove li avrò dispersi. Non tutti saranno uccisi. Qualcuno si salverà. La vita di quanti si salvano sarà così amara nel luogo del loro esilio che la morte sarà preferibile alla vita. Questo oracolo del Signore degli eserciti, oracolo infallibile, ci rivela quanto difficile, dura, piena d’angosce sarà la vita degli esuli. È una vita di morte. È una vita senza vita. Vive il corpo, ma l’anima e lo spirito gemono senza sosta. La vergogna è infinita. Il malessere ingovernabile. È il frutto della loro idolatria. La storia è maestra severissima per Giuda. I figli del suo popolo dovranno gustare tutta l’amarezza, il veleno dei frutti dell’idolatria. Sono frutti di morte.</w:t>
      </w:r>
    </w:p>
    <w:p w14:paraId="2639D92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44C07C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80" w:name="_Toc437422168"/>
      <w:bookmarkStart w:id="181" w:name="_Toc62157739"/>
      <w:r w:rsidRPr="007252E4">
        <w:rPr>
          <w:rFonts w:ascii="Arial" w:eastAsia="Times New Roman" w:hAnsi="Arial" w:cs="Arial"/>
          <w:b/>
          <w:bCs/>
          <w:sz w:val="24"/>
          <w:szCs w:val="18"/>
          <w:lang w:eastAsia="it-IT"/>
        </w:rPr>
        <w:t>Minacce, lamenti, istruzioni. Traviamento di Israele</w:t>
      </w:r>
      <w:bookmarkEnd w:id="180"/>
      <w:bookmarkEnd w:id="181"/>
    </w:p>
    <w:p w14:paraId="43D344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4</w:t>
      </w:r>
      <w:r w:rsidRPr="007252E4">
        <w:rPr>
          <w:rFonts w:ascii="Arial" w:eastAsia="Times New Roman" w:hAnsi="Arial"/>
          <w:b/>
          <w:sz w:val="24"/>
          <w:szCs w:val="20"/>
          <w:lang w:eastAsia="it-IT"/>
        </w:rPr>
        <w:t xml:space="preserve">Tu dirai loro: Così dice il Signore: Forse chi cade non si rialza e chi sbaglia strada non torna indietro? </w:t>
      </w:r>
    </w:p>
    <w:p w14:paraId="1B0AAD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profeta è mandato per recare al suo popolo un altro messaggio del Signore. È una parola che si fonda sull’esperienza quotidiana. Tu dirai loro: Così dice il Signore: Forse chi cade non si rialza e chi sbaglia strada non torna indietro? La vita è sempre un continuo inizio. Si cade e ci si rialza, si comincia daccapo. Si sbaglia strada e si torna indietro. Si riprende il giusto cammino. Nessuno che cade rimane per terra in eterno. Nessuno che sbaglia strada persevera per sentieri non giusti. Questa è vita di ogni giorno. Nelle cose della terra si agisce in questo modo.</w:t>
      </w:r>
    </w:p>
    <w:p w14:paraId="039F76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Perché allora questo popolo continua a ribellarsi, persiste nella malafede, e rifiuta di convertirsi?</w:t>
      </w:r>
    </w:p>
    <w:p w14:paraId="178BD4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nelle cose della terra sempre si comincia daccapo, perché nelle cose dello spirito, che sono quelle essenziali, si persevera nell’errore e nell’idolatria? Perché allora questo popolo continua a ribellarsi, persiste nella malafede, e rifiuta di convertirsi? Perché questa duplice modalità di azione. Israele si è ribellato e persiste nella ribellione, è nella malafede e continua in essa, è nella trasgressione e non vuole convertirsi. Perché questa diversità? Il Signore chiede almeno che si usi la stessa modalità di azione. Cadi e ti rialzi, pecchi e ti converti, sbagli e ti rimetti nuovamente sulla via della vita. </w:t>
      </w:r>
    </w:p>
    <w:p w14:paraId="6A6EA2B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Ho ascoltato attentamente: non parlano come dovrebbero. Nessuno si pente della sua malizia, e si domanda: “Che cosa ho fatto?”. Ognuno prosegue la sua corsa senza voltarsi, come un cavallo lanciato nella battaglia.</w:t>
      </w:r>
    </w:p>
    <w:p w14:paraId="316551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popolo del Signore si comporta come se fosse stato privato di ogni discernimento, ogni sapienza, ogni intelligenza. Agisce da stolto e ostinato. Ho ascoltato attentamente: non parlano come dovrebbero. Nessuno si pente della sua malizia, e si domanda: Che cosa ho fatto? Si parla come si deve, solo se si parla dalla conversione, dall’obbedienza, dalla Parola di Dio, dalla sua luce, dalla sua verità, dai suoi comandamenti. Per pentirsi dalla propria malizia occorre verificare la propria vita con la Parola del Signore. Io, cosa ho fatto? Come ho vissuto la Parola? Senza il confronto con la Parola, mai vi potrà essere vero esame di coscienza e mai ci si potrà chiedere: che cosa ho fatto? Neanche mai ci si potrà convertire. L’idolatria, togliendo Dio dal cuore e dalla mente, toglie anche la sua Parola, i suoi Comandamenti, la sua Legge. La coscienza è senza riferimenti certi. Ognuno prosegue la sua corsa senza voltarsi, come un cavallo lanciato nella battaglia. Israele ormai si è lanciato verso il male e non si ferma più. Gli manca il morso della Parola. Quando ci si distacca dal Signore e dalla sua Parola diviene impossibile arrestare la corsa verso il male. Senza Dio nel cuore e la sua Parola si è più che cavalli. Si è come un grosso masso che dal monte precipita a valle. La sua corsa è inarrestabile.</w:t>
      </w:r>
    </w:p>
    <w:p w14:paraId="16E7E72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7</w:t>
      </w:r>
      <w:r w:rsidRPr="007252E4">
        <w:rPr>
          <w:rFonts w:ascii="Arial" w:eastAsia="Times New Roman" w:hAnsi="Arial"/>
          <w:b/>
          <w:sz w:val="24"/>
          <w:szCs w:val="20"/>
          <w:lang w:eastAsia="it-IT"/>
        </w:rPr>
        <w:t>La cicogna nel cielo conosce il tempo per migrare, la tortora, la rondinella e la gru osservano il tempo del ritorno; il mio popolo, invece, non conosce l’ordine stabilito dal Signore.</w:t>
      </w:r>
    </w:p>
    <w:p w14:paraId="599B27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natura conosce i suoi tempi. Ogni animale conosce il percorso della sua vita. Sa quando andare e quando tornare, quando dormire e quando vegliare. La cicogna nel cielo conosce il tempo per migrare, la tortora, la rondinella e la gru osservano il tempo del loro ritorno. Essi vanno e vengono nel loro tempo. Questa è la natura. Obbedisce alle sue leggi. Il mio popolo, invece, non conosce l’ordine stabilito dal Signore. Qual è quest’ordine stabilito dal Signore? È l’ordine della conversione, del pentimento, del ritorno a Lui. Per fragilità, tentazione, cattiveria, malvagità si può peccare. Si è figli di Adamo. Ma poi si deve riconoscere anche il tempo della conversione, del pentimento, del ritorno al Signore, della fedeltà all’alleanza, alla Parola. La via della salvezza è nella conversione, allo stesso modo che la vita della cicogna, della tortora, della rondinella è nel loro ritorno.</w:t>
      </w:r>
    </w:p>
    <w:p w14:paraId="30593168"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8C9343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82" w:name="_Toc437422169"/>
      <w:bookmarkStart w:id="183" w:name="_Toc62157740"/>
      <w:r w:rsidRPr="007252E4">
        <w:rPr>
          <w:rFonts w:ascii="Arial" w:eastAsia="Times New Roman" w:hAnsi="Arial" w:cs="Arial"/>
          <w:b/>
          <w:bCs/>
          <w:sz w:val="24"/>
          <w:szCs w:val="18"/>
          <w:lang w:eastAsia="it-IT"/>
        </w:rPr>
        <w:t>La legge del Signore nelle mani dei sacerdoti</w:t>
      </w:r>
      <w:bookmarkEnd w:id="182"/>
      <w:bookmarkEnd w:id="183"/>
    </w:p>
    <w:p w14:paraId="09E57F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Come potete dire: “Noi siamo saggi, perché abbiamo la legge del Signore”? A menzogna l’ha ridotta lo stilo menzognero degli scribi!</w:t>
      </w:r>
    </w:p>
    <w:p w14:paraId="446934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manifesta al suo popolo perché esso non deve confidare sulla legge così come essa gli viene insegnata dagli scribi. Come potete dire: noi siamo saggi, perché abbiamo la legge del Signore? A menzogna l’ha ridotta lo stilo menzognero degli scribi. Quando la Parola del Signore viene ridotta a menzogna dallo stilo menzognero degli scribi e dei suoi commentatori, essa non è più Parola di Dio. Non essendo più Parola di Dio, ma degli uomini, mai essa potrà produrre salvezza. È una che solo esteriormente è di Dio, interiormente non lo è più. Anche al tempo di Gesù si respirava aria di menzogna attorno alla Parola del Signore. Essa era sostituita con la tradizione degli uomini. </w:t>
      </w:r>
    </w:p>
    <w:p w14:paraId="13218C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9048C2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0E8292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24212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Chiamata di nuovo la folla, diceva loro: «Ascoltatemi tutti e comprendete bene! Non c’è nulla fuori dell’uomo che, entrando in lui, possa renderlo impuro. Ma sono le cose che escono dall’uomo a renderlo impuro». </w:t>
      </w:r>
    </w:p>
    <w:p w14:paraId="7BCB90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B6283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4AE1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CAC043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w:t>
      </w:r>
      <w:r w:rsidRPr="007252E4">
        <w:rPr>
          <w:rFonts w:ascii="Arial" w:eastAsia="Times New Roman" w:hAnsi="Arial"/>
          <w:i/>
          <w:iCs/>
          <w:sz w:val="24"/>
          <w:szCs w:val="24"/>
          <w:lang w:eastAsia="it-IT"/>
        </w:rPr>
        <w:t xml:space="preserve"> </w:t>
      </w:r>
    </w:p>
    <w:p w14:paraId="4E2B49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6DB6C1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72085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5B5E8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EA8A4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6AA4D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E61A75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35DF6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6B8CA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Tutta la sofferenza di Gesù è stata causata da questa trasformazione, elusione, sostituzione, contraffazione. Per questa menzogna è stato anche crocifisso. Diviene </w:t>
      </w:r>
      <w:r w:rsidRPr="007252E4">
        <w:rPr>
          <w:rFonts w:ascii="Arial" w:eastAsia="Times New Roman" w:hAnsi="Arial"/>
          <w:sz w:val="24"/>
          <w:szCs w:val="20"/>
          <w:lang w:eastAsia="it-IT"/>
        </w:rPr>
        <w:lastRenderedPageBreak/>
        <w:t>allora falso affermare che si possiede la Parola del Signore. Di essa si possiede solo un involucro vuoto che ognuno riempie di pensieri umani.</w:t>
      </w:r>
    </w:p>
    <w:p w14:paraId="2A2E07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 saggi restano confusi, sconcertati e presi come in un laccio. Ecco, hanno rigettato la parola del Signore: quale sapienza possono avere?</w:t>
      </w:r>
    </w:p>
    <w:p w14:paraId="42D76C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L’unica e sola saggezza del popolo è la Parola del Signore. Abolita la Parola di Dio, messa da parte, sostituita con la menzogna, il popolo diviene stolto. I saggi restano confusi, sconcertati e presi come in un laccio. Ecco, hanno rigettato la parola del Signore: quale sapienza possono avere? La sapienza in Israele si identifica con la Parola del Signore. Sapienza e Parola del Signore sono la stessa cosa. Dire sapienza è dire Parola. Dire Parola è dire sapienza. Se la Parola viene rigettata è la sapienza che viene rigettata. Se la Parola è rimossa dal cuore, la sapienza è rimossa dalla mente. Non c’è sapienza né intelligenza senza la Parola del Signore. I saggi hanno rigettato la Parola, sono prigionieri della stoltezza, dell’insipienza, dell’idolatria. Quando un popolo è schiavo dell’idolatria, necessariamente diviene anche schiavo dell’immoralità. Idolatria è immoralità. Immoralità è idolatria. Un popolo che è divenuto idolatra, immorale, stolto, insipiente si potrà mai convertire, dal momento che ha rigettato ogni luce e ogni verità? Chi vuole essere saggio deve mettere la Parola del Signore al centro del suo cuore e della sua mente. Se non c’è Parola di Dio, non c’è saggezza.</w:t>
      </w:r>
    </w:p>
    <w:p w14:paraId="5D61821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0C94D5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84" w:name="_Toc437422170"/>
      <w:bookmarkStart w:id="185" w:name="_Toc62157741"/>
      <w:r w:rsidRPr="007252E4">
        <w:rPr>
          <w:rFonts w:ascii="Arial" w:eastAsia="Times New Roman" w:hAnsi="Arial" w:cs="Arial"/>
          <w:b/>
          <w:bCs/>
          <w:sz w:val="24"/>
          <w:szCs w:val="18"/>
          <w:lang w:eastAsia="it-IT"/>
        </w:rPr>
        <w:t>Ripresa di un frammento con minacce</w:t>
      </w:r>
      <w:bookmarkEnd w:id="184"/>
      <w:bookmarkEnd w:id="185"/>
    </w:p>
    <w:p w14:paraId="45A966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Per questo darò le loro donne a stranieri, i loro campi ai conquistatori, perché dal piccolo al grande tutti commettono frode; dal profeta al sacerdote tutti praticano la menzogna.</w:t>
      </w:r>
    </w:p>
    <w:p w14:paraId="0EBE45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la Parola del Signore viene rigettata, anche la giustizia viene rigettata, perché solo la Parola di Dio è la fonte di ogni giustizia. Per questo darò le loro donne a stranieri, i loro campi ai conquistatori, perché dal piccolo al grande tutti commettono frode. Non può non essere così. Dal profeta al sacerdote tutti praticano la menzogna. Se la luce del sole si spegne, tutta la terra cade nel buio. Il buio avvolge ogni cosa. Nessuno può pensare che se il sole si spegne, in un luogo vi sia luce e in un altro vi siano tenebre e oscurità. Il buio è universale. Dal popolo del Signore è scomparsa la Parola del Signore, tutto il popolo è nelle tenebre. Nelle tenebre è il sacerdote ed anche il profeta assieme allo scriba. Il buio è per tutti. Come il buio è per tutti, così per tutti è la frode, l’ingiustizia, l’immoralità, perché per tutti è l’idolatria. Non vi è più la Parola del Signore. Quali sono i frutti concreti di questa assenza? Dio non potrà più governare il suo Popolo. È stato rigettato. Cosa verrà al suo popolo senza la sua custodia? Le loro donne saranno di stranieri e i loro campi passeranno ai conquistatori. Israele sarà una preda per tutti gli eserciti invasori. Ognuno vorrà la sua parte. Ogni soldato vorrà le donne di Giuda e di Gerusalemme ed anche vorrà le sue ricchezze, i suoi campi, assieme ai frutti che essi producono. Per Giuda e per Gerusalemme vi potrà essere solo la via dell’esilio, la deportazione, assieme alla peste, alla fame, alla spada.</w:t>
      </w:r>
    </w:p>
    <w:p w14:paraId="347DB0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11</w:t>
      </w:r>
      <w:r w:rsidRPr="007252E4">
        <w:rPr>
          <w:rFonts w:ascii="Arial" w:eastAsia="Times New Roman" w:hAnsi="Arial"/>
          <w:b/>
          <w:sz w:val="24"/>
          <w:szCs w:val="20"/>
          <w:lang w:eastAsia="it-IT"/>
        </w:rPr>
        <w:t>Curano alla leggera la ferita della figlia del mio popolo, dicendo: “Pace, pace!”, ma pace non c’è.</w:t>
      </w:r>
    </w:p>
    <w:p w14:paraId="54FBEA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popolo è nella stoltezza, tutto si vive dalla stoltezza e dall’insipienza. Tutto si vede dal buio. Come si fa a vedere una ferita dall’oscurità? Curano alla leggera la ferita della figlia del mio popolo, dicendo: Pace, pace! Ma pace non c’è. Mai ce ne potrà essere. Mai ce ne sarà. La pace è un dono di Dio per chi osserva la sua Parola. Parola e pace sono una cosa sola. Pace e Parola sono una cosa. Senza Parola non c’è pace. Dove manca la pace è il segno che manca la Parola. Senza Parola mai vi potrà essere la pace. Per questo la ferita è curata alla leggera. </w:t>
      </w:r>
    </w:p>
    <w:p w14:paraId="5F60DF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Qui alla leggera ha però un significato pesante. La ferità è curata in modo falso, menzognero, bugiardo. Si garantisce la pace, ma ingannando, mentendo. Se Parola, Pace, Sapienza, Intelligenza, Saggezza sono una cosa sola, perché il popolo si lascia ingannare? Dovrebbe e potrebbe capire che pace non c’è. Il popolo si lascia ingannare perché anch’esso è divenuto idolatra e quindi cieco. Essendo cieco si lascia guidare da un esercito di ciechi. Se invece non fosse caduto nell’idolatria, fosse rimasto nella purissima obbedienza al suo Signore, ora sarebbe capace di vedere l’inganno. Quando un uomo viene ingannato nella verità di Dio, nella sua vera Profezia, negli Oracoli divini, è il segno che esso è senza Parola del suo Signore. La Parola del Signore non è nel suo cuore, non illumina la sua mente, non governa la sua storia. Chi è nella luce vede sempre le tenebre. Chi invece è nelle tenebre, mai vedrà le tenebre che vengono per avvolgerlo e condurlo su una strada di morte e non di vita.</w:t>
      </w:r>
    </w:p>
    <w:p w14:paraId="2279CC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Dovrebbero vergognarsi dei loro atti abominevoli, ma non si vergognano affatto, non sanno neppure arrossire. Per questo cadranno vittime come gli altri; nell’ora in cui li visiterò, crolleranno, dice il Signore.</w:t>
      </w:r>
    </w:p>
    <w:p w14:paraId="35AEC2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popolo è nelle tenebre, vive di tenebre, è governato dalla grande idolatria, vive di atti abominevoli è neanche si vergogna. Perché? Dovrebbero vergognarsi dei loro atti abominevoli, ma non si vergognano affatto, non sanno neppure arrossire? Perché si commette il male e si rimane nel male? Non ci si vergogna, perché l’abolizione della Parola del Signore ha privato il popolo degli occhi della luce e gli ha fatto indossare gli occhi delle tenebre. Ora il Signore pronunzia la sua sentenza sul suo popolo: per questo cadranno vittime come gli altri. Nell’ora in cui li visiterò, crolleranno, dice il Signore. Non c’è salvezza per il suo popolo. Gli stranieri verranno, invaderanno, conquisteranno, espugneranno, distruggeranno, uccideranno, deporteranno. Si prenderanno le loro donne e le loro ricchezze. Della loro gloria nulla rimarrà. Tutto sarà ridotto in cenere. Hanno adorato la cenere, finiranno in cenere. Ognuno diviene ciò che adora. Chi adora la luce diviene luce eterna. Chi adora le tenebre sarà tenebra eterna. Questo è il futuro dell’uomo, di ogni uomo. </w:t>
      </w:r>
    </w:p>
    <w:p w14:paraId="0C6B493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AE36A5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86" w:name="_Toc437422171"/>
      <w:bookmarkStart w:id="187" w:name="_Toc62157742"/>
      <w:r w:rsidRPr="007252E4">
        <w:rPr>
          <w:rFonts w:ascii="Arial" w:eastAsia="Times New Roman" w:hAnsi="Arial" w:cs="Arial"/>
          <w:b/>
          <w:bCs/>
          <w:sz w:val="24"/>
          <w:szCs w:val="18"/>
          <w:lang w:eastAsia="it-IT"/>
        </w:rPr>
        <w:t>Minacce alla vigna – Giuda</w:t>
      </w:r>
      <w:bookmarkEnd w:id="186"/>
      <w:bookmarkEnd w:id="187"/>
    </w:p>
    <w:p w14:paraId="517446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13</w:t>
      </w:r>
      <w:r w:rsidRPr="007252E4">
        <w:rPr>
          <w:rFonts w:ascii="Arial" w:eastAsia="Times New Roman" w:hAnsi="Arial"/>
          <w:b/>
          <w:sz w:val="24"/>
          <w:szCs w:val="20"/>
          <w:lang w:eastAsia="it-IT"/>
        </w:rPr>
        <w:t>Li mieto e li anniento – oracolo del Signore –; non c’è più uva sulla vite né fichi sul fico, anche le foglie sono avvizzite. Ho procurato per loro degli invasori.</w:t>
      </w:r>
    </w:p>
    <w:p w14:paraId="74D0F2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Giuda e Gerusalemme saranno mietuti come un campo di grano, trebbiate come spighe dagli stranieri. Quanto resterà in vita sarà deportato. Li mieto e li anniento – oracolo del Signore –. Non c’è più uva sulla vite né fichi sul fico, anche le foglie sono avvizzite. Ho procurato per loro degli invasori. Città e case di Giuda rimarranno senza vita. Tutto sarà ridotto ad un deserto. Gli invasori faranno questo, perché Giuda lo ha voluto, desiderato, cercato. Il Signore avrebbe voluto impedire questo massacro. Giuda gli si è opposto con la sua continua ribellione e ostinazione, tenendolo lontano dalle sue città. Il Signore per Giuda è più che esercito potentissimo posto a difesa di una città senza mura di protezione. Giuda conceda l’esercito e si espone alla rovina. Dio permette la distruzione del suo popolo e della sua città perché questa è la sola via per la sua conversione e per il suo ritorno nell’obbedienza alla Parola.</w:t>
      </w:r>
    </w:p>
    <w:p w14:paraId="0F04FE6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“Perché ce ne stiamo seduti? Radunatevi ed entriamo nelle città fortificate e moriamo in esse, poiché il Signore, nostro Dio, ci fa perire. Egli ci fa bere acque avvelenate, perché abbiamo peccato contro il Signore.</w:t>
      </w:r>
    </w:p>
    <w:p w14:paraId="4D9FF9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decisione stolta, insipiente, sciocca, frutto di chi ha perso totalmente la vera fede nel suo Dio e Signore. Saggezza e fede sono una cosa sola. Perché ce ne stiamo seduti? Radunatevi ed entriamo nelle città fortificate e moriamo in esse, poiché il Signore, nostro Dio, ci fa perire. Perché questa è decisione sciocca e insensata? Perché non è una decisione verso la vita, ma verso la morte. Non è verso il bene ma verso il male. È anche sciocca per il motivo per cui viene presa stoltamente. Non è il Signore che fa perire il suo popolo. Il popolo perisce per il suo peccato, le sue iniquità. Egli ci fa bere acque avvelenate, perché abbiamo peccato contro il Signore. Non si bevono acque avvelenate per il peccato, ma per l’ostinazione.</w:t>
      </w:r>
    </w:p>
    <w:p w14:paraId="0D242B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L’idolatra manca di sapienza, saggezza, intelligenza. È cieco, sordo, muto. Attribuisce a Dio ciò che è dell’uomo. Vede qualcosa, ma non la verità. Attribuisce al suo peccato la sua morte, la sua distruzione, il suo annientamento. Ma non è il peccato dell’idolatria, ma quello della ribellione. Per questo il Signore manda i profeti: perché vuole perdonare al suo popolo. Il profeta viene per invitare alla conversione e al ritorno nella Parola. Il popolo del Signore si ostina, si ribella, si infossa ancora di più nell’idolatria. Per amore il Signore lo deve salvare attraverso la distruzione. Non è quindi il Signore che lo uccide per il suo peccato. È il suo popolo che si “suicida” con le sue decisioni. È il suo popolo decide la sua schiavitù. Dov’è l’amore del Signore? Suscitare da questa morte un serio pentimento, una vera conversione, per un ritorno nella terra, per un cammino nella Parola.</w:t>
      </w:r>
    </w:p>
    <w:p w14:paraId="3FB1D4C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Aspettavamo la pace, ma non c’è alcun bene, il tempo della guarigione, ed ecco il terrore!”.</w:t>
      </w:r>
    </w:p>
    <w:p w14:paraId="243DC1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Anche questa attesa è frutto di stoltezza e grande insipienza. Non è un’attesa nella conversione, ma nell’impenitenza e nell’ostinazione nel male. Aspettavamo la pace, ma non c’è alcun bene, il tempo della guarigione, ed ecco il terrore! Questa speranza è vana perché fondata sulla falsa parola. Erano i falsi profeti che promettevano pace e sicurezza. Il Signore sempre lo ha detto: se non tornate a me, andrete in esilio. L’esilio è sempre minacciato. Prima era solo minacciato. La minaccia era sotto condizione: se non vi convertite. Il popolo non si è convertito ed ora è realtà. Ogni speranza fondata sulla falsa parola dei falsi profeti è un cammino verso la morte. È una speranza che mai potrà realizzarsi. È parola dell’uomo. La vera speranza si può costruire solo sulla Parola di Dio. Quanto Dio dice, lo compie anche. Ha il potere, anzi l’onnipotenza per realizzarlo. Si può aspettare la pace quando la Parola del Signore profetizza la distruzione? Si può attendere la consolazione, quando il nostro Dio annunzia la sciagura? Ecco la stoltezza dell’uomo e ogni sua decisione di insipienza. Decide di morire entro le città, anziché chiedere perdono, ravvedersi, convertirsi. </w:t>
      </w:r>
    </w:p>
    <w:p w14:paraId="7036E2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Da Dan si sente lo sbuffare dei suoi cavalli; al rumore dei nitriti dei suoi destrieri trema tutta la terra. Vengono e divorano la terra e quanto in essa si trova, la città e i suoi abitanti.</w:t>
      </w:r>
    </w:p>
    <w:p w14:paraId="048D4C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profeta rivela perché il popolo ha fretta di entrare nelle città. Sente già i cavalli che avanzano verso Giuda e Gerusalemme. Sente la fine che viene. Da Dan si sente lo sbuffare dei suoi cavalli. Al rumore dei nitriti dei suoi destrieri trema tutta la terra. Ora il popolo sa che la profezia del Signore è vera. Sa anche che la parola dei falsi profeti è falsa. Sa anche che sacerdoti e scribi lo hanno consigliato dalla falsità e non dalla verità del loro Dio e Signore. Vengono e divorano la terra e quanto in essa si trova, la città e i suoi abitanti. Vengono, vendemmiano, raccolgono i fichi, mietono, trebbiamo, insaccano. Dinanzi a loro vi è un campo abbondante di ogni bene, dietro di loro vi è una terra senza vita. Anche gli alberi sono devastati e le piante sradicate. Davanti a loro le città sono piene di vita. Dietro di loro vi è un cumulo di macerie. Non vi è più neanche un piccolo segno di vita. È la devastazione.</w:t>
      </w:r>
    </w:p>
    <w:p w14:paraId="3BC0704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Ecco, sto per mandarvi serpenti velenosi contro i quali non esiste incantesimo, e vi morderanno». Oracolo del Signore.</w:t>
      </w:r>
    </w:p>
    <w:p w14:paraId="60A161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serpenti velenosi contro i quali non esiste incantesimo sono gli Assiri, feroci conquistatori senza alcuna pietà. Essi vengono e uccidono. Ecco, sto per mandarvi serpenti velenosi contro i quali non esiste incantesimo, e vi morderanno. Oracolo del Signore. È questo un chiaro riferimento a quanto è avvenuto nel deserto. Con Mosè il Signore trovò il rimedio. Ora, in questo istante, non vi è rimedio.</w:t>
      </w:r>
    </w:p>
    <w:p w14:paraId="2A2C7D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w:t>
      </w:r>
      <w:r w:rsidRPr="007252E4">
        <w:rPr>
          <w:rFonts w:ascii="Arial" w:eastAsia="Times New Roman" w:hAnsi="Arial"/>
          <w:i/>
          <w:iCs/>
          <w:sz w:val="24"/>
          <w:szCs w:val="20"/>
          <w:lang w:eastAsia="it-IT"/>
        </w:rPr>
        <w:lastRenderedPageBreak/>
        <w:t xml:space="preserve">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07E56F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L’ora della pietà e della misericordia è finita. Ecco perché contro questi serpenti non vi è incantesimo. Incantesimo era la conversione e il ritorno nella Parola. Incantesimo contro gli Assiri, feroci assassini e distruttori, predatori e devastatori, era l’ascolto della vera profezia. Essi non hanno voluto ascoltare. Ora il Signore ha stabilito un rimedio eterno contro il morso di ogni serpente velenoso. Questo rimedio va però guardato con fede.</w:t>
      </w:r>
    </w:p>
    <w:p w14:paraId="07F6A1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B9843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B7198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0FEED8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possiamo guarire dal morso di ogni serpente velenoso, da ogni peccato, ogni trasgressione, a condizione che guardiamo con fede questo rimedio. Questo Serpente l’uomo ha deciso di toglierlo dal suo accampamento. Preferisce morire, anziché compiere un vero atto di fede. Non c’è salvezza.</w:t>
      </w:r>
    </w:p>
    <w:p w14:paraId="58E2D09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068622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88" w:name="_Toc437422172"/>
      <w:bookmarkStart w:id="189" w:name="_Toc62157743"/>
      <w:r w:rsidRPr="007252E4">
        <w:rPr>
          <w:rFonts w:ascii="Arial" w:eastAsia="Times New Roman" w:hAnsi="Arial" w:cs="Arial"/>
          <w:b/>
          <w:bCs/>
          <w:sz w:val="24"/>
          <w:szCs w:val="18"/>
          <w:lang w:eastAsia="it-IT"/>
        </w:rPr>
        <w:t>Lamento del profeta per una carestia</w:t>
      </w:r>
      <w:bookmarkEnd w:id="188"/>
      <w:bookmarkEnd w:id="189"/>
    </w:p>
    <w:p w14:paraId="0F8B633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Senza rimedio cresce il mio dolore, e il mio cuore viene meno.</w:t>
      </w:r>
    </w:p>
    <w:p w14:paraId="716918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è il profeta che manifesta il suo intimo tormento. Egli è parte del popolo del Signore. La sua distruzione lo tocca nella carne. Senza rimedio cresce il mio dolore, e il mio cuore viene meno. Il profeta non è una pietra, un sasso, un legno, un pezzo di metallo. Il profeta è carne del suo popolo, è vita, è corpo di esso. Non può restare insensibile. Il suo dolore è grande. Il suo cuore viene meno. Il peccato del suo popolo è suo peccato, la sciagura che lo sovrasta è sua sciagura. La devastazione è sua devastazione. La fine di Giuda è la sua fine. Possiamo vedere in Geremia in questo suo dolore una figura, anche se molto sbiadita, di Gesù Signore. Gesù piange su Gerusalemme un pianto di dolore.</w:t>
      </w:r>
    </w:p>
    <w:p w14:paraId="67DEE9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6D9F9B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1F12AB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Alcuni farisei tra la folla gli dissero: «Maestro, rimprovera i tuoi discepoli». Ma egli rispose: «Io vi dico che, se questi taceranno, grideranno le pietre».</w:t>
      </w:r>
    </w:p>
    <w:p w14:paraId="2A3A02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0E76E3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non solo piange su Gerusalemme, prende su di sé tutto il peso del peccato dell’uomo e lo espia sulla croce. Il Vangelo di Matteo lo attesta.</w:t>
      </w:r>
    </w:p>
    <w:p w14:paraId="02118A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75EFC7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compie per Gesù tutta la profezia del Servo Sofferente del Signore. Quello di Gesù non è solo dolore, è anche espiazione plenaria.</w:t>
      </w:r>
    </w:p>
    <w:p w14:paraId="0ACD23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AE81C4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0"/>
          <w:szCs w:val="20"/>
          <w:lang w:eastAsia="it-IT"/>
        </w:rPr>
        <w:t xml:space="preserve"> </w:t>
      </w:r>
      <w:r w:rsidRPr="007252E4">
        <w:rPr>
          <w:rFonts w:ascii="Arial" w:eastAsia="Times New Roman" w:hAnsi="Arial"/>
          <w:i/>
          <w:iCs/>
          <w:sz w:val="24"/>
          <w:szCs w:val="20"/>
          <w:lang w:eastAsia="it-IT"/>
        </w:rPr>
        <w:t>Poiché dice il Signore: «Per nulla foste venduti e sarete riscattati senza denaro».</w:t>
      </w:r>
    </w:p>
    <w:p w14:paraId="3591C0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386B6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217D8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77CC68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77DD34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C21A2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è stato trafitto per le nostre colpe, schiacciato per le nostre iniquità. Il castigo che ci dà salvezza si è abbattuto su di lui; per le sue piaghe noi </w:t>
      </w:r>
      <w:r w:rsidRPr="007252E4">
        <w:rPr>
          <w:rFonts w:ascii="Arial" w:eastAsia="Times New Roman" w:hAnsi="Arial"/>
          <w:i/>
          <w:iCs/>
          <w:sz w:val="24"/>
          <w:szCs w:val="20"/>
          <w:lang w:eastAsia="it-IT"/>
        </w:rPr>
        <w:lastRenderedPageBreak/>
        <w:t xml:space="preserve">siamo stati guariti. Noi tutti eravamo sperduti come un gregge, ognuno di noi seguiva la sua strada; il Signore fece ricadere su di lui l’iniquità di noi tutti. </w:t>
      </w:r>
    </w:p>
    <w:p w14:paraId="317027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6AD477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309C9E3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Quella di Gesù è espiazione del peccato di ogni uomo. Solo Gesù è il Redentore dell’uomo, perché Lui ha preso su di sé ogni peccato per espiarlo. Senza immedesimazione – incarnazione –, assunzione del peccato dell’altro, senza farsi sacrificio di espiazione, non c’è vera evangelizzazione. La vera evangelizzazione inizia quando l’evangelizzando diviene parte, essenza, vita dell’evangelizzatore. Si evangelizza per espiazione vicaria. Se manca questa assunzione, immedesimazione, partecipazione, sacrificio espiatorio con la propria vita, l’evangelizzazione mai produrrà un solo frutto. Gesù è figlio del suo popolo, è carne di esso. Non è un corpo estraneo. Vede la fine del suo popolo e piange. Piange per la sua carne che perisce.</w:t>
      </w:r>
    </w:p>
    <w:p w14:paraId="036E7D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Ecco, odo le grida della figlia del mio popolo da una terra sconfinata: «Non c’è il Signore in Sion, il suo re non vi abita più?». «Perché mi hanno provocato all’ira con i loro idoli e con nullità straniere?».</w:t>
      </w:r>
    </w:p>
    <w:p w14:paraId="40E372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profeta è come se sentisse le grida del suo popolo provenienti dalla terra d’esilio, dalla lontana Babilonia. Questa terra è detta sconfinata. Ecco, odo le grida della figlia del mio popolo da una terra sconfinata. La terra è detta sconfinata per indicare che il popolo è veramente disperso. Esso non è più un popolo, I figli e le figlie di Gerusalemme sono distanti gli uni dagli altri. Attesta questa verità anche il Libro di Tobia. Quello che Geremia ode è un grido di dolore per la devastazione e distruzione della città: Non c’è il Signore in Sion, il suo re non vi abita più? In verità il re in Sion è da molto tempo che non c’era più. Non era re del suo popolo, era re contro il suo popolo. Sempre nel peccato si è contro. Anche il Signore non era in Sion da molto tempo. Il suo popolo non lo considerava più il suo Dio. Al suo posto aveva scelto gli idoli. Ora Gerusalemme neanche più esiste. Essa è stata devastata. </w:t>
      </w:r>
      <w:r w:rsidRPr="007252E4">
        <w:rPr>
          <w:rFonts w:ascii="Arial" w:eastAsia="Times New Roman" w:hAnsi="Arial"/>
          <w:sz w:val="24"/>
          <w:szCs w:val="20"/>
          <w:lang w:eastAsia="it-IT"/>
        </w:rPr>
        <w:lastRenderedPageBreak/>
        <w:t>Perché è stata distrutta? Perché annientata? Dalla risposta può nascere la conversione. Anche il Signore si chiede il perché, la ragione del comportamento di Giuda. Perché mi hanno provocato all’ira con i loro idoli e con nullità straniere?</w:t>
      </w:r>
    </w:p>
    <w:p w14:paraId="70B434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una persona compie un’opera, un’azione, prende una decisione, deve agire sempre per il suo bene. Qual è la ragione della cecità di Giuda? Il Signore si chiede, vuole trovare una ragione della stoltezza del suo popolo, ma non ne trova. Nell’idolatria non vi è saggezza, solo stoltezza, insipienza. Non vi è una sola ragione per fare il male. Vi sono invece tutte le ragioni per operare sempre il bene. Se vi fosse una sola ragione, non sarebbe più male. Verità da mettere nel cuore è anche questa: Quando diciamo che Dio non c’è, lui c’è. Non c’è quando noi pensiamo che lui ci sia. Ora che il popolo è in esilio, il Signore è in esilio con il suo popolo ed è anche quanti sono rimasti nella terra di Giuda. Apparentemente non c’è, ma c’è. Prima, quando il popolo era nell’idolatria, apparentemente c’era, ma non c’era perché il Signore era stato espulso dal cuore dei suoi figli con l’idolatria. Nelle catastrofi Dio c’è sempre. Dio non c’è nel benessere, perché in quel momento Lui viene espulso dal cuore. È sostituito con l’idolo del bene.</w:t>
      </w:r>
    </w:p>
    <w:p w14:paraId="4C50611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 xml:space="preserve">«È passata la stagione della messe, è finita l’estate e noi non siamo stati salvati». </w:t>
      </w:r>
    </w:p>
    <w:p w14:paraId="42AA34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L’esilio non è una cosa breve. Esso è un tempo lungo. Il peccato da scontare è grande. Il ritorno alla conversione nella Parola non è cosa da poco. È passata la stagione della messe, è finita l’estate e noi non siamo stati salvati. Finisce l’estate, è tempo di raccolta, tempo di mettere nei granai. La devastazione è avvenuta, Israele è stato disperso. Ora è il tempo del suo ritorno, il tempo della riconciliazione con il suo Dio e Signore. Purtroppo il profeta constata che questa salvezza ancora non si compie. La schiavitù è lunga, molto lunga. La sofferenza è tanta, molta. La speranza però è forte. Il Signore lo ha promesso. Dalla terra del settentrione Lui farà ritornare il suo popolo. Questo ritorno deve essere frutto di lacrime. Deve essere frutto di preghiera, molta preghiera. Deve essere chiesto al Signore notte e giorno con preghiera ininterrotta, con preghiera di lacrime. Il dono del Signore deve essere apprezzato, deve essere riconosciuto come dono. È giusto per questo che esso venga desiderato, molto desiderato.</w:t>
      </w:r>
    </w:p>
    <w:p w14:paraId="169AEDF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Per la ferita della figlia del mio popolo sono affranto, sono costernato, l’orrore mi ha preso.</w:t>
      </w:r>
    </w:p>
    <w:p w14:paraId="50A845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profeta ritorna al suo dolore. È come se tutto il male vissuto da Gerusalemme fosse da lui vissuto nel suo corpo, nella sua anima e spirito. Per la ferita della figlia del mio popolo sono affranto, sono costernato, l’orrore mi ha preso. È un dolore immane. Geremia lo vive come suo, per assunzione. D’altronde nessuna missione data da Dio si può vivere senza l’assunzione del bene e del male del suo popolo. È come se il profeta fosse tutto il popolo di Dio.</w:t>
      </w:r>
    </w:p>
    <w:p w14:paraId="628C47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Non v’è più balsamo in Gàlaad? Non c’è più nessun medico? Perché non si cicatrizza la ferita della figlia del mio popolo?</w:t>
      </w:r>
    </w:p>
    <w:p w14:paraId="3AAE8F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Ecco spiegato il dolore del profeta. Esso non è causato solo perché Giuda è stata distrutta, annientata, ma perché è ancora deportata, in esilio. Non v’è più balsamo in Gàlaad? Non c’è più nessun medico? Perché non si cicatrizza la ferita della figlia del mio popolo? Forse sono incapaci i medici? Non sono incapaci i medici. Ancora è incapace a guarire la figlia del suo popolo. Ancora Giuda non si è convertito al suo Signore, non è tornato nella Parola. La salvezza del popolo del Signore una sola la potrà operare: la Parola. Giuda torni ad ascoltare la voce del suo Dio e all’istante sarà guarita. </w:t>
      </w:r>
    </w:p>
    <w:p w14:paraId="55D092F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Chi farà del mio capo una fonte di acqua, dei miei occhi una sorgente di lacrime, per piangere giorno e notte gli uccisi della figlia del mio popolo?</w:t>
      </w:r>
    </w:p>
    <w:p w14:paraId="3DA36E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indica e rivela l’indicibile dolore che vive il profeta Geremia. È come se tutto il male di Gerusalemme fosse vissuto nel suo corpo. Chi farà del mio capo una fonte di acqua, dei miei occhi una sorgente di lacrime, per piangere giorno e notte gli uccisi della figlia del mio popolo? È come se Geremia dovesse piangere la moltitudine dei suoi figli. Anzi più che i suoi figli. È come se dovesse piangere se stesso. È lui che è stato ucciso. Questa è la missione per immedesimazione, per assunzione. Non si lavora per gli altri, ma per se stessi, per il proprio corpo, per la propria vita. Finché non vivremo per assunzione, incarnazione, immedesimazione la missione, nessuno di noi potrà sperare di raccogliere un qualche frutto. Saremo sempre dei mercenari distratti, che faremo cose per obbligo, per contratto, per ufficio, perché obbligati dalle circostanze. Senza assunzione, incarnazione, immedesimazione, saremo incapaci di amare e senza amore nessuna salvezza si potrà mai portare a compimento.</w:t>
      </w:r>
    </w:p>
    <w:p w14:paraId="41CAF52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22CDFEC"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90" w:name="_Toc437422255"/>
      <w:bookmarkStart w:id="191" w:name="_Toc62157826"/>
      <w:bookmarkStart w:id="192" w:name="_Toc193279305"/>
      <w:r w:rsidRPr="007252E4">
        <w:rPr>
          <w:rFonts w:ascii="Arial" w:eastAsia="Times New Roman" w:hAnsi="Arial"/>
          <w:b/>
          <w:sz w:val="24"/>
          <w:szCs w:val="18"/>
          <w:lang w:eastAsia="it-IT"/>
        </w:rPr>
        <w:t>GEREMIA XXIII</w:t>
      </w:r>
      <w:bookmarkEnd w:id="190"/>
      <w:bookmarkEnd w:id="191"/>
      <w:bookmarkEnd w:id="192"/>
    </w:p>
    <w:p w14:paraId="2E971E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7667BC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04B178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2779DB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08DBBE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«Persino il profeta, persino il sacerdote sono empi, persino nella mia casa ho trovato la loro malvagità. Oracolo del Signore.</w:t>
      </w:r>
    </w:p>
    <w:p w14:paraId="71198F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la loro strada sarà per loro come sentiero sdrucciolevole, saranno sospinti nelle tenebre e cadranno in esse, poiché io manderò su di loro la sventura, nell’anno del loro castigo. Oracolo del Signore.</w:t>
      </w:r>
    </w:p>
    <w:p w14:paraId="7CAC35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w:t>
      </w:r>
    </w:p>
    <w:p w14:paraId="7596FC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Pertanto così dice il Signore degli eserciti contro i profeti: «Ecco, farò loro ingoiare assenzio e bere acque avvelenate, perché dai profeti di Gerusalemme l’empietà si è sparsa su tutta la terra».</w:t>
      </w:r>
    </w:p>
    <w:p w14:paraId="3C6BA1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dice il Signore degli eserciti: «Non ascoltate le parole dei profeti che profetizzano per voi; essi vi fanno vaneggiare, vi annunciano fantasie del loro cuore, non quanto viene dalla bocca del Signore.</w:t>
      </w:r>
    </w:p>
    <w:p w14:paraId="0831C5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coloro che disprezzano la parola del Signore, dicono: “Avrete la pace!”, e a quanti, ostinati, seguono il loro cuore: “Non vi coglierà la sventura!”.</w:t>
      </w:r>
    </w:p>
    <w:p w14:paraId="7869AC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chi ha assistito al consiglio del Signore, chi l’ha visto e ha udito la sua parola? Chi vi ha fatto attenzione e ha obbedito?</w:t>
      </w:r>
    </w:p>
    <w:p w14:paraId="090D77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la tempesta del Signore, il suo furore si scatena; una tempesta travolgente turbina sul capo dei malvagi. Non cesserà l’ira del Signore, finché non abbia compiuto e attuato i progetti del suo cuore. Alla fine dei giorni lo comprenderete pienamente!</w:t>
      </w:r>
    </w:p>
    <w:p w14:paraId="64BA31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non ho inviato questi profeti ed essi corrono; non ho parlato a loro ed essi profetizzano. Se hanno assistito al mio consiglio, facciano udire le mie parole al mio popolo e li distolgano dalla loro condotta perversa e dalla malvagità delle loro azioni.</w:t>
      </w:r>
    </w:p>
    <w:p w14:paraId="5600DB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Sono forse Dio solo da vicino? Oracolo del Signore. Non sono Dio anche da lontano? Può nascondersi un uomo nel nascondiglio senza che io lo veda? Oracolo del Signore. Non riempio io il cielo e la terra? Oracolo del Signore.</w:t>
      </w:r>
    </w:p>
    <w:p w14:paraId="79E69AD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1ECEAC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Che cosa ha in comune la paglia con il grano? Oracolo del Signore. La mia parola non è forse come il fuoco – oracolo del Signore – e come un martello che spacca la roccia?</w:t>
      </w:r>
    </w:p>
    <w:p w14:paraId="79C263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316C2D0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w:t>
      </w:r>
    </w:p>
    <w:p w14:paraId="1E07370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93" w:name="_Toc437422258"/>
      <w:bookmarkStart w:id="194" w:name="_Toc62157829"/>
      <w:r w:rsidRPr="007252E4">
        <w:rPr>
          <w:rFonts w:ascii="Arial" w:eastAsia="Times New Roman" w:hAnsi="Arial" w:cs="Arial"/>
          <w:b/>
          <w:bCs/>
          <w:sz w:val="24"/>
          <w:szCs w:val="18"/>
          <w:lang w:eastAsia="it-IT"/>
        </w:rPr>
        <w:t>Oracoli messianici. Il re dell’avvenire</w:t>
      </w:r>
      <w:bookmarkEnd w:id="193"/>
      <w:bookmarkEnd w:id="194"/>
    </w:p>
    <w:p w14:paraId="15D72C8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«Guai ai pastori che fanno perire e disperdono il gregge del mio pascolo. Oracolo del Signore.</w:t>
      </w:r>
    </w:p>
    <w:p w14:paraId="7AD45C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Pastore è sulla terra il cuore, la vista, l’odorato, il gusto, il tatto di Dio in mezzo al suo gregge. Lui è voce del suo Signore. È sua luce, verità, giustizia, santità. Guai ai pastori che fanno perire e disperdono il gregge del mio pascolo. Oracolo del Signore. Il gregge si disperde quando i pastori si distaccano da Dio. Il Pastore deve sentire con il cuore di Dio, vedere con i suoi occhi, odorare con il suo naso, gustare con il suo gusto, toccare con le sue mani. Se il pastore si distacca, si separa da Dio, farà ogni cosa partendo dalla sua persona. Il gregge non sente Dio e si disperde. Il pastore e Dio devono essere una cosa sola. Se sono due cose, vi è la dispersione del gregge. È Dio che attrae il gregge, non il pastore. Quando le pecore vedono Dio nel pastore, sempre accorrono a lui, per lasciarsi nutrire, condurre, guidare. Sanno che Dio è in Lui e lo cercano.</w:t>
      </w:r>
    </w:p>
    <w:p w14:paraId="3FEFBD2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Perciò dice il Signore, Dio d’Israele, contro i pastori che devono pascere il mio popolo: Voi avete disperso le mie pecore, le avete scacciate e non ve ne siete preoccupati; ecco io vi punirò per la malvagità delle vostre opere. Oracolo del Signore.</w:t>
      </w:r>
    </w:p>
    <w:p w14:paraId="6B386D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i Pastori il Signore non può pascere il suo gregge. Il Signore deve intervenire. Senza una sua azione poderosa, il suo gregge si disperderà. Perciò dice il Signore, Dio d’Israele, contro i pastori che devono pascere il mio popolo. Il primo intervento è proprio contro i pastori. È un intervento pesante. Voi avete disperso le mie pecore, le avete scacciate e non ve ne siete preoccupati. È questa l’accusa che il Signore rivolge loro. Quale sarà la punizione? Ecco io vi punirò per la malvagità delle vostre opere. Oracolo del Signore. La punizione è per la disobbedienza, l’omissione. Tutto nel rapporto dell’uomo con l’uomo, in ogni relazione, viene dal Signore. I pastori hanno disatteso il comandamento del Signore, non gli hanno obbedito. Per questa trasgressione dell’alleanza stipulata dal Signore con essi, verranno severamente puniti. Non hanno adempiuto la volontà del loro Dio.</w:t>
      </w:r>
    </w:p>
    <w:p w14:paraId="6EDC8CC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Radunerò io stesso il resto delle mie pecore da tutte le regioni dove le ho scacciate e le farò tornare ai loro pascoli; saranno feconde e si moltiplicheranno.</w:t>
      </w:r>
    </w:p>
    <w:p w14:paraId="1E12B8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basta punire i pastori, togliere loro l’incarico, privarli dell’ufficio e della missione perché tutto ritorni nel suo ordine e nella sua verità. Radunerò io stesso il resto delle mie pecore da tutte le regioni dove le ho scacciate e le farò tornare ai loro pascoli. Prima verità: il popolo del Signore, scacciato da Lui in esilio a causa di cattivi pastori, ritornerà dalla regione di Babilonia. Abiterà di nuovo nella sua terra. Viene decretato il ritorno degli esuli. Dio stesso andrà, questa volta senza bisogno di alcun nuovo Mosè, e libererà il suo popolo. Nella loro terra, esse saranno feconde e si moltiplicheranno. Tornato dall’esilio, il popolo del Signore sarà avvolto dalla sua benedizione. Moltiplicarsi, crescere, essere feconde, per le pecore è solo benedizione del Signore. La vita sempre è dalla grazia di Dio. È il Signore la vita del suo gregge. Riassuntiva e completiva di ogni profezia sui pastori è quella che fa udire Ezechiele. Essa è per il presente ed anche per il futuro. </w:t>
      </w:r>
    </w:p>
    <w:p w14:paraId="4F2B45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A181D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1A4294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74AB1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w:t>
      </w:r>
      <w:r w:rsidRPr="007252E4">
        <w:rPr>
          <w:rFonts w:ascii="Arial" w:eastAsia="Times New Roman" w:hAnsi="Arial"/>
          <w:i/>
          <w:iCs/>
          <w:sz w:val="24"/>
          <w:szCs w:val="20"/>
          <w:lang w:eastAsia="it-IT"/>
        </w:rPr>
        <w:lastRenderedPageBreak/>
        <w:t>le più deboli fino a cacciarle e disperderle, io salverò le mie pecore e non saranno più oggetto di preda: farò giustizia fra pecora e pecora.</w:t>
      </w:r>
    </w:p>
    <w:p w14:paraId="5780D8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4F9A8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8D356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EA89A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mie pecore, siete il gregge del mio pascolo e io sono il vostro Dio». Oracolo del Signore Dio (Ez 34,1-31). </w:t>
      </w:r>
    </w:p>
    <w:p w14:paraId="05448B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Malachia, ancora sempre causa della rovina del gregge sono i pastori. Ad essi il Signore rivolge un severo monito. È una parola che vale sempre. </w:t>
      </w:r>
    </w:p>
    <w:p w14:paraId="31A2642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DE99E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66385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w:t>
      </w:r>
      <w:r w:rsidRPr="007252E4">
        <w:rPr>
          <w:rFonts w:ascii="Arial" w:eastAsia="Times New Roman" w:hAnsi="Arial"/>
          <w:i/>
          <w:iCs/>
          <w:sz w:val="24"/>
          <w:szCs w:val="20"/>
          <w:lang w:eastAsia="it-IT"/>
        </w:rPr>
        <w:lastRenderedPageBreak/>
        <w:t>distrutto l’alleanza di Levi, dice il Signore degli eserciti. Perciò anche io vi ho reso spregevoli e abietti davanti a tutto il popolo, perché non avete seguito le mie vie e avete usato parzialità nel vostro insegnamento. (Mal 2,1-9).</w:t>
      </w:r>
    </w:p>
    <w:p w14:paraId="73136C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pastore oscura la sua luce, è la luce di Dio che si oscura in mezzo al gregge di Dio. Se Dio non è nel suo cuore non sarà mai nel cuore del gregge. </w:t>
      </w:r>
    </w:p>
    <w:p w14:paraId="4B35E54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Costituirò sopra di esse pastori che le faranno pascolare, così che non dovranno più temere né sgomentarsi; non ne mancherà neppure una. Oracolo del Signore.</w:t>
      </w:r>
    </w:p>
    <w:p w14:paraId="6DA8D3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deve intervenire con la sua mano potente. Solo Lui potrà creare pastori secondo il suo cuore. Occorre un’opera di vera nuova creazione. Costituirò sopra di esse pastori che le faranno pascolare, così che non dovranno più temere né sgomentarsi. I pastori costituiti da Dio danno sicurezza. Non ne mancherà neppure una. Oracolo del Signore. Con i pastori costituiti da Dio, il gregge nuovamente si compatterà. Nessuna pecora verrà meno. Il pastore secondo Dio è principio di unità, comunione, fratellanza in mezzo al suo gregge. Tutta la vita del gregge è dalla sua saggezza e intelligenza. Saggezza e intelligenza del pastore devono essere saggezza e intelligenza del suo Dio. Se il pastore è tutto da Dio, il gregge è tutto dal pastore. Se il pastore non è da Dio, neanche il gregge è dal Pastore. Il gregge conosce solo Dio, non conosce alcun uomo. Il gregge di Dio cerca Dio.</w:t>
      </w:r>
    </w:p>
    <w:p w14:paraId="00C848A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Ecco, verranno giorni – oracolo del Signore – nei quali susciterò a Davide un germoglio giusto, che regnerà da vero re e sarà saggio ed eserciterà il diritto e la giustizia sulla terra.</w:t>
      </w:r>
    </w:p>
    <w:p w14:paraId="1E98CB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sempre per la voce profetica di Geremia, annunzia ciò che il Signore farà per il suo gregge: susciterò un vero pastore dalla stirpe di Davide. Ecco, verranno giorni – oracolo del Signore – nei quali susciterò a Davide un germoglio giusto. Questo germoglio è opera esclusiva di Dio, del Signore. Questo germoglio regnerà da vero re e sarà saggio ed eserciterà il diritto e la giustizia sulla terra. Perché questo Germoglio potrà fare tutto questo? Le profezie che seguiranno ci rivelano il mistero del Figlio di Davide, che non è solo Figlio di Davide, ma anche vero Figlio di Dio, da Lui generato in eterno. Essendo nella sua persona unito al Figlio eterno del Padre, secondo la legge dell’unione ipostatica, il Figlio di Davide è vero cuore di Dio sulla nostra terra. Lui eserciterà il diritto e la giustizia con lo stesso cuore del Padre, la sua stessa luce, senza alcuna differenza. Tutto il Padre è sulla sua bocca e nelle sue mani. Ma anche il Figlio di Dio che è vero Figlio dell’uomo, il vero Pastore, avrà bisogno di Pastori per nutrire, curare, pascere il gregge del Padre. Prima di ogni cosa Lui lascia se stesso come unico e solo modello da imitare. Nessun altro pastore è da imitare, seguire. Solo Lui.</w:t>
      </w:r>
    </w:p>
    <w:p w14:paraId="66D3E39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w:t>
      </w:r>
      <w:r w:rsidRPr="007252E4">
        <w:rPr>
          <w:rFonts w:ascii="Arial" w:eastAsia="Times New Roman" w:hAnsi="Arial"/>
          <w:i/>
          <w:iCs/>
          <w:sz w:val="24"/>
          <w:szCs w:val="20"/>
          <w:lang w:eastAsia="it-IT"/>
        </w:rPr>
        <w:lastRenderedPageBreak/>
        <w:t>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9D003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C1B43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CEB8F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3E635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19F3A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4A579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w:t>
      </w:r>
      <w:r w:rsidRPr="007252E4">
        <w:rPr>
          <w:rFonts w:ascii="Arial" w:eastAsia="Times New Roman" w:hAnsi="Arial"/>
          <w:i/>
          <w:iCs/>
          <w:sz w:val="24"/>
          <w:szCs w:val="20"/>
          <w:lang w:eastAsia="it-IT"/>
        </w:rPr>
        <w:lastRenderedPageBreak/>
        <w:t>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B23F2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6D0E7B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Nuovo Testamento, attraverso gli Apostoli, si è sempre interessato dei Pastori di Cristo Gesù insegnando loro come si ama e si guida il gregge del Padre. San Pietro dona la regola pastorale perfetta perché il gregge del Signore possa essere sempre curato con la saggezza e l’intelligenza di Gesù Signore.</w:t>
      </w:r>
    </w:p>
    <w:p w14:paraId="5F9FA8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B1E90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San Paolo propone se stesso come vero pastore e chiede di essere imitato in tutto ciò che Lui imita di Gesù Signore.</w:t>
      </w:r>
    </w:p>
    <w:p w14:paraId="2E9DA3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0A7C33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w:t>
      </w:r>
      <w:r w:rsidRPr="007252E4">
        <w:rPr>
          <w:rFonts w:ascii="Arial" w:eastAsia="Times New Roman" w:hAnsi="Arial"/>
          <w:i/>
          <w:iCs/>
          <w:sz w:val="24"/>
          <w:szCs w:val="20"/>
          <w:lang w:eastAsia="it-IT"/>
        </w:rPr>
        <w:lastRenderedPageBreak/>
        <w:t>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EF843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53548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82176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6C515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w:t>
      </w:r>
      <w:r w:rsidRPr="007252E4">
        <w:rPr>
          <w:rFonts w:ascii="Arial" w:eastAsia="Times New Roman" w:hAnsi="Arial"/>
          <w:i/>
          <w:iCs/>
          <w:sz w:val="24"/>
          <w:szCs w:val="20"/>
          <w:lang w:eastAsia="it-IT"/>
        </w:rPr>
        <w:lastRenderedPageBreak/>
        <w:t>E chi ci ha fatti proprio per questo è Dio, che ci ha dato la caparra dello Spirito.</w:t>
      </w:r>
    </w:p>
    <w:p w14:paraId="71C4CD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612D2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B3430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C2C4E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AD463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siamo suoi collaboratori, vi esortiamo a non accogliere invano la grazia di Dio. Egli dice infatti: Al momento favorevole ti ho esaudito e nel giorno della salvezza ti ho soccorso. </w:t>
      </w:r>
    </w:p>
    <w:p w14:paraId="310668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ora il momento favorevole, ecco ora il giorno della salvezza!</w:t>
      </w:r>
    </w:p>
    <w:p w14:paraId="5DF5F1B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w:t>
      </w:r>
      <w:r w:rsidRPr="007252E4">
        <w:rPr>
          <w:rFonts w:ascii="Arial" w:eastAsia="Times New Roman" w:hAnsi="Arial"/>
          <w:i/>
          <w:iCs/>
          <w:sz w:val="24"/>
          <w:szCs w:val="20"/>
          <w:lang w:eastAsia="it-IT"/>
        </w:rPr>
        <w:lastRenderedPageBreak/>
        <w:t>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F4620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05297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7B87D5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è Cristo stesso che interviene e attraverso il suo fedele discepolo Giovanni rivela nei particolari le imperfezioni, i peccati, le omissioni dei pastori.</w:t>
      </w:r>
    </w:p>
    <w:p w14:paraId="2514F7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All’angelo della Chiesa che è a Tiàtira scrivi:</w:t>
      </w:r>
    </w:p>
    <w:p w14:paraId="30730C9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8B637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All’angelo della Chiesa che è a Sardi scrivi:</w:t>
      </w:r>
    </w:p>
    <w:p w14:paraId="117AEF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4358EF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All’angelo della Chiesa che è a Filadèlfia scrivi:</w:t>
      </w:r>
    </w:p>
    <w:p w14:paraId="05BABE3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81F78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All’angelo della Chiesa che è a Laodicèa scrivi:</w:t>
      </w:r>
    </w:p>
    <w:p w14:paraId="1A6E0F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5997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verità eterna: la vita del gregge è dalla comunione, anzi dall’unità spirituale, fisica, operativa del Pastore con Gesù Signore. Più il Pastore si fonde in Cristo Gesù come il ferro si fonde nel fuoco, più lui potrà dirsi pastore secondo il cuore di Cristo. Altrimenti è dal ministero vano.</w:t>
      </w:r>
    </w:p>
    <w:p w14:paraId="071252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Nei suoi giorni Giuda sarà salvato e Israele vivrà tranquillo, e lo chiameranno con questo nome: Signore-nostra-giustizia.</w:t>
      </w:r>
    </w:p>
    <w:p w14:paraId="64F079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Pastore verrà, quello mandato da Dio, Giuda sarà salvato e Israele vivrà tranquillo. La salvezza portata dal pastore non è quella attesa dell’uomo. Nei suoi giorni Giuda sarà salvato e Israele vivrà tranquillo, e lo chiameranno con questo nome: Signore-nostra-giustizia. La salvezza profetizzata da Dio e quella attesa dall’uomo non è la stessa salvezza. Quella profetizzata da Dio è la salvezza di chi sa stare sulla croce. La salvezza attesa dagli uomini è invece quella di liberarsi da ogni croce. Un infinito separa la salvezza di Dio dalla salvezza sperata dagli uomini. Gesù mai ha promesso la liberazione dalla croce, dalle croci. Sempre ha invitato, chi vuole seguirlo, a prendere ognuno la sua croce. Gesù mai ha promesso la liberazione dalle molteplici schiavitù, ha invece garantito la liberazione nella schiavitù, nella croce sulla croce. Gesù è Signore-nostra-giustizia, perché Lui insegna ad ogni uomo come si vive la giustizia secondo Dio. Qual è la giustizia secondo Dio? Essa è una sola: ognuno deve cooperare all’espiazione del peccato del mondo, portando la sua croce e vivendo inchiodato su di essa di purissimo amore. La giustizia non è quella dell’uomo verso l’uomo. È prima di tutto quella dell’uomo verso Dio. Ogni uomo deve espiare il suo peccato. Come potrà espiarlo? Divenendo in Cristo una sola croce di redenzione e di espiazione. Ogni uomo ha ancora un altro debito presso il padre.</w:t>
      </w:r>
    </w:p>
    <w:p w14:paraId="78848B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questo debito? Quello di non commettere alcun peccato. Ecco la vera giustizia dell’uomo verso Dio e verso l’uomo: non commettere alcun peccato. Anche il peccato più nascosto, invisibile, rompe la giustizia dell’intero universo, spezza il mondo nella sua verità, crea nel seno dell’umanità una ferita. Tutte le ingiustizie sono il frutto di un peccato personale. Il peccato è disobbedienza alla legge del Signore. È sottrazione della vita alla sua volontà. Gesù viene sulla nostra terra per creare questa giustizia, per farci vivere questa libertà: la giustizia della riparazione del peccato e quella di non più peccare. Chi non pecca, anche evitando un solo peccato di pensiero, crea giustizia sulla terra. Chi offre la sua croce per espiazione, crea giustizia sulla terra. L’altra giustizia e liberazione che si attendono gli uomini non fanno parte della profezia del Signore. La profezia di Dio va interpretata con la profezia di Dio. Quando operiamo l’interpretazione della Parola di Dio con la Parola di Dio, solo allora scompariranno i falsi messianismi, le false speranze, le false attese. Solo allora scompariranno i falsi umanesimi e le false antropologie, anche le false antropologie teologiche finiranno di infestare il cuore degli uomini. Tutti i mali del mondo nascono oggi da una Parola di Dio interpretata con la parola degli uomini e le sue false attese. Non vi è possibilità di vera salvezza.</w:t>
      </w:r>
    </w:p>
    <w:p w14:paraId="0FE27D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7</w:t>
      </w:r>
      <w:r w:rsidRPr="007252E4">
        <w:rPr>
          <w:rFonts w:ascii="Arial" w:eastAsia="Times New Roman" w:hAnsi="Arial"/>
          <w:b/>
          <w:sz w:val="24"/>
          <w:szCs w:val="20"/>
          <w:lang w:eastAsia="it-IT"/>
        </w:rPr>
        <w:t>Pertanto, ecco, verranno giorni – oracolo del Signore – nei quali non si dirà più: “Per la vita del Signore che ha fatto uscire gli Israeliti dalla terra d’Egitto!”,</w:t>
      </w:r>
    </w:p>
    <w:p w14:paraId="7F00B1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ora ricordata una profezia già antecedentemente proferita dal Signore, sempre per mezzo del profeta Geremia. Il passato è niente di fronte al futuro. Pertanto, ecco, verranno giorni – oracolo del Signore – nei quali non si dirà più: Per la vita del Signore che ha fatto uscire gli Israeliti dalla terra d’Egitto! La liberazione dall’Egitto era l’opera delle opere di Dio. Nessun’altra opera la superava. Quanto il Signore ha fatto in Egitto e nel deserto è il sommo. Ebbene, profetizza Geremia, questo sommo antico è nulla per il nuovo sommo che il Signore si accinge ad operare per il suo popolo. Il nuovo sommo di Dio farà dimenticare il suo antico sommo. La nuova opera sarà così sconvolgente da modificare la stessa struttura mentale del popolo. Vi è cosa più grande di un mare che si apre? Di un mare che diventa deserto? Sì. È il deserto che con il Signore diventerà un mare per il bene dei suoi figli. È il deserto che sarà trasformato in una selva, in un bosco, perché i figli di Israele possano tornare sicuri e tranquilli nella propria terra.</w:t>
      </w:r>
    </w:p>
    <w:p w14:paraId="58B4FC7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w:t>
      </w: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ma piuttosto: “Per la vita del Signore che ha fatto uscire e ha ricondotto la discendenza della casa d’Israele dalla terra del settentrione e da tutte le regioni dove li aveva dispersi!”; costoro dimoreranno nella propria terra».</w:t>
      </w:r>
    </w:p>
    <w:p w14:paraId="324691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nuovo sommo di Dio è così grande e maestoso da far dimenticare l’antico. Infatti non si giurerà per il Dio di ieri, ma per il Dio di oggi. Ma piuttosto: per la vita del Signore che ha fatto uscire e ha ricondotto la discendenza della casa di Israele dalla terra del settentrione. Non solo dalla terra del settentrione, ma anche da tutte le regioni dove li aveva dispersi. Costoro ritorneranno e dimoreranno nella propria terra. La liberazione dalla schiavitù di Babilonia e dalle altre regioni è così portentosa da lasciare senza respiro quanti la cantano e la descrivono. La prima differenza è nelle modalità. Essa è operata senza alcun miracolo visibile da parte del Signore. Il suo miracolo è invisibile: tocca il cuore del re. La seconda differenza è nella mediazione. Dall’Egitto il popolo fu condotto alla terra promessa per mezzo di Mosè. Ora è il Signore che guida e conduce. Ecco come il profeta Baruc narra questa opera del Signore nel suo Libro.</w:t>
      </w:r>
    </w:p>
    <w:p w14:paraId="585B5D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Coraggio, popolo mio, tu, memoria d’Israele! Siete stati venduti alle nazioni non per essere annientati, ma perché avete fatto adirare Dio siete stati consegnati ai nemici.</w:t>
      </w:r>
    </w:p>
    <w:p w14:paraId="441309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Avete irritato il vostro creatore, sacrificando a dèmoni e non a Dio. Avete dimenticato chi vi ha allevati, il Dio eterno, avete afflitto anche colei che vi ha nutriti, Gerusalemme.</w:t>
      </w:r>
    </w:p>
    <w:p w14:paraId="2953DE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Essa ha visto piombare su di voi l’ira divina e ha esclamato: «Ascoltate, città vicine di Sion, Dio mi ha mandato un grande dolore. Ho visto, infatti, la schiavitù in cui l’Eterno ha condotto i miei figli e le mie figlie.</w:t>
      </w:r>
    </w:p>
    <w:p w14:paraId="117EAA6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li avevo nutriti con gioia e li ho lasciati andare con pianto e dolore. Nessuno goda di me nel vedermi vedova e abbandonata da molti; sono </w:t>
      </w:r>
      <w:r w:rsidRPr="007252E4">
        <w:rPr>
          <w:rFonts w:ascii="Arial" w:eastAsia="Times New Roman" w:hAnsi="Arial"/>
          <w:i/>
          <w:iCs/>
          <w:sz w:val="24"/>
          <w:szCs w:val="20"/>
          <w:lang w:eastAsia="it-IT"/>
        </w:rPr>
        <w:lastRenderedPageBreak/>
        <w:t>stata lasciata sola per i peccati dei miei figli, perché hanno deviato dalla legge di Dio, non hanno riconosciuto i suoi decreti, non hanno seguito i suoi comandamenti, non hanno proceduto per i sentieri della dottrina, secondo la sua giustizia.</w:t>
      </w:r>
    </w:p>
    <w:p w14:paraId="435D08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630E20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FF522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A4060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2B863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6DEEA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0D10A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w:t>
      </w:r>
    </w:p>
    <w:p w14:paraId="0E9F37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D1918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 a oriente, Gerusalemme, osserva la gioia che ti viene da Dio. Ecco, ritornano i figli che hai visto partire, ritornano insieme riuniti, dal </w:t>
      </w:r>
      <w:r w:rsidRPr="007252E4">
        <w:rPr>
          <w:rFonts w:ascii="Arial" w:eastAsia="Times New Roman" w:hAnsi="Arial"/>
          <w:i/>
          <w:iCs/>
          <w:sz w:val="24"/>
          <w:szCs w:val="20"/>
          <w:lang w:eastAsia="it-IT"/>
        </w:rPr>
        <w:lastRenderedPageBreak/>
        <w:t xml:space="preserve">sorgere del sole al suo tramonto, alla parola del Santo, esultanti per la gloria di Dio (Bar 4,5-37). </w:t>
      </w:r>
    </w:p>
    <w:p w14:paraId="16D1BC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0735FA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3CDD07A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067C1D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guida, senza mediazione, senza pastore, senza miracoli visibili gli esuli tornano in Gerusalemme, guidati dalla mano del loro Dio. Questa è l’opera delle opere. Ma occorre una grande fede per vedere il Dio invisibile nell’invisibilità di ogni sua grandissima opera. Occorre la stessa fede che è necessaria per vedere Dio sulla croce del Figlio, anche Lui crocifisso nel suo cuore per la salvezza della sua creatura.</w:t>
      </w:r>
    </w:p>
    <w:p w14:paraId="628E983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372F9D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195" w:name="_Toc437422259"/>
      <w:bookmarkStart w:id="196" w:name="_Toc62157830"/>
      <w:r w:rsidRPr="007252E4">
        <w:rPr>
          <w:rFonts w:ascii="Arial" w:eastAsia="Times New Roman" w:hAnsi="Arial" w:cs="Arial"/>
          <w:b/>
          <w:bCs/>
          <w:sz w:val="24"/>
          <w:szCs w:val="18"/>
          <w:lang w:eastAsia="it-IT"/>
        </w:rPr>
        <w:t>Libretto contro i falsi profeti</w:t>
      </w:r>
      <w:bookmarkEnd w:id="195"/>
      <w:bookmarkEnd w:id="196"/>
    </w:p>
    <w:p w14:paraId="3CE737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Contro i profeti. Mi si spezza il cuore nel petto, tremano tutte le mie ossa, sono come un ubriaco e come uno inebetito dal vino, a causa del Signore e delle sue sante parole.</w:t>
      </w:r>
    </w:p>
    <w:p w14:paraId="0D49CC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falsi profeti sono i creatori, i giustificatori, i teorici, gli ideologi di tutti i misfatti e di tutte le iniquità e malvagità che si commettono sulla nostra terra. Contro i profeti. Questa profezia di Geremia non è rivolta ai veri profeti, ma ai falsi. Ai suoi tempi vi era un esercito di falsi profeti che vanificava la sua parola. Mi si spezza il cuore nel petto, tremano tutte le mie ossa, sono come un ubriaco e come un inebetito dal vino, a causa del Signore e delle sue sante parole. Il Signore rivela a Geremia tutte le orrende nefandezze, frutto della falsa profezia, e tutta la sua vita viene sconvolta. Si sente come un ubriaco. Vi sono peccati rivelati dal Signore che realmente tolgono il sonno, la fame. Realmente uno si sente come inebetito, come se avesse bevuto molto vino. Il cuore veramente si spezza e le ossa tremano. L’offesa arrecata al Signore è enormemente grande. Il Signore è tradito e rinnegato nelle sue attese di amore. Ogni vero profeta del Signore sempre annunzia una parola forte contro i falsi </w:t>
      </w:r>
      <w:r w:rsidRPr="007252E4">
        <w:rPr>
          <w:rFonts w:ascii="Arial" w:eastAsia="Times New Roman" w:hAnsi="Arial"/>
          <w:sz w:val="24"/>
          <w:szCs w:val="20"/>
          <w:lang w:eastAsia="it-IT"/>
        </w:rPr>
        <w:lastRenderedPageBreak/>
        <w:t>profeti. Sono questi ultimi la vera rovina del popolo del Signore e del mondo. In Ezechiele essi sono visti come persone perfide: danno coraggio all’empio e privano di forza il giusto. Giustificano ogni ingiustizia con la parola falsa.</w:t>
      </w:r>
    </w:p>
    <w:p w14:paraId="633DB6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199D76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5E915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9DC92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w:t>
      </w:r>
      <w:r w:rsidRPr="007252E4">
        <w:rPr>
          <w:rFonts w:ascii="Arial" w:eastAsia="Times New Roman" w:hAnsi="Arial"/>
          <w:i/>
          <w:iCs/>
          <w:sz w:val="24"/>
          <w:szCs w:val="20"/>
          <w:lang w:eastAsia="it-IT"/>
        </w:rPr>
        <w:lastRenderedPageBreak/>
        <w:t>morire e facendo vivere chi non doveva vivere, ingannando il mio popolo che crede alle menzogne.</w:t>
      </w:r>
    </w:p>
    <w:p w14:paraId="0DE232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9AAEA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rovinare la terra non occorrono armi sofisticate. Basta un solo falso profeta. Uno solo insegna falsità e tutto il mondo viene rovinato, bruciato, sconvolto.</w:t>
      </w:r>
    </w:p>
    <w:p w14:paraId="6CFD50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La terra è piena di adùlteri; per la maledizione tutta la terra è in lutto, sono inariditi i pascoli della steppa. La loro corsa è diretta al male e la loro forza è l’ingiustizia.</w:t>
      </w:r>
    </w:p>
    <w:p w14:paraId="4D1640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primo frutto della falsa profezia: l’abbandono del Signore. L’adulterio è l’idolatria. Si abbandona il proprio sposo per un idolo. La terra è piena di adùlteri. Per la maledizione tutta la terra è in lutto, sono inariditi i pascoli della steppa. Dio è la vita della terra, attraverso l’uomo. Se l’uomo interrompe il legame sponsale con il suo Dio e Signore, la terra diviene un deserto. Ma perché Dio benedice la terra attraverso la sua sposa? La sposa fedele dona benedizione a tutta la terra. La sposa infedele porta maledizione. È come una nuvola che fa piovere ogni male sul suolo. Qual è il frutto dell’idolatria? Il dilagare dell’iniquità. La loro corsa è diretta al male e la loro forza è l’ingiustizia. La forza della sposa fedele è la giustizia.</w:t>
      </w:r>
    </w:p>
    <w:p w14:paraId="69C4CF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forza della sposa infedele è l’ingiustizia. L’ingiustizia è ogni genere di malvagità, malignità, oppressione, violenza che diviene legge per l’adultero. Una sposa infedele, un’adultera, mai potrà far piovere sulla terra la benedizione del Signore. Essa è invece portatrice di ogni male, di ogni privazione di bene. L’uomo può essere collegato a Dio e a Satana. Se è collegato a Dio sparge sulla terra la benedizione e la vita. Se è collegato a Satana porta morte. Se è collegato a Dio nella fedeltà e nell’obbedienza alla sua volontà, diviene fonte di vita. Se è collegato a Satana, fa della terra un arido deserto. Poiché tutto il popolo del Signore è divenuto sposa infedele, non solo gli uomini soffrono, ma anche gli animali. Infatti sono inariditi i pascoli della steppa. </w:t>
      </w:r>
    </w:p>
    <w:p w14:paraId="3E6235C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«Persino il profeta, persino il sacerdote sono empi, persino nella mia casa ho trovato la loro malvagità. Oracolo del Signore.</w:t>
      </w:r>
    </w:p>
    <w:p w14:paraId="58B56B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l’amaro lamento del Signore. Sono divenuti adulteri, cioè idolatri, tutti coloro che avrebbero dovuto vigilare sul popolo perché non divenisse idolatra. Persino il profeta, persino il sacerdote sono empi, persino nella mia casa ho trovato la loro </w:t>
      </w:r>
      <w:r w:rsidRPr="007252E4">
        <w:rPr>
          <w:rFonts w:ascii="Arial" w:eastAsia="Times New Roman" w:hAnsi="Arial"/>
          <w:sz w:val="24"/>
          <w:szCs w:val="20"/>
          <w:lang w:eastAsia="it-IT"/>
        </w:rPr>
        <w:lastRenderedPageBreak/>
        <w:t>malvagità. Oracolo del Signore. Quando l’idolatria giunge a rendere profano e immondo il tempio più santo di tutta la terra è il segno che la coscienza dell’uomo è morta. Nel cuore dell’uomo non regna più neanche l’ombra del bene, ma solo il peccato. Ecco quanto il Signore fa vedere al suo profeta Ezechiele.</w:t>
      </w:r>
    </w:p>
    <w:p w14:paraId="42DEA3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722A98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1C2D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3F10CB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26605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male è come le rapide di un fiume senza fine. Si mettono i piedi nelle sue acque con il primo peccato veniale, gli altri peccati veniali ci spingono in avanti. Con il primo peccato mortale si entra nelle rapide, se subito non si esce fuori aggrappandosi alla mano che sempre Dio tende, è impossibile venirne fuori. Dove le rapide ci condurranno nessuno lo sa. Scivolando di peccato in peccato si giunge al peccato contro lo Spirito Santo, dal quale non c’è ritorno. Si giunge anche allo spegnimento della coscienza morale, che viene soffocata. Questa verità così ci viene insegnata da San Paolo nella Lettera ai Romani.</w:t>
      </w:r>
    </w:p>
    <w:p w14:paraId="1EEC18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27576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F60D7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1294C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w:t>
      </w:r>
      <w:r w:rsidRPr="007252E4">
        <w:rPr>
          <w:rFonts w:ascii="Arial" w:eastAsia="Times New Roman" w:hAnsi="Arial"/>
          <w:i/>
          <w:iCs/>
          <w:sz w:val="24"/>
          <w:szCs w:val="24"/>
          <w:lang w:eastAsia="it-IT"/>
        </w:rPr>
        <w:lastRenderedPageBreak/>
        <w:t>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8566F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0EBB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3B311A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Scivolando da una immoralità ad un’altra si giunge fino al soffocamento della verità nell’ingiustizia. È il segno dello spegnimento della coscienza. Il male è divenuto connaturale all’uomo. Il corpo, lo spirito, l’anima si nutrono di male allo stesso modo che un erbivoro si nutre di erba. È come se l’unica e sola ragione per vivere fosse alimentarsi di un male sempre più appetitoso e gustoso, perché il male precedente ci ha già stancati. </w:t>
      </w:r>
    </w:p>
    <w:p w14:paraId="65DEF5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Perciò la loro strada sarà per loro come sentiero sdrucciolevole, saranno sospinti nelle tenebre e cadranno in esse, poiché io manderò su di loro la sventura, nell’anno del loro castigo. Oracolo del Signore.</w:t>
      </w:r>
    </w:p>
    <w:p w14:paraId="357A62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sui falsi profeti, distruttori del suo popolo vigila il Signore. Anche loro lui verrà a giudicare. Sarà un giudizio di rovina e non di salvezza. Perciò la loro strada sarà per loro come sentiero sdrucciolevole, saranno sospinti nelle tenebre e cadranno in esse. Per essi vi è un futuro di tenebre. Per essi non vi sarà nessuna luce, poiché io manderò su di loro la sventura, nell’anno del loro castigo. Oracolo del Signore. Dio è luce eterna. La luce eterna è anche vita. È ogni vita. Tutto vive dalla luce di Dio. I falsi profeti, uomini delle tenebre, saranno avvolti dalle tenebre. Le tenebre che essi seminavano per gli altri e che hanno portato il popolo alla devastazione, distruzione, esilio, si abbatteranno tutte sopra di essi. Per i falsi profeti non vi sarà alcun futuro di vita. Le tenebre sono morte. Esse sono l’opposto, il contrario della luce ed essi erano il contrario della verità. Tutto il male che i falsi profeti hanno seminato in mezzo </w:t>
      </w:r>
      <w:r w:rsidRPr="007252E4">
        <w:rPr>
          <w:rFonts w:ascii="Arial" w:eastAsia="Times New Roman" w:hAnsi="Arial"/>
          <w:sz w:val="24"/>
          <w:szCs w:val="20"/>
          <w:lang w:eastAsia="it-IT"/>
        </w:rPr>
        <w:lastRenderedPageBreak/>
        <w:t>popolo si riverserà sopra di essi e si trasformerà in male eterno. Essi non conosceranno la vita.</w:t>
      </w:r>
    </w:p>
    <w:p w14:paraId="332413D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Tra i profeti di Samaria ho visto cose stolte: profetavano in nome di Baal e traviavano il mio popolo Israele.</w:t>
      </w:r>
    </w:p>
    <w:p w14:paraId="0A19FD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fa un confronto tra la stoltezza dei profeti di Samaria e i profeti di Gerusalemme, quelli che ingannavano il popolo di Giuda, la casa di Davide. Tra i profeti di Samaria ho visto cose stolte: profetavano in nome di Baal e traviavamo il mio popolo Israele. Sappiamo che Samaria era piena di essi. Basta leggere qualche pagina del Primo Libro dei Re e noteremo che non vi era un luogo dove non vi fossero insediati questi falsi profeti.</w:t>
      </w:r>
    </w:p>
    <w:p w14:paraId="222545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0AE5BB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2A69E5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B86EA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w:t>
      </w:r>
      <w:r w:rsidRPr="007252E4">
        <w:rPr>
          <w:rFonts w:ascii="Arial" w:eastAsia="Times New Roman" w:hAnsi="Arial"/>
          <w:i/>
          <w:iCs/>
          <w:sz w:val="24"/>
          <w:szCs w:val="24"/>
          <w:lang w:eastAsia="it-IT"/>
        </w:rPr>
        <w:lastRenderedPageBreak/>
        <w:t>seguito i Baal. Perciò fa’ radunare tutto Israele presso di me sul monte Carmelo, insieme con i quattrocentocinquanta profeti di Baal e con i quattrocento profeti di Asera, che mangiano alla tavola di Gezabele».</w:t>
      </w:r>
    </w:p>
    <w:p w14:paraId="41DF9C2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A76419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5BFD5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w:t>
      </w:r>
      <w:r w:rsidRPr="007252E4">
        <w:rPr>
          <w:rFonts w:ascii="Arial" w:eastAsia="Times New Roman" w:hAnsi="Arial"/>
          <w:i/>
          <w:iCs/>
          <w:sz w:val="24"/>
          <w:szCs w:val="24"/>
          <w:lang w:eastAsia="it-IT"/>
        </w:rPr>
        <w:lastRenderedPageBreak/>
        <w:t>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B6B11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2599E4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Neanche Elia riuscì ad eliminare il falso profetismo. Uccise questi profeti, ma essi erano così numerosi da rendere vana qualsiasi azione contro di essi.</w:t>
      </w:r>
    </w:p>
    <w:p w14:paraId="1BEB037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Ma tra i profeti di Gerusalemme ho visto cose nefande: commettono adultèri e praticano la menzogna, danno aiuto ai malfattori, e nessuno si converte dalla sua malvagità; per me sono tutti come Sòdoma e i suoi abitanti come Gomorra».</w:t>
      </w:r>
    </w:p>
    <w:p w14:paraId="21F167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Ai profeti di Samaria il Signore attribuisce una sola colpa: profetare nel nome di Baal. Quelli di Gerusalemme invece sono colpevoli di cose nefande. Ma tra i profeti di Gerusalemme ho visto cose nefande: commettono adultèri e praticano la menzogna. Sono consacrati all’idolatria e alla falsità di fede. Danno aiuto ai malfattori, e nessuno si converte dalla sua malvagità. L’aiuto ai malfattori è dato attraverso la giustificazione delle loro opere. Fanno questo e nessuno si converte dalla sua malvagità. Per me sono tutti come Sòdoma e i suoi abitanti come Gomorra. Sono le stesse accuse rivolte al popolo di Giuda dal Signore per mezzo del profeta Isaia. Il messaggero del Signore inizia proprio con questa accusa.</w:t>
      </w:r>
    </w:p>
    <w:p w14:paraId="45155BE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Visione che Isaia, figlio di Amoz, ebbe su Giuda e su Gerusalemme al tempo dei re di Giuda Ozia, Iotam, Acaz ed Ezechia.</w:t>
      </w:r>
    </w:p>
    <w:p w14:paraId="5F737F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6CF75E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gente peccatrice, popolo carico d’iniquità! Razza di scellerati, figli corrotti! Hanno abbandonato il Signore, hanno disprezzato il Santo d’Israele, si sono voltati indietro. Perché volete ancora essere colpiti, </w:t>
      </w:r>
      <w:r w:rsidRPr="007252E4">
        <w:rPr>
          <w:rFonts w:ascii="Arial" w:eastAsia="Times New Roman" w:hAnsi="Arial"/>
          <w:i/>
          <w:iCs/>
          <w:sz w:val="24"/>
          <w:szCs w:val="24"/>
          <w:lang w:eastAsia="it-IT"/>
        </w:rPr>
        <w:lastRenderedPageBreak/>
        <w:t>accumulando ribellioni? Tutta la testa è malata, tutto il cuore langue. Dalla pianta dei piedi alla testa non c’è nulla di sano, ma ferite e lividure e piaghe aperte, che non sono state ripulite né fasciate né curate con olio.</w:t>
      </w:r>
    </w:p>
    <w:p w14:paraId="68E9B3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6896FA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w:t>
      </w:r>
    </w:p>
    <w:p w14:paraId="03112C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44DC07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481092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3EDF88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20948E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sarai chiamata “Città della giustizia”, “Città fedele”». Sion sarà riscattata con il giudizio, i suoi convertiti con la rettitudine. Ribelli e </w:t>
      </w:r>
      <w:r w:rsidRPr="007252E4">
        <w:rPr>
          <w:rFonts w:ascii="Arial" w:eastAsia="Times New Roman" w:hAnsi="Arial"/>
          <w:i/>
          <w:iCs/>
          <w:sz w:val="24"/>
          <w:szCs w:val="24"/>
          <w:lang w:eastAsia="it-IT"/>
        </w:rPr>
        <w:lastRenderedPageBreak/>
        <w:t>peccatori insieme finiranno in rovina e periranno quanti abbandonano il Signore. Sì, vi vergognerete delle querce di cui vi siete compiaciuti. Arrossirete dei giardini che vi siete scelti,</w:t>
      </w:r>
    </w:p>
    <w:p w14:paraId="7E30F9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Sì, diventerete come quercia dalle foglie avvizzite e come giardino senz’acqua. Il forte diverrà come stoppa, la sua opera come una favilla; bruceranno tutte e due insieme e nessuno le spegnerà (Is 1,1-33). </w:t>
      </w:r>
    </w:p>
    <w:p w14:paraId="37D8E3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falsa profezia tutto avvolge di falsità. Culto e morale sono travolti nella menzogna. Quando la verità di Dio è resa falsa, tutta la religione è falsa. Quando la religione è falsa, tutto il culto è falso. Quando il culto è falso, tutta la vita è falsa, perché impastata di immoralità, insipienza, stoltezza. Vi sono momenti nella storia in cui la falsa profezia diviene parola così universale, da oscurare il sole della vera profezia. La falsa profezia è come se rinchiudesse gli uomini, un intero popolo, l’intero globo in una profondissima caverna. Il sole brilla, ma essi non vedono la luce. Geremia urla, grida. Ma nulla potrà fare. Lui grida di giorno e l’esercito dei falsi profeti grida di notte e di giorno, di sera e di mattino. Grida in ogni luogo.</w:t>
      </w:r>
    </w:p>
    <w:p w14:paraId="168963B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Pertanto così dice il Signore degli eserciti contro i profeti: «Ecco, farò loro ingoiare assenzio e bere acque avvelenate, perché dai profeti di Gerusalemme l’empietà si è sparsa su tutta la terra».</w:t>
      </w:r>
    </w:p>
    <w:p w14:paraId="2FC379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un’altra sentenza di sventura e di morte contro l’esercito dei falsi profeti che mandano in rovina Gerusalemme e il popolo di Giuda. Pertanto così dice il Signore degli eserciti contro i profeti: Ecco, farò loro ingoiare assenzio e bere acque avvelenate. Il loro futuro è amarezza e morte. Perché fa questo il Signore? Perché dai profeti di Gerusalemme l’empietà si è sparsa su tutta la terra. Profeti e sacerdoti sono i custodi della verità di Dio. Se essi si trasformano in profeti e sacerdoti della falsità, della menzogna che è l’idolatria, tutto il popolo diviene idolatra, immorale, disonesto, impuro. Tutti i falsi profeti sono figli di Satana, lui fu falso profeta nel Cielo, trascinando nella sua menzogna un terzo di angeli. Ma fu anche falso profeta nell’Eden. Avendo sedotto Eva, in essa ha sedotto tutta l’umanità. Un solo falso profeta basta perché tutta la terra venga inquinata da idolatria e menzogna. L’idolatria è la sostituzione del vero Dio con gli idoli. La menzogna è la sostituzione della Parola, Luce, Verità di Dio con le tenebre del cuore dell’uomo. I falsi profeti sono stati la rovina del popolo del Signore. Sono la rovina dell’uomo. Essi sono gli strumenti di Satana per la dannazione dell’umanità. Mentre il vero profeta ha le chiavi della verità e della vita, il falso profeta ha le chiavi della morte e dell’inferno. Per esso si riempie l’inferno e si vuota il Cielo.</w:t>
      </w:r>
    </w:p>
    <w:p w14:paraId="790CFD2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Così dice il Signore degli eserciti: «Non ascoltate le parole dei profeti che profetizzano per voi; essi vi fanno vaneggiare, vi annunciano fantasie del loro cuore, non quanto viene dalla bocca del Signore.</w:t>
      </w:r>
    </w:p>
    <w:p w14:paraId="0257BA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C’è salvezza quando un popolo è sotto l’influenza della falsa profezia? La salvezza viene dal non ascolto. Si salva chi si separa e si distacca da essi. Così dice il Signore degli eserciti: Non ascoltate le parole dei profeti che profetizzano per voi. Il non ascolto è la sola via di salvezza. Essi vi fanno vaneggiare, vi annunciano fantasie </w:t>
      </w:r>
      <w:r w:rsidRPr="007252E4">
        <w:rPr>
          <w:rFonts w:ascii="Arial" w:eastAsia="Times New Roman" w:hAnsi="Arial"/>
          <w:sz w:val="24"/>
          <w:szCs w:val="20"/>
          <w:lang w:eastAsia="it-IT"/>
        </w:rPr>
        <w:lastRenderedPageBreak/>
        <w:t>del loro cuore, non quanto viene dalla bocca del Signore. È questa la menzogna: parlano dal loro cuore. Il vero profeta parla dalla bocca del Signore. È la bocca del Signore in mezzo al suo popolo. Il falso profeta è parola di se stesso, della sua stoltezza. In un mondo ateo necessariamente nasce come frutto la falsa profezia. Esso ha parole di tenebre e non di luce, di menzogna e non di verità. Necessariamente questo mondo è fatto di falsi profeti, perché manca il riferimento al Signore, al Dio della verità, della luce, del vero amore.</w:t>
      </w:r>
    </w:p>
    <w:p w14:paraId="7AA9D03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A coloro che disprezzano la parola del Signore, dicono: “Avrete la pace!”, e a quanti, ostinati, seguono il loro cuore: “Non vi coglierà la sventura!”.</w:t>
      </w:r>
    </w:p>
    <w:p w14:paraId="5FA58C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l’astuzia, la strategia usata dai falsi profeti. Essi promettono ciò che il Signore dona nell’osservanza dei Comandamenti a quanti li trasgrediscono. A coloro che disprezzano la parola del Signore, dicono: Avrete la pace! E a quanti, ostinati, seguono il loro cuore: Non vi coglierà la sventura! La pace è nell’osservanza della Parola del Signore. Non vi è pace per gli empi. Cosa dicono i falsi profeti a quanti trasgrediscono la Parola? Avrete la pace. La ventura è per tutti coloro che si ostinano e si ribellano alla Parola di Dio, seguendo il loro cuore. Cosa dicono i falsi profeti? Non vi coglierà la sventura! Ecco cosa è la falsa profezia: promettere nella disobbedienza alla Parola ciò che Dio ha promesso nell’osservanza della Parola. Parola è pane sono una cosa sola. Disobbedienza e sventura sono una cosa sola. I falsi profeti fanno una cosa sola: ribellione, disobbedienza, pace. Poiché la storia ha sempre attestato che pace e Parola sono una cosa sola, chi vuole può salvarsi dai falsi profeti. La storia insegna che essi ingannano. Sempre la storia è il grande testimone del Signore, testimone infallibile, puntuale, veritiero, sempre pronto a riferire che Dio è stato sempre fedele. Mai la storia ha smentito una sola parola del Signore. Quanto il Signore ha detto si è puntualmente avverato. Quanto Dio dice si compie sempre.</w:t>
      </w:r>
    </w:p>
    <w:p w14:paraId="6D0ADB3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Ma chi ha assistito al consiglio del Signore, chi l’ha visto e ha udito la sua parola? Chi vi ha fatto attenzione e ha obbedito?</w:t>
      </w:r>
    </w:p>
    <w:p w14:paraId="5489B8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falsi profeti non sono nel cuore di Dio, non conoscono il suo consiglio, ignorano ogni sua decisione, nulla sanno del suo giusto giudizio sulla storia. Ma chi ha assistito al consiglio del Signore, chi l’ha visto e ha udito la sua parola? Chi vi ha fatto attenzione e ha obbedito? Il consiglio il Signore lo rivela solo ai suoi servi, ai profeti. Chi ascolta i profeti, sa cosa il Signore sta per fare. Chi non li ascolta, morirà per il suo peccato. Il Signore ha pronunciato il giudizio su Gerusalemme: Lui non potrà più assisterla. Dovrà uscire dalla sua vista. Per Gerusalemme è la distruzione. Le manca il suo custode. È assente il suo protettore e difensore. Da sola essa nulla potrà fare per la sua salvezza. Sarà divorata dai suoi assalitori. Chi ha ascoltato la Parola del Signore, vi ha posto attenzione, si è convertito, si è comportato così come la Parola ordinava. Per gli altri non vi è salvezza.</w:t>
      </w:r>
    </w:p>
    <w:p w14:paraId="42849F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Ecco la tempesta del Signore, il suo furore si scatena; una tempesta travolgente turbina sul capo dei malvagi.</w:t>
      </w:r>
    </w:p>
    <w:p w14:paraId="74D53B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Viene manifestato il giusto giudizio di Dio su Gerusalemme e sulla casa di Giuda. Sul regno sta per abbattersi una tempesta distruttrice. Ecco la tempesta del Signore, il suo furore si scatena. Una tempesta travolgente turbina sul capo dei malvagi. Non vi sono vie di fuga. Essa viene, abbatte, sradica, atterra, distrugge, annienta. Questa è la fine di Gerusalemme. Tutti i malvagi saranno devastati, cadranno, moriranno. Questa è la sentenza pronunziata dal Signore su Gerusalemme. Tempesta è stata sentenziata e tempesta sarà. Nessuno potrà mai ostacolare il Signore.</w:t>
      </w:r>
    </w:p>
    <w:p w14:paraId="336843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Non cesserà l’ira del Signore, finché non abbia compiuto e attuato i progetti del suo cuore. Alla fine dei giorni lo comprenderete pienamente!</w:t>
      </w:r>
    </w:p>
    <w:p w14:paraId="41E792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illudono quanti pensano che la tempesta che sta per abbattersi sulla casa di Giuda e su Gerusalemme sia cosa passeggera, solo una folata di vento. Non cesserà l’ira del Signore, finché non abbia compiuto e attuato i progetti del suo cuore. Alla fine dei giorni lo comprenderanno pienamente! Quando la casa di Giuda e Gerusalemme comprenderanno la straordinaria verità della profezia del Signore? Solo alla fine dei giorni. I giorni non sono quelli della distruzione e quelli della deportazione, ma quelli del ritorno dei deportati nella terra di Giuda. È un lungo tempo, molto lungo. Gerusalemme e Giuda comprenderanno la verità della minaccia e della promessa del Signore solo alla fine dei settanta anni. Prima devono vivere nel ricordo della distruzione e nell’attesa che la Parola di Dio che profetizza il loro ritorno in Sion si compia. Sempre è la storia che rende testimonianza che la Parola del Signore è vera in ogni sua parte. Quanto il Signore dice, lo compie, lo realizza, lo attua.</w:t>
      </w:r>
    </w:p>
    <w:p w14:paraId="6BF142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Io non ho inviato questi profeti ed essi corrono; non ho parlato a loro ed essi profetizzano.</w:t>
      </w:r>
    </w:p>
    <w:p w14:paraId="218351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ritorna a smascherare la falsità dei profeti da lui non mandati, non inviati, ai quali non ha dato nessun incarico. Essi parlano in nome proprio. Io non ho inviato questi profeti ed essi corrono. Non ho parlato a loro ed essi profetizzano. Se Dio non manda e non parla, non si può essere suoi profeti. Suo profeta è chi riceve una parola dal Signore e un ordine ben preciso. La Parola di Dio ricevuta va annunziata dove il Signore vuole che sia proferita. Il vero profeta dice solo la Parola che Dio gli ordina di dire e a quelle persone o in quei luoghi presso cui egli è mandato dal suo Signore. Il vero profeta in ogni momento della sua missione è sempre sotto piena obbedienza al suo Dio. Lui è sempre da Chi lo ha mandato.</w:t>
      </w:r>
    </w:p>
    <w:p w14:paraId="45DA36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Se hanno assistito al mio consiglio, facciano udire le mie parole al mio popolo e li distolgano dalla loro condotta perversa e dalla malvagità delle loro azioni.</w:t>
      </w:r>
    </w:p>
    <w:p w14:paraId="5F7148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questi profeti non inviati da Dio sono falsi? Perché non conoscono né la Parola antica di Dio né quella attuale, quella che Dio oggi ha deciso di dire. Se hanno assistito al mio consiglio, facciano udire le mie parole al mio popolo e li distolgano dalla loro condotta perversa e dalla malvagità delle loro azioni. Quando si tiene un consiglio di guerra o di altro, vengono prese decisioni per l’oggi. Oggi si parla e oggi si decide. I falsi profeti non sono nel consiglio di Dio. Se non sono nel consiglio di </w:t>
      </w:r>
      <w:r w:rsidRPr="007252E4">
        <w:rPr>
          <w:rFonts w:ascii="Arial" w:eastAsia="Times New Roman" w:hAnsi="Arial"/>
          <w:sz w:val="24"/>
          <w:szCs w:val="20"/>
          <w:lang w:eastAsia="it-IT"/>
        </w:rPr>
        <w:lastRenderedPageBreak/>
        <w:t>Dio, non possono conoscere le ultime Parole di Dio. Non conoscono neanche le parole antiche di Dio. Se le conoscessero, saprebbero che il popolo va sempre distolto dalla sua condotta malvagia e portato alla purissima obbedienza alla Parola. La Parola alla quale obbedire non è quella attuale, ma quella antica. È la Parola del Patto, dell’Alleanza. È la Parola dei comandamenti. La Parola attuale di Dio dice cosa avverrà se non si rientra nel Patto. Ma neanche questa Parola i falsi profeti conoscono e per questo ingannano.</w:t>
      </w:r>
    </w:p>
    <w:p w14:paraId="17F31C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Sono forse Dio solo da vicino? Oracolo del Signore. Non sono Dio anche da lontano?</w:t>
      </w:r>
    </w:p>
    <w:p w14:paraId="649C94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Altra illusione e altro inganno cui inducono i falsi profeti. Essi hanno una falsa conoscenza del Signore. Hanno di Lui una scienza assai limitata. Sono forse Dio solo da vicino? Oracolo del Signore. Non sono Dio anche da lontano? Se si cammina con una falsa verità su Dio, si è sempre falsi profeti. Dall’inizio del cammino con il suo popolo, sempre il Signore gli ha rivelato la sua verità. Lui è il Signore sopra ogni signore e ogni altro dio. Lui è il Signore sopra ogni popolo e ogni nazione. Lui è il Signore Onnipotente. Quanto Lui vuole, lo compie nei cieli e sulla terra. Nulla è per il Signore vicino e nulla lontano. Lui è onnipresente, onnipotente, onnisciente. Sa tutto, può tutto, vede tutto, conosce tutto, è in ogni luogo. Cosa dicono invece i falsi profeti? Che il Signore da vicino può fare cose, da lontano non le può fare. È buono in un luogo, non buono in un altro. Questa errata conoscenza del Signore traspare nel Libri storici. Il Dio dei monti, il Dio dei colli, il Dio delle pianure, il Dio delle città. È un Dio non vero Dio.</w:t>
      </w:r>
    </w:p>
    <w:p w14:paraId="6604CB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w:t>
      </w:r>
      <w:r w:rsidRPr="007252E4">
        <w:rPr>
          <w:rFonts w:ascii="Arial" w:eastAsia="Times New Roman" w:hAnsi="Arial"/>
          <w:i/>
          <w:iCs/>
          <w:sz w:val="24"/>
          <w:szCs w:val="24"/>
          <w:lang w:eastAsia="it-IT"/>
        </w:rPr>
        <w:lastRenderedPageBreak/>
        <w:t>le armi non si vanti come chi le depone”». Nell’udire questa risposta – egli stava insieme con i re a bere sotto le tende – disse ai suoi ufficiali: «Circondate la città!». Ed essi la circondarono.</w:t>
      </w:r>
    </w:p>
    <w:p w14:paraId="60F5FC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57EEAC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profeta si avvicinò al re d’Israele e gli disse: «Su, sii forte; sappi e vedi quanto dovrai fare, perché l’anno prossimo il re di Aram salirà contro di te».</w:t>
      </w:r>
    </w:p>
    <w:p w14:paraId="7A60F2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745089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50AA8A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399B37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 tu potrai disporre di mercati in Damasco come mio padre ne aveva in Samaria». Ed egli: «Io ti lascerò andare con questo patto». E concluse con lui il patto e lo lasciò andare.</w:t>
      </w:r>
    </w:p>
    <w:p w14:paraId="12A68A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1A1A3E1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7BCBAE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500370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F00B3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48E782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747E5E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w:t>
      </w:r>
      <w:r w:rsidRPr="007252E4">
        <w:rPr>
          <w:rFonts w:ascii="Arial" w:eastAsia="Times New Roman" w:hAnsi="Arial"/>
          <w:i/>
          <w:iCs/>
          <w:sz w:val="24"/>
          <w:szCs w:val="24"/>
          <w:lang w:eastAsia="it-IT"/>
        </w:rPr>
        <w:lastRenderedPageBreak/>
        <w:t>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2EEDB4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70256E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più piccola verità che noi togliamo al nostro Dio, all’istante ci fa suoi falsi profeti. Parliamo dal nostro cuore e non dalla sua più pura essenza.</w:t>
      </w:r>
    </w:p>
    <w:p w14:paraId="66FE844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Può nascondersi un uomo nel nascondiglio senza che io lo veda? Oracolo del Signore. Non riempio io il cielo e la terra? Oracolo del Signore.</w:t>
      </w:r>
    </w:p>
    <w:p w14:paraId="4D26BE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 sono forse nascondigli che il Signore non conosca e non possa raggiungere, se tutto ha fatto la sua mano? Dove potrà mai nascondersi un uomo da Lui? Può nascondersi un uomo nel nascondiglio senza che io lo veda? Oracolo del Signore. Non riempio io il cielo e la terra? Oracolo del Signore? Tutta la Scrittura Santa rivela l’onnipresenza del nostro Dio e Signore. Non solo l’onnipresenza, ma anche l’onniscienza. Conosce le cose prima che accadano. </w:t>
      </w:r>
    </w:p>
    <w:p w14:paraId="625467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w:t>
      </w:r>
    </w:p>
    <w:p w14:paraId="5B2042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mia parola non è ancora sulla lingua ed ecco, Signore, già la conosci tutta. Alle spalle e di fronte mi circondi e poni su di me la tua mano. Meravigliosa per me la tua conoscenza, troppo alta, per me inaccessibile.</w:t>
      </w:r>
    </w:p>
    <w:p w14:paraId="7F92C73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CF232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w:t>
      </w:r>
      <w:r w:rsidRPr="007252E4">
        <w:rPr>
          <w:rFonts w:ascii="Arial" w:eastAsia="Times New Roman" w:hAnsi="Arial"/>
          <w:i/>
          <w:iCs/>
          <w:sz w:val="24"/>
          <w:szCs w:val="24"/>
          <w:lang w:eastAsia="it-IT"/>
        </w:rPr>
        <w:lastRenderedPageBreak/>
        <w:t>tutti scritti nel tuo libro i giorni che furono fissati quando ancora non ne esisteva uno.</w:t>
      </w:r>
    </w:p>
    <w:p w14:paraId="32947D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058D4E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18FA56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Dinanzi ad un Dio così grande, alto, elevato, presente in ogni particella della sua creazione, vi potrà essere un nascondiglio per i falsi profeti? La tempesta verrà, li abbatterà, li distruggerà, non lascerà di essi neanche il ricordo sulla nostra terra. Questo tutti devono sapere: verrà il giudizio di Dio. </w:t>
      </w:r>
    </w:p>
    <w:p w14:paraId="56D432A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25</w:t>
      </w:r>
      <w:r w:rsidRPr="007252E4">
        <w:rPr>
          <w:rFonts w:ascii="Arial" w:eastAsia="Times New Roman" w:hAnsi="Arial"/>
          <w:b/>
          <w:sz w:val="24"/>
          <w:szCs w:val="20"/>
          <w:lang w:eastAsia="it-IT"/>
        </w:rPr>
        <w:t>Ho sentito quanto affermano i profeti che profetizzano falsamente nel mio nome: “Ho avuto un sogno, ho avuto un sogno!”.</w:t>
      </w:r>
    </w:p>
    <w:p w14:paraId="25A905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sogno viene dalle profondità del nostro cuore, del nostro intimo. Sul sogno mai si deve fondare e basare la profezia del Signore. Ho sentito quanto affermano i profeti che profetizzano falsamente nel mio nome: Ho avuto un sogno, ho avuto un sogno. Certo, se leggiamo la Scrittura, a volte i sogni vengono mandati dal Signore. Si pensi ai sogni di Giuseppe, del Faraone, del re di Babilonia con Daniele. La Scrittura ci avverte a non fondare mai la nostra vita sui sogni. Se sono del Signore si avvereranno da se stessi. Ma quando sono dal Signore.</w:t>
      </w:r>
    </w:p>
    <w:p w14:paraId="60343E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4F4BF9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stessa Scrittura ci rivela che mai chi ha sognato, ha anche interpretato. Uno sogna e l’altro interpreta. Il Faraone sogna e Giuseppe interpreta. È somma stoltezza costruire il proprio futuro sul sogno di un falso profeta, quando la vita va costruita solo sulla Parola di ieri del Signore. In fondo chi è il vero profeta? È, sì, colui che apre le porte della verità di Dio sul futuro come opera di Dio e dell’uomo, </w:t>
      </w:r>
      <w:r w:rsidRPr="007252E4">
        <w:rPr>
          <w:rFonts w:ascii="Arial" w:eastAsia="Times New Roman" w:hAnsi="Arial"/>
          <w:sz w:val="24"/>
          <w:szCs w:val="20"/>
          <w:lang w:eastAsia="it-IT"/>
        </w:rPr>
        <w:lastRenderedPageBreak/>
        <w:t>ma anche colui che richiama al passato. Non c’è vero profeta senza un richiamo forte, esplicito alla Parola di Dio di ieri, alla Parola pubblica, scritta, sigillata, fissata sulle tavole di pietra. È quella Parola che fa la verità di un profeta. Se quella Parola è taciuta, saltata, omessa, dimenticata, trascurata, si è sempre falsi profeti.</w:t>
      </w:r>
    </w:p>
    <w:p w14:paraId="30A8A63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Fino a quando ci saranno nel mio popolo profeti che predicono cose false e profetizzano le fantasie del loro cuore?</w:t>
      </w:r>
    </w:p>
    <w:p w14:paraId="50FC72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pone a se stesso una domanda: questi falsi profeti fino a quando dureranno nel mio popolo? Fino a quando diranno le loro menzogne? Fino a quando ci saranno nel mio popolo profeti che predicano cose false e profetizzano le fantasie del loro cuore? La risposta è subito data, sempre, per sempre, in ogni momento, in ogni luogo. I falsi profeti ci saranno finché Satana potrà stare con l’uomo. I falsi profeti ci saranno finché l’uomo sarà uomo e avrà alito di vita. Lui dovrà andare a Dio sempre per purissima fede. La falsa profezia è la prova della fede.</w:t>
      </w:r>
    </w:p>
    <w:p w14:paraId="7FCB1E7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Essi credono di far dimenticare il mio nome al mio popolo con i loro sogni, che si raccontano l’un l’altro, come i loro padri dimenticarono il mio nome per Baal!</w:t>
      </w:r>
    </w:p>
    <w:p w14:paraId="2E5DB3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falsi profeti hanno un solo intento nel cuore: cancellare la verità di Dio, la sua Parola, la sua Alleanza nel cuore del suo popolo. Essi credono di far dimenticare il mio nome al mio popolo con i loro sogni, che si raccontano l’un l’altro, come i loro padri dimenticarono il mio nome per Baal! La falsa profezia è tutta finalizzata a cancellare la memoria del Signore nel cuore dell’uomo. Indirettamente è contro l’uomo, direttamente è contro Dio. Nell’Antico Testamento, il male concreto era fatto all’uomo. Veniva privato della vita. Dio era inaccessibile. Lui era avvolto da una trascendenza irraggiungibile. Nel Nuovo Testamento la falsa profezia ha inchiodato Cristo Gesù sul patibolo della croce. Essa ha raggiunto Dio nella sua carne, nel suo corpo. La morte del Figlio di Dio sulla croce attesta e rivela quanto grande è l’odio verso Dio della falsa profezia. Dove vi è falsa profezia, sempre vi è odio.</w:t>
      </w:r>
    </w:p>
    <w:p w14:paraId="5BB9F70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Il profeta che ha avuto un sogno racconti il suo sogno; chi ha udito la mia parola annunci fedelmente la mia parola.</w:t>
      </w:r>
    </w:p>
    <w:p w14:paraId="0845AB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chiede ai falsi profeti di raccontare i loro sogni. Ma chiede loro di lasciare il popolo libero di ascoltare anche la sua parola. Il profeta che ha avuto un sogno racconti il suo sogno. Chi ha udito la mia parola annunci fedelmente la mia parola. Quando vi è libertà di parlare e di ascoltare, ognuno potrà scegliere se prendere la via della vita o la via della morte. La responsabilità è tutta di chi ascolta. La falsa profezia non tollera il dialogo. Essa ha già deciso di cancellare Dio, cancellando anche i veri profeti. Anche questa è storia dell’umanità. Quando vi è il peccato nel cuore, il peccato sempre trasforma il cuore in odio, astio, invidia, lotta, contrapposizione, contrasto violento, morte inferta all’altro.</w:t>
      </w:r>
    </w:p>
    <w:p w14:paraId="73E405D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Che cosa ha in comune la paglia con il grano? Oracolo del Signore.</w:t>
      </w:r>
    </w:p>
    <w:p w14:paraId="0DBFF4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Tra la falsa profezia e la vera Parola del Signore non vi è alcun punto di paragone. Il valore della Parola di Dio si riveste di eternità. Che cosa ha in comune la paglia con il grano? Oracolo del Signore. La paglia, cioè la falsa profezia, non nutre l’uomo. Il grano nutre l’uomo, gli dona vita. La falsa profezia è paglia che incendia Gerusalemme e devasta la casa di Giuda. La vera profezia è buon grano che dona vita e prosperità. </w:t>
      </w:r>
    </w:p>
    <w:p w14:paraId="1822EA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La mia parola non è forse come il fuoco – oracolo del Signore – e come un martello che spacca la roccia?</w:t>
      </w:r>
    </w:p>
    <w:p w14:paraId="0E8F07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di Dio non produce finché rimane nel cuore di Dio. Quando essa esce dal suo cuore è sempre Parola che attua ciò che dice nel bene e nel male. La mia parola non è forse come il fuoco – oracolo del Signore – e come un martello che spacca la roccia? Essa è fuoco e martello sempre. Non è fuoco e martello quando dice cose buone, mentre inefficace quando dice cose non buone. Essa è fuoco e martello sempre. Ciò che dice, avviene. Questa verità proclamò Giosuè ai figli di Israele, appena entrati nella terra di Canaan. Nessuno pensi che Dio parli vanamente. La sua Parola crea sempre.</w:t>
      </w:r>
    </w:p>
    <w:p w14:paraId="203239EC"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1E4D160"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w:t>
      </w:r>
      <w:r w:rsidRPr="007252E4">
        <w:rPr>
          <w:rFonts w:ascii="Arial" w:eastAsia="Times New Roman" w:hAnsi="Arial"/>
          <w:i/>
          <w:iCs/>
          <w:noProof/>
          <w:sz w:val="24"/>
          <w:szCs w:val="24"/>
          <w:lang w:eastAsia="it-IT"/>
        </w:rPr>
        <w:lastRenderedPageBreak/>
        <w:t xml:space="preserve">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02412406"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radunò tutte le tribù d’Israele a Sichem e convocò gli anziani d’Israele, i capi, i giudici e gli scribi, ed essi si presentarono davanti a Dio. Giosuè disse a tutto il popolo:</w:t>
      </w:r>
    </w:p>
    <w:p w14:paraId="180FACFC"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«Così dice il Signore, Dio d’Israele:</w:t>
      </w:r>
    </w:p>
    <w:p w14:paraId="2C6BF8DF"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5374BC4"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562865A"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5FC916F7"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 xml:space="preserve">Ora, dunque, temete il Signore e servitelo con integrità e fedeltà. Eliminate gli dèi che i vostri padri hanno servito oltre il Fiume e in Egitto </w:t>
      </w:r>
      <w:r w:rsidRPr="007252E4">
        <w:rPr>
          <w:rFonts w:ascii="Arial" w:eastAsia="Times New Roman" w:hAnsi="Arial"/>
          <w:i/>
          <w:iCs/>
          <w:noProof/>
          <w:sz w:val="24"/>
          <w:szCs w:val="24"/>
          <w:lang w:eastAsia="it-IT"/>
        </w:rPr>
        <w:lastRenderedPageBreak/>
        <w:t>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082EDB4"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9E5E269"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032BD60D"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Il popolo rispose a Giosuè: «No! Noi serviremo il Signore».</w:t>
      </w:r>
    </w:p>
    <w:p w14:paraId="43BF6699"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disse allora al popolo: «Voi siete testimoni contro voi stessi, che vi siete scelti il Signore per servirlo!».</w:t>
      </w:r>
    </w:p>
    <w:p w14:paraId="20CFC611"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Risposero: «Siamo testimoni!».</w:t>
      </w:r>
    </w:p>
    <w:p w14:paraId="5DEE336B"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«Eliminate allora gli dèi degli stranieri, che sono in mezzo a voi, e rivolgete il vostro cuore al Signore, Dio d’Israele!».</w:t>
      </w:r>
    </w:p>
    <w:p w14:paraId="16378762"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Il popolo rispose a Giosuè: «Noi serviremo il Signore, nostro Dio, e ascolteremo la sua voce!».</w:t>
      </w:r>
    </w:p>
    <w:p w14:paraId="6B518993"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217B77A"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Poi Giosuè congedò il popolo, ciascuno alla sua eredità.</w:t>
      </w:r>
    </w:p>
    <w:p w14:paraId="52E68C86"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71A9DC46"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lastRenderedPageBreak/>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C746357"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 xml:space="preserve">Morì anche Eleàzaro, figlio di Aronne. Lo seppellirono a Gàbaa, che apparteneva a Fineès, suo figlio, in quanto era stata assegnata a lui, nella zona montuosa di Èfraim (Gs 24,1-33). </w:t>
      </w:r>
    </w:p>
    <w:p w14:paraId="3813C8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falsi profeti questo devono sapere: il compimento della Parola di Dio non dipende dalla loro falsa profezia. Dio adempie sempre quanto dice. </w:t>
      </w:r>
    </w:p>
    <w:p w14:paraId="69FE381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Perciò, eccomi contro i profeti – oracolo del Signore – i quali si rubano gli uni gli altri le mie parole.</w:t>
      </w:r>
    </w:p>
    <w:p w14:paraId="58BBF4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ha deciso di intervenire lui stesso contro i falsi profeti. Essi devono sapere che solo la Parola del Signore è vera e si compie. Perciò, eccomi contro i profeti – oracolo del Signore – i quali si rubano gli uni gli altri le mie parole. Una cosa rubata non è una cosa donata. I veri profeti non rubano a Dio le parole da dire. È Dio che mette sulla loro bocca le parole da riferire al suo popolo. La profezia è parola data da Dio. I falsi profeti è come se rubassero le parole al Signore. Essi però non sanno quali sono le parole vere, giuste da dire. Parlano con parole non date da Dio. Invece che parlare di devastazione e rovina, parlano di pace e di prosperità. Invece che annunziare guai, annunziano beatitudine e felicità. Invece di gridare la conversione, l’obbedienza, il ritorno nell’alleanza, gridano che di tutte queste cose non vi è alcun bisogno. Le loro sono parole rubate, parole rivolte in un momento che richiede altre parole. Ma loro non possiedono la vera Parola di Dio. Non è stata data loro.</w:t>
      </w:r>
    </w:p>
    <w:p w14:paraId="3DA45F2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Eccomi contro i profeti – oracolo del Signore – che muovono la lingua per dare oracoli.</w:t>
      </w:r>
    </w:p>
    <w:p w14:paraId="65E39B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per una seconda volta il Signore decide di intervenire personalmente contro i falsi profeti. Deve smentire ogni loro menzogna, inganno. Eccomi contro i profeti – oracolo del Signore – che muovono la lingua per dare oracoli. Ma anche gli oracoli sono rubati. Li dicono a persone sbagliate. Dicono all’empio che tutto andrà bene e gli profetizzano la pace. Dicono al giusto che è inutile perseverare nella giustizia. Il Signore non vede, non guarda. Ciò che andrebbe bene per l’uno lo dicono all’altro e viceversa. La pace si annunzia ai giusti. La rovina si profetizza agli empi e ai malvagi.</w:t>
      </w:r>
    </w:p>
    <w:p w14:paraId="67C62E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Eccomi contro i profeti di sogni menzogneri – oracolo del Signore – che li raccontano e traviano il mio popolo con menzogne e millanterie. Io non li ho inviati né ho dato loro alcun ordine; essi non gioveranno affatto a questo popolo. Oracolo del Signore.</w:t>
      </w:r>
    </w:p>
    <w:p w14:paraId="3905D8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Manifestando per la terza volta la sua decisione di volere intervenire personalmente è segno che non vuole concedere più alcuna dilazione. Eccomi contro i profeti di sogni menzogneri – oracolo del Signore – che li raccontano e traviano il mio popolo </w:t>
      </w:r>
      <w:r w:rsidRPr="007252E4">
        <w:rPr>
          <w:rFonts w:ascii="Arial" w:eastAsia="Times New Roman" w:hAnsi="Arial"/>
          <w:sz w:val="24"/>
          <w:szCs w:val="20"/>
          <w:lang w:eastAsia="it-IT"/>
        </w:rPr>
        <w:lastRenderedPageBreak/>
        <w:t>con menzogne e millanterie. Lo ribadiamo ancora una volta. I falsi profeti attingono la parola solo dal loro cuore che è cuore disonesto, perché non ama l’uomo. Chi inganna anche in pochissimo un suo fratello, non ama. Amore e verità sono una cosa sola. Come una cosa sola sono falsità e non amore. Mai potrà amare l’uomo chi si presenta dinanzi a lui con una falsa natura, falsa immagine, falsa parola, falsi pensieri, falsi propositi, falsi comportamenti. Possono amare i falsi profeti dal momento che ingannano Gerusalemme e Giuda? Sono le loro menzogne, le loro millanterie che rovineranno il regno. Io non li ho inviati né ho dato loro alcun ordine. Essi non gioveranno affatto a questo popolo. Oracolo del Signore. Il Signore parla con chiarezza. Avvisa il suo popolo perché non li ascolti. Non dicono la sua parola. Non sono stati mandati da Lui. Poiché dicono menzogne e millanterie, saranno, anzi sono già la rovina del loro popolo. Sono essi che guidano alla non conversione e all’ostinazione.</w:t>
      </w:r>
    </w:p>
    <w:p w14:paraId="3048293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33</w:t>
      </w:r>
      <w:r w:rsidRPr="007252E4">
        <w:rPr>
          <w:rFonts w:ascii="Arial" w:eastAsia="Times New Roman" w:hAnsi="Arial"/>
          <w:b/>
          <w:sz w:val="24"/>
          <w:szCs w:val="20"/>
          <w:lang w:eastAsia="it-IT"/>
        </w:rPr>
        <w:t>Quando dunque questo popolo o un profeta o un sacerdote ti domanderà: “Qual è il peso del messaggio del Signore?”, tu riferirai loro: “Voi siete il peso del Signore; io vi rigetterò”. Oracolo del Signore.</w:t>
      </w:r>
    </w:p>
    <w:p w14:paraId="5B61E6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popolo, il profeta, il sacerdote che si ostinano nella loro ribellione contro la vera profezia e non si convertono, sono divenuti un peso per il Signore. Quando dunque questo popolo o un profeta o un sacerdote ti domanderà: Quale è il peso del messaggio del Signore? Nella lingua ebraica vi è un gioco di parole: messaggio e fardello hanno quasi lo stesso suono. Il fardello del Signore è il suo messaggio, la sua profezia. Israele ha rigettato il fardello, il peso della profezia, della Legge. Rigettando la Parola, è divenuto esso stesso un pesante peso per il Signore. Qual è la decisione del Signore? Tu riferirai loro: Voi siete il peso del Signore. Io vi rigetterò. Oracolo del Signore. Il popolo è divenuto un peso inutile. Il Signore lo rigetterà, la manderà in esilio, alcuni alla spada, alla fame, alla peste. Da questa devastazione e distruzione nascerà un popolo fedele. Anche Gesù parla del suo Vangelo come peso, giogo. Si tratta però di un giogo soave e di un peso leggero. Il peso del peccato schiaccia, uccide, soffoca.</w:t>
      </w:r>
    </w:p>
    <w:p w14:paraId="55D9FC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6AEA8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15747F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mondo sapesse quanto costa in termini anche di economia un solo vizio, capirebbe quanto grande, divinamente grande è l’offerta di Gesù Signore. Il giogo e </w:t>
      </w:r>
      <w:r w:rsidRPr="007252E4">
        <w:rPr>
          <w:rFonts w:ascii="Arial" w:eastAsia="Times New Roman" w:hAnsi="Arial"/>
          <w:sz w:val="24"/>
          <w:szCs w:val="20"/>
          <w:lang w:eastAsia="it-IT"/>
        </w:rPr>
        <w:lastRenderedPageBreak/>
        <w:t>il peso di Gesù Signore trasformano l’uomo da natura di morte in natura di vita, natura spirituale. Lo rendono lieve come una piuma.</w:t>
      </w:r>
    </w:p>
    <w:p w14:paraId="31532E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34</w:t>
      </w:r>
      <w:r w:rsidRPr="007252E4">
        <w:rPr>
          <w:rFonts w:ascii="Arial" w:eastAsia="Times New Roman" w:hAnsi="Arial"/>
          <w:b/>
          <w:sz w:val="24"/>
          <w:szCs w:val="20"/>
          <w:lang w:eastAsia="it-IT"/>
        </w:rPr>
        <w:t>E il profeta o il sacerdote o il popolo che dica: “Peso del Signore!”, io lo punirò nella persona e nella famiglia.</w:t>
      </w:r>
    </w:p>
    <w:p w14:paraId="5F3BDF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del Signore mai potrà essere un peso per l’uomo. La Parola è come le ali per un’aquila. Mentre il peccato è pesante catena che lega al male. E il profeta o il sacerdote o il popolo che dica: Peso del Signore, io lo punirò nella persona e nella famiglia. Ora profeta e sacerdote sono avvisati. Il Signore ha parlato. Lui verrà e punirà non solo nella persona, ma anche nella famiglia, chi scoraggia il popolo nel camminare nella leggerezza della Parola. Attenzione! Dio non viene per punire il profeta o il sacerdote per dare loro una lezione. Profeta e sacerdoti sono già sulla via della loro perdizione eterna. Se il Signore interviene, interviene per amore del suo popolo. Elimina sacerdoti e profeti o li mette in condizione di non più parlare per amore dei suoi figli. Se essi perseverano nella loro falsità e millanterie, il popolo tutto si perde. Ora il Signore non vuole che Gerusalemme e Giuda si perdano. Il nostro Dio lavora per la vita, non per la morte. Lui non vuole la morte del peccatore, ma che si converta e viva. La vita è sempre la scelta di Dio. Tutto ciò che avviene sulla terra, tutto è permesso da Lui per la conversione dei cuori. Senza di Lui, fuori della sua Parola vera, non vi è vita. Facendo l’esperienza di una morte perpetua, ogni uomo si dovrebbe aprire alla vita. Ma si apre alla vita in un solo modo: ritornando, entrando nella sua Parola.</w:t>
      </w:r>
    </w:p>
    <w:p w14:paraId="16EB2B0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35</w:t>
      </w:r>
      <w:r w:rsidRPr="007252E4">
        <w:rPr>
          <w:rFonts w:ascii="Arial" w:eastAsia="Times New Roman" w:hAnsi="Arial"/>
          <w:b/>
          <w:sz w:val="24"/>
          <w:szCs w:val="20"/>
          <w:lang w:eastAsia="it-IT"/>
        </w:rPr>
        <w:t>Direte l’uno all’altro: “Che cosa ha risposto il Signore?”, e: “Che cosa ha detto il Signore?”.</w:t>
      </w:r>
    </w:p>
    <w:p w14:paraId="56DEC7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Signore verrà per giudicare con il suo giusto giudizio sacerdoti e profeti che hanno riempiti i cuori di falsità, solo allora si potrà cercare la verità. Direte l’uno all’altro: Che cosa ha risposto il Signore? E: Che cosa ha detto il Signore? Si dovrà chiedere per conoscere la verità che salva e che redime. Leggendo il “direte” come un vero imperativo, il Signore vuole che ognuno rechi all’altro non le parole del suo cuore, ma quelle che vengono da Dio. Che cosa ha risposto il Signore? Qual è stato il suo vero oracolo? Che cosa ha detto il Signore? Qual è stata la vera profezia? La vita è dalla Parola di Dio. Cercare la vera Parola di Dio è obbligo di ogni uomo. Ma è anche obbligo di chi l’ha trovata di darla ad ogni altro uomo. Chi non dona la Parola vera non ama. Verità e amore sono una cosa sola. Solo la verità salva l’uomo. La stoltezza, la falsità, l’inganno, la menzogna lo conducono alla morte. Gesù ha una bellissima pagina sulla verità che libera. La verità nasce però dalla sua Parola. La Parola di Gesù è la verità che fa liberi.</w:t>
      </w:r>
    </w:p>
    <w:p w14:paraId="3B9440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w:t>
      </w:r>
      <w:r w:rsidRPr="007252E4">
        <w:rPr>
          <w:rFonts w:ascii="Arial" w:eastAsia="Times New Roman" w:hAnsi="Arial"/>
          <w:i/>
          <w:iCs/>
          <w:sz w:val="24"/>
          <w:szCs w:val="24"/>
          <w:lang w:eastAsia="it-IT"/>
        </w:rPr>
        <w:lastRenderedPageBreak/>
        <w:t>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1750A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22069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w:t>
      </w:r>
      <w:r w:rsidRPr="007252E4">
        <w:rPr>
          <w:rFonts w:ascii="Arial" w:eastAsia="Times New Roman" w:hAnsi="Arial"/>
          <w:i/>
          <w:iCs/>
          <w:sz w:val="24"/>
          <w:szCs w:val="24"/>
          <w:lang w:eastAsia="it-IT"/>
        </w:rPr>
        <w:lastRenderedPageBreak/>
        <w:t xml:space="preserve">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06ECD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65D9A9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Dalla falsità, dall’inganno mai si potrà amare l’uomo. Lo si lascia immerso nella sua morte e nel suo peccato che lo porteranno alla morte eterna. Non si può parlare all’uomo dall’uomo. Si deve parlare all’uomo dalla Parola del Signore, dal suo Dio e Creatore, dal suo Redentore e Salvatore. </w:t>
      </w:r>
    </w:p>
    <w:p w14:paraId="6A40F6F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36</w:t>
      </w:r>
      <w:r w:rsidRPr="007252E4">
        <w:rPr>
          <w:rFonts w:ascii="Arial" w:eastAsia="Times New Roman" w:hAnsi="Arial"/>
          <w:b/>
          <w:sz w:val="24"/>
          <w:szCs w:val="20"/>
          <w:lang w:eastAsia="it-IT"/>
        </w:rPr>
        <w:t>Non farete più menzione del peso del Signore, altrimenti per chiunque la sua stessa parola sarà considerata un peso, per avere travisato le parole del Dio vivente, del Signore degli eserciti, nostro Dio.</w:t>
      </w:r>
    </w:p>
    <w:p w14:paraId="594F55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non vuole che si insinui nel cuore del suo popolo che la sua Parola, la sua profezia sia un peso per esso. Dio non viene per imporre pesi. Non farete più menzione del peso del Signore, altrimenti per chiunque la sua stessa parola sarà considerata un peso. Il Signore lo rigetterà, lo getterà via. Questo avverrà, per aver travisato le parole del Dio vivente, del Signore degli eserciti, nostro Dio. La Parola del Signore non è un peso. Mai lo sarà. L’onestà deve regnare sempre nel popolo del Signore. Nulla è un peso di tutto ciò che Dio comanda. Pesò è invece ogni falsità, millanteria imposta dell’uomo. Peso non sono i Comandamenti. Mai lo saranno. Peso invece è ogni vizio che l’uomo si impone sulle sue spalle. Sono i vizi, la falsità che donano morte. Nella Parola del Signore si attinge solo la vita. Non conoscerà mai la morte chi cammina nella Parola vera del suo Dio e Signore. </w:t>
      </w:r>
    </w:p>
    <w:p w14:paraId="539294D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37</w:t>
      </w:r>
      <w:r w:rsidRPr="007252E4">
        <w:rPr>
          <w:rFonts w:ascii="Arial" w:eastAsia="Times New Roman" w:hAnsi="Arial"/>
          <w:b/>
          <w:sz w:val="24"/>
          <w:szCs w:val="20"/>
          <w:lang w:eastAsia="it-IT"/>
        </w:rPr>
        <w:t>Così dirai al profeta: “Che cosa ti ha risposto il Signore?”, e: “Che cosa ha detto il Signore?”.</w:t>
      </w:r>
    </w:p>
    <w:p w14:paraId="3964A4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vuole che si cerchi solo la sua Parola, la sua Profezia, la verità sul presente e sul futuro che viene da Lui. L’inganno è morte. Così dirai al profeta: Che cosa ti ha risposto il Signore? E: Che cosa ha detto il Signore? Spetta a chi chiede esigere la verità. È un suo diritto. Un esempio può venire a noi dalla stessa storia di Israele. Il re di Giuda chiede al profeta che gli dica la verità secondo Dio e non quella secondo il suo cuore.</w:t>
      </w:r>
    </w:p>
    <w:p w14:paraId="650A2B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23F9B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D4E03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4F0EF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A1182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«Vedo tutti gli Israeliti vagare sui monti come pecore che non hanno pastore. Il Signore dice: “Questi non hanno padrone; ognuno torni a casa sua in pace!”». </w:t>
      </w:r>
    </w:p>
    <w:p w14:paraId="5CCFE7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EE143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2F7F4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D791E8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3A95A2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Le altre gesta di Acab, tutte le sue azioni, la costruzione della casa d’avorio e delle città da lui erette, non sono forse descritte nel libro delle Cronache dei re d’Israele? Acab si addormentò con i suoi padri e al suo posto divenne re suo figlio Acazia (Cfr. 1Re 22,1-54).</w:t>
      </w:r>
    </w:p>
    <w:p w14:paraId="197681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724934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7D6BA6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5DAF7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5C5624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«Vedo tutti gli Israeliti vagare sui monti come pecore che non hanno pastore. Il Signore dice: “Questi non hanno padrone; ognuno torni a casa sua in pace!”».</w:t>
      </w:r>
    </w:p>
    <w:p w14:paraId="6FC10A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d’Israele disse a Giòsafat: «Non te l’avevo detto che costui non mi profetizza il bene, ma solo il male?». Michea disse: «Perciò, ascoltate la </w:t>
      </w:r>
      <w:r w:rsidRPr="007252E4">
        <w:rPr>
          <w:rFonts w:ascii="Arial" w:eastAsia="Times New Roman" w:hAnsi="Arial"/>
          <w:i/>
          <w:iCs/>
          <w:sz w:val="24"/>
          <w:szCs w:val="24"/>
          <w:lang w:eastAsia="it-IT"/>
        </w:rPr>
        <w:lastRenderedPageBreak/>
        <w:t>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5BC339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6B810B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5095F7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ogni menzogna proferita in nome del Signore è responsabile il falso profeta. Ma è anche responsabile ogni uomo che non chiede a lui la vera Parola di Dio.</w:t>
      </w:r>
    </w:p>
    <w:p w14:paraId="2450D1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38</w:t>
      </w:r>
      <w:r w:rsidRPr="007252E4">
        <w:rPr>
          <w:rFonts w:ascii="Arial" w:eastAsia="Times New Roman" w:hAnsi="Arial"/>
          <w:b/>
          <w:sz w:val="24"/>
          <w:szCs w:val="20"/>
          <w:lang w:eastAsia="it-IT"/>
        </w:rPr>
        <w:t>Ma se direte: “Peso del Signore”, allora così parla il Signore: Poiché ripetete: “Peso del Signore”, mentre vi avevo ordinato di non dire più: “Peso del Signore”,</w:t>
      </w:r>
    </w:p>
    <w:p w14:paraId="4B75E4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ha deciso di non tollerare più che in mezzo al suo popolo si veda la sua Parola come un peso. Essa è via di vita, non di oppressione. Ma se direte: Peso del Signore, allora così parla il Signore: Poiché ripetete: Peso del Signore, mentre vi avevo ordinato di non dire più: Peso del Signore… Il Signore promette di intervenire </w:t>
      </w:r>
      <w:r w:rsidRPr="007252E4">
        <w:rPr>
          <w:rFonts w:ascii="Arial" w:eastAsia="Times New Roman" w:hAnsi="Arial"/>
          <w:sz w:val="24"/>
          <w:szCs w:val="20"/>
          <w:lang w:eastAsia="it-IT"/>
        </w:rPr>
        <w:lastRenderedPageBreak/>
        <w:t>con tutta la sua divina potenza di amore per correggere i suoi figli. Non si può camminare di errore in errore.</w:t>
      </w:r>
    </w:p>
    <w:p w14:paraId="04BD504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39</w:t>
      </w:r>
      <w:r w:rsidRPr="007252E4">
        <w:rPr>
          <w:rFonts w:ascii="Arial" w:eastAsia="Times New Roman" w:hAnsi="Arial"/>
          <w:b/>
          <w:sz w:val="24"/>
          <w:szCs w:val="20"/>
          <w:lang w:eastAsia="it-IT"/>
        </w:rPr>
        <w:t>ecco, proprio per questo, io mi caricherò di voi come di un peso e getterò lontano dal mio volto voi e la città che ho dato a voi e ai vostri padri.</w:t>
      </w:r>
    </w:p>
    <w:p w14:paraId="6DBCA3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la Parola del Signore non sarà accolta dal suo popolo come vera Parola di vita, il Signore promette di allontanare tutti dal suo volto. È la devastazione. Ecco, proprio per questo, io mi caricherò di voi come di un peso e getterò lontano dal mio volto voi e la città che ho dato a voi e ai vostri padri. Se il suo popolo, Gerusalemme e Giuda si ostineranno a camminare secondo le menzogne dei falsi profeti, per il popolo del Signore vi sarà solo schiavitù.</w:t>
      </w:r>
    </w:p>
    <w:p w14:paraId="78C7467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w:t>
      </w:r>
      <w:r w:rsidRPr="007252E4">
        <w:rPr>
          <w:rFonts w:ascii="Arial" w:eastAsia="Times New Roman" w:hAnsi="Arial"/>
          <w:b/>
          <w:position w:val="6"/>
          <w:sz w:val="24"/>
          <w:szCs w:val="20"/>
          <w:vertAlign w:val="superscript"/>
          <w:lang w:eastAsia="it-IT"/>
        </w:rPr>
        <w:t>40</w:t>
      </w:r>
      <w:r w:rsidRPr="007252E4">
        <w:rPr>
          <w:rFonts w:ascii="Arial" w:eastAsia="Times New Roman" w:hAnsi="Arial"/>
          <w:b/>
          <w:sz w:val="24"/>
          <w:szCs w:val="20"/>
          <w:lang w:eastAsia="it-IT"/>
        </w:rPr>
        <w:t>Vi coprirò di obbrobrio perenne e di confusione perenne, che non sarà mai dimenticata».</w:t>
      </w:r>
    </w:p>
    <w:p w14:paraId="0FE643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minaccia del Signore è di distruzione, desolazione, esilio, morte, obbrobrio. Se Giuda non crederà in questa Parola, per lui vi è solo la fine. Vi coprirò di obbrobrio perenne e di confusione perenne, che non sarà mai dimenticata. Giuda ora sa che la desolazione è dinanzi a sé. A lui la scelta: ascoltare il Signore e cercare la sua vera Parola, oppure continuare a ingannare se stesso pensando che la Parola di Dio sia un peso. Questa verità vale non solo per Giuda, ma per ogni uomo che è su questa terra. Tutti sono obbligati a cercare la Parola della vita che viene dal Dio della vita. I falsi profeti sono responsabili della loro menzogna. Chi non cerca la Parola vera, chi si lascia ingannare, è responsabile del suo inganno. </w:t>
      </w:r>
    </w:p>
    <w:p w14:paraId="0FB784DA"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E705765"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197" w:name="_Toc437453473"/>
      <w:bookmarkStart w:id="198" w:name="_Toc62157852"/>
      <w:bookmarkStart w:id="199" w:name="_Toc193279306"/>
      <w:r w:rsidRPr="007252E4">
        <w:rPr>
          <w:rFonts w:ascii="Arial" w:eastAsia="Times New Roman" w:hAnsi="Arial"/>
          <w:b/>
          <w:sz w:val="24"/>
          <w:szCs w:val="18"/>
          <w:lang w:eastAsia="it-IT"/>
        </w:rPr>
        <w:t>GEREMIA XXVIII</w:t>
      </w:r>
      <w:bookmarkEnd w:id="197"/>
      <w:bookmarkEnd w:id="198"/>
      <w:bookmarkEnd w:id="199"/>
    </w:p>
    <w:p w14:paraId="06D57A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46B681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w:t>
      </w:r>
      <w:r w:rsidRPr="007252E4">
        <w:rPr>
          <w:rFonts w:ascii="Arial" w:eastAsia="Times New Roman" w:hAnsi="Arial"/>
          <w:i/>
          <w:iCs/>
          <w:sz w:val="24"/>
          <w:szCs w:val="20"/>
          <w:lang w:eastAsia="it-IT"/>
        </w:rPr>
        <w:lastRenderedPageBreak/>
        <w:t>mandato veramente dal Signore soltanto quando la sua parola si realizzerà».</w:t>
      </w:r>
    </w:p>
    <w:p w14:paraId="6280F5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086001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662145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p>
    <w:p w14:paraId="256E24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0D8597A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00" w:name="_Toc437453476"/>
      <w:bookmarkStart w:id="201" w:name="_Toc62157855"/>
      <w:r w:rsidRPr="007252E4">
        <w:rPr>
          <w:rFonts w:ascii="Arial" w:eastAsia="Times New Roman" w:hAnsi="Arial" w:cs="Arial"/>
          <w:b/>
          <w:bCs/>
          <w:sz w:val="24"/>
          <w:szCs w:val="18"/>
          <w:lang w:eastAsia="it-IT"/>
        </w:rPr>
        <w:t>L’alterco con il profeta Anania</w:t>
      </w:r>
      <w:bookmarkEnd w:id="200"/>
      <w:bookmarkEnd w:id="201"/>
    </w:p>
    <w:p w14:paraId="59186FD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In quell’anno, all’inizio del regno di Sedecìa, re di Giuda, nell’anno quarto, nel quinto mese, Anania, figlio di Azzur, il profeta di Gàbaon, mi riferì nel tempio del Signore sotto gli occhi dei sacerdoti e di tutto il popolo:</w:t>
      </w:r>
    </w:p>
    <w:p w14:paraId="198824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L’episodio narrato in questo capitolo è datato al 694 a.C. Siamo all’anno quarto del regno di Sedecia. Geremia smentisce il falso profeta Anania. </w:t>
      </w:r>
      <w:r w:rsidRPr="007252E4">
        <w:rPr>
          <w:rFonts w:ascii="Arial" w:eastAsia="Times New Roman" w:hAnsi="Arial" w:cs="Arial"/>
          <w:color w:val="000000"/>
          <w:sz w:val="24"/>
          <w:szCs w:val="24"/>
          <w:lang w:eastAsia="it-IT"/>
        </w:rPr>
        <w:t xml:space="preserve">In quell’anno, all’inizio del regno di Sedecìa, re di Giuda, nell’anno quarto, nel quinto mese… Il quinto mese è </w:t>
      </w:r>
      <w:hyperlink r:id="rId11" w:tooltip="Shevat" w:history="1">
        <w:r w:rsidRPr="007252E4">
          <w:rPr>
            <w:rFonts w:ascii="Arial" w:eastAsia="Times New Roman" w:hAnsi="Arial" w:cs="Arial"/>
            <w:color w:val="000000"/>
            <w:sz w:val="24"/>
            <w:szCs w:val="24"/>
            <w:lang w:eastAsia="it-IT"/>
          </w:rPr>
          <w:t>Shevat</w:t>
        </w:r>
      </w:hyperlink>
      <w:r w:rsidRPr="007252E4">
        <w:rPr>
          <w:rFonts w:ascii="Arial" w:eastAsia="Times New Roman" w:hAnsi="Arial" w:cs="Arial"/>
          <w:color w:val="000000"/>
          <w:sz w:val="24"/>
          <w:szCs w:val="24"/>
          <w:lang w:eastAsia="it-IT"/>
        </w:rPr>
        <w:t xml:space="preserve"> (30 giorni): gennaio - febbraio. </w:t>
      </w:r>
      <w:r w:rsidRPr="007252E4">
        <w:rPr>
          <w:rFonts w:ascii="Arial" w:eastAsia="Times New Roman" w:hAnsi="Arial"/>
          <w:sz w:val="24"/>
          <w:szCs w:val="20"/>
          <w:lang w:eastAsia="it-IT"/>
        </w:rPr>
        <w:t>In questo quinto mese, Anania, figlio di Azzur, il profeta di Gàbaon, mi riferì nel tempio del Signore sotto gli occhi dei sacerdoti e di tutto il popolo… Non si tratta di un alterco privato, bensì pubblico, nel tempio del Signore. Anania vuole smentire dinanzi a sacerdoti e popolo la profezia di Geremia.</w:t>
      </w:r>
    </w:p>
    <w:p w14:paraId="16F15EC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«Così dice il Signore degli eserciti, Dio d’Israele: Io romperò il giogo del re di Babilonia!</w:t>
      </w:r>
    </w:p>
    <w:p w14:paraId="44CD8D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L’intento di Anania non lascia alcun dubbio. Né la sua profezia prende vie lunghe e contorte. Essa è immediata, istantanea, parla fin da subito. Così dice il Signore degli eserciti, Dio d’Israele: Io romperò il giogo del re di Babilonia. È evidente che vi è un contrasto con la profezia di Geremia.</w:t>
      </w:r>
    </w:p>
    <w:p w14:paraId="1CAEAB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 principio del regno di Sedecìa, figlio di Giosia, re di Giuda, fu rivolta questa parola a Geremia da parte del Signore: «Così mi dice il Signore: Procùrati capestri e un giogo e mettili al collo. Quindi manda un </w:t>
      </w:r>
      <w:r w:rsidRPr="007252E4">
        <w:rPr>
          <w:rFonts w:ascii="Arial" w:eastAsia="Times New Roman" w:hAnsi="Arial"/>
          <w:i/>
          <w:iCs/>
          <w:sz w:val="24"/>
          <w:szCs w:val="24"/>
          <w:lang w:eastAsia="it-IT"/>
        </w:rPr>
        <w:lastRenderedPageBreak/>
        <w:t>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73E318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6A22AB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w:t>
      </w:r>
      <w:r w:rsidRPr="007252E4">
        <w:rPr>
          <w:rFonts w:ascii="Arial" w:eastAsia="Times New Roman" w:hAnsi="Arial"/>
          <w:i/>
          <w:iCs/>
          <w:sz w:val="24"/>
          <w:szCs w:val="24"/>
          <w:lang w:eastAsia="it-IT"/>
        </w:rPr>
        <w:lastRenderedPageBreak/>
        <w:t xml:space="preserve">rimarranno finché non li ricercherò – oracolo del Signore – e li porterò indietro e li riporrò in questo luogo» (Ger 27,1-22). </w:t>
      </w:r>
    </w:p>
    <w:p w14:paraId="4F228E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profezia di Anania è l’esatto contrario di quanto annunziava Geremia. Questi invitava a piegare il collo al giogo del re di Babilonia. </w:t>
      </w:r>
    </w:p>
    <w:p w14:paraId="7BD4048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Entro due anni farò ritornare in questo luogo tutti gli arredi del tempio del Signore che Nabucodònosor, re di Babilonia, prese da questo luogo e portò in Babilonia.</w:t>
      </w:r>
    </w:p>
    <w:p w14:paraId="0FBF9F7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 profezia si fa più dettagliata. Il Signore vuole solo due anni di tempo e in due anni in Gerusalemme tutto sarebbe ritornato come prima. Entro due anni farò ritornare in questo luogo tutti gli arredi del tempio del Signore che Nabucodònosor, re di Babilonia, prese da questo luogo. Gli arredi erano stati portati in Babilonia. Il Signore da Babilonia li farà ritornare in Gerusalemme. Ogni cosa sarebbe stata ricollocata al suo posto.</w:t>
      </w:r>
    </w:p>
    <w:p w14:paraId="455577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Farò ritornare in questo luogo – oracolo del Signore – Ieconia, figlio di Ioiakìm, re di Giuda, con tutti i deportati di Giuda che andarono a Babilonia, poiché romperò il giogo del re di Babilonia».</w:t>
      </w:r>
    </w:p>
    <w:p w14:paraId="7AC3A5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gli oggetti sacri o le cose preziose sarebbero ritornati in Sion, ma anche il re e tutti coloro che erano stati deportati assieme a lui. Farò ritornare in questo luogo – oracolo del Signore – Ieconia, figlio di Ioiakìm, re di Giuda. La profezia di Anania parte dall’alto. Deve accattivarsi il re. Poi si accattiva anche il popolo. Ieconia tornerà con tutti i deportati di Giuda che andarono a Babilonia, poiché io romperò il giogo del re di Babilonia. Anania è certo. Annunzia un evento che avverrà fra due anni. Né un giorno in più né un giorno in meno. Questo lo dice nel nome del Signore. Anania si dimentica che una è la Parola del Signore, mai due. Quale è la vera parola del Signore: quella di Geremia o quella di Anania?</w:t>
      </w:r>
    </w:p>
    <w:p w14:paraId="3EB7B3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Il profeta Geremia rispose al profeta Anania, sotto gli occhi dei sacerdoti e di tutto il popolo, che stavano nel tempio del Signore.</w:t>
      </w:r>
    </w:p>
    <w:p w14:paraId="287933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Geremia è presente, sta ascoltando la profezia di Anania, è suo obbligo rispondere. Lui però potrà rispondere solo se il Signore lo vorrà. Il profeta Geremia rispose al profeta Anania, sotto gli occhi dei sacerdoti e di tutto il popolo, che stavano nel tempio del Signore. Il vero profeta, anche se ascolta con i suoi orecchi una falsa profezia, mai dovrà rispondere di sua iniziativa. Dovrà sempre parlare per volontà del Signore. Dovrà essere il Signore a mettere sulla sua bocca la parola di risposta. Non una parola qualsiasi, ma quella parola giusta che attesti la verità del vero profeta.</w:t>
      </w:r>
    </w:p>
    <w:p w14:paraId="4CB6139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Il profeta Geremia disse: «Così sia! Così faccia il Signore! Voglia il Signore realizzare le cose che hai profetizzato, facendo ritornare gli arredi nel tempio e da Babilonia tutti i deportati.</w:t>
      </w:r>
    </w:p>
    <w:p w14:paraId="001B71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Geremia sarebbe assai soddisfatto se la profezia di Anania fosse vera. Chi non vorrebbe il bene più grande per il re e per il popolo del Signore? Il profeta Geremia </w:t>
      </w:r>
      <w:r w:rsidRPr="007252E4">
        <w:rPr>
          <w:rFonts w:ascii="Arial" w:eastAsia="Times New Roman" w:hAnsi="Arial"/>
          <w:sz w:val="24"/>
          <w:szCs w:val="20"/>
          <w:lang w:eastAsia="it-IT"/>
        </w:rPr>
        <w:lastRenderedPageBreak/>
        <w:t>disse: Così sia! Così faccia il Signore! È un bene che tutti desiderano, tutti si augurano, tutti vogliono. Il bene va sempre accolto. Voglia il Signore realizzare le cose che hai profetizzato, facendo ritornare gli arredi nel tempio e da Babilonia tutti i deportati. È un desiderio santo. Geremia sarebbe felicissimo se il Signore lo attuasse entro i due anni e anche prima. Sarebbe questa una stupenda profezia.</w:t>
      </w:r>
    </w:p>
    <w:p w14:paraId="37D9A6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Tuttavia ascolta ora la parola che sto per dire a te e a tutto il popolo.</w:t>
      </w:r>
    </w:p>
    <w:p w14:paraId="33D183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è questa la vera parola del Signore o Anania l’ha profetizzata nel suo nome attribuendo i desideri del suo cuore al Signore? Tuttavia ascolta ora la parola che sto per dire a te e a tutto il popolo. Anch’io, dice Geremia, parlo nel nome del Signore? Qual è allora la parola del Signore?</w:t>
      </w:r>
    </w:p>
    <w:p w14:paraId="07A241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I profeti che furono prima di me e di te dai tempi antichissimi profetizzarono guerra, fame e peste contro molti paesi e regni potenti.</w:t>
      </w:r>
    </w:p>
    <w:p w14:paraId="76BF16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Geremia inizia la sua profezia ricordando tutti i profeti che lo hanno preceduto. Questi profeti non hanno mai pronunziato la pace per i regni potenti del mondo. I profeti che furono prima di me e di te dai tempi antichissimi profetizzarono guerra, fame e peste contro molti paesi e regni potenti. La parola del Signore rimane stabile in eterno, è ben solida più che una roccia secolare. Il Signore dice una cosa e tu, Anania, profetizzi l’esatto contrario. Questa discrepanza va spiegata, chiarita. Poiché il Signore non cambia la sua parola, tu di certo non hai parlato nel suo nome. Non hai detto la sua parola.</w:t>
      </w:r>
    </w:p>
    <w:p w14:paraId="1BC2348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Il profeta invece che profetizza la pace sarà riconosciuto come profeta mandato veramente dal Signore soltanto quando la sua parola si realizzerà».</w:t>
      </w:r>
    </w:p>
    <w:p w14:paraId="046709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Geremia vuole accordare ad Anania la verità della sua profezia. Ammettiamo che il Signore abbia cambiato parola. Potrebbe anche averla potuta cambiare. Il profeta invece che profetizza la pace sarà riconosciuto come profeta mandato veramente dal Signore soltanto quando la sua parola si realizzerà. C’è però una regola infallibile da osservare: la profezia è vera solo quando si sarà compiuta. Prima dobbiamo pensare che essa sia del tutto falsa. Perché Geremia introduce questa differenza tra la profezia al negativo e quella al positivo? Perché quella che profetizza il male è vera sempre? Perché invece quella che profetizza la pace ha bisogno del suo compimento per essere dichiarata vera? La differenza sta nel cuore dell’uomo, non certo in Dio. Chi profetizza la spada, la fame, la peste si rende inviso presso tutto il suo popolo. Non vi è alcun guadagno umano nel proferire queste cose. Una profezia che annunzia la pace rende colui che la proferisce bene accetto al popolo e al re. Lascia il popolo e il re nei loro peccati, nella loro immoralità. La profezia di Anania è falsa perché non chiede al popolo alcuna conversione. Essa legalizza idolatria e immoralità. Non vi è riferimento alla Legge. Tuttavia resta valido il principio che ogni annunzio di pace per essere vero dovrà prima compiersi. Tutti possono annunziare la pace. Ma è vero annunzio? È giusto affermare dalla conoscenza delle vere profezie che mai vi sarà pace per gli empi. Essendo il regno di Dio nell’empietà, mai vi potrà essere pace. La pace sta alla fedeltà come il frutto all’albero. La pace è il </w:t>
      </w:r>
      <w:r w:rsidRPr="007252E4">
        <w:rPr>
          <w:rFonts w:ascii="Arial" w:eastAsia="Times New Roman" w:hAnsi="Arial"/>
          <w:sz w:val="24"/>
          <w:szCs w:val="20"/>
          <w:lang w:eastAsia="it-IT"/>
        </w:rPr>
        <w:lastRenderedPageBreak/>
        <w:t>frutto della fedeltà. Anania invece annunzia la pace senza alcun invito alla fedeltà. Nella vera religione questo non sarà mai possibile. Il Signore lo ha stabilito nella sua stessa legge dell’alleanza: pace, vita, terra sono un frutto della Legge. Giuda non osserva la Legge, non è fedele al Patto, non onora il suo Dio e Signore, non si converte alla sua Parola, si ribella, mai avrà pace.</w:t>
      </w:r>
    </w:p>
    <w:p w14:paraId="7FE8F1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10</w:t>
      </w:r>
      <w:r w:rsidRPr="007252E4">
        <w:rPr>
          <w:rFonts w:ascii="Arial" w:eastAsia="Times New Roman" w:hAnsi="Arial"/>
          <w:b/>
          <w:sz w:val="24"/>
          <w:szCs w:val="20"/>
          <w:lang w:eastAsia="it-IT"/>
        </w:rPr>
        <w:t>Allora il profeta Anania strappò il giogo dal collo del profeta Geremia, lo ruppe</w:t>
      </w:r>
    </w:p>
    <w:p w14:paraId="267372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Anania compie un gesto plateale, per attestare che la sua profezia è vera, mentre è falsa quella di Geremia. Geremia aveva al collo giogo e capestri. Allora il profeta Anania strappò il giogo dal collo del profeta Geremia, lo ruppe. Il giogo era simbolo della sottomissione chiesta a Giuda per avere salva la vita. Conosciamo la profezia di Geremia: vive chi si assoggetta al re di Babilonia, sarà raggiunto da fame, spada, peste, chi si ribellerà a Nabucodònosor.</w:t>
      </w:r>
    </w:p>
    <w:p w14:paraId="35F60A2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e disse a tutto il popolo: «Così dice il Signore: A questo modo io romperò il giogo di Nabucodònosor, re di Babilonia, entro due anni, sul collo di tutte le nazioni». Il profeta Geremia se ne andò per la sua strada.</w:t>
      </w:r>
    </w:p>
    <w:p w14:paraId="3AF094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Anania dopo aver rotto il giogo dal collo di Geremia, rinnova la profezia già fatta. Il giogo del re di Babilonia sarà rotto dal Signore entro due anni. E disse a tutto il popolo... Anania non risponde a Geremia. Vuole accattivarsi l’attenzione e la fiducia del popolo. Lui vuole rendersi credibile verso di esso. Così dice il Signore: a questo modo io romperò il giogo di Nabucodònosor, re di Babilonia, entro due anni, sul collo di tutte le nazioni. Non è solo il regno di Giuda che viene liberato dalla schiavitù del re di Babilonia, ma tutte le nazioni da lui soggiogate saranno liberate. Anania è come se volesse raddoppiare la dose. Prima aveva profetizzato solo per il regno di Dio, ora invece include nella profezia tutte le nazioni. Anche questa sua parola contraddice con grande evidenza la Parola del Signore, che chiedeva alle nazioni di sottomettersi al re per avere salva la vita. Anania e Geremia sono due profeti. Tutti e due dicono di parlare nel nome del Signore. Tutti e due parlano a Gerusalemme e ai popoli. Uno dice che la realtà è nera e l’altro bianca. Uno dice che il sole splende e l’altro dice invece che è buio fitto. Uno parla di libertà e l’altro di schiavitù.</w:t>
      </w:r>
    </w:p>
    <w:p w14:paraId="3A7313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Anania è falso e Geremia è vero? Non perché Geremia dice che tutto è nero, lui è vero e Anania perché dice che tutto è bianco, lui è falso. Anania è falso profeta perché profetizza in un contesto fuori dell’alleanza, fuori della Legge, fuori del Patto, fuori della conversione, fuori della vera adorazione. Anania profetizza ad un popolo idolatra lasciandolo idolatra, a gente immorale favorendo la loro immoralità, ad una città che ha abbandonato il Signore. Geremia invece profetizza dalla Parola storica di Dio per ricondurre alla Parola storica sulla quale si fonda la relazione di benedizione tra Dio e il suo popolo. Per questo egli è il solo vero in questo tempo in Gerusalemme. Gli altri parlano dal peccato per il peccato, dal vizio per il vizio, dall’idolatria per l’idolatria. Il profeta Geremia se ne andò per la sua strada. Lascia il tempio perché diviene difficile dialogare con un uomo arrogante, prepotente, falso come Anania.</w:t>
      </w:r>
    </w:p>
    <w:p w14:paraId="6BC278B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12</w:t>
      </w:r>
      <w:r w:rsidRPr="007252E4">
        <w:rPr>
          <w:rFonts w:ascii="Arial" w:eastAsia="Times New Roman" w:hAnsi="Arial"/>
          <w:b/>
          <w:sz w:val="24"/>
          <w:szCs w:val="20"/>
          <w:lang w:eastAsia="it-IT"/>
        </w:rPr>
        <w:t>Dopo che il profeta Anania ebbe rotto il giogo che il profeta Geremia portava sul collo, fu rivolta a Geremia questa parola del Signore:</w:t>
      </w:r>
    </w:p>
    <w:p w14:paraId="1E9EED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Geremia se ne va per la sua strada. Non se ne va per la sua strada il Signore. Questi richiama il profeta e lo fa ritornare nel tempio. Dopo che il profeta Anania ebbe rotto il giogo che il profeta Geremia portava al collo, fu rivolta a Geremia questa parola del Signore. Ora Geremia deve ritornare nel tempio, affrontare Anania, non però con una sua parola, ma con una parola nuova del suo Signore. </w:t>
      </w:r>
    </w:p>
    <w:p w14:paraId="5206ADA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«Va’ e riferisci ad Anania: Così dice il Signore: Tu hai rotto un giogo di legno, ma io, al suo posto, ne farò uno di ferro.</w:t>
      </w:r>
    </w:p>
    <w:p w14:paraId="65400D8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non vuole che Anania inganni la gente. Non vuole che il suo popolo si lascia ingannare dai falsi profeti che parlano dal di fuori dell’Alleanza. Va’ e riferisci ad Anania: Così dice il Signore: Tu hai rotto un giogo di legno, ma io, al suo posto, ne farò uno di ferro. La schiavitù diventerà pesante. Un giogo di ferro non si potrà mai rompere. Esso potrà essere solo tolto da chi lo ha posto al collo. Anania lo deve sapere: la sua profezia è falsa. Anche il popolo lo deve sapere, perché non si lasci ingannare dal falso profeta. Se il popolo vuole una qualche salvezza, deve ascoltare Geremia. Il Signore le proposte di bene le ha fatte. Ora spetta al popolo credere, non credere. Chi crederà si salverà, chi non crede perirà. Il Signore ha parlato. Chi non si sottometterà al re di Babilonia avrà un giogo molto pesante. Esso si chiamerà spada, fame, peste. Si chiamerà morte. Ora tutti lo sanno.</w:t>
      </w:r>
    </w:p>
    <w:p w14:paraId="65548A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Infatti, dice il Signore degli eserciti, Dio d’Israele: Pongo un giogo di ferro sul collo di tutte queste nazioni perché siano soggette a Nabucodònosor, re di Babilonia, e lo servano; persino le bestie selvatiche gli consegno».</w:t>
      </w:r>
    </w:p>
    <w:p w14:paraId="7759E2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sentenza del Signore. Lui ha deciso oggi di mettere tutta la terra, animali compresi, sotto il giogo di Babilonia e nessuno lo potrà ostacolare. Infatti, dice il Signore degli eserciti, Dio d’Israele: Pongo un giogo di ferro sul collo di tutte queste nazioni. Anania profetizzava la liberazione delle nazioni. Il Signore per mezzo del suo profeta ribadisce la volontà suprema del Signore. Uomini e bestie, nazioni e popoli ora saranno governate da Nabucodònosor. Lui dona le nazioni, perché siano soggette a Nabucodònosor, re di Babilonia, e lo servano. Persino le bestie selvatiche gli consegno. Il Signore è il Signore del cielo, della terra, degli uomini, delle bestie selvatiche, dei regni, delle nazioni, dei popoli, delle tribù, di ogni casato. Poiché solo Lui è il Signore e nessun altro è il Signore, Lui il Signore ha deciso di consegnare tutta la terra a Nabucodònosor. Qualcuno potrà ostacolarlo? Esiste forse sull’intero universo qualcuno che potrebbe porre un solo impedimento contro questa decisione del Signore Onnipotente? Alle nazioni e ai popoli il Signore ha però fatto una grazia: saranno risparmiati tutti coloro che volontariamente si assoggetteranno al re di Babilonia. Così ha deciso, così avverrà. Anania potrà anche profetizzare il contrario, ma lo profetizza nel suo nome, mai nel nome del Signore. Il suo nome è nullità.</w:t>
      </w:r>
    </w:p>
    <w:p w14:paraId="4E6169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Allora il profeta Geremia disse al profeta Anania: «Ascolta, Anania! Il Signore non ti ha mandato e tu induci questo popolo a confidare nella menzogna;</w:t>
      </w:r>
    </w:p>
    <w:p w14:paraId="0A2450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Si deve sempre porre ogni attenzione a non stancare il Signore. E il Signore sempre si stanca quando è in pericolo di perdizione tutto il suo popolo. Allora il profeta Geremia disse al profeta Anania: Ascolta, Anania! Il Signore non ti ha mandato e tu induci questo popolo a confidare nella menzogna. Ora Geremia si rivolge direttamente al profeta Anania. Gli dice che lui sta profetizzando nel suo nome, non nel nome del Signore. Il Signore non lo ha mandato e lui sta inducendo il popolo a confidare nella menzogna, nella falsità. Dinanzi ad esso vi è la morte, non la pace. Vi è la distruzione, non la liberazione. Vi è una dura e pesante schiavitù, non un semplice viaggio di piacere. Vi è la peste, la fame, la spada che lo attende. Attualmente non vi è nessuna pace. La sola pace possibile è nel sottomettersi a Nabucodònosor e lasciarsi governare da lui come suoi schiavi. Questo, Anania, dice il Signore. Questa profezia viene dal Dio dell’Alleanza. La tua profezia viene dalla falsità del tuo cuore idolatra, falso, bugiardo.</w:t>
      </w:r>
    </w:p>
    <w:p w14:paraId="2E203BF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perciò dice il Signore: Ecco, ti faccio sparire dalla faccia della terra; quest’anno tu morirai, perché hai predicato la ribellione al Signore».</w:t>
      </w:r>
    </w:p>
    <w:p w14:paraId="25A88D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una profezia ferma, pesante, dura, giusta punizione per la sua reiterata menzogna e falsità, inganno perpetrato ai danni del suo popolo. Perciò dice il Signore: Ecco, ti faccio sparire dalla faccia della terra. Quest’anno tu morirai, perché hai predicato la ribellione al Signore. Il Signore decreta la morte di Anania, falso profeta, perché sta intralciando pesantemente l’opera di restauro spirituale operata da Lui per il suo popolo. Al Signore non interessa la morte del falso profeta, ma la salvezza dei suoi figli. Lui deve scegliere: far morire uno solo e salvare gli altri, oppure perdere tutti. La morte del profeta è ancora una ulteriore grazia che il Signore concede al suo popolo per la sua salvezza. La sua morte attesta che Geremia è vero profeta. Anania non muore per una punizione, una vendetta, per una giustizia immediata. Muore perché il Signore vuole convincere il suo popolo alla verità. Ora, dopo questo segno pubblico, eclatante, annunziato, profetizzato, chi vuole si può salvare. Chi si perde, si perde solo per il suo peccato.</w:t>
      </w:r>
    </w:p>
    <w:p w14:paraId="4E4398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In quello stesso anno, nel settimo mese, il profeta Anania morì.</w:t>
      </w:r>
    </w:p>
    <w:p w14:paraId="1247DC8A" w14:textId="77777777" w:rsidR="007252E4" w:rsidRPr="007252E4" w:rsidRDefault="007252E4" w:rsidP="007252E4">
      <w:pPr>
        <w:spacing w:after="120" w:line="240" w:lineRule="auto"/>
        <w:jc w:val="both"/>
        <w:rPr>
          <w:rFonts w:ascii="Times New Roman" w:eastAsia="Times New Roman" w:hAnsi="Times New Roman"/>
          <w:sz w:val="20"/>
          <w:szCs w:val="20"/>
          <w:lang w:eastAsia="it-IT"/>
        </w:rPr>
      </w:pPr>
      <w:r w:rsidRPr="007252E4">
        <w:rPr>
          <w:rFonts w:ascii="Arial" w:eastAsia="Times New Roman" w:hAnsi="Arial"/>
          <w:sz w:val="24"/>
          <w:szCs w:val="20"/>
          <w:lang w:eastAsia="it-IT"/>
        </w:rPr>
        <w:t xml:space="preserve">Geremia è vero profeta. Il Signore adempie la sua profezia. Nel settimo mese, il profeta Anania muore secondo la parola profetizzata dal Dio Onnipotente. In quello stesso anno, nel settimo mese, il profeta Anania morì. Ora il popolo non sarà più infestato nella mente e nel cuore con le sue false profezie. Poiché è stata la parola di Geremia a profetizzare la sua morte, chi vuole, ora sa che è solo Geremia il vero profeta del Dio vivente. Dopo questa morte, il popolo non ha più alcuna scusante. Sa chi è vero profeta e chi è falso. Sa chi lo ama e chi lo odia, chi vuole la sua vita e chi la sua morte. Il Signore dona segni, alcuni evidenti, alcuni meno evidenti, quali eclatanti e quali meno eclatanti, perché il vero profeta sia riconosciuto nella sua verità. </w:t>
      </w:r>
    </w:p>
    <w:p w14:paraId="69E444FD"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75379A37"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02" w:name="_Toc437453477"/>
      <w:bookmarkStart w:id="203" w:name="_Toc62157856"/>
      <w:bookmarkStart w:id="204" w:name="_Toc193279307"/>
      <w:r w:rsidRPr="007252E4">
        <w:rPr>
          <w:rFonts w:ascii="Arial" w:eastAsia="Times New Roman" w:hAnsi="Arial"/>
          <w:b/>
          <w:sz w:val="24"/>
          <w:szCs w:val="18"/>
          <w:lang w:eastAsia="it-IT"/>
        </w:rPr>
        <w:lastRenderedPageBreak/>
        <w:t>GEREMIA XXIX</w:t>
      </w:r>
      <w:bookmarkEnd w:id="202"/>
      <w:bookmarkEnd w:id="203"/>
      <w:bookmarkEnd w:id="204"/>
    </w:p>
    <w:p w14:paraId="712416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Queste sono le parole della lettera che il profeta Geremia mandò da Gerusalemme al resto degli anziani in esilio, ai sacerdoti, ai profeti e a tutto il popolo che Nabucodònosor aveva deportato da Gerusalemme a Babilonia; la mandò dopo che il re Ieconia, la regina madre, i dignitari di corte, i capi di Giuda e di Gerusalemme, gli artigiani e i fabbri erano partiti da Gerusalemme. Fu recata per mezzo di Elasà, figlio di Safan, e di Ghemaria, figlio di Chelkia, che Sedecìa, re di Giuda, aveva inviati a Nabucodònosor, re di Babilonia, a Babilonia. Essa diceva:</w:t>
      </w:r>
    </w:p>
    <w:p w14:paraId="109098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dice il Signore degli eserciti, Dio d’Israele, a tutti gli esuli che ho fatto deportare da Gerusalemme a Babilonia: Costruite case e abitatele, piantate orti e mangiatene i frutti; prendete moglie e mettete al mondo figli e figlie, scegliete mogli per i figli e maritate le figlie, e costoro abbiano figlie e figli. Lì moltiplicatevi e non diminuite. Cercate il benessere del paese in cui vi ho fatto deportare, e pregate per esso il Signore, perché dal benessere suo dipende il vostro.</w:t>
      </w:r>
    </w:p>
    <w:p w14:paraId="16366F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dice il Signore degli eserciti, Dio d’Israele: Non vi traggano in errore i profeti che sono in mezzo a voi e i vostri indovini; non date retta ai sogni che essi sognano, perché falsamente profetizzano nel mio nome: io non li ho inviati. Oracolo del Signore. Pertanto così dice il Signore: Quando saranno compiuti a Babilonia settant’anni, vi visiterò e realizzerò la mia buona promessa di ricondurvi in questo luogo. Io conosco i progetti che ho fatto a vostro riguardo – oracolo del Signore –, progetti di pace e non di sventura, per concedervi un futuro pieno di speranza. Voi mi invocherete e ricorrerete a me e io vi esaudirò. Mi cercherete e mi troverete, perché mi cercherete con tutto il cuore; mi lascerò trovare da voi. Oracolo del Signore. Cambierò in meglio la vostra sorte e vi radunerò da tutte le nazioni e da tutti i luoghi dove vi ho disperso. Oracolo del Signore. Vi ricondurrò nel luogo da dove vi ho fatto deportare.</w:t>
      </w:r>
    </w:p>
    <w:p w14:paraId="415E03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dite: “Il Signore ci ha suscitato profeti a Babilonia”. Ebbene, così dice il Signore al re che siede sul trono di Davide e a tutto il popolo che abita in questa città, ai vostri fratelli che non sono partiti con voi nella deportazione: Così dice il Signore degli eserciti: Ecco, manderò contro di loro la spada, la fame e la peste e li renderò come i fichi guasti, che non si possono mangiare tanto sono cattivi. Li perseguiterò con la spada, la fame e la peste; li renderò un esempio terrificante per tutti i regni della terra, e maledizione, stupore, scherno e obbrobrio in tutte le nazioni nelle quali li ho dispersi, perché non hanno ascoltato le mie parole – oracolo del Signore – quando con assidua premura mandavo loro i miei servi, i profeti, ed essi non hanno ascoltato. Oracolo del Signore. Voi però, deportati tutti, che ho mandato da Gerusalemme a Babilonia, ascoltate la parola del Signore.</w:t>
      </w:r>
    </w:p>
    <w:p w14:paraId="4EC615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Così dice il Signore degli eserciti, Dio d’Israele, riguardo ad Acab, figlio di Kolaià, e a Sedecìa, figlio di Maasia, che vi profetizzano menzogne nel mio nome: Ecco, li darò in mano a Nabucodònosor, re di Babilonia, che li ucciderà sotto i vostri occhi. E se ne trarrà una formula di maledizione che si diffonderà presso tutti i deportati di Giuda a Babilonia; si dirà: “Ti tratti il Signore come Sedecìa e Acab, che il re di Babilonia fece arrostire sul fuoco!”. Poiché essi hanno operato cose nefande a Gerusalemme, hanno commesso adulterio con le mogli del prossimo, hanno proferito nel mio nome parole menzognere senza che io avessi dato loro alcun ordine. Io stesso lo so bene e ne sono testimone. Oracolo del Signore.</w:t>
      </w:r>
    </w:p>
    <w:p w14:paraId="2020FF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dirai a Semaià, il Nechelamita: Così dice il Signore degli eserciti, Dio d’Israele: Hai mandato nel tuo nome lettere a tutto il popolo di Gerusalemme e a Sofonia, figlio di Maasia, il sacerdote, e a tutti i sacerdoti, dicendo: “Il Signore ti ha costituito sacerdote al posto del sacerdote Ioiadà, perché fossi sovrintendente nel tempio del Signore, per reprimere qualunque forsennato che fa il profeta, ponendolo in ceppi e in catene: Orbene, perché non reprimi Geremia di Anatòt, che fa profezie fra di voi? Infatti egli ci ha mandato a dire a Babilonia: Durerà a lungo la vostra situazione! Costruite case e abitatele, piantate orti e mangiatene i frutti!”».</w:t>
      </w:r>
    </w:p>
    <w:p w14:paraId="2D0955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sacerdote Sofonia lesse questa lettera in presenza del profeta Geremia. Allora la parola del Signore fu rivolta a Geremia: «Invia questo messaggio a tutti i deportati: Così dice il Signore riguardo a Semaià, il Nechelamita: Poiché Semaià ha parlato a voi come profeta mentre io non l’avevo mandato e vi ha fatto confidare nella menzogna, per questo dice il Signore: Ecco, punirò Semaià, il Nechelamita, e la sua discendenza; nessuno dei suoi dimorerà in mezzo a questo popolo, né vedrà il bene che farò al mio popolo – oracolo del Signore –, perché ha predicato la ribellione al Signore».</w:t>
      </w:r>
    </w:p>
    <w:p w14:paraId="5A33C2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0EB5521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05" w:name="_Toc437453480"/>
      <w:bookmarkStart w:id="206" w:name="_Toc62157859"/>
      <w:r w:rsidRPr="007252E4">
        <w:rPr>
          <w:rFonts w:ascii="Arial" w:eastAsia="Times New Roman" w:hAnsi="Arial" w:cs="Arial"/>
          <w:b/>
          <w:bCs/>
          <w:sz w:val="24"/>
          <w:szCs w:val="18"/>
          <w:lang w:eastAsia="it-IT"/>
        </w:rPr>
        <w:t>Lettera agli esiliati</w:t>
      </w:r>
      <w:bookmarkEnd w:id="205"/>
      <w:bookmarkEnd w:id="206"/>
      <w:r w:rsidRPr="007252E4">
        <w:rPr>
          <w:rFonts w:ascii="Arial" w:eastAsia="Times New Roman" w:hAnsi="Arial" w:cs="Arial"/>
          <w:b/>
          <w:bCs/>
          <w:sz w:val="24"/>
          <w:szCs w:val="18"/>
          <w:lang w:eastAsia="it-IT"/>
        </w:rPr>
        <w:t xml:space="preserve"> </w:t>
      </w:r>
    </w:p>
    <w:p w14:paraId="5D1C0FE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w:t>
      </w:r>
      <w:r w:rsidRPr="007252E4">
        <w:rPr>
          <w:rFonts w:ascii="Arial" w:eastAsia="Times New Roman" w:hAnsi="Arial"/>
          <w:b/>
          <w:sz w:val="24"/>
          <w:szCs w:val="20"/>
          <w:lang w:eastAsia="it-IT"/>
        </w:rPr>
        <w:t>Queste sono le parole della lettera che il profeta Geremia mandò da Gerusalemme al resto degli anziani in esilio, ai sacerdoti, ai profeti e a tutto il popolo che Nabucodònosor aveva deportato da Gerusalemme a Babilonia;</w:t>
      </w:r>
    </w:p>
    <w:p w14:paraId="189BFE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è la prima deportazione. Ancora Gerusalemme non è stata distrutta. </w:t>
      </w:r>
    </w:p>
    <w:p w14:paraId="338A89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w:t>
      </w:r>
      <w:r w:rsidRPr="007252E4">
        <w:rPr>
          <w:rFonts w:ascii="Arial" w:eastAsia="Times New Roman" w:hAnsi="Arial"/>
          <w:i/>
          <w:iCs/>
          <w:sz w:val="24"/>
          <w:szCs w:val="24"/>
          <w:lang w:eastAsia="it-IT"/>
        </w:rPr>
        <w:lastRenderedPageBreak/>
        <w:t>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24,10-17).</w:t>
      </w:r>
    </w:p>
    <w:p w14:paraId="64D1EE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lettera è ben diversa da quella riportata nel Libro di Baruc, che è tutta esortazione al popolo in esilio perché non cada nell’idolatria.</w:t>
      </w:r>
    </w:p>
    <w:p w14:paraId="64B38C6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07" w:name="_Toc437453481"/>
      <w:bookmarkStart w:id="208" w:name="_Toc62157860"/>
      <w:r w:rsidRPr="007252E4">
        <w:rPr>
          <w:rFonts w:ascii="Arial" w:eastAsia="Times New Roman" w:hAnsi="Arial" w:cs="Arial"/>
          <w:b/>
          <w:bCs/>
          <w:sz w:val="24"/>
          <w:szCs w:val="18"/>
          <w:lang w:eastAsia="it-IT"/>
        </w:rPr>
        <w:t>Lettera di Geremia</w:t>
      </w:r>
      <w:bookmarkEnd w:id="207"/>
      <w:bookmarkEnd w:id="208"/>
    </w:p>
    <w:p w14:paraId="571D50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Copia della lettera che Geremia mandò a coloro che stavano per essere condotti prigionieri a Babilonia dal re dei Babilonesi, per annunciare loro quanto era stato ordinato a lui da Dio.</w:t>
      </w:r>
    </w:p>
    <w:p w14:paraId="1AA495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718CE3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4DABC6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un vaso di terra una volta rotto diventa inutile, così sono i loro dèi, posti nei templi. I loro occhi sono pieni della polvere sollevata dai piedi di </w:t>
      </w:r>
      <w:r w:rsidRPr="007252E4">
        <w:rPr>
          <w:rFonts w:ascii="Arial" w:eastAsia="Times New Roman" w:hAnsi="Arial"/>
          <w:i/>
          <w:iCs/>
          <w:sz w:val="24"/>
          <w:szCs w:val="24"/>
          <w:lang w:eastAsia="it-IT"/>
        </w:rPr>
        <w:lastRenderedPageBreak/>
        <w:t>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1D907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E06AC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12095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Inoltre, persino gli stessi Caldei li disonorano; questi, infatti, quando vedono un muto incapace di parlare, lo presentano a Bel, pregandolo di farlo parlare, quasi che costui potesse capire. Ma, pur rendendosene </w:t>
      </w:r>
      <w:r w:rsidRPr="007252E4">
        <w:rPr>
          <w:rFonts w:ascii="Arial" w:eastAsia="Times New Roman" w:hAnsi="Arial"/>
          <w:i/>
          <w:iCs/>
          <w:sz w:val="24"/>
          <w:szCs w:val="24"/>
          <w:lang w:eastAsia="it-IT"/>
        </w:rPr>
        <w:lastRenderedPageBreak/>
        <w:t>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A023C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2CC91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0CE74F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0EACF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Essi non malediranno né benediranno i re; non mostreranno alle nazioni segni nel cielo né risplenderanno come il sole né illumineranno come la </w:t>
      </w:r>
      <w:r w:rsidRPr="007252E4">
        <w:rPr>
          <w:rFonts w:ascii="Arial" w:eastAsia="Times New Roman" w:hAnsi="Arial"/>
          <w:i/>
          <w:iCs/>
          <w:sz w:val="24"/>
          <w:szCs w:val="24"/>
          <w:lang w:eastAsia="it-IT"/>
        </w:rPr>
        <w:lastRenderedPageBreak/>
        <w:t>luna. Le belve sono migliori di loro, perché possono fuggire in un riparo e aiutare se stesse. Dunque, in nessuna maniera è evidente per noi che essi siano dèi; per questo non temeteli!</w:t>
      </w:r>
    </w:p>
    <w:p w14:paraId="6B25DE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6E303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lettera invece serve a dare conforto, speranza, a motivo dell’esilio che sarà lungo, molto lungo. Sarà un esilio che durerà ben settanta anni. Queste sono le parole della lettera che il profeta Geremia mandò… Essendo parole del profeta, sono parole di Dio, sono vera profezia, purissima verità. Da Gerusalemme al resto degli anziani in esilio, ai sacerdoti, ai profeti e a tutto il popolo che Nabucodònosor aveva deportato da Gerusalemme a Babilonia. Geremia è in Gerusalemme. Da Gerusalemme scrive agli esiliati la parola del Signore che li riguarda, perché vivono un momento particolare della loro vita. Questa lettera attesta che Dio non ha dimenticato il suo popolo. Il suo cuore è sempre con il suo popolo e sempre gli indica la via della vita. Il popolo del Signore è in esilio non perché il Signore lo ha dimenticato, ma perché il popolo chiuso nella sua idolatria ha rifiutato di essere aiutato. </w:t>
      </w:r>
    </w:p>
    <w:p w14:paraId="6E148DC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w:t>
      </w:r>
      <w:r w:rsidRPr="007252E4">
        <w:rPr>
          <w:rFonts w:ascii="Arial" w:eastAsia="Times New Roman" w:hAnsi="Arial"/>
          <w:b/>
          <w:sz w:val="24"/>
          <w:szCs w:val="20"/>
          <w:lang w:eastAsia="it-IT"/>
        </w:rPr>
        <w:t>la mandò dopo che il re Ieconia, la regina madre, i dignitari di corte, i capi di Giuda e di Gerusalemme, gli artigiani e i fabbri erano partiti da Gerusalemme.</w:t>
      </w:r>
    </w:p>
    <w:p w14:paraId="25901D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questa lettera è stata inviata? Dopo la prima deportazione. Ancora Gerusalemme non era stata ancora distrutta e l’esilio si prevedeva lungo. La mandò dopo che il re Ieconia, la regina madre, i dignitari di corte, i capi di Giuda e di Gerusalemme, gli artigiani e i fabbri erano partiti da Gerusalemme. Questa lettera asserisce il contrario della profezia di Anania. Anania profetizzava che in due anni tutto si sarebbe risolto. Non è proprio così. Chi è partito per Babilonia è il fior fiore di Gerusalemme: Re, regina madre, dignitari di corte, capi di Giuda e di Gerusalemme, artigiani, fabbri. A tutti costoro è rivolta la lettera. Al fior fiore di Gerusalemme e di Giuda la lettera raccomanda di pensare ad un esilio molto lungo, anzi lunghissimo. Parlando agli esiliati, Geremia parla anche a Gerusalemme. Ad essa dice indirettamente di non contare più su quanti erano partiti. Non ritorneranno. Gerusalemme deve ora pensarsi una sua vita e ricominciare daccapo. Deve ricrearsi tutta la sua struttura religiosa e sociale. Niente è rimasto in essa.</w:t>
      </w:r>
    </w:p>
    <w:p w14:paraId="24B95A9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w:t>
      </w:r>
      <w:r w:rsidRPr="007252E4">
        <w:rPr>
          <w:rFonts w:ascii="Arial" w:eastAsia="Times New Roman" w:hAnsi="Arial"/>
          <w:b/>
          <w:sz w:val="24"/>
          <w:szCs w:val="20"/>
          <w:lang w:eastAsia="it-IT"/>
        </w:rPr>
        <w:t>Fu recata per mezzo di Elasà, figlio di Safan, e di Ghemaria, figlio di Chelkia, che Sedecìa, re di Giuda, aveva inviati a Nabucodònosor, re di Babilonia, a Babilonia. Essa diceva:</w:t>
      </w:r>
    </w:p>
    <w:p w14:paraId="75D44A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lettera fu recata a quanti erano esuli in Babilonia da Elasà, figlio di Safan, e di Ghemaria, figlio di Chelkìa. Safan e Chelkìa sono due notabili in Giuda. Fu recata per mezzo di Elasà, figlio di Safan, e di Ghemaria, figlio di Chelkìa. Essa è messa in buone mani. Elasà e Ghemaria sono persone rispettabili. Elasà e Ghemaria erano stati inviati, da Sedecìa, re di Giuda a Nabucodònosor, re di Babilonia, a Babilonia. Ora viene svelato il contenuto. Essa diceva... Al di là di tutte queste notizie storiche, a noi interessa cogliere e mettere in evidenza la notizia principale. Questa lettera è vera profezia del Signore. È purissima parola di Dio e quindi verità che deve orientare e formare la vita degli esuli in Babilonia. Non è parola di un uomo, di un falso profeta.</w:t>
      </w:r>
    </w:p>
    <w:p w14:paraId="6C40208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4</w:t>
      </w:r>
      <w:r w:rsidRPr="007252E4">
        <w:rPr>
          <w:rFonts w:ascii="Arial" w:eastAsia="Times New Roman" w:hAnsi="Arial"/>
          <w:b/>
          <w:sz w:val="24"/>
          <w:szCs w:val="20"/>
          <w:lang w:eastAsia="it-IT"/>
        </w:rPr>
        <w:t>«Così dice il Signore degli eserciti, Dio d’Israele, a tutti gli esuli che ho fatto deportare da Gerusalemme a Babilonia:</w:t>
      </w:r>
    </w:p>
    <w:p w14:paraId="732C1E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parole del Signore, proferite per mezzo del profeta Geremia, sono rivolte a tutti gli esuli che si trovano in Babilonia. Su di esse devono costruire il futuro. Così dice il Signore degli eserciti, Dio d’Israele, a tutti gli esuli che ho fatto deportare da Gerusalemme a Babilonia. L’esilio è stato permesso dal Signore. L’esilio non è un fatto puramente e semplicemente umano, è un evento divino. È avvenuto con il permesso del Signore. Perché il Signore lo ha permesso? Non è Nabucodònosor che è più forte del Dio d’Israele, del Signore degli eserciti. È il Signore degli eserciti che ha reso forte Nabucodònosor. Perché? Perché l’esilio è la sola via possibile perché il popolo di Giuda la smetta con la sua idolatria e immoralità e ritorni al suo Dio e Signore, nella sua Parola. </w:t>
      </w:r>
    </w:p>
    <w:p w14:paraId="7E9DD7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5</w:t>
      </w:r>
      <w:r w:rsidRPr="007252E4">
        <w:rPr>
          <w:rFonts w:ascii="Arial" w:eastAsia="Times New Roman" w:hAnsi="Arial"/>
          <w:b/>
          <w:sz w:val="24"/>
          <w:szCs w:val="20"/>
          <w:lang w:eastAsia="it-IT"/>
        </w:rPr>
        <w:t>Costruite case e abitatele, piantate orti e mangiatene i frutti;</w:t>
      </w:r>
    </w:p>
    <w:p w14:paraId="08588B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L’esilio è lungo, molto, lungo, lunghissimo. Lo rivelano le prime parole rivolte da Geremia agli esuli. Esse sono purissima profezia del Signore. Costruite case e abitatele, piantate orti e mangiatene i frutti. Non si costruisce una casa in un giorno per un giorno e neanche si piantano orti in un giorno. Costruire e piantare necessitano di un lungo tempo, che non è un anno o due anni, come profetizzava il falso profeta Anania. Gli esuli dovranno prepararsi ad un lungo esilio. Dovranno dimenticare la via del ritorno e iniziare a farsi una vita in Babilonia, in terra straniera.</w:t>
      </w:r>
    </w:p>
    <w:p w14:paraId="47F027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6</w:t>
      </w:r>
      <w:r w:rsidRPr="007252E4">
        <w:rPr>
          <w:rFonts w:ascii="Arial" w:eastAsia="Times New Roman" w:hAnsi="Arial"/>
          <w:b/>
          <w:sz w:val="24"/>
          <w:szCs w:val="20"/>
          <w:lang w:eastAsia="it-IT"/>
        </w:rPr>
        <w:t>prendete moglie e mettete al mondo figli e figlie, scegliete mogli per i figli e maritate le figlie, e costoro abbiano figlie e figli. Lì moltiplicatevi e non diminuite.</w:t>
      </w:r>
    </w:p>
    <w:p w14:paraId="6318E4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Ancora un altro invito che rivela che l’esilio non sarà per nulla breve. Non solo gli esuli prenderanno moglie, ma anche i loro figli si sposeranno in Babilonia. Prendete moglie e mettete al mondo figli e figlie, scegliete mogli per i figli e maritate le figlie. Costoro abbiamo figli e figlie. Lì moltiplicatevi e non diminuite. Essi dovranno fare in tutto come fecero i figli di Giacobbe quando scesero in Egitto. Andarono circa settanta persone, uscirono più di seicentomila persone. Ecco l’ordine del Signore. Vivete la vita che vivevate in terra di Canaan. Crescete, moltiplicatevi, sposatevi, </w:t>
      </w:r>
      <w:r w:rsidRPr="007252E4">
        <w:rPr>
          <w:rFonts w:ascii="Arial" w:eastAsia="Times New Roman" w:hAnsi="Arial"/>
          <w:sz w:val="24"/>
          <w:szCs w:val="20"/>
          <w:lang w:eastAsia="it-IT"/>
        </w:rPr>
        <w:lastRenderedPageBreak/>
        <w:t>costruite case, piantate orti. Non sperate in un ritorno a breve scadenza. Questo non avverrà. In Babilonia dovrete divenire un grande popolo, il popolo del Signore.</w:t>
      </w:r>
    </w:p>
    <w:p w14:paraId="4D14AD5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7</w:t>
      </w:r>
      <w:r w:rsidRPr="007252E4">
        <w:rPr>
          <w:rFonts w:ascii="Arial" w:eastAsia="Times New Roman" w:hAnsi="Arial"/>
          <w:b/>
          <w:sz w:val="24"/>
          <w:szCs w:val="20"/>
          <w:lang w:eastAsia="it-IT"/>
        </w:rPr>
        <w:t>Cercate il benessere del paese in cui vi ho fatto deportare, e pregate per esso il Signore, perché dal benessere suo dipende il vostro.</w:t>
      </w:r>
    </w:p>
    <w:p w14:paraId="2D4C06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Essi non devono pensare solo per se stessi, ma devono anche curare il benessere del paese in cui sono stati deportati. Cercate il benessere del paese in cui vi ho fatto deportare, e pregate per esso il Signore, perché dal benessere suo dipende il vostro. I figli di Giuda non devono vivere pensando solo a se stessi, ma devono essere veri cittadini di un popolo più grande. Per questo popolo devono anche pregare. Devono chiedere per il paese ospitante ogni bene al Signore. È questa una visione sublime di civiltà e di società. Il bene degli uni è dal bene degli altri. La preghiera degli uni produce il bene degli altri, dal bene degli altri, frutto della nostra preghiera, nasce anche il nostro bene. Essi non devono integrarsi nella fede, ma nell’amore. Devono usare la loro fede per amare secondo verità perfetta. La verità la dice il Signore, non l’uomo. Dovremmo tutti riflettere su questo comando di sana, vera, autentica civiltà, che è fondata sulla verità di Dio, mai sulla falsità dei sentimenti dell’uomo. Mai il Signore ha permesso che l’uomo pensasse solo a stesso. Il bene della collettività è dal bene del singolo, il bene del singolo dal bene della collettività. </w:t>
      </w:r>
    </w:p>
    <w:p w14:paraId="58B398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8</w:t>
      </w:r>
      <w:r w:rsidRPr="007252E4">
        <w:rPr>
          <w:rFonts w:ascii="Arial" w:eastAsia="Times New Roman" w:hAnsi="Arial"/>
          <w:b/>
          <w:sz w:val="24"/>
          <w:szCs w:val="20"/>
          <w:lang w:eastAsia="it-IT"/>
        </w:rPr>
        <w:t>Così dice il Signore degli eserciti, Dio d’Israele: Non vi traggano in errore i profeti che sono in mezzo a voi e i vostri indovini; non date retta ai sogni che essi sognano,</w:t>
      </w:r>
    </w:p>
    <w:p w14:paraId="7CF338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Date le regole di come vivere in terra d’esilio, considerandola loro vera patria, senza però perdere la vera fede, ora il Signore mette in guardia il suo popolo. Così dice il Signore degli eserciti, Dio d’Israele: Non vi traggano in errore i profeti che sono in mezzo a voi e i vostri indovini. Di che errore si tratta? Non date retta ai sogni che essi sognano. Che sogni sono? Sono errori e sogni circa il tempo dell’esilio ed anche circa le modalità di viverlo. Il Signore, per mezzo del suo vero profeta ha rivelato al suo popolo cosa fare e come agire. Ogni parola contraria è una falsa profezia, un falso sogno. Ora spetta ad ogni figlio di Giuda porre ogni attenzione perché non si lasci ingannare. Se va fuori strada la colpa è anche tutta sua.</w:t>
      </w:r>
    </w:p>
    <w:p w14:paraId="19BBE8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9</w:t>
      </w:r>
      <w:r w:rsidRPr="007252E4">
        <w:rPr>
          <w:rFonts w:ascii="Arial" w:eastAsia="Times New Roman" w:hAnsi="Arial"/>
          <w:b/>
          <w:sz w:val="24"/>
          <w:szCs w:val="20"/>
          <w:lang w:eastAsia="it-IT"/>
        </w:rPr>
        <w:t>perché falsamente profetizzano nel mio nome: io non li ho inviati. Oracolo del Signore.</w:t>
      </w:r>
    </w:p>
    <w:p w14:paraId="58C8EE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Essi profetizzano, sì, nel nome del Signore, ma del Signore usano solo il nome, non la sua Parola, non la sua verità, non la sua profezia, non la sua scienza. Perché falsamente profetizzano nel mio nome: io non li ho inviati. Oracolo del Signore. Il Signore conosce un solo vero profeta: Geremia. Ogni parola contraria a quella proferita da Geremia è falsa. Si mettono a confronto le parole e ogni falsa profezia sarà messa in luce. Il Vangelo, tutto il Vangelo, contenuto in tutta la Scrittura, è la vera profezia di Dio. Quanto non è conforme al Vangelo è falsa profezia. Le regole le conosciamo per distinguere il vero dal falso. Basta semplicemente applicarle. Se l’uomo non le applica, la responsabilità è sua in eterno.</w:t>
      </w:r>
    </w:p>
    <w:p w14:paraId="2F71D6B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10</w:t>
      </w:r>
      <w:r w:rsidRPr="007252E4">
        <w:rPr>
          <w:rFonts w:ascii="Arial" w:eastAsia="Times New Roman" w:hAnsi="Arial"/>
          <w:b/>
          <w:sz w:val="24"/>
          <w:szCs w:val="20"/>
          <w:lang w:eastAsia="it-IT"/>
        </w:rPr>
        <w:t>Pertanto così dice il Signore: Quando saranno compiuti a Babilonia settant’anni, vi visiterò e realizzerò la mia buona promessa di ricondurvi in questo luogo.</w:t>
      </w:r>
    </w:p>
    <w:p w14:paraId="3D4762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dona un’altra regola infallibile per separare la vera profezia da tutte le false, da quelle che ingannano il popolo e lo turbano. Pertanto così dice il Signore: Quando saranno compiuti a Babilonia settant’anni, vi visiterò e realizzerò la mia buona promessa di ricondurvi in questo luogo. Ecco la profezia puntuale, esatta, precisa. Contate settant’anni anni. Questa è la durata del vostro esilio. Né un giorno in più né un giorno in meno. Quando i settant’anni saranno passati, io verrò, vi prenderò, vi ricondurrò nella vostra terra, realizzerò così la mia buona promessa. Chiunque, falso profeta, falso maestro, indovino, scriba, amico, fratello, sorella, padre, madre dice il contrario, non ascoltatelo. Vi trae in errore.</w:t>
      </w:r>
    </w:p>
    <w:p w14:paraId="769DACC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11</w:t>
      </w:r>
      <w:r w:rsidRPr="007252E4">
        <w:rPr>
          <w:rFonts w:ascii="Arial" w:eastAsia="Times New Roman" w:hAnsi="Arial"/>
          <w:b/>
          <w:sz w:val="24"/>
          <w:szCs w:val="20"/>
          <w:lang w:eastAsia="it-IT"/>
        </w:rPr>
        <w:t>Io conosco i progetti che ho fatto a vostro riguardo – oracolo del Signore –, progetti di pace e non di sventura, per concedervi un futuro pieno di speranza.</w:t>
      </w:r>
    </w:p>
    <w:p w14:paraId="19F9D5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conosce i progetti del suo cuore riguardo al popolo di Giuda che vive in esilio. Sono progetti di pace, di un futuro pieno di speranza. Io conosco i progetti che ho fatto a vostro riguardo – oracolo del Signore –, progetti di pace e non di sventura, per concedervi un futuro pieno di speranza. Qual è questo futuro pieno di speranza, ricco di pace? È il progetto di condurre il popolo a vera conversione per poi riportarlo nella terra di Canaan. Il Signore non ha condotto Giuda in esilio per farlo morire in terra straniera e neanche per riportarlo nella sua terra senza una vera e profonda conversione. I figli del suo popolo sono in esilio perché solo attraverso questa via è possibile la loro conversione. Altre vie sono risultate tutte non percorribili. Sovente il Signore deve ricorrere a mezzi di grande sofferenza, perché la sola parola, la sola profezia non è sufficiente. Ma Dio deve aiutare il suo popolo.</w:t>
      </w:r>
    </w:p>
    <w:p w14:paraId="2088805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12</w:t>
      </w:r>
      <w:r w:rsidRPr="007252E4">
        <w:rPr>
          <w:rFonts w:ascii="Arial" w:eastAsia="Times New Roman" w:hAnsi="Arial"/>
          <w:b/>
          <w:sz w:val="24"/>
          <w:szCs w:val="20"/>
          <w:lang w:eastAsia="it-IT"/>
        </w:rPr>
        <w:t>Voi mi invocherete e ricorrerete a me e io vi esaudirò.</w:t>
      </w:r>
    </w:p>
    <w:p w14:paraId="2FB109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profezia rivela che veramente il popolo in Babilonia si convertirà, ritornerà al suo Dio e Signore, ritroverà la via dell’alleanza. Voi mi invocherete e ricorrerete a me e io vi esaudirò. Sappiamo che il Signore non esaudisce quanti non si convertono a Lui. L’esaudimento da parte del Signore è il frutto della sua grazia che ha operato in noi la conversione. La conversione è alla Parola, alla profezia, al Patto. Se non avviene la conversione alla Parola, alla profezia, al Patto, mai si potrà parlare di vera conversione e il Signore non può esaudire alcuna invocazione. Questa verità valeva per ieri, vale per oggi, vale per sempre. Ci si converte non a Dio, ma al Dio della Parola, alla Parola di Dio, alla sua profezia.</w:t>
      </w:r>
    </w:p>
    <w:p w14:paraId="35CE5F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13</w:t>
      </w:r>
      <w:r w:rsidRPr="007252E4">
        <w:rPr>
          <w:rFonts w:ascii="Arial" w:eastAsia="Times New Roman" w:hAnsi="Arial"/>
          <w:b/>
          <w:sz w:val="24"/>
          <w:szCs w:val="20"/>
          <w:lang w:eastAsia="it-IT"/>
        </w:rPr>
        <w:t>Mi cercherete e mi troverete, perché mi cercherete con tutto il cuore;</w:t>
      </w:r>
    </w:p>
    <w:p w14:paraId="4923A6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Cercare il Signore con tutto il cuore, significa cercarlo con il cuore piantato nella sua Parola, nel suo Patto, nella sua profezia, nella sua alleanza. Mi cercherete e mi troverete, perché mi cercate con tutto il cuore. La profezia antica era tutto un invito a cercare il Signore con tutto il cuore. Sono sufficienti due brani del profeta Isaia, </w:t>
      </w:r>
      <w:r w:rsidRPr="007252E4">
        <w:rPr>
          <w:rFonts w:ascii="Arial" w:eastAsia="Times New Roman" w:hAnsi="Arial"/>
          <w:sz w:val="24"/>
          <w:szCs w:val="20"/>
          <w:lang w:eastAsia="it-IT"/>
        </w:rPr>
        <w:lastRenderedPageBreak/>
        <w:t>uno sulla preghiera fatta con le labbra e l’altro sul falso digiuno che confermano e attestano questa verità.</w:t>
      </w:r>
    </w:p>
    <w:p w14:paraId="77C16E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52C32C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2491AF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03F6B4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w:t>
      </w:r>
    </w:p>
    <w:p w14:paraId="2A853B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545800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4F27A5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3EF251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Certo, ancora un po’ e il Libano si cambierà in un frutteto e il frutteto sarà considerato una selva. Udranno in quel giorno i sordi le parole del libro; </w:t>
      </w:r>
      <w:r w:rsidRPr="007252E4">
        <w:rPr>
          <w:rFonts w:ascii="Arial" w:eastAsia="Times New Roman" w:hAnsi="Arial"/>
          <w:i/>
          <w:iCs/>
          <w:sz w:val="24"/>
          <w:szCs w:val="24"/>
          <w:lang w:eastAsia="it-IT"/>
        </w:rPr>
        <w:lastRenderedPageBreak/>
        <w:t>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711BA4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4C755C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4D7844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9FA27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2CBAB77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w:t>
      </w:r>
    </w:p>
    <w:p w14:paraId="121DDB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w:t>
      </w:r>
      <w:r w:rsidRPr="007252E4">
        <w:rPr>
          <w:rFonts w:ascii="Arial" w:eastAsia="Times New Roman" w:hAnsi="Arial"/>
          <w:i/>
          <w:iCs/>
          <w:sz w:val="24"/>
          <w:szCs w:val="24"/>
          <w:lang w:eastAsia="it-IT"/>
        </w:rPr>
        <w:lastRenderedPageBreak/>
        <w:t xml:space="preserve">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1E88F3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Signore ascolta ed esaudisce il suo popolo? Quando lo prega dalla Parola, nella Parola, per la Parola. La Parola è il vero tempio della preghiera. Se il popolo è fuori della parola, Dio mai potrà ascoltarlo. Prima deve chiedere a Dio la grazia di entrare nella Parola, poi ogni altra grazia. La Parola è tutto per il popolo del Signore. È nella Parola? È con Dio. È fuori della Parola? È fuori di Dio. Se è fuori di Dio, non può essere esaudito da Dio.</w:t>
      </w:r>
    </w:p>
    <w:p w14:paraId="06EB6D8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14</w:t>
      </w:r>
      <w:r w:rsidRPr="007252E4">
        <w:rPr>
          <w:rFonts w:ascii="Arial" w:eastAsia="Times New Roman" w:hAnsi="Arial"/>
          <w:b/>
          <w:sz w:val="24"/>
          <w:szCs w:val="20"/>
          <w:lang w:eastAsia="it-IT"/>
        </w:rPr>
        <w:t>mi lascerò trovare da voi. Oracolo del Signore. Cambierò in meglio la vostra sorte e vi radunerò da tutte le nazioni e da tutti i luoghi dove vi ho disperso. Oracolo del Signore. Vi ricondurrò nel luogo da dove vi ho fatto deportare.</w:t>
      </w:r>
    </w:p>
    <w:p w14:paraId="10D68F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popolo è nella Parola, perché si è convertito ad essa, Dio sempre si lascerà trovare dal suo popolo. È nella Parola. Lo cerca dalla Parola. Mi lascerò trovare da voi. Oracolo del Signore. È promessa solenne del Signore. Parola di giuramento. Dalla Parola tutto si può chiedere al Signore. Cambierò in meglio la vostra sorte e vi radunerò da tutte le nazioni e da tutti i luoghi dove vi ho disperso. Oracolo del Signore. Il popolo si è convertito. All’istante cambia la sua sorte. Da popolo in esilio, diviene popolo che ritorna verso Gerusalemme. Diviene il popolo del Signore. Vi ricondurrò nel luogo da dove vi ho fatto deportare. Erano stati deportati per ribellione al Signore. Vengono riportati per conversione a Lui. Fuori della Parola, fuori di Dio, fuori della terra in terra straniera. Nella Parola, in Dio, nella terra. Questa verità è eterna. Tutto è dalla Parola.</w:t>
      </w:r>
    </w:p>
    <w:p w14:paraId="123D44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15</w:t>
      </w:r>
      <w:r w:rsidRPr="007252E4">
        <w:rPr>
          <w:rFonts w:ascii="Arial" w:eastAsia="Times New Roman" w:hAnsi="Arial"/>
          <w:b/>
          <w:sz w:val="24"/>
          <w:szCs w:val="20"/>
          <w:lang w:eastAsia="it-IT"/>
        </w:rPr>
        <w:t>Voi dite: “Il Signore ci ha suscitato profeti a Babilonia”.</w:t>
      </w:r>
    </w:p>
    <w:p w14:paraId="536750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annunzia loro una tentazione che potrà turbare la loro pace, la loro sicurezza, il loro ritorno. Questa tentazione viene dai falsi profeti. Voi dite: Il Signore ci ha suscitato profeti a babilonia. Anche su questo versante il Signore rassicura il suo popolo. Non nascerà nessun profeta in Babilonia. Unico profeta del tempo dell’esilio è Ezechiele. Il Libro di Daniele, pur essendo ambientato in Babilonia al tempo dell’esilio, si ritiene di epoca posteriore. Non essendo però questi problemi di ordine teologico, si rimandano ad altri libri che curano sapientemente tempi, momenti, struttura e ogni altra cosa. Per gli esiliati vale solo la lettera che Geremia ha fatto consegnare loro. Non vi sono altri profeti. Se sorge qualche profeta, esso è falso.</w:t>
      </w:r>
    </w:p>
    <w:p w14:paraId="3D8DF2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16</w:t>
      </w:r>
      <w:r w:rsidRPr="007252E4">
        <w:rPr>
          <w:rFonts w:ascii="Arial" w:eastAsia="Times New Roman" w:hAnsi="Arial"/>
          <w:b/>
          <w:sz w:val="24"/>
          <w:szCs w:val="20"/>
          <w:lang w:eastAsia="it-IT"/>
        </w:rPr>
        <w:t>Ebbene, così dice il Signore al re che siede sul trono di Davide e a tutto il popolo che abita in questa città, ai vostri fratelli che non sono partiti con voi nella deportazione:</w:t>
      </w:r>
    </w:p>
    <w:p w14:paraId="099E19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Signore non può permettere che i falsi profeti rovinino il suo popolo e sempre li smaschera, li fa uscire allo scoperto, rivela le loro falsità e menzogne. Ebbene, così dice il Signore al re che siede sul trono di Davide… Il primo ad essere messo in guardia è il re. Spetta a lui vigilare su tutto il suo popolo. Dopo aver parlato al re, il Signore parla a tutto il popolo che abita in questa città, ai vostri fratelli che non sono partiti con voi nella deportazione. Come si può constatare, il Signore questa volta non sta parlando agli esuli, ma a coloro che sono rimasti in Gerusalemme: re e popolo che abita in Sion. Perché parla al re e al popolo che non sono andati in esilio? Perché vuole avvisarli perché la smettano di dire falsità per turbare gli esiliati. I falsi profeti avevano iniziato a mentire, dicendo che il Signore aveva suscitato profeti in Babilonia. Attualmente il Signore non aveva suscitato nessun profeta. Se gli esiliati avessero avuto il conforto di un vero profeta, di certo il Signore non avrebbe inviato loro una lettera per mezzo del profeta Geremia. Ma i falsi profeti sono abili nel turbare il popolo del Signore. La loro natura è falsità e menzogna. Essi muoiono se non proferiscono falsità su ogni cosa.</w:t>
      </w:r>
    </w:p>
    <w:p w14:paraId="114187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17</w:t>
      </w:r>
      <w:r w:rsidRPr="007252E4">
        <w:rPr>
          <w:rFonts w:ascii="Arial" w:eastAsia="Times New Roman" w:hAnsi="Arial"/>
          <w:b/>
          <w:sz w:val="24"/>
          <w:szCs w:val="20"/>
          <w:lang w:eastAsia="it-IT"/>
        </w:rPr>
        <w:t>Così dice il Signore degli eserciti: Ecco, manderò contro di loro la spada, la fame e la peste e li renderò come i fichi guasti, che non si possono mangiare tanto sono cattivi.</w:t>
      </w:r>
    </w:p>
    <w:p w14:paraId="1A0AF3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falsi profeti saranno sterminati. Il Signore lo ha deciso e presto attuerà, realizzerà la sua decisione. Nessuno potrà opporsi al suo volere. Così dice il Signore degli eserciti: Ecco, manderò contro di loro la spada, la fame e la peste. Si può sfuggire ad un flagello, mai a tutti e tre insieme. Io, il Signore, li renderò come i fichi secchi, che non si possono mangiare tanto sono cattivi. I fichi secchi cattivi, vanno gettati via. Non si possono mangiare. Sui fichi guasti, ecco quanto il Signore aveva già profetato per mezzo di Geremia. Veramente i falsi profeti sono gettati via.</w:t>
      </w:r>
    </w:p>
    <w:p w14:paraId="3130AD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mi mostrò due canestri di fichi posti davanti al tempio del Signore, dopo che Nabucodònosor, re di Babilonia, aveva deportato da Gerusalemme Ieconia, figlio di Ioiakìm, re di Giuda, i capi di Giuda, gli artigiani e i fabbri e li aveva condotti a Babilonia. Un canestro era pieno di fichi molto buoni, come i fichi primaticci, mentre l’altro canestro era pieno di fichi cattivi, così cattivi che non si potevano mangiare.</w:t>
      </w:r>
    </w:p>
    <w:p w14:paraId="338823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mi disse: «Che cosa vedi, Geremia?». Risposi: «Dei fichi; i fichi buoni sono molto buoni, quelli cattivi sono molto cattivi, tanto che non si possono mangiare».</w:t>
      </w:r>
    </w:p>
    <w:p w14:paraId="08D369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mi fu rivolta questa parola del Signore: «Così dice il Signore, Dio d’Israele: Come si trattano con riguardo i fichi buoni, così io tratterò i deportati di Giuda che ho mandato da questo luogo nel paese dei Caldei. Poserò lo sguardo su di loro per il loro bene; li ricondurrò in questo paese, li edificherò e non li abbatterò, li pianterò e non li sradicherò mai più. Darò loro un cuore per conoscermi, perché io sono il Signore; saranno il mio popolo e io sarò il loro Dio, se torneranno a me con tutto il cuore. Come invece si trattano i fichi cattivi, che non si possono mangiare tanto sono </w:t>
      </w:r>
      <w:r w:rsidRPr="007252E4">
        <w:rPr>
          <w:rFonts w:ascii="Arial" w:eastAsia="Times New Roman" w:hAnsi="Arial"/>
          <w:i/>
          <w:iCs/>
          <w:sz w:val="24"/>
          <w:szCs w:val="24"/>
          <w:lang w:eastAsia="it-IT"/>
        </w:rPr>
        <w:lastRenderedPageBreak/>
        <w:t>cattivi – così dice il Signore –, così io tratterò Sedecìa, re di Giuda, i suoi capi e il resto di Gerusalemme, ossia i superstiti in questo paese, e coloro che abitano nella terra d’Egitto. Li renderò un esempio terrificante per tutti i regni della terra, l’obbrobrio, la favola, lo zimbello e la maledizione in tutti i luoghi dove li scaccerò. Manderò contro di loro la spada, la fame e la peste, finché non saranno eliminati dalla terra che io diedi a loro e ai loro padri» (Ger 24,1-10).</w:t>
      </w:r>
    </w:p>
    <w:p w14:paraId="317442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si faccia illusione. La storia della salvezza è governata dal nostro Dio. Essa è saldamente ancorata nelle sue mani. Lui viene e butta via.</w:t>
      </w:r>
    </w:p>
    <w:p w14:paraId="543AF2B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18</w:t>
      </w:r>
      <w:r w:rsidRPr="007252E4">
        <w:rPr>
          <w:rFonts w:ascii="Arial" w:eastAsia="Times New Roman" w:hAnsi="Arial"/>
          <w:b/>
          <w:sz w:val="24"/>
          <w:szCs w:val="20"/>
          <w:lang w:eastAsia="it-IT"/>
        </w:rPr>
        <w:t>Li perseguiterò con la spada, la fame e la peste; li renderò un esempio terrificante per tutti i regni della terra, e maledizione, stupore, scherno e obbrobrio in tutte le nazioni nelle quali li ho dispersi,</w:t>
      </w:r>
    </w:p>
    <w:p w14:paraId="747E84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Sui falsi profeti il Signore ha parole di fuoco. Sono essi la rovina del suo popolo. Sono essi che lo conducono alla perdizione, alla morte, all’esilio. Li perseguiterò con la spada, la fame e la peste. Li renderò un esempio terrificante per tutti i regni della terra. Chi li vedrà, saprà di cosa è capace Dio. Li renderò maledizione, stupore, scherno e obbrobrio in tutte le nazioni nelle quali li ho dispersi. Grandi sono i mali che si abbatteranno sui falsi profeti. Tutto il mondo dovrà rimanere attonito, senza respiro, vedendo il male che si abbatterà sui falsi profeti. Strisceranno nella polvere più che il serpente. I piedi dei giusti li calpesteranno, schiacceranno loro la testa, perché hanno pensato di poter rovinare il popolo santo del Dio tre volte santo. Quanto il Signore profetizza al serpente, al falso profeta, padre di ogni falso profeta, è parola eterna che mai verrà meno. Essa attraverserà i secoli.</w:t>
      </w:r>
    </w:p>
    <w:p w14:paraId="34C0B9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0926F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w:t>
      </w:r>
      <w:r w:rsidRPr="007252E4">
        <w:rPr>
          <w:rFonts w:ascii="Arial" w:eastAsia="Times New Roman" w:hAnsi="Arial"/>
          <w:i/>
          <w:iCs/>
          <w:sz w:val="24"/>
          <w:szCs w:val="24"/>
          <w:lang w:eastAsia="it-IT"/>
        </w:rPr>
        <w:lastRenderedPageBreak/>
        <w:t>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CD442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260166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Tutti i falsi profeti sono avvisati. Essi, tutti, finiranno a strisciare nella polvere della storia con la testa sotto il calcagno di ogni vero servo del Signore.</w:t>
      </w:r>
    </w:p>
    <w:p w14:paraId="1ECA3D4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19</w:t>
      </w:r>
      <w:r w:rsidRPr="007252E4">
        <w:rPr>
          <w:rFonts w:ascii="Arial" w:eastAsia="Times New Roman" w:hAnsi="Arial"/>
          <w:b/>
          <w:sz w:val="24"/>
          <w:szCs w:val="20"/>
          <w:lang w:eastAsia="it-IT"/>
        </w:rPr>
        <w:t>perché non hanno ascoltato le mie parole – oracolo del Signore – quando con assidua premura mandavo loro i miei servi, i profeti, ed essi non hanno ascoltato. Oracolo del Signore.</w:t>
      </w:r>
    </w:p>
    <w:p w14:paraId="4F9D6E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il Signore farà tutto questo ai falsi profeti? Non perché si sono sbagliati, ma perché hanno disprezzato la sua Parola. Non si cono convertiti. Perché non hanno ascoltato le mie parole – oracolo del Signore - quando con assidua premura mandavo loro i miei servi, i profeti. I falsi profeti non sono condannati per aver sbagliato, per aver ingannato il popolo con la loro falsa profezia, ma perché hanno perseverato in essa. Con premura il Signore ha mandato loro i veri profeti per chiamarli a conversione ed essi non hanno ascoltato. Oracolo del Signore. Il Signore testimonia sulla loro durezza del cuore. Il Signore ha concesso loro la grazia di ascoltare la vera Parola ed essi si sono rifiutati, non hanno ascoltato. Il peccato che li fa gettare via dal Signore è l’ostinazione del loro cuore, il rifiuto di entrare nella luce, la ribellione contro la sua vera Parola, i suoi veri profeti. Per questa loro ostinazione, il suo popolo va in rovina, in malora. È per i falsi profeti che Gerusalemme sarà distrutta e il popolo votato alla morte.</w:t>
      </w:r>
    </w:p>
    <w:p w14:paraId="65AB272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20</w:t>
      </w:r>
      <w:r w:rsidRPr="007252E4">
        <w:rPr>
          <w:rFonts w:ascii="Arial" w:eastAsia="Times New Roman" w:hAnsi="Arial"/>
          <w:b/>
          <w:sz w:val="24"/>
          <w:szCs w:val="20"/>
          <w:lang w:eastAsia="it-IT"/>
        </w:rPr>
        <w:t>Voi però, deportati tutti, che ho mandato da Gerusalemme a Babilonia, ascoltate la parola del Signore.</w:t>
      </w:r>
    </w:p>
    <w:p w14:paraId="7208FF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si rivolge direttamente ai deportati che vivono in Babilonia. Chiede loro di ascoltare la sua Parola. La salvezza è da essa. Voi però, deportati tutti, che ho mandato da Gerusalemme a Babilonia, ascoltate la parola del Signore. Cosa dice la parola del Signore? Prima di ogni cosa dice loro che l’esilio sarà lungo, molto lungo. Essi dovranno costruire la loro vita in terra straniera. Poi dice di non ascoltare i falsi profeti. Se li ascolteranno, rovineranno la loro vita, perché vivranno di un’attesa che mai si compirà. Essi devono vivere in esilio, in Babilonia, in terra straniera. In questa terra dovranno impostare la loro vita. Sognare altre cose è sognare falsamente. Ascoltare altre parole è disastroso per essi. </w:t>
      </w:r>
    </w:p>
    <w:p w14:paraId="5E48054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21</w:t>
      </w:r>
      <w:r w:rsidRPr="007252E4">
        <w:rPr>
          <w:rFonts w:ascii="Arial" w:eastAsia="Times New Roman" w:hAnsi="Arial"/>
          <w:b/>
          <w:sz w:val="24"/>
          <w:szCs w:val="20"/>
          <w:lang w:eastAsia="it-IT"/>
        </w:rPr>
        <w:t xml:space="preserve">Così dice il Signore degli eserciti, Dio d’Israele, riguardo ad Acab, figlio di Kolaià, e a Sedecìa, figlio di Maasia, che vi profetizzano menzogne nel mio </w:t>
      </w:r>
      <w:r w:rsidRPr="007252E4">
        <w:rPr>
          <w:rFonts w:ascii="Arial" w:eastAsia="Times New Roman" w:hAnsi="Arial"/>
          <w:b/>
          <w:sz w:val="24"/>
          <w:szCs w:val="20"/>
          <w:lang w:eastAsia="it-IT"/>
        </w:rPr>
        <w:lastRenderedPageBreak/>
        <w:t>nome: Ecco, li darò in mano a Nabucodònosor, re di Babilonia, che li ucciderà sotto i vostri occhi.</w:t>
      </w:r>
    </w:p>
    <w:p w14:paraId="0C0016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parla in modo diretto a due dei falsi profeti che turbavano la vita del suo popolo in terra d’esilio. La minaccia è pesante, assai pesante. Così dice il Signore degli eserciti, Dio d’Israele, riguardo ad Acab, figlio di Kolaià, e a Sedecìa, figlio di Maasia. Sono i nomi di due dei falsi profeti. Sono essi che vi profetizzano menzogne nel mio nome: Ecco, li darò in mano a Nabucodònosor, re di Babilonia, che li ucciderà sotto i vostri occhi. Ricordiamo, qualora ce ne fosse ulteriore bisogno, che la condanna a morte non è finalizzata a punire i falsi profeti. Dio non vuole la morte di alcuno. Lui vuole che anche i falsi profeti si convertano e vivano. La morte è grande misericordia verso i suoi figli che rischiano di perdersi per sempre nell’idolatria. Dio non viene più in soccorso dei falsi profeti, lascia che periscano nelle mani della morte, per grande amore di salvezza per i suoi figli. Questa è grande misericordia. Il vero Dio vuole il vero bene di tutta l’umanità. Lascia che uno solo muoia perché non muoia tutto il popolo per causa sua. </w:t>
      </w:r>
    </w:p>
    <w:p w14:paraId="7A67D5B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22</w:t>
      </w:r>
      <w:r w:rsidRPr="007252E4">
        <w:rPr>
          <w:rFonts w:ascii="Arial" w:eastAsia="Times New Roman" w:hAnsi="Arial"/>
          <w:b/>
          <w:sz w:val="24"/>
          <w:szCs w:val="20"/>
          <w:lang w:eastAsia="it-IT"/>
        </w:rPr>
        <w:t>E se ne trarrà una formula di maledizione che si diffonderà presso tutti i deportati di Giuda a Babilonia; si dirà: “Ti tratti il Signore come Sedecìa e Acab, che il re di Babilonia fece arrostire sul fuoco!”.</w:t>
      </w:r>
    </w:p>
    <w:p w14:paraId="7C7FA4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avverrà ai due falsi profeti rimarrà impresso nella mente di tutti i deportati. Essi ne faranno una formula di maledizione e di improperio. E se ne trarrà una formula di maledizione che si diffonderà presso tutti i deportati di Giuda a Babilonia. Si augurerà il male capitato loro. Si dirà: Ti tratti il Signore come Sedecìa e Acab, che il re di Babilonia fece arrostire sul fuoco”. Così malediranno i deportati quanti faranno loro del male. Si tratta di una punizione esemplare, forte, che difficilmente verrà dimenticata. Anzi verrà assunta e trasformata in maledizione. Ogni falso profeta dovrebbe sempre ricordare questa profezia del nostro Dio. Qualcuno potrebbe pensare: nel Nuovo Testamento queste cose non esistono. Anche nel Nuovo Testamento il Signore è il Signore. Il suo giusto giudizio mai verrà meno, mai cambierà. Il Signore sempre vigila sul suo popolo. Ciò che nel Nuovo Testamento mai dovrà essere fatto è maledire. Questo è severamente proibito da Gesù Signore. Lui ci chiede di benedire sempre. Il giusto giudizio e il governo della storia va lasciato al Padre suo, il quale sa come intervenire nella storia per portare da essa i falsi profeti. San Paolo, perfetto conoscitore del pensiero di Cristo, così tratteggia la vita del discepolo di Gesù nella Lettera ai Romani.</w:t>
      </w:r>
    </w:p>
    <w:p w14:paraId="47D991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0AC6C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w:t>
      </w:r>
      <w:r w:rsidRPr="007252E4">
        <w:rPr>
          <w:rFonts w:ascii="Arial" w:eastAsia="Times New Roman" w:hAnsi="Arial"/>
          <w:i/>
          <w:iCs/>
          <w:sz w:val="24"/>
          <w:szCs w:val="24"/>
          <w:lang w:eastAsia="it-IT"/>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D0C7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17B2B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D51A6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07BAF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maledizione non fa parte della vita del cristiano, perché lui ha consegnato la vita al padre perché ne faccia un olocausto di salvezza e di redenzione.</w:t>
      </w:r>
    </w:p>
    <w:p w14:paraId="040D55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offre la vita al Padre per la salvezza anche dei suoi carnefici, di certo non può chiedere la maledizione. Necessariamente dovrà benedire.</w:t>
      </w:r>
    </w:p>
    <w:p w14:paraId="0E8AA20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23</w:t>
      </w:r>
      <w:r w:rsidRPr="007252E4">
        <w:rPr>
          <w:rFonts w:ascii="Arial" w:eastAsia="Times New Roman" w:hAnsi="Arial"/>
          <w:b/>
          <w:sz w:val="24"/>
          <w:szCs w:val="20"/>
          <w:lang w:eastAsia="it-IT"/>
        </w:rPr>
        <w:t>Poiché essi hanno operato cose nefande a Gerusalemme, hanno commesso adulterio con le mogli del prossimo, hanno proferito nel mio nome parole menzognere senza che io avessi dato loro alcun ordine. Io stesso lo so bene e ne sono testimone. Oracolo del Signore.</w:t>
      </w:r>
    </w:p>
    <w:p w14:paraId="7777B7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Mai un falso profeta è di vita santa. Quando si vive di inganno e di menzogna è perché la vita è avvolta dalla più grande immoralità. Poiché essi hanno operato cose nefande a Gerusalemme, hanno commesso adulterio con le mogli del prossimo. Nel corpo impuro abita un cuore impuro. Hanno proferito nel mio nome parole menzognere senza che io avessi dato loro alcun ordine. Dal cuore impuro nascono </w:t>
      </w:r>
      <w:r w:rsidRPr="007252E4">
        <w:rPr>
          <w:rFonts w:ascii="Arial" w:eastAsia="Times New Roman" w:hAnsi="Arial"/>
          <w:sz w:val="24"/>
          <w:szCs w:val="20"/>
          <w:lang w:eastAsia="it-IT"/>
        </w:rPr>
        <w:lastRenderedPageBreak/>
        <w:t>parole impure. Io stesso lo so bene e ne sono testimone. Oracolo del Signore. È verità: la bocca è impura perché il cuore è impuro perché il corpo è impuro. Leggiamo due brani del Vangelo e comprenderemo. Farisei e dottori della legge parlano male di Gesù perché il loro cuore è impuro, il loro corpo è impuro.</w:t>
      </w:r>
    </w:p>
    <w:p w14:paraId="46CFF6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32B5C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19A9A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32E4B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21912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6D8070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Ed egli rispose loro: «Bene ha profetato Isaia di voi, ipocriti, come sta scritto: Questo popolo mi onora con le labbra, ma il suo cuore è lontano da me. Invano mi rendono culto, insegnando dottrine che sono precetti di uomini.</w:t>
      </w:r>
    </w:p>
    <w:p w14:paraId="589339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31254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Chiamata di nuovo la folla, diceva loro: «Ascoltatemi tutti e comprendete bene! Non c’è nulla fuori dell’uomo che, entrando in lui, possa renderlo impuro. Ma sono le cose che escono dall’uomo a renderlo impuro». </w:t>
      </w:r>
    </w:p>
    <w:p w14:paraId="11537E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B29A3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Labbra impure attestano che il cuore è impuro. Cuore impuro rivela che il corpo è impuro. Dio, il Signore, attesta che il corpo dei falsi profeti è impuro. Corpo, cuore, labbra sono una cosa sola. Quando dalle labbra esce la falsa profezia, allora si deve temere. Il cuore è impuro e anche il corpo lo è. Mai un corpo puro convive con un cuore impuro con labbra impure. Dove non vi è purezza del corpo, neanche si avrà purezza di labbra. I falsi profeti sono persone dal corpo impuro. L’uomo non lo vede. Solo alcune donne lo sanno. Dio lo vede, lo sa, lo dice al mondo intero.</w:t>
      </w:r>
    </w:p>
    <w:p w14:paraId="178100B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B04A69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09" w:name="_Toc437453482"/>
      <w:bookmarkStart w:id="210" w:name="_Toc62157861"/>
      <w:r w:rsidRPr="007252E4">
        <w:rPr>
          <w:rFonts w:ascii="Arial" w:eastAsia="Times New Roman" w:hAnsi="Arial" w:cs="Arial"/>
          <w:b/>
          <w:bCs/>
          <w:sz w:val="24"/>
          <w:szCs w:val="18"/>
          <w:lang w:eastAsia="it-IT"/>
        </w:rPr>
        <w:t>Profezia contro Semaià</w:t>
      </w:r>
      <w:bookmarkEnd w:id="209"/>
      <w:bookmarkEnd w:id="210"/>
    </w:p>
    <w:p w14:paraId="0C771D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24</w:t>
      </w:r>
      <w:r w:rsidRPr="007252E4">
        <w:rPr>
          <w:rFonts w:ascii="Arial" w:eastAsia="Times New Roman" w:hAnsi="Arial"/>
          <w:b/>
          <w:sz w:val="24"/>
          <w:szCs w:val="20"/>
          <w:lang w:eastAsia="it-IT"/>
        </w:rPr>
        <w:t>E dirai a Semaià, il Nechelamita:</w:t>
      </w:r>
    </w:p>
    <w:p w14:paraId="50A76E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proferisce il suo giusto giudizio contro Semaià, il Nechelamita, anche lui falso profeta, che parla nel nome del Signore. E dirai a Semaià, il Nechelamita… Anche contro di lui il Signore interviene perché la sua falsa profezia crea non pochi turbamenti in seno al suo popolo. I Libri Storici non consentono di dare altre notizie su questo falso profeta, oltre quanto viene riferito in questa profezia di Geremia.</w:t>
      </w:r>
    </w:p>
    <w:p w14:paraId="4241BA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lastRenderedPageBreak/>
        <w:t>25</w:t>
      </w:r>
      <w:r w:rsidRPr="007252E4">
        <w:rPr>
          <w:rFonts w:ascii="Arial" w:eastAsia="Times New Roman" w:hAnsi="Arial"/>
          <w:b/>
          <w:sz w:val="24"/>
          <w:szCs w:val="20"/>
          <w:lang w:eastAsia="it-IT"/>
        </w:rPr>
        <w:t>Così dice il Signore degli eserciti, Dio d’Israele: Hai mandato nel tuo nome lettere a tutto il popolo di Gerusalemme e a Sofonia, figlio di Maasia, il sacerdote, e a tutti i sacerdoti, dicendo:</w:t>
      </w:r>
    </w:p>
    <w:p w14:paraId="6EAC16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dice il Signore degli eserciti, Dio d’Israele… Chi parla è il Dio degli eserciti, il Signore Onnipotente, il Dio di Israele. La sua parola è purissima verità. Hai mandato nel tuo nome lettere a tutto il popolo di Gerusalemme e a Sofonia, figlio di Maasia, il sacerdote, e a tutti i sacerdoti, dicendo: Qual è la colpa di Semaià, il Nechelamita? Ha scritto lettere in suo nome senza aver ricevuto alcun ordine del Signore, senza nessun comando dall’alto. Queste lettere sono contro ogni profeta, senza alcuna distinzione tra i veri profeti, necessari al popolo di Dio e i falsi, vera sciagura per ogni uomo.</w:t>
      </w:r>
    </w:p>
    <w:p w14:paraId="5AF9126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26</w:t>
      </w:r>
      <w:r w:rsidRPr="007252E4">
        <w:rPr>
          <w:rFonts w:ascii="Arial" w:eastAsia="Times New Roman" w:hAnsi="Arial"/>
          <w:b/>
          <w:sz w:val="24"/>
          <w:szCs w:val="20"/>
          <w:lang w:eastAsia="it-IT"/>
        </w:rPr>
        <w:t>“Il Signore ti ha costituito sacerdote al posto del sacerdote Ioiadà, perché fossi sovrintendente nel tempio del Signore, per reprimere qualunque forsennato che fa il profeta, ponendolo in ceppi e in catene:</w:t>
      </w:r>
    </w:p>
    <w:p w14:paraId="20433D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Semaià attribuisce al sacerdote Sofonia un potere che mai è stato conferito ad alcun sacerdote. Il sacerdote deve operare il discernimento. Il Signore ti ha costituito sacerdote al posto del sacerdote Ioiadà, perché fossi sovrintendente nel tempio del Signore…. Fin qui nulla di male. Perché il Signore lo ha costituito? Per reprimere qualunque forsennato che fa il profeta, ponendolo in ceppi e in catene. Questo non è ministero del sacerdote. Il sacerdote, secondo le disposizioni del Levitico, è uomo del discernimento tra vero e falso, bene e male, puro e impuro, mondo e immondo. Il sacerdote deve insegnare la Legge del Signore secondo pienezza di verità. Deve separare le parole che sono da Dio e quelle che sono dagli uomini. Conferire altri poteri non appartiene a nessun uomo. Solo il Signore può dire ad un sacerdote cosa fare e cosa non fare, in momenti particolari. Conferire un potere per incarcerare tutti i profeti, veri e falsi, di certo non viene dal Signore. È infatti il Signore che manda i veri profeti per il bene del popolo. </w:t>
      </w:r>
    </w:p>
    <w:p w14:paraId="4E8BDF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27</w:t>
      </w:r>
      <w:r w:rsidRPr="007252E4">
        <w:rPr>
          <w:rFonts w:ascii="Arial" w:eastAsia="Times New Roman" w:hAnsi="Arial"/>
          <w:b/>
          <w:sz w:val="24"/>
          <w:szCs w:val="20"/>
          <w:lang w:eastAsia="it-IT"/>
        </w:rPr>
        <w:t>orbene, perché non reprimi Geremia di Anatòt, che fa profezie fra di voi?</w:t>
      </w:r>
    </w:p>
    <w:p w14:paraId="671638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lui stesso manifesta qual è lo scopo della sua lettera. Chiede a Sofonia che reprima il profeta Geremia. Le sue profezie non sono affatto convenienti. Orbene, perché non reprimi Geremia di Anatòt, che fa profezie fra di voi? Perché Geremia dovrà essere soppresso? Perché evidentemente è falso. Ma perché Geremia è un falso profeta? Perché dice cose contrarie alle attese degli esuli, ingannati dai falsi profeti, sulla durata dell’esilio. I falsi profeti dicevano che tutto sarebbe finito in appena due anni e poi gli esuli sarebbero tornati a casa. Geremia dice invece che l’esilio sarà lungo. Non è uccidendo il vero profeta che viene meno la sua profezia. La profezia è vera perché proferita dal Signore. Il profeta può anche morire, la profezia resta. La vera profezia può essere anche dichiarata falsa dall’uomo. Non per questo cambia la sua natura. La Parola è del Signore ed essa rimane stabile in eterno. A proposito della Parola San Paolo rivela a Timoteo questa stupenda verità. Lui è nel carcere. La Parola di Dio nessuno la potrà mettere in catene.</w:t>
      </w:r>
    </w:p>
    <w:p w14:paraId="5A8E158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E tu, figlio mio, attingi forza dalla grazia che è in Cristo Gesù: le cose che hai udito da me davanti a molti testimoni, trasmettile a persone fidate, le quali a loro volta siano in grado di insegnare agli altri.</w:t>
      </w:r>
    </w:p>
    <w:p w14:paraId="17DD66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3A340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48F214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09FC35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moriamo con lui, con lui anche vivremo; se perseveriamo, con lui anche regneremo; se lo rinneghiamo, lui pure ci rinnegherà; se siamo infedeli, lui rimane fedele, perché non può rinnegare se stesso. </w:t>
      </w:r>
    </w:p>
    <w:p w14:paraId="2BAD6E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76503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w:t>
      </w:r>
      <w:r w:rsidRPr="007252E4">
        <w:rPr>
          <w:rFonts w:ascii="Arial" w:eastAsia="Times New Roman" w:hAnsi="Arial"/>
          <w:i/>
          <w:iCs/>
          <w:sz w:val="24"/>
          <w:szCs w:val="24"/>
          <w:lang w:eastAsia="it-IT"/>
        </w:rPr>
        <w:lastRenderedPageBreak/>
        <w:t xml:space="preserve">del diavolo, che li tiene prigionieri perché facciano la sua volontà (2Tm 2,1-26). </w:t>
      </w:r>
    </w:p>
    <w:p w14:paraId="3937D6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Molti sono i profeti uccisi a causa della verità della loro parola. Loro sono morti, la parola ha continuato e continuerà la sua marcia nella storia.</w:t>
      </w:r>
    </w:p>
    <w:p w14:paraId="2E3092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28</w:t>
      </w:r>
      <w:r w:rsidRPr="007252E4">
        <w:rPr>
          <w:rFonts w:ascii="Arial" w:eastAsia="Times New Roman" w:hAnsi="Arial"/>
          <w:b/>
          <w:sz w:val="24"/>
          <w:szCs w:val="20"/>
          <w:lang w:eastAsia="it-IT"/>
        </w:rPr>
        <w:t>Infatti egli ci ha mandato a dire a Babilonia: Durerà a lungo la vostra situazione! Costruite case e abitatele, piantate orti e mangiatene i frutti!”».</w:t>
      </w:r>
    </w:p>
    <w:p w14:paraId="18611C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motivo per cui Geremia dovrà essere soppresso. Egli ha invitato gli esuli e vivere la loro vita in esilio, costruendo case e piantando orti. Infatti egli ci ha mandato a dire a Babilonia: Durerà a lungo la vostra situazione! Costruite case e abitatele, piantate orti e mangiatene i frutti! Si può anche uccidere il profeta, ma non per questo l’esilio si accorcerà. Se poi Geremia è un falso profeta a che serve ucciderlo? Due anni passano in fretta. Nonostante tutto ha anche indicato una via santa. Due anni, lavorando e tenendo occupata la mente passano veloci. Il lavoro è sempre ottima medicina. In tal senso è una “falsa” profezia utile. Essa non è dannosa contro il popolo. è invece dannosa l’altra profezia che indica due anni. E dopo i due anni?</w:t>
      </w:r>
    </w:p>
    <w:p w14:paraId="607DF23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29</w:t>
      </w:r>
      <w:r w:rsidRPr="007252E4">
        <w:rPr>
          <w:rFonts w:ascii="Arial" w:eastAsia="Times New Roman" w:hAnsi="Arial"/>
          <w:b/>
          <w:sz w:val="24"/>
          <w:szCs w:val="20"/>
          <w:lang w:eastAsia="it-IT"/>
        </w:rPr>
        <w:t>Il sacerdote Sofonia lesse questa lettera in presenza del profeta Geremia.</w:t>
      </w:r>
    </w:p>
    <w:p w14:paraId="5AC128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lettera viene letta alla presenza del profeta Geremia. Quale sarà la risposta, non di Geremia, ma del Signore, per quest’uomo che invita all’omicidio? Il sacerdote Sofonia lesse questa lettera in presenza del profeta Geremia. Se il Signore parla, Geremia parla. Se il Signore tace, Geremia tace. È questa la caratteristica dei veri profeti. Mai parlano dal loro cuore. Parlano sempre se ascoltano una parola da parte del Signore.</w:t>
      </w:r>
    </w:p>
    <w:p w14:paraId="3F4DDD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30</w:t>
      </w:r>
      <w:r w:rsidRPr="007252E4">
        <w:rPr>
          <w:rFonts w:ascii="Arial" w:eastAsia="Times New Roman" w:hAnsi="Arial"/>
          <w:b/>
          <w:sz w:val="24"/>
          <w:szCs w:val="20"/>
          <w:lang w:eastAsia="it-IT"/>
        </w:rPr>
        <w:t>Allora la parola del Signore fu rivolta a Geremia:</w:t>
      </w:r>
    </w:p>
    <w:p w14:paraId="292CF5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vuole che Geremia risponda a Semaià e gli mette le sue parole sulla bocca. Tutti devono sapere che Semaià ha parlato in suo nome. Allora la parola del Signore fu rivolta a Geremia… Non è Geremia che si sente offeso e parla. È il Signore che è stato offeso e parla. È il Signore che ha rivelato a Geremia la durata dell’esilio e cosa avrebbero dovuto operare gli esuli in Babilonia. Geremia è innocente. La Parola è di Dio.</w:t>
      </w:r>
    </w:p>
    <w:p w14:paraId="3CC6A9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31</w:t>
      </w:r>
      <w:r w:rsidRPr="007252E4">
        <w:rPr>
          <w:rFonts w:ascii="Arial" w:eastAsia="Times New Roman" w:hAnsi="Arial"/>
          <w:b/>
          <w:sz w:val="24"/>
          <w:szCs w:val="20"/>
          <w:lang w:eastAsia="it-IT"/>
        </w:rPr>
        <w:t>«Invia questo messaggio a tutti i deportati: Così dice il Signore riguardo a Semaià, il Nechelamita: Poiché Semaià ha parlato a voi come profeta mentre io non l’avevo mandato e vi ha fatto confidare nella menzogna,</w:t>
      </w:r>
    </w:p>
    <w:p w14:paraId="2C709B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 parola chiara del Signore riguardo a Semaià, il Nechelamita. Lui non è vero profeta. Non è stato mandato dal Signore. Il Signore non lo conosce. Invia questo messaggio a tutti i deportati: Così dice il Signore riguardo a Semaià, il Nechelamita… Tutti gli esuli devono sapere chi è quest’uomo. Poiché Semaià ha parlato a voi come profeta mentre io non l’avevo mandato e vi ha fatto confidare nella menzogna…. Semaià ha parlato in suo nome. Quanto vi ha detto, esuli di Babilonia, viene dal suo cuore, non dal mio. Se viene dal suo cuore, non è mia parola. È parola di un uomo, non di Dio. Gli esuli, sapendo che Semaià ha parlato </w:t>
      </w:r>
      <w:r w:rsidRPr="007252E4">
        <w:rPr>
          <w:rFonts w:ascii="Arial" w:eastAsia="Times New Roman" w:hAnsi="Arial"/>
          <w:sz w:val="24"/>
          <w:szCs w:val="20"/>
          <w:lang w:eastAsia="it-IT"/>
        </w:rPr>
        <w:lastRenderedPageBreak/>
        <w:t>nel suo nome, possono iniziare a costruire il loro futuro sulla lunga durata. L’esilio durerà settanta lunghi anni.</w:t>
      </w:r>
    </w:p>
    <w:p w14:paraId="7701812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6"/>
          <w:sz w:val="24"/>
          <w:szCs w:val="20"/>
          <w:vertAlign w:val="superscript"/>
          <w:lang w:eastAsia="it-IT"/>
        </w:rPr>
        <w:t>32</w:t>
      </w:r>
      <w:r w:rsidRPr="007252E4">
        <w:rPr>
          <w:rFonts w:ascii="Arial" w:eastAsia="Times New Roman" w:hAnsi="Arial"/>
          <w:b/>
          <w:sz w:val="24"/>
          <w:szCs w:val="20"/>
          <w:lang w:eastAsia="it-IT"/>
        </w:rPr>
        <w:t>per questo dice il Signore: Ecco, punirò Semaià, il Nechelamita, e la sua discendenza; nessuno dei suoi dimorerà in mezzo a questo popolo, né vedrà il bene che farò al mio popolo – oracolo del Signore –, perché ha predicato la ribellione al Signore».</w:t>
      </w:r>
    </w:p>
    <w:p w14:paraId="0FC596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pronunzia la sentenza contro Semaià, il Nechelamita. Ancora una volta la sentenza è per la protezione e difesa del suo popolo già in difficoltà. Per questo dice il Signore: Ecco punirò Semaià, il Nechelamita, e la sua discendenza. Nessuno dei suoi dimorerà in mezzo a questo popolo. Il male del falso profeta ricade su tutta la sua famiglia, su tutti i suoi. È questa sia la legge del male che del bene. Per il male di uno, molti periscono. Ma anche per il bene di uno, molti trovano un grande beneficio. Bene e male mai si fermano sulla persona che li compie. Essi abbracciano l’umanità. Né vedrà il bene che io farò al mio popolo – oracolo del Signore –, perché ha predicato la ribellione al Signore. La ribellione al profeta è ribellione al Signore. Una persona fa il bene. Il Signore benedice la persona e tutta la sua famiglia ne riceve un bene- Vengono tutti avvolti dalla benedizione del Signore. Uno fa il male, con il suo male, può trascinare tutta la sua famiglia nel vortice del suo peccato. Questa verità non va sottovalutata. Un padre si perde, si abbandona al vizio, tutta la famiglia si perde, cade nello sfacelo morale e spesso anche spirituale. Dovremmo riflettere su questa verità. La saggezza eterna del Signore sa come intervenire efficacemente per il bene più grande dei suoi figli. Anche la morte minacciata è frutto del suo amore.</w:t>
      </w:r>
    </w:p>
    <w:p w14:paraId="2A354A3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96E2E7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2F8CA44"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211" w:name="_Toc193279308"/>
      <w:r w:rsidRPr="007252E4">
        <w:rPr>
          <w:rFonts w:ascii="Arial" w:eastAsia="Times New Roman" w:hAnsi="Arial"/>
          <w:b/>
          <w:sz w:val="40"/>
          <w:szCs w:val="20"/>
          <w:lang w:eastAsia="it-IT"/>
        </w:rPr>
        <w:t>DAL LIBRO DEL PROFETA EZECHIELE XIII XVIII</w:t>
      </w:r>
      <w:bookmarkEnd w:id="211"/>
    </w:p>
    <w:p w14:paraId="4D748066"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12" w:name="_Toc447702359"/>
      <w:bookmarkStart w:id="213" w:name="_Toc62164965"/>
      <w:bookmarkStart w:id="214" w:name="_Toc193279309"/>
      <w:r w:rsidRPr="007252E4">
        <w:rPr>
          <w:rFonts w:ascii="Arial" w:eastAsia="Times New Roman" w:hAnsi="Arial"/>
          <w:b/>
          <w:sz w:val="24"/>
          <w:szCs w:val="18"/>
          <w:lang w:eastAsia="it-IT"/>
        </w:rPr>
        <w:t>EZECHIELE XIII</w:t>
      </w:r>
      <w:bookmarkEnd w:id="212"/>
      <w:bookmarkEnd w:id="213"/>
      <w:bookmarkEnd w:id="214"/>
    </w:p>
    <w:p w14:paraId="096E9F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3F902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2CFF8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F6BCA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532A7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p>
    <w:p w14:paraId="535AE4A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15" w:name="_Toc447702362"/>
      <w:bookmarkStart w:id="216" w:name="_Toc62164968"/>
      <w:r w:rsidRPr="007252E4">
        <w:rPr>
          <w:rFonts w:ascii="Arial" w:eastAsia="Times New Roman" w:hAnsi="Arial" w:cs="Arial"/>
          <w:b/>
          <w:bCs/>
          <w:sz w:val="24"/>
          <w:szCs w:val="18"/>
          <w:lang w:eastAsia="it-IT"/>
        </w:rPr>
        <w:t>Contro i falsi profeti</w:t>
      </w:r>
      <w:bookmarkEnd w:id="215"/>
      <w:bookmarkEnd w:id="216"/>
    </w:p>
    <w:p w14:paraId="61024AA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w:t>
      </w:r>
      <w:r w:rsidRPr="007252E4">
        <w:rPr>
          <w:rFonts w:ascii="Arial" w:eastAsia="Times New Roman" w:hAnsi="Arial"/>
          <w:b/>
          <w:color w:val="000000"/>
          <w:sz w:val="24"/>
          <w:szCs w:val="20"/>
          <w:lang w:eastAsia="it-IT"/>
        </w:rPr>
        <w:t>Mi fu rivolta questa parola del Signore:</w:t>
      </w:r>
    </w:p>
    <w:p w14:paraId="2FF607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Sempre la Scrittura distingue Parola di Dio e parola dell’uomo. Mi fu rivolta questa parola del Signore. Quanto Ezechiele dirà è vera rivelazione di Dio. Lui si sta accingendo a riferire solo quanto il Signore gli ha detto. Nient’altro. Chi ascolterà, dovrà sapere che è il suo Dio che gli sta parlando. </w:t>
      </w:r>
    </w:p>
    <w:p w14:paraId="0C8FC97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w:t>
      </w:r>
      <w:r w:rsidRPr="007252E4">
        <w:rPr>
          <w:rFonts w:ascii="Arial" w:eastAsia="Times New Roman" w:hAnsi="Arial"/>
          <w:b/>
          <w:color w:val="000000"/>
          <w:sz w:val="24"/>
          <w:szCs w:val="20"/>
          <w:lang w:eastAsia="it-IT"/>
        </w:rPr>
        <w:t>«Figlio dell’uomo, profetizza contro i profeti d’Israele, profetizza e di’ a coloro che profetizzano secondo i propri desideri: Udite la parola del Signore:</w:t>
      </w:r>
    </w:p>
    <w:p w14:paraId="032FA3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Ezechiele deve ora riferire la Parola che Dio rivolge ai profeti d’Israele, a coloro cioè che profetizzano secondo i propri desideri, parlano dal proprio cuore. Figlio dell’uomo, profetizza contro i profeti d’Israele, profetizza e di’ a coloro che profetizzano secondo i propri desideri: Udite la Parola del Signore. Sappiamo ora chi è falso profeta e chi è vero. Falso profeta è chi parla dal proprio cuore, dai propri desideri, parla dalla sua volontà. Vero profeta invece è colui che dice solo ciò che Dio dice, quando lo dice, come lo dice, senza nulla aggiungere e nulla togliere. Il vero profeta parla da Dio.</w:t>
      </w:r>
    </w:p>
    <w:p w14:paraId="55A53E7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w:t>
      </w:r>
      <w:r w:rsidRPr="007252E4">
        <w:rPr>
          <w:rFonts w:ascii="Arial" w:eastAsia="Times New Roman" w:hAnsi="Arial"/>
          <w:b/>
          <w:color w:val="000000"/>
          <w:sz w:val="24"/>
          <w:szCs w:val="20"/>
          <w:lang w:eastAsia="it-IT"/>
        </w:rPr>
        <w:t>Così dice il Signore Dio: Guai ai profeti stolti, che seguono il loro spirito senza avere avuto visioni.</w:t>
      </w:r>
    </w:p>
    <w:p w14:paraId="3F593E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la scrittura annunzia un “guai”, è segno di vera sciagura, che spesso diviene sciagura eterna, se non si rientra nell’ordine stabilito da Dio. Così dice il Signore: Guai ai profeti stolti, che seguono il loro spirito senza avere avuto visioni. Qual è il peccato di questi profeti? Esso è peccato contro il secondo e l‘ottavo comandamento. Dicono nel nome del Signore senza che il Signore abbia detto. Si nomina il nome di Dio invano. Dicono avere avuto delle visioni da parte del Signore, mentre in realtà nessuna visione è stata loro mandata. Testimoniano il falso contro Dio. Questi due peccati sono gravissimi perché non solo ingannano la gente, ma attestano il falso contro Dio, offendendo il suo Santo Nome.</w:t>
      </w:r>
    </w:p>
    <w:p w14:paraId="5DC1C5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6DCA1E0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chi i guai? Per chi i lamenti? Per chi i litigi? Per chi i gemiti? A chi le percosse per futili motivi? A chi gli occhi rossi? (Pr 23, 29). Infatti, se </w:t>
      </w:r>
      <w:r w:rsidRPr="007252E4">
        <w:rPr>
          <w:rFonts w:ascii="Arial" w:eastAsia="Times New Roman" w:hAnsi="Arial"/>
          <w:i/>
          <w:iCs/>
          <w:sz w:val="24"/>
          <w:szCs w:val="24"/>
          <w:lang w:eastAsia="it-IT"/>
        </w:rPr>
        <w:lastRenderedPageBreak/>
        <w:t xml:space="preserve">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7DEE96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w:t>
      </w:r>
    </w:p>
    <w:p w14:paraId="45083A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67C19A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te, che devasti e non sei stato devastato, che saccheggi e non sei stato saccheggiato: sarai devastato, quando avrai finito di devastare, ti </w:t>
      </w:r>
      <w:r w:rsidRPr="007252E4">
        <w:rPr>
          <w:rFonts w:ascii="Arial" w:eastAsia="Times New Roman" w:hAnsi="Arial"/>
          <w:i/>
          <w:iCs/>
          <w:sz w:val="24"/>
          <w:szCs w:val="24"/>
          <w:lang w:eastAsia="it-IT"/>
        </w:rPr>
        <w:lastRenderedPageBreak/>
        <w:t>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w:t>
      </w:r>
    </w:p>
    <w:p w14:paraId="0958E0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31B7EA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77A798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739FC8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costoro, ormai lontani da me! Distruzione per loro, perché hanno agito male contro di me! Li volevo salvare, ma essi hanno proferito menzogne contro di me (Os 7, 13). Anche se allevano figli, io li eliminerò </w:t>
      </w:r>
      <w:r w:rsidRPr="007252E4">
        <w:rPr>
          <w:rFonts w:ascii="Arial" w:eastAsia="Times New Roman" w:hAnsi="Arial"/>
          <w:i/>
          <w:iCs/>
          <w:sz w:val="24"/>
          <w:szCs w:val="24"/>
          <w:lang w:eastAsia="it-IT"/>
        </w:rPr>
        <w:lastRenderedPageBreak/>
        <w:t xml:space="preserve">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w:t>
      </w:r>
    </w:p>
    <w:p w14:paraId="53DE80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19E531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08977D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36C08AF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w:t>
      </w:r>
      <w:r w:rsidRPr="007252E4">
        <w:rPr>
          <w:rFonts w:ascii="Arial" w:eastAsia="Times New Roman" w:hAnsi="Arial"/>
          <w:i/>
          <w:iCs/>
          <w:sz w:val="24"/>
          <w:szCs w:val="24"/>
          <w:lang w:eastAsia="it-IT"/>
        </w:rPr>
        <w:lastRenderedPageBreak/>
        <w:t xml:space="preserve">vedersi, ma dentro sono pieni di ossa di morti e di ogni putridume (Mt 23, 27). Guai a voi, scribi e farisei ipocriti, che innalzate i sepolcri ai profeti e adornate le tombe dei giusti (Mt 23, 29). </w:t>
      </w:r>
    </w:p>
    <w:p w14:paraId="139FF9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alle donne incinte e a quelle che allatteranno in quei giorni (Mt 24, 19). Il Figlio dell'uomo se ne va, come è scritto di lui, ma guai a colui dal quale il Figlio dell'uomo viene tradito; sarebbe meglio per quell'uomo se non fosse mai nato!" (Mt 26, 24). </w:t>
      </w:r>
    </w:p>
    <w:p w14:paraId="7B3380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01C97F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2A27E9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58238E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Vidi poi e udii un'aquila che volava nell'alto del cielo e gridava a gran voce: "Guai, Guai, Guai agli abitanti della terra al suono degli ultimi squilli di </w:t>
      </w:r>
      <w:r w:rsidRPr="007252E4">
        <w:rPr>
          <w:rFonts w:ascii="Arial" w:eastAsia="Times New Roman" w:hAnsi="Arial"/>
          <w:i/>
          <w:iCs/>
          <w:sz w:val="24"/>
          <w:szCs w:val="24"/>
          <w:lang w:eastAsia="it-IT"/>
        </w:rPr>
        <w:lastRenderedPageBreak/>
        <w:t>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w:t>
      </w:r>
    </w:p>
    <w:p w14:paraId="670BB2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46D549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“guai!” minacciato ha un significato ben preciso: essi sono responsabili di tutti i mali che la loro falsa profezia produce in seno al popolo di Dio. Il vero profeta è responsabile della morte di tutti coloro che periscono per non aver lui riferito ciò che Dio aveva comandato loro di proferire. Il falso profeta è molto più responsabile del vero profeta di ogni morte provocata dalla sua falsa profezia. Lui ha anche offeso Dio direttamente. Ha ingannato gli uomini. Ha offeso il Signore, parlando in suo nome, attestando falsità contro Dio. Ha detto di aver ascoltato ciò che Dio non ha detto. Ha affermato di aver visto ciò che Dio non gli ha mostrato. Il suo peccato è abominevole. Lui è responsabile di ogni male generato dalla sua falsa parola. Si deve sempre meditare, riflettere, pensare, pregare prima di pronunciare una sola parola. Una sola parola può rovinare il mondo. Satana una sola parola disse ad Eva. Portò la morte nell’umanità. Per quella parola ogni giorno l’inferno si riempie di anime. </w:t>
      </w:r>
    </w:p>
    <w:p w14:paraId="7F69780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4</w:t>
      </w:r>
      <w:r w:rsidRPr="007252E4">
        <w:rPr>
          <w:rFonts w:ascii="Arial" w:eastAsia="Times New Roman" w:hAnsi="Arial"/>
          <w:b/>
          <w:color w:val="000000"/>
          <w:sz w:val="24"/>
          <w:szCs w:val="20"/>
          <w:lang w:eastAsia="it-IT"/>
        </w:rPr>
        <w:t>Come volpi fra le macerie, tali sono i tuoi profeti, Israele.</w:t>
      </w:r>
    </w:p>
    <w:p w14:paraId="0C2F27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sono i falsi profeti: curatori di interessi personali. Cercano di approfittare di ogni situazione per il loro più grande bene. Come volpi fra le macerie, tali sono i tuoi profeti, Israele. Sono gente che pensa al proprio bene immediato sulla rovina e sulla catastrofe degli altri. Le macerie attestano che vi è distruzione, desolazione, morte. In questo mondo desolato, rovinato, devastato, le volpi cercano il loro cibo.</w:t>
      </w:r>
    </w:p>
    <w:p w14:paraId="081962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5</w:t>
      </w:r>
      <w:r w:rsidRPr="007252E4">
        <w:rPr>
          <w:rFonts w:ascii="Arial" w:eastAsia="Times New Roman" w:hAnsi="Arial"/>
          <w:b/>
          <w:color w:val="000000"/>
          <w:sz w:val="24"/>
          <w:szCs w:val="20"/>
          <w:lang w:eastAsia="it-IT"/>
        </w:rPr>
        <w:t>Voi non siete saliti sulle brecce e non avete costruito alcun baluardo in difesa della casa d’Israele, perché potessero resistere al combattimento nel giorno del Signore.</w:t>
      </w:r>
    </w:p>
    <w:p w14:paraId="50F0A6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Nei giorni tristi della storia essi nulla hanno fatto per la salvezza di Israele e di Giuda. Anzi, hanno collaborato a che la devastazione fosse più grande. Voi non siete saliti sulle brecce e non avete costruito alcun baluardo in difesa della casa d’Israele. Non avrebbero potuto. La loro natura è quella della volpe. Nulla essi hanno fatto, perché i figli del popolo del Signore potessero resistere al combattimento nel giorno del Signore. Hanno pensato solo a se stessi. Il giorno del Signore è il giorno dell’ira, del giudizio. È il giorno in cui Nabucodònosor ha ammassato le sue truppe sotto le mura </w:t>
      </w:r>
      <w:r w:rsidRPr="007252E4">
        <w:rPr>
          <w:rFonts w:ascii="Arial" w:eastAsia="Times New Roman" w:hAnsi="Arial"/>
          <w:sz w:val="24"/>
          <w:szCs w:val="20"/>
          <w:lang w:eastAsia="it-IT"/>
        </w:rPr>
        <w:lastRenderedPageBreak/>
        <w:t>di Gerusalemme. Ogni uomo, se vuole essere vero uomo, deve sempre trovare un modo buono, ottimo per aiutare, liberare, preservare i suoi fratelli dalla catastrofe. Questi falsi profeti, sulla sventura dei figli d’Israele, cercano solo il proprio interesse. Sono vere volpi che si aggirano sulle macerie.</w:t>
      </w:r>
    </w:p>
    <w:p w14:paraId="3B2B581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6</w:t>
      </w:r>
      <w:r w:rsidRPr="007252E4">
        <w:rPr>
          <w:rFonts w:ascii="Arial" w:eastAsia="Times New Roman" w:hAnsi="Arial"/>
          <w:b/>
          <w:color w:val="000000"/>
          <w:sz w:val="24"/>
          <w:szCs w:val="20"/>
          <w:lang w:eastAsia="it-IT"/>
        </w:rPr>
        <w:t>Hanno avuto visioni false, vaticini menzogneri coloro che dicono: “Oracolo del Signore”, mentre il Signore non li ha inviati. Eppure confidano che si avveri la loro parola!</w:t>
      </w:r>
    </w:p>
    <w:p w14:paraId="08DE37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lo afferma con infinita chiarezza. Questi falsi profeti nulla sanno e nulla conoscono. Nulla ascoltano e nulla vedono. Sono ciechi e sordi. Hanno avuto visioni false, vaticini menzogneri coloro che dicono: “Oracolo del Signore”, mentre il Signore non li ha inviati. Parlano dal loro cuore. Eppure confidano che si avveri la loro parola! Questo è impossibile. Nessuna parola umana potrà mai avverarsi. Solo la Parola di Dio si avvera. L’uomo non è né onnipotente, né onnisciente. Non può garantire nessuna sua parola. Non vede neanche ciò che avverrà fra un istante. Sa se il Signore gli fa sapere. Vede se il Signore gli fa vedere. La falsità, l’inganno, la menzogna, la frode, la falsa testimonianza mai vengono da Dio. Il falso profeta si carica mi misfatti gravissimi. Egli mente servendosi del nome del Signore. Ma anche nel nome del Signore dice falsa testimonianza. Pecca anche contro il popolo, perché lo induce a confidare sulla falsità, rendendolo ribelle e ostinato contro il Dio della salvezza e della pace. Ecco i tre grandi mali che hanno devastato Gerusalemme: la falsa profezia, il falso sacerdozio, la falsa regalità. Insieme nella falsità hanno ucciso il popolo.</w:t>
      </w:r>
    </w:p>
    <w:p w14:paraId="5006F37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7</w:t>
      </w:r>
      <w:r w:rsidRPr="007252E4">
        <w:rPr>
          <w:rFonts w:ascii="Arial" w:eastAsia="Times New Roman" w:hAnsi="Arial"/>
          <w:b/>
          <w:color w:val="000000"/>
          <w:sz w:val="24"/>
          <w:szCs w:val="20"/>
          <w:lang w:eastAsia="it-IT"/>
        </w:rPr>
        <w:t>Non avete forse avuto una falsa visione e preannunciato vaticini bugiardi, quando dite: “Oracolo del Signore”, mentre io non vi ho parlato?</w:t>
      </w:r>
    </w:p>
    <w:p w14:paraId="35B720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visione è vera solo se il Signore fa vedere qualcosa. Così anche il vaticinio è vero, se è ascolto della Parola del Signore. Non avete forse avuto una falsa visione e preannunciato vaticini bugiardi, quando dite: “Oracolo del Signore”, mentre io non vi ho parlato? Ogni uomo che dice qualcosa nel nome del Signore sempre è falso nelle sue parole, se la cosa non procede dal Signore, ma dal suo cuore. La storia sempre smentisce i falsi profeti. Li smentisce la storia da essi profetizzata che non si compie. La storia non può abolire i frutti della loro falsità. La distruzione di Gerusalemme smentisce tutti quei falsi profeti che le avevano garantito la sua non caduta e la sua non devastazione. La storia che si compie è rovina, devastazione, strage, fame, peste, morte, esilio, distruzione della casa di Dio e della città santa.</w:t>
      </w:r>
    </w:p>
    <w:p w14:paraId="4D5779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la storia si compie, perché viene il giorno del Signore, è troppo tardi per tornare indietro. Questa regola vale anche per l’inferno. L’inferno rivela tutte le false profezie dell’uomo e di Satana pronunciate sull’intera umanità. Quando sì è là dentro, non si può più tornare indietro. Nell’inferno si rimane per l’eternità. Nella morte fisica per tutta la durata della storia. Questa vale per ogni Parola di Dio non ascoltata per la falsa profezia. Oggi la falsa profezia sta distruggendo non solo la Parola di Dio, quella vera, ma anche la natura così come è stata creata da Dio essa sta devastando. Quando i suoi frutti produrranno ingenti devastazioni psichiche, </w:t>
      </w:r>
      <w:r w:rsidRPr="007252E4">
        <w:rPr>
          <w:rFonts w:ascii="Arial" w:eastAsia="Times New Roman" w:hAnsi="Arial"/>
          <w:sz w:val="24"/>
          <w:szCs w:val="20"/>
          <w:lang w:eastAsia="it-IT"/>
        </w:rPr>
        <w:lastRenderedPageBreak/>
        <w:t>spirituali, morali, familiari, sociali, sarà troppo tardi. Il veleno della falsa profezia uccide. Solo quando il cimitero sarà pieno di morti, allora ci si accorgerà della falsità che ha prodotto quelle morti. Ma quei frutti resteranno e molti altri ancora. Possiamo salvarci dalla falsa profezia? Sempre. Purché si rimane ancorati alla Parola del Signore. È falsa ogni parola che contraddice la Parola di Dio. La regola è semplicissima. Si deve però credere nella Parola di Dio. O si crede a ciò che dice Dio o necessariamente si crederà a ciò che dice la falsa profezia.</w:t>
      </w:r>
    </w:p>
    <w:p w14:paraId="2FE317A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8</w:t>
      </w:r>
      <w:r w:rsidRPr="007252E4">
        <w:rPr>
          <w:rFonts w:ascii="Arial" w:eastAsia="Times New Roman" w:hAnsi="Arial"/>
          <w:b/>
          <w:color w:val="000000"/>
          <w:sz w:val="24"/>
          <w:szCs w:val="20"/>
          <w:lang w:eastAsia="it-IT"/>
        </w:rPr>
        <w:t>Pertanto dice il Signore Dio: Poiché voi avete detto il falso e avuto visioni bugiarde, eccomi dunque contro di voi, oracolo del Signore Dio.</w:t>
      </w:r>
    </w:p>
    <w:p w14:paraId="360FDB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profezia ci rivela una verità eterna: di ogni parola falsa detta da noi agli uomini dobbiamo rendere conto al Signore. È legge di giustizia eterna. Pertanto dice il Signore Dio: Poiché voi avete detto il falso e avete avuto visioni bugiarde, eccomi dunque contro di voi, oracolo del Signore Dio. Il Signore non ha creato l’uomo e lo ha lasciato in balia dell’uomo, del prepotente, del furbo, del falso, dell’ingannevole, del violento. Il Signore che ha creato l’uomo è lo stesso che si prende cura dell’uomo e vigila su di esso, perché raggiunga il fine per cui è stato creato. Chiunque, per qualsiasi motivo e modalità, impedisce con la sua parola o le sue azioni che l’uomo possa raggiungere il fine, sarà chiamato in giudizio. L’uomo, nessun uomo, è dell’uomo. L’uomo resta in eterno proprietà di Dio, del suo Creatore e Signore. Chi deturpa la sua opera, gli dovrà rendere conto. Ma neanche l’intera creazione è dell’uomo. Essa è di Dio. Chiunque dona alla creazione un’altra finalità non stabilita da Dio, dovrà rendergli conto. I falsi profeti, bestemmiando contro il Signore e rendendogli falsa testimonianza, conducono l’uomo alla perdizione. Sono responsabili in eterno.</w:t>
      </w:r>
    </w:p>
    <w:p w14:paraId="196C676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9</w:t>
      </w:r>
      <w:r w:rsidRPr="007252E4">
        <w:rPr>
          <w:rFonts w:ascii="Arial" w:eastAsia="Times New Roman" w:hAnsi="Arial"/>
          <w:b/>
          <w:color w:val="000000"/>
          <w:sz w:val="24"/>
          <w:szCs w:val="20"/>
          <w:lang w:eastAsia="it-IT"/>
        </w:rPr>
        <w:t>La mia mano sarà sopra i profeti dalle false visioni e dai vaticini bugiardi; non faranno parte dell’assemblea del mio popolo, non saranno scritti nel libro della casa d’Israele e non entreranno nella terra d’Israele, e saprete che io sono il Signore Dio.</w:t>
      </w:r>
    </w:p>
    <w:p w14:paraId="6EC79A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sentenza del Signore contro quanti conducono alla rovina l’uomo, la sua creatura, fatta da Lui a sua immagine e somiglianza. La mia mano sarà sopra i profeti dalle false visioni e dai vaticini bugiardi. Non faranno parte dell’assemblea del mio popolo. Essi saranno recisi dall’albero. Non saranno scritti nel libro della casa d’Israele e non entreranno nella terra d’Israele, e saprete che io sono il Signore Dio. Essi non saranno popolo di Dio. Con la loro profezia hanno fatto sì che il popolo del Signore andasse in esilio e la loro terra profanata dai pagani. Saranno esiliati in eterno dalla casa di Dio. Non saranno in eterno suo popolo, sua eredità. Non abiteranno più nella loro terra. Saranno espulsi da Israele, tagliati fuori, per sempre.</w:t>
      </w:r>
    </w:p>
    <w:p w14:paraId="7A72C6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Essi hanno impedito che Israele vivesse tranquillo nella sua terra. Saranno espulsi dalla terra. Nella casa di Dio e nel suo popolo non c’è posto per essi. Quanto essi hanno fatto al suo popolo, il Signore lo farà a loro: li toglierà dalla sua presenza, li cancellerà come suo popolo, li priverà di sé. Questa sentenza ci rivela che il Signore ama l’uomo, ama la sua creazione, ama le sue opere. Su di essa veglia con un </w:t>
      </w:r>
      <w:r w:rsidRPr="007252E4">
        <w:rPr>
          <w:rFonts w:ascii="Arial" w:eastAsia="Times New Roman" w:hAnsi="Arial"/>
          <w:sz w:val="24"/>
          <w:szCs w:val="20"/>
          <w:lang w:eastAsia="it-IT"/>
        </w:rPr>
        <w:lastRenderedPageBreak/>
        <w:t>amore di gelosia. Nessuno deve pensare di poter fare ciò che vuole. Dio interverrà e a Lui si dovrà rendere conto anche di un filo d’erba non usato secondo il suo volere.</w:t>
      </w:r>
    </w:p>
    <w:p w14:paraId="203BDC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10</w:t>
      </w:r>
      <w:r w:rsidRPr="007252E4">
        <w:rPr>
          <w:rFonts w:ascii="Arial" w:eastAsia="Times New Roman" w:hAnsi="Arial"/>
          <w:b/>
          <w:color w:val="000000"/>
          <w:sz w:val="24"/>
          <w:szCs w:val="20"/>
          <w:lang w:eastAsia="it-IT"/>
        </w:rPr>
        <w:t xml:space="preserve">Ingannano infatti il mio popolo dicendo: “Pace!”, e la pace non c’è; mentre il popolo costruisce un muro, ecco, essi lo intonacano di fango. </w:t>
      </w:r>
    </w:p>
    <w:p w14:paraId="33960A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il grave peccato dei falsi profeti? Esso è di falsa testimonianza e dell’uso strumentale a fin di male del nome del Signore. Sono peccati gravissimi. Ingannano infatti il mio popolo dicendo: “Pace”, e la pace non c’è. Mentre il popolo costruisce un muro, ecco, essi lo intonaco di fango. Contro la Parola del Signore che minacciava la distruzione, se il popolo non si fosse convertito, essi profetizzavano pace e tranquillità per tutti. Mentre il popolo costruiva un muro, essi lo intonacavano di fango. Il muro va intonacato con calce. Il fango si sgretola alla prima pioggia. Il muro crolla. I falsi profeti privano il popolo di ogni vera stabilità, lo rendono fragile, sgretolabile. Fanno sì che esso sia inconsistente, senza alcuna resistenza. Separando essi il popolo da Dio, che è la sua potente difesa, lo mettono in mano dei suoi nemici. Ne fanno un popolo destinato al macello.</w:t>
      </w:r>
    </w:p>
    <w:p w14:paraId="1E0FF5D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11</w:t>
      </w:r>
      <w:r w:rsidRPr="007252E4">
        <w:rPr>
          <w:rFonts w:ascii="Arial" w:eastAsia="Times New Roman" w:hAnsi="Arial"/>
          <w:b/>
          <w:color w:val="000000"/>
          <w:sz w:val="24"/>
          <w:szCs w:val="20"/>
          <w:lang w:eastAsia="it-IT"/>
        </w:rPr>
        <w:t>Di’ a quelli che lo intonacano di fango: Cadrà! Scenderà una pioggia torrenziale, cadrà una grandine come pietre, si scatenerà un uragano</w:t>
      </w:r>
    </w:p>
    <w:p w14:paraId="655664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Potrà mai resistere dinanzi ad una pioggia consistente un muro intonacato di fango? Esso di certo crollerà. Manca di legame solido tra pietra e pietra. Di’ a quelli che lo intonacano di fango: Cadrà! Scenderà una pioggia torrenziale, cadrà una grandine come pietre, si scatenerà un uragano. Dinanzi ad un impeto così potente della natura, non resistono i muri costruiti secondo le giuste regole, figuriamoci di un muro intonacato con fango. L’uragano, la grandine, le piogge torrenziali sono gli eserciti dell’Assiria che stanno avanzando rumorosamente contro Gerusalemme. Il popolo del Signore se fosse stato intonacato con la vera profezia, la giusta malta, di certo non sarebbe crollato. Esso crolla perché intonacato di falsità. Ma sempre è la Parola del Signore il cemento, la malta, la colla che impedisce lo sgretolamento del popolo di Dio. La falsa profezia è consistenza di paglia. Valeva per ieri questa regola, vale per oggi. Un popolo che si costruisce sulla falsità, sulla menzogna, sull’inganno, non ha alcuna stabilità. Crollerà di certo. Ad ognuno di noi l’obbligo di essere veri con ogni uomo. La verità ci fa essere di Dio. La falsità ci fa appartenere al padre della menzogna e dell’inganno. </w:t>
      </w:r>
    </w:p>
    <w:p w14:paraId="3E6C0B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12</w:t>
      </w:r>
      <w:r w:rsidRPr="007252E4">
        <w:rPr>
          <w:rFonts w:ascii="Arial" w:eastAsia="Times New Roman" w:hAnsi="Arial"/>
          <w:b/>
          <w:color w:val="000000"/>
          <w:sz w:val="24"/>
          <w:szCs w:val="20"/>
          <w:lang w:eastAsia="it-IT"/>
        </w:rPr>
        <w:t>ed ecco, il muro viene abbattuto. Allora non vi si chiederà forse: “Dov’è l’intonaco che avete adoperato?”.</w:t>
      </w:r>
    </w:p>
    <w:p w14:paraId="5210A0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pronunzia la sua sentenza. Il muro sarà abbattuto. Crollerà. Mai potrà restare in piedi. Cosa essi risponderanno quando il muro sarà crollato? Ed ecco, il muro viene abbattuto. Allora non vi si chiederà forse: “Dov’è l’intonaco che avete adoperato!”. Si domanderà, ma non vi sarà risposta. I falsi profeti saranno sempre falsi profeti, persone dalla parola sempre ingannevole e menzognera. La loro natura è falsa. La loro parola è menzogna. Mai potranno pensare il vero. Neanche dinanzi alla storia che svela la loro disonestà, sono capaci di cambiare mente. Falsi sono e </w:t>
      </w:r>
      <w:r w:rsidRPr="007252E4">
        <w:rPr>
          <w:rFonts w:ascii="Arial" w:eastAsia="Times New Roman" w:hAnsi="Arial"/>
          <w:sz w:val="24"/>
          <w:szCs w:val="20"/>
          <w:lang w:eastAsia="it-IT"/>
        </w:rPr>
        <w:lastRenderedPageBreak/>
        <w:t>falsi rimangono. Il loro cuore è di pietra e la pietra resta pietra anche dopo violenti temporali che si abbattono su di essa. La sua natura non muta, non cambia.</w:t>
      </w:r>
    </w:p>
    <w:p w14:paraId="62F4338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13</w:t>
      </w:r>
      <w:r w:rsidRPr="007252E4">
        <w:rPr>
          <w:rFonts w:ascii="Arial" w:eastAsia="Times New Roman" w:hAnsi="Arial"/>
          <w:b/>
          <w:color w:val="000000"/>
          <w:sz w:val="24"/>
          <w:szCs w:val="20"/>
          <w:lang w:eastAsia="it-IT"/>
        </w:rPr>
        <w:t>Perciò dice il Signore Dio: Con ira scatenerò un uragano, per la mia collera cadrà una pioggia torrenziale, nel mio furore per la distruzione cadrà grandine come pietre;</w:t>
      </w:r>
    </w:p>
    <w:p w14:paraId="4D68AD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muro delle loro falsità, menzogne, inganni, illusioni non potrà reggere dinanzi a ciò che sta per arrivare. Solo il Signore è intonaco sicuro per il suo popolo. Perciò dice il Signore Dio: Con ira scatenerò un urgano, per la mia collera cadrà una pioggia torrenziale. È già sufficiente questa pioggia per la rovina del muro. Il Signore vi aggiunge molto di più: Nel mio furore per la distruzione cadrà grandine come pietre. Sotto i colpi della grandine nulla resta. Uragano, pioggia torrenziale, grandine come pietre è la grande forza dell’esercito degli Assiri che è già alle porte di Gerusalemme. I falsi profeti hanno allontanato il popolo di Dio dal suo Dio che è la sola malta che dona ad esso stabilità, consistenza, resistenza, vita, libertà. Senza Dio a custodia della città, le mura di Gerusalemme, intonacati con fango, crolleranno. Il nemico entrerà e farà una grande strage. Tutto sarà distrutto. Questo vale per ogni popolo, ogni tempo, ogni luogo. O si costruisce sulla verità, o tutto crollerà come crolla un muro intonacato con fango. La storia è il banco di prova della nostra verità e della nostra falsità. Chi costruisce nella verità, si vestirà di consistenza eterna. Nella falsità tutto muore.</w:t>
      </w:r>
    </w:p>
    <w:p w14:paraId="43D35A4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14</w:t>
      </w:r>
      <w:r w:rsidRPr="007252E4">
        <w:rPr>
          <w:rFonts w:ascii="Arial" w:eastAsia="Times New Roman" w:hAnsi="Arial"/>
          <w:b/>
          <w:color w:val="000000"/>
          <w:sz w:val="24"/>
          <w:szCs w:val="20"/>
          <w:lang w:eastAsia="it-IT"/>
        </w:rPr>
        <w:t>demolirò il muro che avete intonacato di fango, lo atterrerò e le sue fondamenta rimarranno scoperte; esso crollerà e voi perirete insieme con esso, e saprete che io sono il Signore.</w:t>
      </w:r>
    </w:p>
    <w:p w14:paraId="1E3B9B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lo ha stabilito. Il loro muro crollerà. Non vi sarà futuro di stabilità per esso. Non è intonacato con la malta della sua Parola e della sua volontà. Demolirò il muro che avete intonacato di fango, lo atterrerò e le sue fondamenta rimarranno scoperte. Il Signore smaschererà ogni loro falsità e inganno. Esso crollerà e voi perirete insieme con esso, e saprete che io sono il Signore. Chi intonaca gli altri di falsità è esso stesso intonacato di falsità e di inganno. Lui sarà il primo a crollare quando il Signore interverrà con i suoi uragani, la sua pioggia torrenziale, la sua grandine come pietre. Non c’è salvezza per essi. Il Signore ha già sentenziato: essi saranno tolti dal suo libro, dal suo popolo, dalla sua eredità, dalla sua presenza. Per essi non c’è futuro di bene. Il male travolge colui che lo compie. La falsità distrugge colui che la diffonde. La falsa profezia cancella dal libro della vita colui che la proferisce.</w:t>
      </w:r>
    </w:p>
    <w:p w14:paraId="6FBEF1C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15</w:t>
      </w:r>
      <w:r w:rsidRPr="007252E4">
        <w:rPr>
          <w:rFonts w:ascii="Arial" w:eastAsia="Times New Roman" w:hAnsi="Arial"/>
          <w:b/>
          <w:color w:val="000000"/>
          <w:sz w:val="24"/>
          <w:szCs w:val="20"/>
          <w:lang w:eastAsia="it-IT"/>
        </w:rPr>
        <w:t>Quando avrò sfogato l’ira contro il muro e contro coloro che lo intonacarono di fango, io vi dirò: Il muro non c’è più e neppure chi l’ha intonacato,</w:t>
      </w:r>
    </w:p>
    <w:p w14:paraId="0B4F88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Muro e intonacatori di fango spariranno. Tutte le opere dei falsi profeti scompariranno dalla presenza del Signore. Non c’è futuro per essi. Quando avrò sfogato l’ira contro il muro e contro coloro che lo intonacarono di fango, io vi dirò: Il muro non c’è più e neppure chi l’ha intonacato. L’ultima parola sulla storia è del Signore. Ogni parola dell’uomo è nella storia. La Parola di Dio è nella storia e alla </w:t>
      </w:r>
      <w:r w:rsidRPr="007252E4">
        <w:rPr>
          <w:rFonts w:ascii="Arial" w:eastAsia="Times New Roman" w:hAnsi="Arial"/>
          <w:sz w:val="24"/>
          <w:szCs w:val="20"/>
          <w:lang w:eastAsia="it-IT"/>
        </w:rPr>
        <w:lastRenderedPageBreak/>
        <w:t>fine di essa. Solo la sua parola rimane. Quanto Dio dice rimane in eterno. Quanto dicono i falsi profeti scomparirà insieme con essi. Essi e le loro opere subiranno la stessa fine. È questo un severo monito per ogni uomo. Chi si lascia ingannare dalla falsa profezia, farà la stessa fine del muro intonacato con fango. Crollerà. Non c’è futuro con Dio per quanti costruiscono la loro vita senza e contro la Parola di Dio. Solo nella sua Parola è la stabilità eterna dell’uomo.</w:t>
      </w:r>
    </w:p>
    <w:p w14:paraId="05239D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16</w:t>
      </w:r>
      <w:r w:rsidRPr="007252E4">
        <w:rPr>
          <w:rFonts w:ascii="Arial" w:eastAsia="Times New Roman" w:hAnsi="Arial"/>
          <w:b/>
          <w:color w:val="000000"/>
          <w:sz w:val="24"/>
          <w:szCs w:val="20"/>
          <w:lang w:eastAsia="it-IT"/>
        </w:rPr>
        <w:t>i profeti d’Israele che profetavano su Gerusalemme e vedevano per essa una visione di pace, mentre non vi era pace. Oracolo del Signore Dio.</w:t>
      </w:r>
    </w:p>
    <w:p w14:paraId="424B55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crollerà insieme con il muro intonacato con fango? Crolleranno tutti i falsi profeti e quanti hanno parlato al popolo di Dio con inganno. I profeti d’Israele che profetavano su Gerusalemme e vedevano per essa una visione di pace, mentre non vi era pace. Oracolo del Signore. Per Gerusalemme non vi era pace, perché la pace è solo nella Parola del Signore. Il popolo di Dio era fuori della Parola del suo Dio. I falsi profeti, contro Dio, contro la sua Parola, contro la legge dell’Alleanza, profetizzavano pace, stabilità, futuro di bene. È questo l’inganno. È verità eterna: la pace, la vita, il bene per l’uomo sono solo nella Parola del Signore. Chi annunzia queste cose fuori e contro la Parola, è un mentitore. È questa la differenza tra i veri e i falsi profeti. Il vero profeta porta l’uomo nella Parola di Dio. Il falso profeta invece lo trascina fuori, lo porta nella morte.</w:t>
      </w:r>
    </w:p>
    <w:p w14:paraId="5F23BD85"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92A7D1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17" w:name="_Toc447702363"/>
      <w:bookmarkStart w:id="218" w:name="_Toc62164969"/>
      <w:r w:rsidRPr="007252E4">
        <w:rPr>
          <w:rFonts w:ascii="Arial" w:eastAsia="Times New Roman" w:hAnsi="Arial" w:cs="Arial"/>
          <w:b/>
          <w:bCs/>
          <w:sz w:val="24"/>
          <w:szCs w:val="18"/>
          <w:lang w:eastAsia="it-IT"/>
        </w:rPr>
        <w:t>Le false profetesse</w:t>
      </w:r>
      <w:bookmarkEnd w:id="217"/>
      <w:bookmarkEnd w:id="218"/>
    </w:p>
    <w:p w14:paraId="6E0CE8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17</w:t>
      </w:r>
      <w:r w:rsidRPr="007252E4">
        <w:rPr>
          <w:rFonts w:ascii="Arial" w:eastAsia="Times New Roman" w:hAnsi="Arial"/>
          <w:b/>
          <w:color w:val="000000"/>
          <w:sz w:val="24"/>
          <w:szCs w:val="20"/>
          <w:lang w:eastAsia="it-IT"/>
        </w:rPr>
        <w:t>Ora tu, figlio dell’uomo, rivolgiti alle figlie del tuo popolo che profetizzano secondo i loro desideri e profetizza contro di loro.</w:t>
      </w:r>
    </w:p>
    <w:p w14:paraId="0045B1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popolo del Signore non solo vi erano i falsi profeti, vi erano anche le false profetesse. Dei falsi profeti conosciamo qualche nome. Di esse nessuno. Ora tu, figlio dell’uomo, rivolgiti alle figlie del tuo popolo che profetizzano secondo i loro desideri e profetizza contro di loro. Sia l’Antico Testamento che il Nuovo attestano la presenza di profetesse in seno al popolo del Signore. Di alcune di esse si conosce anche il nome.</w:t>
      </w:r>
    </w:p>
    <w:p w14:paraId="0CC961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Maria, la profetessa, sorella di Aronne, prese in mano un timpano: dietro a lei uscirono le donne con i timpani, formando cori di danze (Es 15, 20). In quel tempo era giudice d'Israele una profetessa, Debora, moglie di Lappidot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Mio Dio, ricordati di Tobia e di Sanballàt, per queste loro opere; anche della profetessa Noadia e degli altri profeti che cercavano di </w:t>
      </w:r>
      <w:r w:rsidRPr="007252E4">
        <w:rPr>
          <w:rFonts w:ascii="Arial" w:eastAsia="Times New Roman" w:hAnsi="Arial"/>
          <w:i/>
          <w:iCs/>
          <w:sz w:val="24"/>
          <w:szCs w:val="24"/>
          <w:lang w:eastAsia="it-IT"/>
        </w:rPr>
        <w:lastRenderedPageBreak/>
        <w:t xml:space="preserve">spaventarmi! (Ne 6, 14). Poi mi unii alla profetessa, la quale concepì e partorì un figlio. Il Signore mi disse: "Chiamalo Mahèr-salàl-cash-baz (Is 8, 3). C'era anche una profetessa, Anna, figlia di Fanuèle, della tribù di Aser. Era molto avanzata in età, aveva vissuto col marito sette anni dal tempo in cui era ragazza (Lc 2, 36). Ma ho da rimproverarti che lasci fare a Gezabele, la donna che si spaccia per profetessa e insegna e seduce i miei servi inducendoli a darsi alla fornicazione e a mangiare carni immolate agli idoli (Ap 2, 20). </w:t>
      </w:r>
    </w:p>
    <w:p w14:paraId="24B0D5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profezia è struttura portante del popolo del Signore. Il profeta è chiamato direttamente da Dio. Non ha dinastia come il re e il sacerdote. Profeti non si nasce. Re si nasceva e anche sacerdoti si nasceva. Il profeta sorgeva solo per comando del Signore. Lui chiamava e costituiva suoi profeti. Essendo il profeta struttura portante, per il popolo di Dio, come sono state inquinate di falsità le altre strutture, anche essa è stata inquinata. Basta dare un’occhiata veloce al ministero della profezia e ci si accorge che esso accompagna la vita del popolo di Dio dalla Genesi fino all’Apocalisse. </w:t>
      </w:r>
    </w:p>
    <w:p w14:paraId="2F066D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24A8A0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Il Signore disse: "Ascoltate le mie parole! Se ci sarà un vostro profeta, io, il Signore, in visione a lui mi rivelerò, in sogno parlerò con lui (Nm 12, 6). </w:t>
      </w:r>
    </w:p>
    <w:p w14:paraId="742148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w:t>
      </w:r>
      <w:r w:rsidRPr="007252E4">
        <w:rPr>
          <w:rFonts w:ascii="Arial" w:eastAsia="Times New Roman" w:hAnsi="Arial"/>
          <w:i/>
          <w:iCs/>
          <w:sz w:val="24"/>
          <w:szCs w:val="24"/>
          <w:lang w:eastAsia="it-IT"/>
        </w:rPr>
        <w:lastRenderedPageBreak/>
        <w:t xml:space="preserve">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(Dt 34, 10). </w:t>
      </w:r>
    </w:p>
    <w:p w14:paraId="3BE6D5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era giudice d'Israele una profetessa, Debora, moglie di Lappidot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w:t>
      </w:r>
    </w:p>
    <w:p w14:paraId="219EB7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610357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583A86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Iedidia per ordine del Signore (2Sam 12, 25). Quando Davide si fu alzato il mattino dopo, questa parola del Signore fu rivolta al profeta Gad, il veggente di Davide (2Sam 24, 11). </w:t>
      </w:r>
    </w:p>
    <w:p w14:paraId="584DDE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Invece il sacerdote Zadok, Benaia figlio di Ioiada, il profeta Natan, Simei, Rei e il nerbo delle milizie di Davide non si schierarono con Adonia (1Re 1, 8). Ma non invitò il profeta Natan, né Benaia,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w:t>
      </w:r>
    </w:p>
    <w:p w14:paraId="3E6B7E5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viveva a Betel un vecchio profeta, al quale i figli andarono a riferire quanto aveva fatto quel giorno l'uomo di Dio a Betel; essi riferirono al loro padre anche le parole che quegli aveva dette al re (1Re 13, 11). Il vecchio </w:t>
      </w:r>
      <w:r w:rsidRPr="007252E4">
        <w:rPr>
          <w:rFonts w:ascii="Arial" w:eastAsia="Times New Roman" w:hAnsi="Arial"/>
          <w:i/>
          <w:iCs/>
          <w:sz w:val="24"/>
          <w:szCs w:val="24"/>
          <w:lang w:eastAsia="it-IT"/>
        </w:rPr>
        <w:lastRenderedPageBreak/>
        <w:t xml:space="preserve">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3CDB3A2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4151F2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w:t>
      </w:r>
      <w:r w:rsidRPr="007252E4">
        <w:rPr>
          <w:rFonts w:ascii="Arial" w:eastAsia="Times New Roman" w:hAnsi="Arial"/>
          <w:i/>
          <w:iCs/>
          <w:sz w:val="24"/>
          <w:szCs w:val="24"/>
          <w:lang w:eastAsia="it-IT"/>
        </w:rPr>
        <w:lastRenderedPageBreak/>
        <w:t xml:space="preserve">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7FCB7C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w:t>
      </w:r>
    </w:p>
    <w:p w14:paraId="3C6A92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p>
    <w:p w14:paraId="5F7E08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Va’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011417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7AE008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Ora convocatemi tutti i profeti di Baal, tutti i suoi fedeli e tutti i suoi sacerdoti; non ne manchi neppure uno, perché intendo offrire un grande sacrificio a Baal. Chi mancherà non sarà lasciato in vita". Ieu agiva con astuzia, per distruggere tutti i fedeli di Baal (2Re </w:t>
      </w:r>
      <w:r w:rsidRPr="007252E4">
        <w:rPr>
          <w:rFonts w:ascii="Arial" w:eastAsia="Times New Roman" w:hAnsi="Arial"/>
          <w:i/>
          <w:iCs/>
          <w:sz w:val="24"/>
          <w:szCs w:val="24"/>
          <w:lang w:eastAsia="it-IT"/>
        </w:rPr>
        <w:lastRenderedPageBreak/>
        <w:t xml:space="preserve">10, 19). Egli ristabilì i confini di Israele dall'ingresso di Camat fino al mare dell'Araba secondo la parola del Signore Dio di Israele, pronunziata per mezzo del suo servo il profeta Giona figlio di Amittai, di Gat-Chefer (2Re 14, 25).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Dà disposizioni per la tua casa, perché morirai e non guarirai" (2Re 20, 1). Il profeta Isaia invocò il Signore e l'ombra tornò indietro per i dieci gradi che essa aveva già scorsi sulla meridiana di Acaz (2Re 20, 11). </w:t>
      </w:r>
    </w:p>
    <w:p w14:paraId="7FB3EC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3483C3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w:t>
      </w:r>
      <w:r w:rsidRPr="007252E4">
        <w:rPr>
          <w:rFonts w:ascii="Arial" w:eastAsia="Times New Roman" w:hAnsi="Arial"/>
          <w:i/>
          <w:iCs/>
          <w:sz w:val="24"/>
          <w:szCs w:val="24"/>
          <w:lang w:eastAsia="it-IT"/>
        </w:rPr>
        <w:lastRenderedPageBreak/>
        <w:t xml:space="preserve">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Il re di Israele radunò i profeti, quattrocento circa, e domandò loro: "Devo marciare contro Ramot di Gàlaad o devo rinunziarvi?". Gli risposero: "Attacca; Dio la metterà nelle mani del re" (2Cr 18, 5). Giòsafat disse: "Non c'è qui nessun profeta del Signore da consultare?" (2Cr 18, 6). Il re di Israele e Giòsafat re di Giuda, seduti ognuno sul suo trono, vestiti dei loro mantelli sedevano nell'aia di fronte alla porta di Samaria e tutti i profeti predicevano davanti a loro (2Cr 18, 9). </w:t>
      </w:r>
    </w:p>
    <w:p w14:paraId="3DF50A6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w:t>
      </w:r>
    </w:p>
    <w:p w14:paraId="7C9DB2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C'era là un profeta del Signore, di nome Oded. Costui uscì incontro all'esercito che giungeva in Samaria e disse: "Ecco, a causa dello sdegno contro Giuda, il Signore, Dio dei vostri padri, li ha messi nelle vostre mani; </w:t>
      </w:r>
      <w:r w:rsidRPr="007252E4">
        <w:rPr>
          <w:rFonts w:ascii="Arial" w:eastAsia="Times New Roman" w:hAnsi="Arial"/>
          <w:i/>
          <w:iCs/>
          <w:sz w:val="24"/>
          <w:szCs w:val="24"/>
          <w:lang w:eastAsia="it-IT"/>
        </w:rPr>
        <w:lastRenderedPageBreak/>
        <w:t xml:space="preserve">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w:t>
      </w:r>
    </w:p>
    <w:p w14:paraId="48DB1C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Chelkia insieme con coloro che il re aveva designati si recò dalla profetessa Culda moglie di Sallùm, figlio di Tokat, figlio di Casra, il guardarobiere; essa abitava nel secondo quartiere di Gerusalemme. Le parlarono in tal senso (2Cr 34, 22).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18E1AC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24AFEF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avresti inoltre stabilito profeti per far questa proclamazione a Gerusalemme: Vi è un re in Giuda! Or questi discorsi saranno riferiti al re. Vieni dunque e consultiamoci assieme" (Ne 6, 7). 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w:t>
      </w:r>
      <w:r w:rsidRPr="007252E4">
        <w:rPr>
          <w:rFonts w:ascii="Arial" w:eastAsia="Times New Roman" w:hAnsi="Arial"/>
          <w:i/>
          <w:iCs/>
          <w:sz w:val="24"/>
          <w:szCs w:val="24"/>
          <w:lang w:eastAsia="it-IT"/>
        </w:rPr>
        <w:lastRenderedPageBreak/>
        <w:t xml:space="preserve">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0C7D00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3283FF5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0CE7D41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34BF8F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w:t>
      </w:r>
      <w:r w:rsidRPr="007252E4">
        <w:rPr>
          <w:rFonts w:ascii="Arial" w:eastAsia="Times New Roman" w:hAnsi="Arial"/>
          <w:i/>
          <w:iCs/>
          <w:sz w:val="24"/>
          <w:szCs w:val="24"/>
          <w:lang w:eastAsia="it-IT"/>
        </w:rPr>
        <w:lastRenderedPageBreak/>
        <w:t xml:space="preserve">sacerdoti avevano approvato che Simone fosse sempre loro condottiero e sommo sacerdote finché sorgesse un profeta fedele (1Mac 14, 41). </w:t>
      </w:r>
    </w:p>
    <w:p w14:paraId="33E1CD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78867D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Ricompensa coloro che sperano in te, i tuoi profeti siano degni di fede (Sir 36, 15).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Per la sua fedeltà si dimostrò profeta, con le parole fu riconosciuto veggente verace (Sir 46, 15). </w:t>
      </w:r>
    </w:p>
    <w:p w14:paraId="5A9882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w:t>
      </w:r>
      <w:r w:rsidRPr="007252E4">
        <w:rPr>
          <w:rFonts w:ascii="Arial" w:eastAsia="Times New Roman" w:hAnsi="Arial"/>
          <w:i/>
          <w:iCs/>
          <w:sz w:val="24"/>
          <w:szCs w:val="24"/>
          <w:lang w:eastAsia="it-IT"/>
        </w:rPr>
        <w:lastRenderedPageBreak/>
        <w:t xml:space="preserve">(Sir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27C1E7B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54E249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082198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w:t>
      </w:r>
      <w:r w:rsidRPr="007252E4">
        <w:rPr>
          <w:rFonts w:ascii="Arial" w:eastAsia="Times New Roman" w:hAnsi="Arial"/>
          <w:i/>
          <w:iCs/>
          <w:sz w:val="24"/>
          <w:szCs w:val="24"/>
          <w:lang w:eastAsia="it-IT"/>
        </w:rPr>
        <w:lastRenderedPageBreak/>
        <w:t xml:space="preserve">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w:t>
      </w:r>
    </w:p>
    <w:p w14:paraId="0BF6C8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p>
    <w:p w14:paraId="1584FE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Così dice il Signore degli eserciti: "Non </w:t>
      </w:r>
      <w:r w:rsidRPr="007252E4">
        <w:rPr>
          <w:rFonts w:ascii="Arial" w:eastAsia="Times New Roman" w:hAnsi="Arial"/>
          <w:i/>
          <w:iCs/>
          <w:sz w:val="24"/>
          <w:szCs w:val="24"/>
          <w:lang w:eastAsia="it-IT"/>
        </w:rPr>
        <w:lastRenderedPageBreak/>
        <w:t xml:space="preserve">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w:t>
      </w:r>
    </w:p>
    <w:p w14:paraId="2A1A1A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46856C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w:t>
      </w:r>
      <w:r w:rsidRPr="007252E4">
        <w:rPr>
          <w:rFonts w:ascii="Arial" w:eastAsia="Times New Roman" w:hAnsi="Arial"/>
          <w:i/>
          <w:iCs/>
          <w:sz w:val="24"/>
          <w:szCs w:val="24"/>
          <w:lang w:eastAsia="it-IT"/>
        </w:rPr>
        <w:lastRenderedPageBreak/>
        <w:t xml:space="preserve">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07A6DAE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272890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w:t>
      </w:r>
    </w:p>
    <w:p w14:paraId="5A33F5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w:t>
      </w:r>
    </w:p>
    <w:p w14:paraId="164F6D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profeta Anania morì in quello stesso anno, nel settimo mese (Ger 28, 17). Queste sono le parole della lettera che il profeta Geremia mandò da </w:t>
      </w:r>
      <w:r w:rsidRPr="007252E4">
        <w:rPr>
          <w:rFonts w:ascii="Arial" w:eastAsia="Times New Roman" w:hAnsi="Arial"/>
          <w:i/>
          <w:iCs/>
          <w:sz w:val="24"/>
          <w:szCs w:val="24"/>
          <w:lang w:eastAsia="it-IT"/>
        </w:rPr>
        <w:lastRenderedPageBreak/>
        <w:t>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Il Signore ti ha costituito sacerdote al posto del sacerdote Ioiada, perché fossi sovrintendente nel tempio del Signore, per reprimere qualunque forsennato che vuol fare il profeta, ponendolo in ceppi e in catene (Ger 29, 26).</w:t>
      </w:r>
    </w:p>
    <w:p w14:paraId="002397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p>
    <w:p w14:paraId="7075EA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Baruc figlio di Neria fece quanto gli aveva comandato il profeta Geremia, leggendo sul rotolo le parole del Signore nel tempio (Ger 36, 8). Anzi ordinò a Ieracmeel, un principe regale, a Seraia figlio di Azriel e a Selemia figlio di Abdeel,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w:t>
      </w:r>
      <w:r w:rsidRPr="007252E4">
        <w:rPr>
          <w:rFonts w:ascii="Arial" w:eastAsia="Times New Roman" w:hAnsi="Arial"/>
          <w:i/>
          <w:iCs/>
          <w:sz w:val="24"/>
          <w:szCs w:val="24"/>
          <w:lang w:eastAsia="it-IT"/>
        </w:rPr>
        <w:lastRenderedPageBreak/>
        <w:t xml:space="preserve">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Ebed-Mèlech l'Etiope: "Prendi con te da qui tre uomini e fa’ risalire il profeta Geremia dalla cisterna prima che muoia" (Ger 38, 10). </w:t>
      </w:r>
    </w:p>
    <w:p w14:paraId="76B6B9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Sedecìa mandò a prendere il profeta Geremia e, fattolo venire presso di sé al terzo ingresso del tempio del Signore, il re gli disse: "Ti domando una cosa, non nascondermi nulla!" (Ger 38, 14). 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Nabuzaradan,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w:t>
      </w:r>
    </w:p>
    <w:p w14:paraId="5AF416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w:t>
      </w:r>
      <w:r w:rsidRPr="007252E4">
        <w:rPr>
          <w:rFonts w:ascii="Arial" w:eastAsia="Times New Roman" w:hAnsi="Arial"/>
          <w:i/>
          <w:iCs/>
          <w:sz w:val="24"/>
          <w:szCs w:val="24"/>
          <w:lang w:eastAsia="it-IT"/>
        </w:rPr>
        <w:lastRenderedPageBreak/>
        <w:t>Sono trucidati nel santuario del Signore sacerdoti e profeti! (Lam 2, 20). Fu per i peccati dei suoi profeti, per le iniquità dei suoi sacerdoti, che versarono in mezzo ad essa il sangue dei giusti (Lam 4, 13).</w:t>
      </w:r>
    </w:p>
    <w:p w14:paraId="60FF35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w:t>
      </w:r>
    </w:p>
    <w:p w14:paraId="39BC4F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Pelatìa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083167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w:t>
      </w:r>
      <w:r w:rsidRPr="007252E4">
        <w:rPr>
          <w:rFonts w:ascii="Arial" w:eastAsia="Times New Roman" w:hAnsi="Arial"/>
          <w:i/>
          <w:iCs/>
          <w:sz w:val="24"/>
          <w:szCs w:val="24"/>
          <w:lang w:eastAsia="it-IT"/>
        </w:rPr>
        <w:lastRenderedPageBreak/>
        <w:t>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w:t>
      </w:r>
    </w:p>
    <w:p w14:paraId="6A5FB2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744AA7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w:t>
      </w:r>
      <w:r w:rsidRPr="007252E4">
        <w:rPr>
          <w:rFonts w:ascii="Arial" w:eastAsia="Times New Roman" w:hAnsi="Arial"/>
          <w:i/>
          <w:iCs/>
          <w:sz w:val="24"/>
          <w:szCs w:val="24"/>
          <w:lang w:eastAsia="it-IT"/>
        </w:rPr>
        <w:lastRenderedPageBreak/>
        <w:t xml:space="preserve">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6F18F8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w:t>
      </w:r>
    </w:p>
    <w:p w14:paraId="2C032D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w:t>
      </w:r>
    </w:p>
    <w:p w14:paraId="10E92B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Amos rispose ad Amasia: "Non ero profeta, né figlio di profeta; ero un pastore e raccoglitore di sicomori (Am 7, 14). Il Signore mi prese di dietro al bestiame e il Signore mi disse: Va’, profetizza al mio popolo Israele (Am 7, 15). Ora ascolta la parola del Signore: Tu dici: Non profetizzare contro </w:t>
      </w:r>
      <w:r w:rsidRPr="007252E4">
        <w:rPr>
          <w:rFonts w:ascii="Arial" w:eastAsia="Times New Roman" w:hAnsi="Arial"/>
          <w:i/>
          <w:iCs/>
          <w:sz w:val="24"/>
          <w:szCs w:val="24"/>
          <w:lang w:eastAsia="it-IT"/>
        </w:rPr>
        <w:lastRenderedPageBreak/>
        <w:t xml:space="preserve">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w:t>
      </w:r>
    </w:p>
    <w:p w14:paraId="5C302B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w:t>
      </w:r>
    </w:p>
    <w:p w14:paraId="3F0B56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310A8E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w:t>
      </w:r>
      <w:r w:rsidRPr="007252E4">
        <w:rPr>
          <w:rFonts w:ascii="Arial" w:eastAsia="Times New Roman" w:hAnsi="Arial"/>
          <w:i/>
          <w:iCs/>
          <w:sz w:val="24"/>
          <w:szCs w:val="24"/>
          <w:lang w:eastAsia="it-IT"/>
        </w:rPr>
        <w:lastRenderedPageBreak/>
        <w:t>(Zc 1, 7). 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w:t>
      </w:r>
    </w:p>
    <w:p w14:paraId="7D185D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Ecco, io invierò il profeta Elia prima che giunga il giorno grande e terribile del Signore (Ml 3, 23). </w:t>
      </w:r>
    </w:p>
    <w:p w14:paraId="2ABD4D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w:t>
      </w:r>
    </w:p>
    <w:p w14:paraId="3B600D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Tutto quanto volete che gli uomini facciano a voi, anche voi fatelo a loro: questa infatti è la Legge ed i Profeti (Mt 7, 12). Guardatevi dai falsi profeti </w:t>
      </w:r>
      <w:r w:rsidRPr="007252E4">
        <w:rPr>
          <w:rFonts w:ascii="Arial" w:eastAsia="Times New Roman" w:hAnsi="Arial"/>
          <w:i/>
          <w:iCs/>
          <w:sz w:val="24"/>
          <w:szCs w:val="24"/>
          <w:lang w:eastAsia="it-IT"/>
        </w:rPr>
        <w:lastRenderedPageBreak/>
        <w:t xml:space="preserve">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w:t>
      </w:r>
    </w:p>
    <w:p w14:paraId="6F03B2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w:t>
      </w:r>
    </w:p>
    <w:p w14:paraId="7BE05A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Quando dunque vedrete l'abominio della desolazione, di cui parlò il profeta Daniele, stare nel luogo santo - chi legge comprenda – (Mt 24, 15). Sorgeranno infatti falsi cristi e </w:t>
      </w:r>
      <w:r w:rsidRPr="007252E4">
        <w:rPr>
          <w:rFonts w:ascii="Arial" w:eastAsia="Times New Roman" w:hAnsi="Arial"/>
          <w:i/>
          <w:iCs/>
          <w:sz w:val="24"/>
          <w:szCs w:val="24"/>
          <w:lang w:eastAsia="it-IT"/>
        </w:rPr>
        <w:lastRenderedPageBreak/>
        <w:t xml:space="preserve">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68FD0A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4E8922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Naamàn,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w:t>
      </w:r>
    </w:p>
    <w:p w14:paraId="7E0F8D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w:t>
      </w:r>
      <w:r w:rsidRPr="007252E4">
        <w:rPr>
          <w:rFonts w:ascii="Arial" w:eastAsia="Times New Roman" w:hAnsi="Arial"/>
          <w:i/>
          <w:iCs/>
          <w:sz w:val="24"/>
          <w:szCs w:val="24"/>
          <w:lang w:eastAsia="it-IT"/>
        </w:rPr>
        <w:lastRenderedPageBreak/>
        <w:t xml:space="preserve">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w:t>
      </w:r>
    </w:p>
    <w:p w14:paraId="35A37A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w:t>
      </w:r>
    </w:p>
    <w:p w14:paraId="5B91ED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Domandò: "Che cosa?". Gli risposero: "Tutto ciò che riguarda Gesù Nazareno, che fu profeta potente in opere e in parole, davanti a Dio e a tutto il popolo (Lc 24, 19). 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w:t>
      </w:r>
    </w:p>
    <w:p w14:paraId="085DB8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w:t>
      </w:r>
      <w:r w:rsidRPr="007252E4">
        <w:rPr>
          <w:rFonts w:ascii="Arial" w:eastAsia="Times New Roman" w:hAnsi="Arial"/>
          <w:i/>
          <w:iCs/>
          <w:sz w:val="24"/>
          <w:szCs w:val="24"/>
          <w:lang w:eastAsia="it-IT"/>
        </w:rPr>
        <w:lastRenderedPageBreak/>
        <w:t xml:space="preserve">compiuto, cominciò a dire: "Questi è davvero il profeta che deve venire nel mondo!" (Gv 6, 14). </w:t>
      </w:r>
    </w:p>
    <w:p w14:paraId="0E82BC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w:t>
      </w:r>
    </w:p>
    <w:p w14:paraId="489223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296D5D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w:t>
      </w:r>
    </w:p>
    <w:p w14:paraId="6399C68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Egli è quel Mosè che disse ai figli d'Israele: Dio vi farà sorgere un profeta tra i vostri fratelli, al pari di me (At 7, 37). Ma Dio si ritrasse da loro e li abbandonò al culto dell’esercito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1D62DE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75072E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non appena Paolo ebbe imposto loro le mani, scese su di loro lo Spirito Santo e parlavano in lingue e profetavano (At 19, 6). Eravamo qui da alcuni giorni, quando giunse dalla Giudea un profeta di nome Agabo (At 21, 10).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2F8945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Ma rivelato ora e annunziato mediante le scritture profetiche, per ordine dell'eterno Dio, a tutte le genti </w:t>
      </w:r>
      <w:r w:rsidRPr="007252E4">
        <w:rPr>
          <w:rFonts w:ascii="Arial" w:eastAsia="Times New Roman" w:hAnsi="Arial"/>
          <w:i/>
          <w:iCs/>
          <w:sz w:val="24"/>
          <w:szCs w:val="24"/>
          <w:lang w:eastAsia="it-IT"/>
        </w:rPr>
        <w:lastRenderedPageBreak/>
        <w:t xml:space="preserve">perché obbediscano alla fede (Rm 16, 26). Ogni uomo che prega o profetizza con il capo coperto, manca di riguardo al proprio capo (1Cor 11, 4). Ma ogni donna che prega o profetizza senza velo sul capo, manca di riguardo al proprio capo, poiché è lo stesso che se fosse rasata (1Cor 11,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Chi profetizza, invece, parla agli uomini per loro edificazione, esortazione e conforto (1Cor 14, 3). </w:t>
      </w:r>
    </w:p>
    <w:p w14:paraId="403D0D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0128CB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w:t>
      </w:r>
    </w:p>
    <w:p w14:paraId="151BD1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w:t>
      </w:r>
      <w:r w:rsidRPr="007252E4">
        <w:rPr>
          <w:rFonts w:ascii="Arial" w:eastAsia="Times New Roman" w:hAnsi="Arial"/>
          <w:i/>
          <w:iCs/>
          <w:sz w:val="24"/>
          <w:szCs w:val="24"/>
          <w:lang w:eastAsia="it-IT"/>
        </w:rPr>
        <w:lastRenderedPageBreak/>
        <w:t xml:space="preserve">e scrutarono i profeti che profetizzarono sulla grazia a voi destinata (1Pt 1, 10). </w:t>
      </w:r>
    </w:p>
    <w:p w14:paraId="674585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7126E7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w:t>
      </w:r>
    </w:p>
    <w:p w14:paraId="7C80767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674E16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degni!"(Ap 16, 6). Poi dalla bocca del drago e dalla bocca della bestia e dalla bocca del falso profeta vidi uscire tre spiriti immondi, simili a rane (Ap 16, 13). Esulta, o cielo, su di essa, e voi, santi, apostoli, profeti, perché condannando </w:t>
      </w:r>
      <w:r w:rsidRPr="007252E4">
        <w:rPr>
          <w:rFonts w:ascii="Arial" w:eastAsia="Times New Roman" w:hAnsi="Arial"/>
          <w:i/>
          <w:iCs/>
          <w:sz w:val="24"/>
          <w:szCs w:val="24"/>
          <w:lang w:eastAsia="it-IT"/>
        </w:rPr>
        <w:lastRenderedPageBreak/>
        <w:t xml:space="preserve">Babilonia Dio vi ha reso giustizia!" (Ap 18, 20). In essa fu trovato il sangue dei profeti e dei santi e di tutti coloro che furono uccisi sulla terra" (Ap 18, 24).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w:t>
      </w:r>
    </w:p>
    <w:p w14:paraId="39BBD0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Ecco, io verrò presto. Beato chi custodisce le parole profetiche di questo libro" (Ap 22, 7). Ma egli mi disse: "Guardati dal farlo! Io sono un servo di Dio come te e i tuoi fratelli, i profeti, e </w:t>
      </w:r>
      <w:r w:rsidRPr="007252E4">
        <w:rPr>
          <w:rFonts w:ascii="Arial" w:eastAsia="Times New Roman" w:hAnsi="Arial" w:cs="Arial"/>
          <w:i/>
          <w:iCs/>
          <w:sz w:val="24"/>
          <w:szCs w:val="24"/>
          <w:lang w:eastAsia="it-IT"/>
        </w:rPr>
        <w:t xml:space="preserve">come coloro che custodiscono le parole di questo libro. E' Dio che devi adorare" (Ap 22, 9). </w:t>
      </w:r>
      <w:r w:rsidRPr="007252E4">
        <w:rPr>
          <w:rFonts w:ascii="Arial" w:eastAsia="Times New Roman" w:hAnsi="Arial"/>
          <w:i/>
          <w:iCs/>
          <w:sz w:val="24"/>
          <w:szCs w:val="24"/>
          <w:lang w:eastAsia="it-IT"/>
        </w:rPr>
        <w:t>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753541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nell’antico popolo del Signore la profezia era struttura portante, essenziale. Anche nel nuovo popolo essa appartiene all’essenza della Chiesa. Una Chiesa senza veri profeti non può esistere. Sarebbe una Chiesa senza la presenza viva dello Spirito Santo. Sarebbe una Chiesa fossile e fossilizzante. Come i falsi profeti, anche le false profetesse hanno collaborato per la rovina del popolo del Signore. Anche esse sono responsabili della sua fine.</w:t>
      </w:r>
    </w:p>
    <w:p w14:paraId="17216A5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18</w:t>
      </w:r>
      <w:r w:rsidRPr="007252E4">
        <w:rPr>
          <w:rFonts w:ascii="Arial" w:eastAsia="Times New Roman" w:hAnsi="Arial"/>
          <w:b/>
          <w:color w:val="000000"/>
          <w:sz w:val="24"/>
          <w:szCs w:val="20"/>
          <w:lang w:eastAsia="it-IT"/>
        </w:rPr>
        <w:t>Dirai loro: Dice il Signore Dio: Guai a quelle che cuciono nastri a ogni polso e preparano veli di ogni grandezza per le teste, per dar la caccia alle persone. Pretendete forse di dare la caccia alla gente del mio popolo e salvare voi stesse?</w:t>
      </w:r>
    </w:p>
    <w:p w14:paraId="77F844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per mezzo del suo vero profeta dichiara non conformi alla sua verità le pratiche di queste profetesse. Queste loro pratiche non salvano. Dirai loro: Dice il Signore Dio: Guai a quelle che cuciono nastri a ogni polso e preparano veli di ogni grandezza per le teste, per dar la caccia alle persone. Le false profetesse si servono di oscure pratiche di antica magia per garantire vita e salvezza a coloro che ad esse ricorrono. Sono vere idolatre. Pretendete forse di dare la caccia alla gente del mio popolo e salvare voi stessi? L’idolatria non salva né chi la pratica né chi la cerca. Come l’animale viene catturato con la trappola, così le false profetesse catturavano le persone con la loro magia e idolatria. Come l’animale catturato viene poi sgozzato, così ogni persona da loro presa nella trappola dell’idolatria finisce nella morte. Ma chi prende persone per la morte, potrà mai sperare di salvare se stessa? Su di essa </w:t>
      </w:r>
      <w:r w:rsidRPr="007252E4">
        <w:rPr>
          <w:rFonts w:ascii="Arial" w:eastAsia="Times New Roman" w:hAnsi="Arial"/>
          <w:sz w:val="24"/>
          <w:szCs w:val="20"/>
          <w:lang w:eastAsia="it-IT"/>
        </w:rPr>
        <w:lastRenderedPageBreak/>
        <w:t>veglia il Signore e la sua giustizia arriva implacabile. Le false profetesse offrono la magia, pratica di pura idolatria e di superstizione, come via di salvezza per il popolo del Signore. È grave peccato contro Dio. La superstizione è peccato contro il primo comandamento. È trasgressione grave della legge dell’alleanza. Non c’è vita fuori del patto.</w:t>
      </w:r>
    </w:p>
    <w:p w14:paraId="0A6F4A8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19</w:t>
      </w:r>
      <w:r w:rsidRPr="007252E4">
        <w:rPr>
          <w:rFonts w:ascii="Arial" w:eastAsia="Times New Roman" w:hAnsi="Arial"/>
          <w:b/>
          <w:color w:val="000000"/>
          <w:sz w:val="24"/>
          <w:szCs w:val="20"/>
          <w:lang w:eastAsia="it-IT"/>
        </w:rPr>
        <w:t>Voi mi avete disonorato presso il mio popolo per qualche manciata d’orzo e per un tozzo di pane, facendo morire chi non doveva morire e facendo vivere chi non doveva vivere, ingannando il mio popolo che crede alle menzogne.</w:t>
      </w:r>
    </w:p>
    <w:p w14:paraId="6A8A36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Queste false profetesse si servono della magia per curare i propri interessi personali. Esse non si interessano del popolo, ma di esse stesse. Voi mi avete disonorato presso il mio popolo per qualche manciata d’orzo e per un tozzo di pane. Perché Dio è disonorato? Perché sostituito con la magia. Sempre il Signore viene disonorato quando si sostituisce la sua Parola, unica via di salvezza, con pratiche magiche, superstiziose, di purissima idolatria. Ecco il loro peccato: hanno fatto morire chi non doveva morire e hanno fatto vivere chi doveva morire, ingannando il mio popolo che crede alle menzogne. Questo rivela il Signore circa il suo popolo – ingannando il mio popolo che crede alle menzogne – vale anche per il nuovo popolo di Dio. È nella natura dell’uomo ferito dal peccato credere alle menzogne. Non crede alla verità, però si consegna volentieri alle menzogne, alla falsità. È come se Eva avesse trasmesso il germe della falsità ad ogni cuore, ogni mente, ogni spirito. È come se questo germe fosse attratto solo dalla falsità. È come se Eva avesse creato in ogni cuore, ogni mente, ogni spirito un anticorpo che aggredisce la verità e la distrugge. L’uomo tende verso la falsità. La falsità abbraccia. Alla falsità crede. La falsità diffonde. Dalla falsità viene incantata. Per la falsità lavora. Se leggiamo la storia dell’umanità, dobbiamo confessare che l’uomo è il creatore, l’inventore, il perfezionatore della falsità.</w:t>
      </w:r>
    </w:p>
    <w:p w14:paraId="5363D9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Mentre è stato e sarà sempre il distruttore della verità. Quando la verità, per grazia di Dio, penetra in un cuore, si uccide la persona per uccidere la verità. I falsi profeti, nutrendo il popolo di falsità, hanno fatto morire chi non doveva morire e hanno fatto vivere chi non doveva vivere. Chi non doveva vivere era la falsità. Chi non doveva morire era la verità. Loro hanno dato vita alla falsità e morte alla verità. Hanno ucciso Dio nei cuori anziché uccidere la falsità. Hanno dato vita ad ogni falsità anziché dare vita al Signore, il solo che è la vera vita di ogni cuore. La falsità sovverte l’ordine delle cose e crea un disordine morale. L’idolatria questo è: uccisione di Dio e dono di vita a chi Dio non è, a chi è senza vita.</w:t>
      </w:r>
    </w:p>
    <w:p w14:paraId="3896AEA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20</w:t>
      </w:r>
      <w:r w:rsidRPr="007252E4">
        <w:rPr>
          <w:rFonts w:ascii="Arial" w:eastAsia="Times New Roman" w:hAnsi="Arial"/>
          <w:b/>
          <w:color w:val="000000"/>
          <w:sz w:val="24"/>
          <w:szCs w:val="20"/>
          <w:lang w:eastAsia="it-IT"/>
        </w:rPr>
        <w:t>Perciò dice il Signore Dio: Eccomi contro i vostri nastri, con i quali voi date la caccia alla gente come a uccelli; li strapperò dalle vostre braccia e libererò la gente che voi avete catturato come uccelli.</w:t>
      </w:r>
    </w:p>
    <w:p w14:paraId="07B756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pronuncia il suo giudizio. Lui verrà e distruggerà la loro idolatria. Verrà e strapperà dalle loro mani quanti sono stati da esse catturati. Perciò dice il Signore Dio: Eccomi contro i vostri nastri, con i quali voi date la caccia alla gente come a uccelli. Il Signore non tollera che il male trionfi. Anche per il male lui ha fissato un </w:t>
      </w:r>
      <w:r w:rsidRPr="007252E4">
        <w:rPr>
          <w:rFonts w:ascii="Arial" w:eastAsia="Times New Roman" w:hAnsi="Arial"/>
          <w:sz w:val="24"/>
          <w:szCs w:val="20"/>
          <w:lang w:eastAsia="it-IT"/>
        </w:rPr>
        <w:lastRenderedPageBreak/>
        <w:t>limite. Non permetterà mai che il malvagio possa fare ciò che vuole nel suo regno. Verrà e lo fermerà. Li strapperò dalle vostre braccia e libererò la gente che voi avete catturato come uccelli. Le false profetesse sono paragonate a dei cacciatori. Sono però cacciatrici di persone, di uomini e di donne. Chi cade nella loro trappola o rete, è preda della loro iniquità. Viene reso un idolatra.</w:t>
      </w:r>
    </w:p>
    <w:p w14:paraId="1F6FBD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che è il custode del suo regno, non permette che l’iniquità possa spadroneggiare in esso. Per questo viene e rimette il suo ordine. Viene e libera la gente dalle mani di queste cacciatrici. Esse devono sapere che Signore è solo il Signore e nessun altro. Lui è il solo Dio dell’universo. C’è un principio in questo versetto che accompagna tutta la Scrittura e tutta la rivelazione. Il Signore dona un tempo al malvagio perché possa convertirsi. Se però il malvagio si cementa nella sua malvagità, il Signore viene e lo sradica. Nessuno è padrone nel suo regno. Solo Lui è il Signore. Questa verità è cantata dalla Vergine Maria nel suo Magnificat. Il Signore viene e abbatte i potenti dai loro troni e manda a mani vuote i ricchi.</w:t>
      </w:r>
    </w:p>
    <w:p w14:paraId="1CB660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B9238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San Pietro estende questa verità anche alla fine del mondo. Dio la ritarda perché dona ancora del tempo ai malvagi perché si possano convertire. </w:t>
      </w:r>
    </w:p>
    <w:p w14:paraId="53863D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FE326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8591E1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w:t>
      </w:r>
      <w:r w:rsidRPr="007252E4">
        <w:rPr>
          <w:rFonts w:ascii="Arial" w:eastAsia="Times New Roman" w:hAnsi="Arial"/>
          <w:i/>
          <w:iCs/>
          <w:sz w:val="24"/>
          <w:szCs w:val="24"/>
          <w:lang w:eastAsia="it-IT"/>
        </w:rPr>
        <w:lastRenderedPageBreak/>
        <w:t>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DE39F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2075B6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tempo è dato da Dio perché l’uomo si converta. Anche al malvagio e al superbo Dio offre mille segni perché si possa convertire. Il tempo è grazia. Le false profetesse sono avvisate. Il tempo della conversione è finito. Ora viene il tempo del giudizio. Il tempo di strappare loro ogni preda. </w:t>
      </w:r>
    </w:p>
    <w:p w14:paraId="5EE8A1C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21</w:t>
      </w:r>
      <w:r w:rsidRPr="007252E4">
        <w:rPr>
          <w:rFonts w:ascii="Arial" w:eastAsia="Times New Roman" w:hAnsi="Arial"/>
          <w:b/>
          <w:color w:val="000000"/>
          <w:sz w:val="24"/>
          <w:szCs w:val="20"/>
          <w:lang w:eastAsia="it-IT"/>
        </w:rPr>
        <w:t>Straccerò i vostri veli e libererò il mio popolo dalle vostre mani e non sarà più una preda nelle vostre mani; saprete così che io sono il Signore.</w:t>
      </w:r>
    </w:p>
    <w:p w14:paraId="1D931A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per esse è finito il tempo di essere false profetesse. Ancora una volta il Signore si rivela come l’unico e solo Signore della storia. Straccerò i vostri veli e libererò il mio popolo dalle vostre mani e non sarà più una preda nelle vostre mani. Saprete così che io sono il Signore. Quando le false profetesse sapranno che solo il Signore è il Signore? Quando scopriranno che nulla è nelle loro mani, ma tutto è nelle mani di Dio. Straccerò i vostri veli, cioè non sarete più considerate vere profetesse da nessun uomo. Sarete come tutte le altre donne. Nessun segno particolare. Strapperò il mio popolo dalle vostre mani, cioè non permetterò più che da voi venga inquinato con le vostre falsità. Il Signore compie una duplice azione.</w:t>
      </w:r>
    </w:p>
    <w:p w14:paraId="2F6788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false profetesse non saranno più false profetesse. Saranno donne come tutte le altre donne. Il popolo non sarà più loro preda. Sarà liberato. Il Signore viene e si rivela come Signore. Viene per riportare ordine di verità e di giustizia nel suo regno. Viene per ridurre il malvagio all’impotenza. Viene per liberare ingannati e oppressi dalle mani dei loro ingannatori e oppressori. Dio è il solo ed unico Signore nella sua creazione. Questa verità va ricordata sempre, ad ogni uomo, perché mai si faccia signore, padrone nel regno di Dio. Il regno di Dio è di Dio e nessuno è signore in esso. Quando un uomo si fa signore di un altro uomo, suo padrone, egli ha usurpato il posto a Dio. Dio non tollera questo sopruso e questa idolatria. </w:t>
      </w:r>
    </w:p>
    <w:p w14:paraId="31EC76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22</w:t>
      </w:r>
      <w:r w:rsidRPr="007252E4">
        <w:rPr>
          <w:rFonts w:ascii="Arial" w:eastAsia="Times New Roman" w:hAnsi="Arial"/>
          <w:b/>
          <w:color w:val="000000"/>
          <w:sz w:val="24"/>
          <w:szCs w:val="20"/>
          <w:lang w:eastAsia="it-IT"/>
        </w:rPr>
        <w:t>Voi infatti avete rattristato con menzogne il cuore del giusto, mentre io non l’avevo rattristato, e avete rafforzato il malvagio perché non desistesse dalla sua vita malvagia e vivesse.</w:t>
      </w:r>
    </w:p>
    <w:p w14:paraId="577BE1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rivela quali sono i frutti della falsa profezia. Ogni falso profeta dona vigore al malvagio e indebolisce il giusto, lo priva di ogni forza. Voi infatti avete rattristato con menzogne il cuore del giusto, mentre io non l’avevo rattristato. Il giusto si rattrista perché vede inutile la sua giustizia. E avete rafforzato il malvagio perché </w:t>
      </w:r>
      <w:r w:rsidRPr="007252E4">
        <w:rPr>
          <w:rFonts w:ascii="Arial" w:eastAsia="Times New Roman" w:hAnsi="Arial"/>
          <w:sz w:val="24"/>
          <w:szCs w:val="20"/>
          <w:lang w:eastAsia="it-IT"/>
        </w:rPr>
        <w:lastRenderedPageBreak/>
        <w:t>non desistesse dalla sua vita malvagia e vivesse. Al malvagio hanno detto che la Parola del Signore è senza valore. Se la Parola del Signore è senza alcun valore, a che serve essere giusti? Ma anche: se è senza valore, a che serve la conversione? Si può peccare. Questa tentazione in filigrana accompagna tutta la Scrittura Antica. Ne è testimone anche l’ultimo profeta che è Malachia.</w:t>
      </w:r>
    </w:p>
    <w:p w14:paraId="467FD5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13884E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04FCE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0A3F9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7252E4">
        <w:rPr>
          <w:rFonts w:ascii="Arial" w:eastAsia="Times New Roman" w:hAnsi="Arial"/>
          <w:i/>
          <w:iCs/>
          <w:sz w:val="24"/>
          <w:szCs w:val="24"/>
          <w:lang w:eastAsia="it-IT"/>
        </w:rPr>
        <w:lastRenderedPageBreak/>
        <w:t>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DA17C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3,1-21). </w:t>
      </w:r>
    </w:p>
    <w:p w14:paraId="173740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siamo allo stesso punto di ieri. L’eresia dilagante è l’affermazione che non c’è alcuna dannazione eterna. Tutti saremo beati e felici nel cielo. Passano gli anni, i secoli, i millenni, la falsità sempre conquista e inquina i cuori. Essa sempre ritorna rigogliosa e forte e conquista tutti senza eccezione.</w:t>
      </w:r>
    </w:p>
    <w:p w14:paraId="3DBCB15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23</w:t>
      </w:r>
      <w:r w:rsidRPr="007252E4">
        <w:rPr>
          <w:rFonts w:ascii="Arial" w:eastAsia="Times New Roman" w:hAnsi="Arial"/>
          <w:b/>
          <w:color w:val="000000"/>
          <w:sz w:val="24"/>
          <w:szCs w:val="20"/>
          <w:lang w:eastAsia="it-IT"/>
        </w:rPr>
        <w:t>Per questo non avrete più visioni false né più spaccerete vaticini: libererò il mio popolo dalle vostre mani e saprete che io sono il Signore».</w:t>
      </w:r>
    </w:p>
    <w:p w14:paraId="0AEB2B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sentenza del Signore, del Creatore dell’uomo, dell’unico Giudice del suo regno: queste false profetesse e falsi profeti non esisteranno più. Per questo non avrete più visioni false né più spaccerete vaticini. Libererò il mio popolo dalle vostre mani e saprete che io sono il Signore. La liberazione definitiva, eterna, avverrà con l’avvento dei cieli nuovi e della terra nuova. Con la condanna eterna tutti i malvagi riconosceranno il Signore. Nella storia, sempre il Signore viene e con modalità che solo Lui conosce, toglie al malvagio il suo potere di schiavizzare gli uomini. Lo depone dal suo trono. Ogni malvagio sa che la sua vita non è nelle sue mani, nella sua volontà. Dio lo abbatte dal suo trono, perché si converta e viva, prima che sia troppo tardi.</w:t>
      </w:r>
    </w:p>
    <w:p w14:paraId="7AF25965"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E5C7918"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19" w:name="_Toc448485795"/>
      <w:bookmarkStart w:id="220" w:name="_Toc62164987"/>
      <w:bookmarkStart w:id="221" w:name="_Toc193279310"/>
      <w:r w:rsidRPr="007252E4">
        <w:rPr>
          <w:rFonts w:ascii="Arial" w:eastAsia="Times New Roman" w:hAnsi="Arial"/>
          <w:b/>
          <w:sz w:val="24"/>
          <w:szCs w:val="18"/>
          <w:lang w:eastAsia="it-IT"/>
        </w:rPr>
        <w:t>EZECHIELE XVIII</w:t>
      </w:r>
      <w:bookmarkEnd w:id="219"/>
      <w:bookmarkEnd w:id="220"/>
      <w:bookmarkEnd w:id="221"/>
    </w:p>
    <w:p w14:paraId="7C9E5B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62373E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7C70E8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w:t>
      </w:r>
      <w:r w:rsidRPr="007252E4">
        <w:rPr>
          <w:rFonts w:ascii="Arial" w:eastAsia="Times New Roman" w:hAnsi="Arial"/>
          <w:i/>
          <w:iCs/>
          <w:sz w:val="24"/>
          <w:szCs w:val="20"/>
          <w:lang w:eastAsia="it-IT"/>
        </w:rPr>
        <w:lastRenderedPageBreak/>
        <w:t>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28ED9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D3AF9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A8E73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w:t>
      </w:r>
      <w:r w:rsidRPr="007252E4">
        <w:rPr>
          <w:rFonts w:ascii="Arial" w:eastAsia="Times New Roman" w:hAnsi="Arial"/>
          <w:i/>
          <w:iCs/>
          <w:sz w:val="24"/>
          <w:szCs w:val="20"/>
          <w:lang w:eastAsia="it-IT"/>
        </w:rPr>
        <w:lastRenderedPageBreak/>
        <w:t>d’Israele va dicendo: “Non è retta la via del Signore”. O casa d’Israele, non sono rette le mie vie o piuttosto non sono rette le vostre? Perciò io giudicherò ognuno di voi secondo la sua condotta, o casa d’Israele. Oracolo del Signore Dio.</w:t>
      </w:r>
    </w:p>
    <w:p w14:paraId="35E3BF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w:t>
      </w:r>
    </w:p>
    <w:p w14:paraId="7D3B93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7190B3F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22" w:name="_Toc448485798"/>
      <w:bookmarkStart w:id="223" w:name="_Toc62164990"/>
      <w:r w:rsidRPr="007252E4">
        <w:rPr>
          <w:rFonts w:ascii="Arial" w:eastAsia="Times New Roman" w:hAnsi="Arial" w:cs="Arial"/>
          <w:b/>
          <w:bCs/>
          <w:sz w:val="24"/>
          <w:szCs w:val="18"/>
          <w:lang w:eastAsia="it-IT"/>
        </w:rPr>
        <w:t>La responsabilità personale</w:t>
      </w:r>
      <w:bookmarkEnd w:id="222"/>
      <w:bookmarkEnd w:id="223"/>
    </w:p>
    <w:p w14:paraId="5754131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w:t>
      </w:r>
      <w:r w:rsidRPr="007252E4">
        <w:rPr>
          <w:rFonts w:ascii="Arial" w:eastAsia="Times New Roman" w:hAnsi="Arial"/>
          <w:b/>
          <w:color w:val="000000"/>
          <w:sz w:val="24"/>
          <w:szCs w:val="20"/>
          <w:lang w:eastAsia="it-IT"/>
        </w:rPr>
        <w:t>Mi fu rivolta questa parola del Signore:</w:t>
      </w:r>
    </w:p>
    <w:p w14:paraId="4F6C70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Ezechiele sta per dire è purissima Parola del suo Dio. Mi fu rivolta questa Parola del Signore. Il Signore parla, lui ascolta e riferisce. Ogni uomo che parla nel nome del Signore sempre dovrebbe poter dire: </w:t>
      </w:r>
      <w:r w:rsidRPr="007252E4">
        <w:rPr>
          <w:rFonts w:ascii="Arial" w:eastAsia="Times New Roman" w:hAnsi="Arial"/>
          <w:i/>
          <w:sz w:val="24"/>
          <w:szCs w:val="20"/>
          <w:lang w:eastAsia="it-IT"/>
        </w:rPr>
        <w:t>“Mi fu rivolta questa Parola del Signore”</w:t>
      </w:r>
      <w:r w:rsidRPr="007252E4">
        <w:rPr>
          <w:rFonts w:ascii="Arial" w:eastAsia="Times New Roman" w:hAnsi="Arial"/>
          <w:sz w:val="24"/>
          <w:szCs w:val="20"/>
          <w:lang w:eastAsia="it-IT"/>
        </w:rPr>
        <w:t>. Ho ascoltato il Signore e parlo a te.</w:t>
      </w:r>
    </w:p>
    <w:p w14:paraId="0E2027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w:t>
      </w:r>
      <w:r w:rsidRPr="007252E4">
        <w:rPr>
          <w:rFonts w:ascii="Arial" w:eastAsia="Times New Roman" w:hAnsi="Arial"/>
          <w:b/>
          <w:color w:val="000000"/>
          <w:sz w:val="24"/>
          <w:szCs w:val="20"/>
          <w:lang w:eastAsia="it-IT"/>
        </w:rPr>
        <w:t>«Perché andate ripetendo questo proverbio sulla terra d’Israele: “I padri hanno mangiato uva acerba e i denti dei figli si sono allegati”?</w:t>
      </w:r>
    </w:p>
    <w:p w14:paraId="028835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affermato in questo proverbio che la responsabilità della distruzione di Gerusalemme o di altri mali, non è di coloro che i mali subiscono. Perché andate ripetendo questo proverbio sulla terra d’Israele: I padri hanno mangiato uva acerba e i denti dei figli si sono allegati? I padri hanno disobbedito al Signore, si sono ribellati a Lui, noi, loro figli ne portiamo le conseguenze. Noi siamo colpiti dal castigo del nostro Dio. Questo stesso proverbio lo troviamo un’altra sola volta in Geremia. Vi è però una sfumatura tra i due profeti che è bene mettere in evidenza.</w:t>
      </w:r>
    </w:p>
    <w:p w14:paraId="3E75BC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w:t>
      </w:r>
    </w:p>
    <w:p w14:paraId="45C8E12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quei giorni non si dirà più: “I padri hanno mangiato uva acerba e i denti dei figli si sono allegati!”, ma ognuno morirà per la sua propria iniquità; si allegheranno i denti solo a chi mangia l’uva acerba (Ger 31,27-30). </w:t>
      </w:r>
    </w:p>
    <w:p w14:paraId="4671A4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Geremia il Signore annunzia che ribalterà quanto oggi il popolo va pensando. Esso si sente vittima di una colpa che non è sua. Altri hanno peccato. Questo sentirsi puniti per colpa altrui non esisterà più in Israele, nel popolo dell’alleanza. Chi pecca, muore. Chi non pecca, vive. Così il Signore ha deciso. Il Signore non entra nel merito se il proverbio sia vero o sia falso, attesta che non sarà più così. Ognuno morirà per il suo peccato. In Ezechiele invece vi è vera correzione di questa mentalità. Se i figli d’Israele sono nella devastazione e nella morte di certo non è per colpa dei loro </w:t>
      </w:r>
      <w:r w:rsidRPr="007252E4">
        <w:rPr>
          <w:rFonts w:ascii="Arial" w:eastAsia="Times New Roman" w:hAnsi="Arial"/>
          <w:sz w:val="24"/>
          <w:szCs w:val="20"/>
          <w:lang w:eastAsia="it-IT"/>
        </w:rPr>
        <w:lastRenderedPageBreak/>
        <w:t>padri. Sono loro che non hanno voluto convertirsi. Sono loro disobbedienti e ribelli. Sono loro che hanno disprezzato i profeti, percuotendoli e uccidendoli. Sono loro che vivono nell’idolatria e nell’immoralità. Dio non sta intervenendo per le colpe dei padri, ma per loro colpe, che sono evidenti al mondo intero. Il Signore opera una stupenda educazione del suo popolo alla più alta verità. È vero, anticamente, regnava la responsabilità collettiva. Se uno solo peccava, il Signore ritirava il suo favore a tutto il popolo. Notiamo questo nel caso di Acan che ha violato la legge dello sterminio.</w:t>
      </w:r>
    </w:p>
    <w:p w14:paraId="10C28ED7"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12EE8AE0"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inviò degli uomini da Gerico ad Ai, che si trova presso Bet</w:t>
      </w:r>
      <w:r w:rsidRPr="007252E4">
        <w:rPr>
          <w:rFonts w:ascii="Arial" w:eastAsia="Times New Roman" w:hAnsi="Arial"/>
          <w:i/>
          <w:iCs/>
          <w:noProof/>
          <w:sz w:val="24"/>
          <w:szCs w:val="24"/>
          <w:lang w:eastAsia="it-IT"/>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645272C3"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A09964E"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w:t>
      </w:r>
      <w:r w:rsidRPr="007252E4">
        <w:rPr>
          <w:rFonts w:ascii="Arial" w:eastAsia="Times New Roman" w:hAnsi="Arial"/>
          <w:i/>
          <w:iCs/>
          <w:noProof/>
          <w:sz w:val="24"/>
          <w:szCs w:val="24"/>
          <w:lang w:eastAsia="it-IT"/>
        </w:rPr>
        <w:lastRenderedPageBreak/>
        <w:t>accosterà per famiglie; la famiglia che il Signore avrà designato si accosterà per individui. Colui che risulterà causa di sterminio sarà bruciato lui e tutte le sue cose, per aver trasgredito il patto del Signore e aver commesso un’infamia in Israele”».</w:t>
      </w:r>
    </w:p>
    <w:p w14:paraId="6CD804A7"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36375E19" w14:textId="77777777" w:rsidR="007252E4" w:rsidRPr="007252E4" w:rsidRDefault="007252E4" w:rsidP="007252E4">
      <w:pPr>
        <w:spacing w:after="120" w:line="240" w:lineRule="auto"/>
        <w:ind w:left="567" w:right="567"/>
        <w:jc w:val="both"/>
        <w:rPr>
          <w:rFonts w:ascii="Arial" w:eastAsia="Times New Roman" w:hAnsi="Arial"/>
          <w:i/>
          <w:iCs/>
          <w:noProof/>
          <w:sz w:val="24"/>
          <w:szCs w:val="24"/>
          <w:lang w:eastAsia="it-IT"/>
        </w:rPr>
      </w:pPr>
      <w:r w:rsidRPr="007252E4">
        <w:rPr>
          <w:rFonts w:ascii="Arial" w:eastAsia="Times New Roman" w:hAnsi="Arial"/>
          <w:i/>
          <w:iCs/>
          <w:noProof/>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521C0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Libro dei Maccabei troviamo un caso analogo, ma la morte è di quanti hanno violato la Legge. Non è di tutto il popolo del Signore.</w:t>
      </w:r>
    </w:p>
    <w:p w14:paraId="7ADFB2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72DBF5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 32-45). </w:t>
      </w:r>
    </w:p>
    <w:p w14:paraId="7B789A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sz w:val="24"/>
          <w:szCs w:val="20"/>
          <w:lang w:eastAsia="it-IT"/>
        </w:rPr>
        <w:t xml:space="preserve">Sappiamo che presso il Sinai il Signore aveva deciso di sterminare tutto il popolo, </w:t>
      </w:r>
      <w:r w:rsidRPr="007252E4">
        <w:rPr>
          <w:rFonts w:ascii="Arial" w:eastAsia="Times New Roman" w:hAnsi="Arial"/>
          <w:i/>
          <w:iCs/>
          <w:sz w:val="24"/>
          <w:szCs w:val="24"/>
          <w:lang w:eastAsia="it-IT"/>
        </w:rPr>
        <w:t>ma in quel caso tutto il popolo si era reso colpevole.</w:t>
      </w:r>
    </w:p>
    <w:p w14:paraId="5CC5D4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C7D89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w:t>
      </w:r>
      <w:r w:rsidRPr="007252E4">
        <w:rPr>
          <w:rFonts w:ascii="Arial" w:eastAsia="Times New Roman" w:hAnsi="Arial"/>
          <w:i/>
          <w:iCs/>
          <w:sz w:val="24"/>
          <w:szCs w:val="24"/>
          <w:lang w:eastAsia="it-IT"/>
        </w:rPr>
        <w:lastRenderedPageBreak/>
        <w:t>ecco, è un popolo dalla dura cervice. Ora lascia che la mia ira si accenda contro di loro e li divori. Di te invece farò una grande nazione».</w:t>
      </w:r>
    </w:p>
    <w:p w14:paraId="670F0A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70CBEB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si pentì del male che aveva minacciato di fare al suo popolo.</w:t>
      </w:r>
    </w:p>
    <w:p w14:paraId="4EFC55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416081D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Giosuè sentì il rumore del popolo che urlava e disse a Mosè: «C’è rumore di battaglia nell’accampamento». Ma rispose Mosè:</w:t>
      </w:r>
    </w:p>
    <w:p w14:paraId="2E6241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è il grido di chi canta: “Vittoria!”. Non è il grido di chi canta: “Disfatta!”. Il grido di chi canta a due cori io sento».</w:t>
      </w:r>
    </w:p>
    <w:p w14:paraId="0A80DC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C9EE41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6A026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w:t>
      </w:r>
      <w:r w:rsidRPr="007252E4">
        <w:rPr>
          <w:rFonts w:ascii="Arial" w:eastAsia="Times New Roman" w:hAnsi="Arial"/>
          <w:i/>
          <w:iCs/>
          <w:sz w:val="24"/>
          <w:szCs w:val="24"/>
          <w:lang w:eastAsia="it-IT"/>
        </w:rPr>
        <w:lastRenderedPageBreak/>
        <w:t>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8ED5F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562AE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colpì il popolo, perché aveva fatto il vitello fabbricato da Aronne (Es 32,1-35). </w:t>
      </w:r>
    </w:p>
    <w:p w14:paraId="05D368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verità invece sono le conseguenze nel peccato. Il peccato dell’uno ha sempre inevitabili conseguenze in ogni altro uomo, del popolo e non del popolo. In ordine alle conseguenze ci muoviamo su tutt’altro terreno. C’è il peccato, c’è la pena temporale dovuta al peccato e ci sono le conseguenze del peccato. Sono tre cose che vanno tenute ben distinte quanto a responsabilità personale, soggettiva. Colpa, pena, conseguenze non sono la stessa cosa. </w:t>
      </w:r>
    </w:p>
    <w:p w14:paraId="1A5EDD4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w:t>
      </w:r>
      <w:r w:rsidRPr="007252E4">
        <w:rPr>
          <w:rFonts w:ascii="Arial" w:eastAsia="Times New Roman" w:hAnsi="Arial"/>
          <w:b/>
          <w:color w:val="000000"/>
          <w:sz w:val="24"/>
          <w:szCs w:val="20"/>
          <w:lang w:eastAsia="it-IT"/>
        </w:rPr>
        <w:t>Com’è vero che io vivo, oracolo del Signore Dio, voi non ripeterete più questo proverbio in Israele.</w:t>
      </w:r>
    </w:p>
    <w:p w14:paraId="445C21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giuramento solenne il Signore dice al suo popolo che mai più si ripeterà in Israele questo proverbio. Ogni uomo è giudicato per i suoi peccati. Com’è vero che io vivo, oracolo del Signore Dio, voi non ripeterete più questo proverbio in Israele. Cambia la storia. Cambia la stessa natura del popolo. Ci avviamo verso la Nuova Alleanza. Essa non è fatta più per discendenza secondo la carne e il sangue, ma dalla fede in Cristo Gesù. Ecco la nuova natura del popolo del Signore: esso potrà vivere in ogni nazione, in ogni popolo, in ogni lingua, senza divenire nazione, popolo, lingua. Il nuovo popolo di Dio è in ogni luogo senza appartenere a nessun luogo. Vive sulla terra, ma non appartiene a nessuna terra. È sulla terra ma non della terra. È nel mondo, ma non del mondo. È nel mondo, ma in cerca del mondo che verrà, di quel mondo nuovo, che sono i nuovi cieli e la nuova terra. È questione che va senz’altro approfondita. Ma non è questo né il luogo e né il momento. Ora ci basta dire che il Signore sta pensando a qualcosa di nuovo. Ecco la differenza sostanziale con il nostro Dio. Lui pensa sempre a cose nuove, noi prendiamo le sue cose nuove e le rivestiamo delle cose vecchie. Noi anziché rendere Nuovo Testamento l’Antico abbiamo reso Antico il Nuovo Testamento. Anziché camminare nella novità di Dio, ristagniamo nel passato. Anche qu questo si dovrebbe seriamente riflettere. Questo avviene quando lo Spirito del Signore non muove i nostri cuori e non guida le nostre menti. </w:t>
      </w:r>
    </w:p>
    <w:p w14:paraId="1D734A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4</w:t>
      </w:r>
      <w:r w:rsidRPr="007252E4">
        <w:rPr>
          <w:rFonts w:ascii="Arial" w:eastAsia="Times New Roman" w:hAnsi="Arial"/>
          <w:b/>
          <w:color w:val="000000"/>
          <w:sz w:val="24"/>
          <w:szCs w:val="20"/>
          <w:lang w:eastAsia="it-IT"/>
        </w:rPr>
        <w:t>Ecco, tutte le vite sono mie: la vita del padre e quella del figlio è mia; chi pecca morirà.</w:t>
      </w:r>
    </w:p>
    <w:p w14:paraId="6AF131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annuncia quale è il suo pensiero. Lui non fa distinzione tra persona e persona. Ogni vita dinanzi ai suoi occhi è una vita. Ecco, tutte le vite sono mie: la vita del padre e quella del figlio è mia. Chi pecca morirà. Non morirà il padre per colpa del figlio, né il figlio per colpa del padre. Morirà colui che ha peccato. Chi ha peccato porta la pena della sua colpa. Chi non ha peccato non subirà alcuna pena. Dio sarebbe ingiusto. Le conseguenze però riguardano l’umanità intera. Un peccato di uno potrebbe incidere negativamente su tutto il genere umano. Eva e Adamo peccarono. Tutto ciò che essi hanno perso, noi non lo riceviamo. Ereditiamo la loro povertà spirituale e fisica. Questa verità mai va dimenticata.</w:t>
      </w:r>
    </w:p>
    <w:p w14:paraId="421371E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5</w:t>
      </w:r>
      <w:r w:rsidRPr="007252E4">
        <w:rPr>
          <w:rFonts w:ascii="Arial" w:eastAsia="Times New Roman" w:hAnsi="Arial"/>
          <w:b/>
          <w:color w:val="000000"/>
          <w:sz w:val="24"/>
          <w:szCs w:val="20"/>
          <w:lang w:eastAsia="it-IT"/>
        </w:rPr>
        <w:t>Se uno è giusto e osserva il diritto e la giustizia,</w:t>
      </w:r>
    </w:p>
    <w:p w14:paraId="7F05C4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è il Signore stesso che ci rivela in cosa consiste la giustizia e in cosa si realizza la sua assenza. Chi è giusto secondo Dio e chi è ingiusto? Se uno è giusto e osserva il diritto e la giustizia. Uno è giusto, si conserva giusto se osserva il diritto e la giustizia. È giusto chi persevera nella giustizia. Chi è peccatore, per essere giusto, prima si deve convertire, deve cioè abbandonare la via del male. Ci si pente, ci si converte, si diviene giusti. Divenuti giusti, giusti si deve rimanere. Si rimane giusti osservando il diritto e la giustizia. Cosa è il diritto e cosa la giustizia? La volontà manifestata di Dio. Se diamo uno sguardo alla parola “giustizia” in tutto il corpo della Scrittura, essa è verità chiave, struttura portante dell’agire di Dio. Deve essere dell’uomo. Dio e l’uomo possono solo incontrarsi sul terreno della giustizia. Ma si potrà essere giusti solo per misericordia di Dio, per sua grazia. </w:t>
      </w:r>
    </w:p>
    <w:p w14:paraId="1B42AAB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679CF2B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0B176EE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1D07794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w:t>
      </w:r>
    </w:p>
    <w:p w14:paraId="42C36F7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w:t>
      </w:r>
    </w:p>
    <w:p w14:paraId="5E97A1D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w:t>
      </w:r>
    </w:p>
    <w:p w14:paraId="7A29644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w:t>
      </w:r>
    </w:p>
    <w:p w14:paraId="20F85B6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Rende giustizia all'orfano e alla vedova, ama il forestiero e gli dà pane e vestito (Dt 10, 18). Ti costituirai giudici e scribi in tutte le città che il Signore tuo Dio ti dà,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72D711A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un'efa completa e giusta, perché tu possa aver lunga vita nel paese che il Signore tuo Dio sta per darti (Dt 25, 15). Poiché chiunque compie tali cose, chiunque commette ingiustizia è in abominio al Signore tuo Dio (Dt 25, 16). </w:t>
      </w:r>
    </w:p>
    <w:p w14:paraId="3FCDE77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5935EDB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Ora eccoci nelle tue mani, trattaci pure secondo quanto 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w:t>
      </w:r>
      <w:r w:rsidRPr="007252E4">
        <w:rPr>
          <w:rFonts w:ascii="Arial" w:eastAsia="Times New Roman" w:hAnsi="Arial"/>
          <w:i/>
          <w:iCs/>
          <w:sz w:val="24"/>
          <w:szCs w:val="28"/>
          <w:lang w:eastAsia="it-IT"/>
        </w:rPr>
        <w:lastRenderedPageBreak/>
        <w:t xml:space="preserve">(1Sam 24, 13). Il Signore sia arbitro e giudice tra me e te, veda e giudichi la mia causa e mi faccia giustizia di fronte a te" (1Sam 24, 16). </w:t>
      </w:r>
    </w:p>
    <w:p w14:paraId="04EC65E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7C0D6CF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2A1AF03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w:t>
      </w:r>
    </w:p>
    <w:p w14:paraId="667F353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39287B4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610D606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w:t>
      </w:r>
    </w:p>
    <w:p w14:paraId="5937351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35FBA01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Ho strappato il regno dalla casa di Davide e l'ho consegnato a te. Ma tu non ti sei comportato come il mio servo Davide, che osservò i miei </w:t>
      </w:r>
      <w:r w:rsidRPr="007252E4">
        <w:rPr>
          <w:rFonts w:ascii="Arial" w:eastAsia="Times New Roman" w:hAnsi="Arial"/>
          <w:i/>
          <w:iCs/>
          <w:sz w:val="24"/>
          <w:szCs w:val="28"/>
          <w:lang w:eastAsia="it-IT"/>
        </w:rPr>
        <w:lastRenderedPageBreak/>
        <w:t xml:space="preserve">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Mentre il tuo servo era occupato qua e là, quegli scomparve". Il re di Israele disse a lui: "La tua condanna è giusta; l'hai proferita tu stesso!" (1Re 20, 40). </w:t>
      </w:r>
    </w:p>
    <w:p w14:paraId="113AA20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w:t>
      </w:r>
    </w:p>
    <w:p w14:paraId="1166951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2771CC0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53ACDF0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Mentre faceva giustizia della casa di Acab, Ieu trovò i capi di Giuda e i nipoti di Acazia, suoi servi, e li uccise (2Cr 22, 8). L'esercito degli Aramei </w:t>
      </w:r>
      <w:r w:rsidRPr="007252E4">
        <w:rPr>
          <w:rFonts w:ascii="Arial" w:eastAsia="Times New Roman" w:hAnsi="Arial"/>
          <w:i/>
          <w:iCs/>
          <w:sz w:val="24"/>
          <w:szCs w:val="28"/>
          <w:lang w:eastAsia="it-IT"/>
        </w:rPr>
        <w:lastRenderedPageBreak/>
        <w:t xml:space="preserve">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29F4785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w:t>
      </w:r>
    </w:p>
    <w:p w14:paraId="22B8896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w:t>
      </w:r>
    </w:p>
    <w:p w14:paraId="1C7CF7D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013B988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w:t>
      </w:r>
    </w:p>
    <w:p w14:paraId="6657C5E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w:t>
      </w:r>
    </w:p>
    <w:p w14:paraId="504F9AE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18F6D53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combattere contro il popolo dei giusti (Est 1, 1 f). Tutta la nazione dei giusti fu agitata: essi temevano la propria rovina, </w:t>
      </w:r>
      <w:r w:rsidRPr="007252E4">
        <w:rPr>
          <w:rFonts w:ascii="Arial" w:eastAsia="Times New Roman" w:hAnsi="Arial"/>
          <w:i/>
          <w:iCs/>
          <w:sz w:val="24"/>
          <w:szCs w:val="28"/>
          <w:lang w:eastAsia="it-IT"/>
        </w:rPr>
        <w:lastRenderedPageBreak/>
        <w:t>si prepararono a perire e gridarono a Dio (Est 1, 1 h). Ora abbiamo peccato contro di te e ci hai messi nelle mani dei nostri nemici, per aver noi dato gloria ai loro dei. Tu sei giusto, Signore! (Est 4, 17 n).</w:t>
      </w:r>
    </w:p>
    <w:p w14:paraId="505E0FB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 p). </w:t>
      </w:r>
    </w:p>
    <w:p w14:paraId="438CF76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Non solo cancellano la riconoscenza dal cuore degli uomini, ma esaltati dallo strepito spavaldo di chi ignora il bene, si lusingano di sfuggire a Dio, che tutto vede, e alla sua giustizia che odia il male (Est 8, 12 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Dio si è allora ricordato del suo popolo e ha reso giustizia alla sua eredità (Est 10, 3 i). Ciò vedendo Mattatia arse di zelo; fremettero le sue viscere ed egli ribollì di giusto sdegno. Fattosi avanti di corsa, lo uccise sull'altare (1Mac 2, 24). </w:t>
      </w:r>
    </w:p>
    <w:p w14:paraId="11FC1F2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10441B3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1FD51D7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preghiera era formulata in questo modo: Signore, Signore Dio, creatore di tutto, tremendo e potente, giusto e misericordioso, tu solo re </w:t>
      </w:r>
      <w:r w:rsidRPr="007252E4">
        <w:rPr>
          <w:rFonts w:ascii="Arial" w:eastAsia="Times New Roman" w:hAnsi="Arial"/>
          <w:i/>
          <w:iCs/>
          <w:sz w:val="24"/>
          <w:szCs w:val="28"/>
          <w:lang w:eastAsia="it-IT"/>
        </w:rPr>
        <w:lastRenderedPageBreak/>
        <w:t xml:space="preserve">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4DD759A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59985C0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4510318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w:t>
      </w:r>
      <w:r w:rsidRPr="007252E4">
        <w:rPr>
          <w:rFonts w:ascii="Arial" w:eastAsia="Times New Roman" w:hAnsi="Arial"/>
          <w:i/>
          <w:iCs/>
          <w:sz w:val="24"/>
          <w:szCs w:val="28"/>
          <w:lang w:eastAsia="it-IT"/>
        </w:rPr>
        <w:lastRenderedPageBreak/>
        <w:t xml:space="preserve">offrì un sacrificio, onorò il tempio e beneficò il luogo (2Mac 13, 23). In tutto questo Giobbe non peccò e non attribuì a Dio nulla di ingiusto (Gb 1, 22). </w:t>
      </w:r>
    </w:p>
    <w:p w14:paraId="19488A2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Se sono colpevole, guai a me! Se giusto, non oso sollevare la testa, sazio d'ignominia, come sono, ed ebbro di miseria (Gb 10, 15).</w:t>
      </w:r>
    </w:p>
    <w:p w14:paraId="0EE8643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0459635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w:t>
      </w:r>
    </w:p>
    <w:p w14:paraId="7445579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w:t>
      </w:r>
    </w:p>
    <w:p w14:paraId="233D811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Perciò </w:t>
      </w:r>
      <w:r w:rsidRPr="007252E4">
        <w:rPr>
          <w:rFonts w:ascii="Arial" w:eastAsia="Times New Roman" w:hAnsi="Arial"/>
          <w:i/>
          <w:iCs/>
          <w:sz w:val="24"/>
          <w:szCs w:val="28"/>
          <w:lang w:eastAsia="it-IT"/>
        </w:rPr>
        <w:lastRenderedPageBreak/>
        <w:t>ascoltatemi, uomini di senno: lungi da Dio l'iniquità e dall'Onnipotente l'ingiustizia! (Gb 34, 10).</w:t>
      </w:r>
    </w:p>
    <w:p w14:paraId="098EFFC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4DF7C27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34EB75F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481A5E4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w:t>
      </w:r>
    </w:p>
    <w:p w14:paraId="36A07F5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4641545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534D687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5BAE904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52E1B9D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dà in dono (Sal 36, 21). Sono stato fanciullo e ora sono vecchio, non ho mai visto il giusto abbandonato </w:t>
      </w:r>
      <w:r w:rsidRPr="007252E4">
        <w:rPr>
          <w:rFonts w:ascii="Arial" w:eastAsia="Times New Roman" w:hAnsi="Arial"/>
          <w:i/>
          <w:iCs/>
          <w:sz w:val="24"/>
          <w:szCs w:val="28"/>
          <w:lang w:eastAsia="it-IT"/>
        </w:rPr>
        <w:lastRenderedPageBreak/>
        <w:t>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w:t>
      </w:r>
    </w:p>
    <w:p w14:paraId="38A3B3A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7B3067E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0B101A3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Liberami dal sangue, Dio, Dio mia salvezza, la mia lingua esalterà la tua giustizia (Sal 50, 16). Vedendo, i giusti saranno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w:t>
      </w:r>
    </w:p>
    <w:p w14:paraId="03CB448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Siano cancellati dal libro dei viventi e tra i giusti non siano iscritti (Sal 68, 29). Liberami, difendimi per la tua giustizia, porgimi ascolto e salvami (Sal 70, 2). </w:t>
      </w:r>
    </w:p>
    <w:p w14:paraId="28114CA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w:t>
      </w:r>
    </w:p>
    <w:p w14:paraId="3AB7944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w:t>
      </w:r>
    </w:p>
    <w:p w14:paraId="2FC0B5F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w:t>
      </w:r>
    </w:p>
    <w:p w14:paraId="0F12CCA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5F430F4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w:t>
      </w:r>
      <w:r w:rsidRPr="007252E4">
        <w:rPr>
          <w:rFonts w:ascii="Arial" w:eastAsia="Times New Roman" w:hAnsi="Arial"/>
          <w:i/>
          <w:iCs/>
          <w:sz w:val="24"/>
          <w:szCs w:val="28"/>
          <w:lang w:eastAsia="it-IT"/>
        </w:rPr>
        <w:lastRenderedPageBreak/>
        <w:t xml:space="preserve">Salmo. Amore e giustizia voglio cantare, voglio cantare inni a te, o Signore (Sal 100, 1). </w:t>
      </w:r>
    </w:p>
    <w:p w14:paraId="2AAD9EA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61AC960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dà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350391A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64F8C0F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w:t>
      </w:r>
      <w:r w:rsidRPr="007252E4">
        <w:rPr>
          <w:rFonts w:ascii="Arial" w:eastAsia="Times New Roman" w:hAnsi="Arial"/>
          <w:i/>
          <w:iCs/>
          <w:sz w:val="24"/>
          <w:szCs w:val="28"/>
          <w:lang w:eastAsia="it-IT"/>
        </w:rPr>
        <w:lastRenderedPageBreak/>
        <w:t xml:space="preserve">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w:t>
      </w:r>
    </w:p>
    <w:p w14:paraId="360E934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w:t>
      </w:r>
    </w:p>
    <w:p w14:paraId="6834C75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dà il pane agli affamati. Il Signore libera i prigionieri (Sal 145, 7). Il Signore ridona la vista ai ciechi, il Signore rialza chi è caduto, il Signore ama i giusti (Sal 145, 8). </w:t>
      </w:r>
    </w:p>
    <w:p w14:paraId="4BCFFF1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0579EED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w:t>
      </w:r>
    </w:p>
    <w:p w14:paraId="31CBC37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Dà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w:t>
      </w:r>
    </w:p>
    <w:p w14:paraId="711733A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w:t>
      </w:r>
    </w:p>
    <w:p w14:paraId="2226669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36397FC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w:t>
      </w:r>
    </w:p>
    <w:p w14:paraId="56E6AFA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w:t>
      </w:r>
      <w:r w:rsidRPr="007252E4">
        <w:rPr>
          <w:rFonts w:ascii="Arial" w:eastAsia="Times New Roman" w:hAnsi="Arial"/>
          <w:i/>
          <w:iCs/>
          <w:sz w:val="24"/>
          <w:szCs w:val="28"/>
          <w:lang w:eastAsia="it-IT"/>
        </w:rPr>
        <w:lastRenderedPageBreak/>
        <w:t xml:space="preserve">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w:t>
      </w:r>
    </w:p>
    <w:p w14:paraId="6AECAD3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w:t>
      </w:r>
    </w:p>
    <w:p w14:paraId="14BF2A1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04BEBD4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w:t>
      </w:r>
    </w:p>
    <w:p w14:paraId="246F149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w:t>
      </w:r>
      <w:r w:rsidRPr="007252E4">
        <w:rPr>
          <w:rFonts w:ascii="Arial" w:eastAsia="Times New Roman" w:hAnsi="Arial"/>
          <w:i/>
          <w:iCs/>
          <w:sz w:val="24"/>
          <w:szCs w:val="28"/>
          <w:lang w:eastAsia="it-IT"/>
        </w:rPr>
        <w:lastRenderedPageBreak/>
        <w:t>mentre il giusto dona senza risparmiare (Pr 21, 26). Chi semina l'ingiustizia raccoglie la miseria e il bastone a servizio della sua collera svanirà (Pr 22, 8). Perché tu sappia esprimere una parola giusta e rispondere con parole sicure a chi ti interroga? (Pr 22, 21).</w:t>
      </w:r>
    </w:p>
    <w:p w14:paraId="5476DF7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w:t>
      </w:r>
    </w:p>
    <w:p w14:paraId="6F67D1E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w:t>
      </w:r>
    </w:p>
    <w:p w14:paraId="7CECD73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250A729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1CDBCC1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3730C2F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w:t>
      </w:r>
    </w:p>
    <w:p w14:paraId="64B4D4F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085C353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w:t>
      </w:r>
    </w:p>
    <w:p w14:paraId="5472857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potevano soccombere con un soffio, perseguitati dalla giustizia e dispersi dallo spirito della tua potenza. Ma tu hai tutto disposto con misura, calcolo e peso (Sap 11, 20). </w:t>
      </w:r>
    </w:p>
    <w:p w14:paraId="487774E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w:t>
      </w:r>
    </w:p>
    <w:p w14:paraId="29CBDA9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w:t>
      </w:r>
    </w:p>
    <w:p w14:paraId="0C8DC08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Conoscerti, infatti, è giustizia perfetta, conoscere la tua potenza è radice di immortalità (Sap 15, 3). Per questo furono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w:t>
      </w:r>
    </w:p>
    <w:p w14:paraId="3520B81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43422BA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5C91B0C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w:t>
      </w:r>
    </w:p>
    <w:p w14:paraId="5C38DAC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"Chi a Dio annunzierà le opere di giustizia? Ovvero chi le attende? L'alleanza infatti è lontana" (Sir 16, 22). Disse loro: "Guardatevi da ogni ingiustizia!" e diede a ciascuno precetti verso il prossimo (Sir 17, 12). A </w:t>
      </w:r>
      <w:r w:rsidRPr="007252E4">
        <w:rPr>
          <w:rFonts w:ascii="Arial" w:eastAsia="Times New Roman" w:hAnsi="Arial"/>
          <w:i/>
          <w:iCs/>
          <w:sz w:val="24"/>
          <w:szCs w:val="28"/>
          <w:lang w:eastAsia="it-IT"/>
        </w:rPr>
        <w:lastRenderedPageBreak/>
        <w:t xml:space="preserve">lui non sono nascoste le loro ingiustizie, tutti i loro peccati sono davanti al Signore (Sir 17, 16). Fa’ ritorno all'Altissimo e volta le spalle all'ingiustizia; detesta interamente l'iniquità (Sir 17, 21). Il Signore soltanto è riconosciuto giusto (Sir 18, 2). Esiste un'abilità scaltra, ma ingiusta; c'è chi intriga per prevalere in giudizio (Sir 19, 22). </w:t>
      </w:r>
    </w:p>
    <w:p w14:paraId="0C2ED00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w:t>
      </w:r>
    </w:p>
    <w:p w14:paraId="7AEE6E8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281446A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2CE670D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w:t>
      </w:r>
      <w:r w:rsidRPr="007252E4">
        <w:rPr>
          <w:rFonts w:ascii="Arial" w:eastAsia="Times New Roman" w:hAnsi="Arial"/>
          <w:i/>
          <w:iCs/>
          <w:sz w:val="24"/>
          <w:szCs w:val="28"/>
          <w:lang w:eastAsia="it-IT"/>
        </w:rPr>
        <w:lastRenderedPageBreak/>
        <w:t xml:space="preserve">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w:t>
      </w:r>
    </w:p>
    <w:p w14:paraId="1F84E17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voltai tuoi consiglieri come al principio. Dopo, sarai chiamata città della giustizia, città fedele (Is 1, 26). </w:t>
      </w:r>
    </w:p>
    <w:p w14:paraId="47C9A25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Sion sarà riscattata con la giustiziai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1D669C5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w:t>
      </w:r>
    </w:p>
    <w:p w14:paraId="04892F5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w:t>
      </w:r>
      <w:r w:rsidRPr="007252E4">
        <w:rPr>
          <w:rFonts w:ascii="Arial" w:eastAsia="Times New Roman" w:hAnsi="Arial"/>
          <w:i/>
          <w:iCs/>
          <w:sz w:val="24"/>
          <w:szCs w:val="28"/>
          <w:lang w:eastAsia="it-IT"/>
        </w:rPr>
        <w:lastRenderedPageBreak/>
        <w:t xml:space="preserve">pronunzi i tuoi giudizi sulla terra, giustizia imparano gli abitanti del mondo (Is 26, 9). Si usi pure clemenza all'empio, non imparerà la giustizia; sulla terra egli distorce le cose diritte e non guarda alla maestà del Signore (Is 26, 10). </w:t>
      </w:r>
    </w:p>
    <w:p w14:paraId="1DEA061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w:t>
      </w:r>
    </w:p>
    <w:p w14:paraId="35F90A0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2E03A98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5D8B963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w:t>
      </w:r>
      <w:r w:rsidRPr="007252E4">
        <w:rPr>
          <w:rFonts w:ascii="Arial" w:eastAsia="Times New Roman" w:hAnsi="Arial"/>
          <w:i/>
          <w:iCs/>
          <w:sz w:val="24"/>
          <w:szCs w:val="28"/>
          <w:lang w:eastAsia="it-IT"/>
        </w:rPr>
        <w:lastRenderedPageBreak/>
        <w:t xml:space="preserve">mia giustizia: non è lontana; la mia salvezza non tarderà. Io dispenserò in Sion la salvezza a Israele, oggetto della mia gloria (Is 46, 13). </w:t>
      </w:r>
    </w:p>
    <w:p w14:paraId="4F0E33E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6EE973F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w:t>
      </w:r>
    </w:p>
    <w:p w14:paraId="0D1399A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43FABFD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w:t>
      </w:r>
      <w:r w:rsidRPr="007252E4">
        <w:rPr>
          <w:rFonts w:ascii="Arial" w:eastAsia="Times New Roman" w:hAnsi="Arial"/>
          <w:i/>
          <w:iCs/>
          <w:sz w:val="24"/>
          <w:szCs w:val="28"/>
          <w:lang w:eastAsia="it-IT"/>
        </w:rPr>
        <w:lastRenderedPageBreak/>
        <w:t xml:space="preserve">il diritto e la giustizia se ne sta lontana, la verità incespica in piazza, la rettitudine non può entrarvi (Is 59, 14). </w:t>
      </w:r>
    </w:p>
    <w:p w14:paraId="059E4D9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w:t>
      </w:r>
    </w:p>
    <w:p w14:paraId="25141D7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w:t>
      </w:r>
    </w:p>
    <w:p w14:paraId="0FBBE04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359819E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w:t>
      </w:r>
    </w:p>
    <w:p w14:paraId="2725798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Così dice il Signore: Quale ingiustizia trovarono in me i vostri padri, per allontanarsi da me? Essi seguirono ciò ch'è vano, diventarono loro stessi </w:t>
      </w:r>
      <w:r w:rsidRPr="007252E4">
        <w:rPr>
          <w:rFonts w:ascii="Arial" w:eastAsia="Times New Roman" w:hAnsi="Arial"/>
          <w:i/>
          <w:iCs/>
          <w:sz w:val="24"/>
          <w:szCs w:val="28"/>
          <w:lang w:eastAsia="it-IT"/>
        </w:rPr>
        <w:lastRenderedPageBreak/>
        <w:t xml:space="preserve">vanità (Ger 2, 5).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63B4BB2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277D02C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01E0D2A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28FD3CC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w:t>
      </w:r>
      <w:r w:rsidRPr="007252E4">
        <w:rPr>
          <w:rFonts w:ascii="Arial" w:eastAsia="Times New Roman" w:hAnsi="Arial"/>
          <w:i/>
          <w:iCs/>
          <w:sz w:val="24"/>
          <w:szCs w:val="28"/>
          <w:lang w:eastAsia="it-IT"/>
        </w:rPr>
        <w:lastRenderedPageBreak/>
        <w:t xml:space="preserve">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w:t>
      </w:r>
    </w:p>
    <w:p w14:paraId="1610C94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w:t>
      </w:r>
    </w:p>
    <w:p w14:paraId="1D0586E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w:t>
      </w:r>
    </w:p>
    <w:p w14:paraId="7814050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w:t>
      </w:r>
    </w:p>
    <w:p w14:paraId="3312E77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w:t>
      </w:r>
      <w:r w:rsidRPr="007252E4">
        <w:rPr>
          <w:rFonts w:ascii="Arial" w:eastAsia="Times New Roman" w:hAnsi="Arial"/>
          <w:i/>
          <w:iCs/>
          <w:sz w:val="24"/>
          <w:szCs w:val="28"/>
          <w:lang w:eastAsia="it-IT"/>
        </w:rPr>
        <w:lastRenderedPageBreak/>
        <w:t xml:space="preserve">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w:t>
      </w:r>
    </w:p>
    <w:p w14:paraId="7745AF8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w:t>
      </w:r>
    </w:p>
    <w:p w14:paraId="476C4B0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w:t>
      </w:r>
    </w:p>
    <w:p w14:paraId="2086213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w:t>
      </w:r>
    </w:p>
    <w:p w14:paraId="54B5B34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w:t>
      </w:r>
    </w:p>
    <w:p w14:paraId="59AC1C6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w:t>
      </w:r>
      <w:r w:rsidRPr="007252E4">
        <w:rPr>
          <w:rFonts w:ascii="Arial" w:eastAsia="Times New Roman" w:hAnsi="Arial"/>
          <w:i/>
          <w:iCs/>
          <w:sz w:val="24"/>
          <w:szCs w:val="28"/>
          <w:lang w:eastAsia="it-IT"/>
        </w:rPr>
        <w:lastRenderedPageBreak/>
        <w:t xml:space="preserve">ha messi in pratica, perciò egli vivrà (Ez 18, 19). Colui che ha peccato e non altri deve morire; il figlio non sconta l'iniquità del padre, né il padre l'iniquità del figlio. Al giusto sarà accreditata la sua giustizia e al malvagio la sua malvagità (Ez 18, 20). </w:t>
      </w:r>
    </w:p>
    <w:p w14:paraId="3ACBC68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368B508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199E1D9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61E1368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w:t>
      </w:r>
    </w:p>
    <w:p w14:paraId="17F6376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w:t>
      </w:r>
      <w:r w:rsidRPr="007252E4">
        <w:rPr>
          <w:rFonts w:ascii="Arial" w:eastAsia="Times New Roman" w:hAnsi="Arial"/>
          <w:i/>
          <w:iCs/>
          <w:sz w:val="24"/>
          <w:szCs w:val="28"/>
          <w:lang w:eastAsia="it-IT"/>
        </w:rPr>
        <w:lastRenderedPageBreak/>
        <w:t xml:space="preserve">fra pecora e pecora (Ez 34, 22). Per questo, com'è vero ch'io vivo - oracolo del Signore Dio - io agirò secondo quell'ira e quel furore che tu hai dimostrato nell'odio contro di loro e mi rivelerò in mezzo a loro quando farò giustizia di te (Ez 35, 11). </w:t>
      </w:r>
    </w:p>
    <w:p w14:paraId="5BB954F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6FFE92E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145680B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mio Dio, e ascolta: apri gli occhi e guarda le nostre desolazioni e la città sulla quale è stato invocato il tuo nome! Non presentiamo le nostre suppliche davanti a te, basate sulla nostra giustizia, ma sulla tua grande misericordia (Dn 9, 18). </w:t>
      </w:r>
    </w:p>
    <w:p w14:paraId="55948308"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3D73BD9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1C3D5B7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w:t>
      </w:r>
    </w:p>
    <w:p w14:paraId="78E9D51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dà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3DA1BC4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00C1150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Ma il Signore gli rispose: "Ti sembra giusto essere sdegnato così?" (Gen 4, 4). Dio disse a Giona: "Ti sembra giusto essere così sdegnato per una pianta di ricino?". Egli rispose: "Sì, è giusto; ne sono sdegnato al punto da invocare la morte!" (Gen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w:t>
      </w:r>
    </w:p>
    <w:p w14:paraId="0A4FDB6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dà la caccia con la rete al fratello (Mi 7, 2). </w:t>
      </w:r>
    </w:p>
    <w:p w14:paraId="34A1951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w:t>
      </w:r>
    </w:p>
    <w:p w14:paraId="35E0F34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dà il suo giudizio, come la luce che non viene mai meno (Sof 3, 5). "Ecco ciò che dice il Signore degli eserciti: Praticate la giustizia e la fedeltà; esercitate la pietà e la misericordia ciascuno verso il suo prossimo (Zc 7, 9).</w:t>
      </w:r>
    </w:p>
    <w:p w14:paraId="11E0AB5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7319021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Siederà per fondere e purificare; purificherà i figli di Levi, li affinerà come oro e argento, perché possano offrire al Signore un'oblazione secondo giustizia (Ml 3, 3). Voi allora vi convertirete e vedrete la differenza fra il </w:t>
      </w:r>
      <w:r w:rsidRPr="007252E4">
        <w:rPr>
          <w:rFonts w:ascii="Arial" w:eastAsia="Times New Roman" w:hAnsi="Arial"/>
          <w:i/>
          <w:iCs/>
          <w:sz w:val="24"/>
          <w:szCs w:val="28"/>
          <w:lang w:eastAsia="it-IT"/>
        </w:rPr>
        <w:lastRenderedPageBreak/>
        <w:t xml:space="preserve">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w:t>
      </w:r>
    </w:p>
    <w:p w14:paraId="2172FB8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5327967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30C5720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21B48C5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w:t>
      </w:r>
    </w:p>
    <w:p w14:paraId="267829D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6AE8EC5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Guai a voi, scribi e farisei ipocriti, che pagate la decima della menta, dell'aneto e del cumino,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w:t>
      </w:r>
    </w:p>
    <w:p w14:paraId="04BFFFB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54C263E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w:t>
      </w:r>
    </w:p>
    <w:p w14:paraId="407F6CE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w:t>
      </w:r>
    </w:p>
    <w:p w14:paraId="7380FD6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w:t>
      </w:r>
      <w:r w:rsidRPr="007252E4">
        <w:rPr>
          <w:rFonts w:ascii="Arial" w:eastAsia="Times New Roman" w:hAnsi="Arial"/>
          <w:i/>
          <w:iCs/>
          <w:sz w:val="24"/>
          <w:szCs w:val="28"/>
          <w:lang w:eastAsia="it-IT"/>
        </w:rPr>
        <w:lastRenderedPageBreak/>
        <w:t xml:space="preserve">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w:t>
      </w:r>
    </w:p>
    <w:p w14:paraId="368565EE"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w:t>
      </w:r>
    </w:p>
    <w:p w14:paraId="36A4205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w:t>
      </w:r>
    </w:p>
    <w:p w14:paraId="5178C0D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w:t>
      </w:r>
    </w:p>
    <w:p w14:paraId="208B6DF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w:t>
      </w:r>
    </w:p>
    <w:p w14:paraId="2005B555"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w:t>
      </w:r>
    </w:p>
    <w:p w14:paraId="160A3E3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w:t>
      </w:r>
    </w:p>
    <w:p w14:paraId="2202AB7D"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w:t>
      </w:r>
    </w:p>
    <w:p w14:paraId="5B79A18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w:t>
      </w:r>
    </w:p>
    <w:p w14:paraId="64362D4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w:t>
      </w:r>
      <w:r w:rsidRPr="007252E4">
        <w:rPr>
          <w:rFonts w:ascii="Arial" w:eastAsia="Times New Roman" w:hAnsi="Arial"/>
          <w:i/>
          <w:iCs/>
          <w:sz w:val="24"/>
          <w:szCs w:val="28"/>
          <w:lang w:eastAsia="it-IT"/>
        </w:rPr>
        <w:lastRenderedPageBreak/>
        <w:t xml:space="preserve">verace e ogni uomo mentitore, come sta scritto: Perché tu sia riconosciuto giusto nelle tue parole e trionfi quando sei giudicato. – (Rm 3, 4). </w:t>
      </w:r>
    </w:p>
    <w:p w14:paraId="0D72EA7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w:t>
      </w:r>
    </w:p>
    <w:p w14:paraId="0C996E2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w:t>
      </w:r>
    </w:p>
    <w:p w14:paraId="7523E4B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w:t>
      </w:r>
    </w:p>
    <w:p w14:paraId="7D097DA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7025FBE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non soltanto per lui è stato scritto che gli fu accreditato come giustizia (Rm 4, 23). Il quale è stato messo a morte per i nostri peccati ed è stato </w:t>
      </w:r>
      <w:r w:rsidRPr="007252E4">
        <w:rPr>
          <w:rFonts w:ascii="Arial" w:eastAsia="Times New Roman" w:hAnsi="Arial"/>
          <w:i/>
          <w:iCs/>
          <w:sz w:val="24"/>
          <w:szCs w:val="28"/>
          <w:lang w:eastAsia="it-IT"/>
        </w:rPr>
        <w:lastRenderedPageBreak/>
        <w:t xml:space="preserve">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w:t>
      </w:r>
    </w:p>
    <w:p w14:paraId="7C3CD7F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4535972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33F4F2E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5717A78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w:t>
      </w:r>
    </w:p>
    <w:p w14:paraId="418248B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3E2DA06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776F6129"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w:t>
      </w:r>
    </w:p>
    <w:p w14:paraId="06EF689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Siete voi invece che commettete ingiustizia e rubate, e questo ai fratelli! (1Cor 6, 8). O non sapete che gli ingiusti non erediteranno il regno di Dio? Non illudetevi: né immorali, né idolatri, né adùlteri (1Cor 6, 9). 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w:t>
      </w:r>
    </w:p>
    <w:p w14:paraId="298D3FA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2ACFC3B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Non è perciò gran cosa se anche i suoi ministri si mascherano da ministri di giustizia; ma la loro fine sarà secondo le loro opere (2Cor 11, 15). 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w:t>
      </w:r>
    </w:p>
    <w:p w14:paraId="7F94C382"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w:t>
      </w:r>
    </w:p>
    <w:p w14:paraId="091D459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Il frutto della luce consiste in ogni bontà, giustizia e verità (Ef 5, 9). </w:t>
      </w:r>
    </w:p>
    <w:p w14:paraId="43048DB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Figli, obbedite ai vostri genitori nel Signore, perché questo è giusto (Ef 6, 1). State dunque ben fermi, cinti i fianchi con la verità, rivestiti con la </w:t>
      </w:r>
      <w:r w:rsidRPr="007252E4">
        <w:rPr>
          <w:rFonts w:ascii="Arial" w:eastAsia="Times New Roman" w:hAnsi="Arial"/>
          <w:i/>
          <w:iCs/>
          <w:sz w:val="24"/>
          <w:szCs w:val="28"/>
          <w:lang w:eastAsia="it-IT"/>
        </w:rPr>
        <w:lastRenderedPageBreak/>
        <w:t xml:space="preserve">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20BEBFF1"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w:t>
      </w:r>
    </w:p>
    <w:p w14:paraId="50D63513"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w:t>
      </w:r>
    </w:p>
    <w:p w14:paraId="44BF0067"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w:t>
      </w:r>
    </w:p>
    <w:p w14:paraId="6E7F5BD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Ma ospitale, amante del bene, assennato, giusto, pio, padrone di sé (Tt 1, 8). Che ci insegna a rinnegare l'empietà e i desideri mondani e a vivere </w:t>
      </w:r>
      <w:r w:rsidRPr="007252E4">
        <w:rPr>
          <w:rFonts w:ascii="Arial" w:eastAsia="Times New Roman" w:hAnsi="Arial"/>
          <w:i/>
          <w:iCs/>
          <w:sz w:val="24"/>
          <w:szCs w:val="28"/>
          <w:lang w:eastAsia="it-IT"/>
        </w:rPr>
        <w:lastRenderedPageBreak/>
        <w:t xml:space="preserve">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Hai amato la giustizia e odiato l'iniquità, perciò ti unse o Dio, il tuo Dio, con olio di esultanza più dei tuoi compagni (Eb 1, 9). </w:t>
      </w:r>
    </w:p>
    <w:p w14:paraId="26F31A94"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w:t>
      </w:r>
    </w:p>
    <w:p w14:paraId="574F60B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1B3EABEB"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4E5622D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w:t>
      </w:r>
      <w:r w:rsidRPr="007252E4">
        <w:rPr>
          <w:rFonts w:ascii="Arial" w:eastAsia="Times New Roman" w:hAnsi="Arial"/>
          <w:i/>
          <w:iCs/>
          <w:sz w:val="24"/>
          <w:szCs w:val="28"/>
          <w:lang w:eastAsia="it-IT"/>
        </w:rPr>
        <w:lastRenderedPageBreak/>
        <w:t xml:space="preserve">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5984B04F"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w:t>
      </w:r>
    </w:p>
    <w:p w14:paraId="526CA4BC"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w:t>
      </w:r>
    </w:p>
    <w:p w14:paraId="2CF89890"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5801A51A"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w:t>
      </w:r>
    </w:p>
    <w:p w14:paraId="5227B9A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lastRenderedPageBreak/>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590A020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6FFC8F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Tutte queste citazioni servono per un solo scopo: tutta la Scrittura, tutta l’opera di redenzione e di salvezza ha un solo fine: riportare l’uomo nella giustizia. Cosa è la giustizia? È la vera relazione dell’uomo con se stesso, con gli altri uomini, con gli animali, con gli alberi, con l’intera creazione, con Dio. Chi detta la vera relazione con ogni essere esistente è solo Dio, il Signore. Cosa è allora la giustizia? Vivere sempre nella Parola del Signore. È la Parola del Signore la sola ed unica regola, la sola ed unica verità della nostra giustizia. Questo è il fine ogni altra cosa è via, strumento, mezzo. Si comprende che man mano che il Signore ci rivela in pienezza la verità della giustizia, l’uomo è chiamato ad adeguarsi ad essa. Ad esempio: la giustizia che nasce dai Comandamenti e quella che scaturisce dal Discorso della Montagna non sono la stessa cosa. Vi è l‘abisso. Altro esempio: poiché per ogni uomo il Signore possiede una sua particolare volontà, è evidente che la giustizia cambia da persona a persona. La giustizia si riveste così di </w:t>
      </w:r>
      <w:r w:rsidRPr="007252E4">
        <w:rPr>
          <w:rFonts w:ascii="Arial" w:eastAsia="Times New Roman" w:hAnsi="Arial"/>
          <w:i/>
          <w:sz w:val="24"/>
          <w:szCs w:val="20"/>
          <w:lang w:eastAsia="it-IT"/>
        </w:rPr>
        <w:t>“personalizzazione assai complessa”</w:t>
      </w:r>
      <w:r w:rsidRPr="007252E4">
        <w:rPr>
          <w:rFonts w:ascii="Arial" w:eastAsia="Times New Roman" w:hAnsi="Arial"/>
          <w:sz w:val="24"/>
          <w:szCs w:val="20"/>
          <w:lang w:eastAsia="it-IT"/>
        </w:rPr>
        <w:t xml:space="preserve">. Ogni uomo è obbligato a conoscere qual è la giustizia che Dio ha scritto per lui. Ministeri, carismi, professioni, attitudini, ogni dono elargito dal Signore diviene parte essenziale, integrante della </w:t>
      </w:r>
      <w:r w:rsidRPr="007252E4">
        <w:rPr>
          <w:rFonts w:ascii="Arial" w:eastAsia="Times New Roman" w:hAnsi="Arial"/>
          <w:i/>
          <w:sz w:val="24"/>
          <w:szCs w:val="20"/>
          <w:lang w:eastAsia="it-IT"/>
        </w:rPr>
        <w:t>“personalizzazione della giustizia”</w:t>
      </w:r>
      <w:r w:rsidRPr="007252E4">
        <w:rPr>
          <w:rFonts w:ascii="Arial" w:eastAsia="Times New Roman" w:hAnsi="Arial"/>
          <w:sz w:val="24"/>
          <w:szCs w:val="20"/>
          <w:lang w:eastAsia="it-IT"/>
        </w:rPr>
        <w:t>.</w:t>
      </w:r>
    </w:p>
    <w:p w14:paraId="471ADE5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6</w:t>
      </w:r>
      <w:r w:rsidRPr="007252E4">
        <w:rPr>
          <w:rFonts w:ascii="Arial" w:eastAsia="Times New Roman" w:hAnsi="Arial"/>
          <w:b/>
          <w:color w:val="000000"/>
          <w:sz w:val="24"/>
          <w:szCs w:val="20"/>
          <w:lang w:eastAsia="it-IT"/>
        </w:rPr>
        <w:t>se non mangia sui monti e non alza gli occhi agli idoli della casa d’Israele, se non disonora la moglie del suo prossimo e non si accosta a una donna durante il suo stato d’impurità,</w:t>
      </w:r>
    </w:p>
    <w:p w14:paraId="6CD1C2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elenca una serie di cose che attestano la giustizia di un uomo. Naturalmente si tratta di giustizia legata all’Antico Testamento. Se non mangia sui monti e non alza gli occhi agli idoli della casa d’Israele. L’idolatria è peccato gravissimo contro il Primo Comandamento. È giusto chi osserva con coscienza retta, pura, perfetta il Primo Comandamento. Lo si osserva tenendosi fuori di ogni forma di idolatria. Se non disonora la moglie del suo prossimo e non si accosta a una donna durante il suo stato d’impurità. È giusto chi osserva il Sesto Comandamento. Ma è anche giusto chi osserva tutta la complessa Legge data dal Signore sulle relazioni sessuali tra uomo e donna. La legislazione è assai complessa.</w:t>
      </w:r>
    </w:p>
    <w:p w14:paraId="461F4F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A43CC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Nessuno si accosterà a una sua consanguinea, per scoprire la sua nudità. Io sono il Signore.</w:t>
      </w:r>
    </w:p>
    <w:p w14:paraId="560BE9F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21C46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1C6DA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4BF19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ti accosterai a donna per scoprire la sua nudità durante l’impurità mestruale.</w:t>
      </w:r>
    </w:p>
    <w:p w14:paraId="2249CA7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Non darai il tuo giaciglio alla moglie del tuo prossimo, rendendoti impuro con lei.</w:t>
      </w:r>
    </w:p>
    <w:p w14:paraId="03E9C4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consegnerai alcuno dei tuoi figli per farlo passare a Moloc e non profanerai il nome del tuo Dio. Io sono il Signore.</w:t>
      </w:r>
    </w:p>
    <w:p w14:paraId="3A223B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ti coricherai con un uomo come si fa con una donna: è cosa abominevole. </w:t>
      </w:r>
    </w:p>
    <w:p w14:paraId="4E557C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408CA66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ED785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5D33A8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Ognuno di voi rispetti sua madre e suo padre; osservate i miei sabati. Io sono il Signore, vostro Dio.</w:t>
      </w:r>
    </w:p>
    <w:p w14:paraId="21DB44C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rivolgetevi agli idoli, e non fatevi divinità di metallo fuso. Io sono il Signore, vostro Dio.</w:t>
      </w:r>
    </w:p>
    <w:p w14:paraId="73EA3B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C04A8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9CA84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Non ruberete né userete inganno o menzogna a danno del prossimo.</w:t>
      </w:r>
    </w:p>
    <w:p w14:paraId="495099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giurerete il falso servendovi del mio nome: profaneresti il nome del tuo Dio. Io sono il Signore.</w:t>
      </w:r>
    </w:p>
    <w:p w14:paraId="342BBC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0CE1E4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maledirai il sordo, né metterai inciampo davanti al cieco, ma temerai il tuo Dio. Io sono il Signore.</w:t>
      </w:r>
    </w:p>
    <w:p w14:paraId="511928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D290C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ADB90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Osserverete le mie leggi. </w:t>
      </w:r>
    </w:p>
    <w:p w14:paraId="14537F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6259F1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F9381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8E224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mangerete carne con il sangue.</w:t>
      </w:r>
    </w:p>
    <w:p w14:paraId="269AA4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praticherete alcuna sorta di divinazione o di magia.</w:t>
      </w:r>
    </w:p>
    <w:p w14:paraId="159F3D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1913A5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profanare tua figlia prostituendola, perché il paese non si dia alla prostituzione e non si riempia di infamie.</w:t>
      </w:r>
    </w:p>
    <w:p w14:paraId="21C269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Osserverete i miei sabati e porterete rispetto al mio santuario. Io sono il Signore.</w:t>
      </w:r>
    </w:p>
    <w:p w14:paraId="3A54B4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vi rivolgete ai negromanti né agli indovini; non li consultate, per non rendervi impuri per mezzo loro. Io sono il Signore, vostro Dio.</w:t>
      </w:r>
    </w:p>
    <w:p w14:paraId="5EACBE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Àlzati davanti a chi ha i capelli bianchi, onora la persona del vecchio e temi il tuo Dio. Io sono il Signore.</w:t>
      </w:r>
    </w:p>
    <w:p w14:paraId="240246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6571B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6CAB5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Osserverete dunque tutte le mie leggi e tutte le mie prescrizioni e le metterete in pratica. Io sono il Signore”» (Lev 19,1-37).</w:t>
      </w:r>
    </w:p>
    <w:p w14:paraId="39B0C8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E0C1D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41DE20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019FE7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Chiunque maledice suo padre o sua madre dovrà essere messo a morte; ha maledetto suo padre o sua madre: il suo sangue ricadrà su di lui.</w:t>
      </w:r>
    </w:p>
    <w:p w14:paraId="6E8E4BB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commette adulterio con la moglie del suo prossimo, l’adultero e l’adultera dovranno esser messi a morte.</w:t>
      </w:r>
    </w:p>
    <w:p w14:paraId="63FAB9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24B197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Se uno ha rapporti con la nuora, tutti e due dovranno essere messi a morte; hanno commesso una perversione: il loro sangue ricadrà su di loro.</w:t>
      </w:r>
    </w:p>
    <w:p w14:paraId="4C110D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453B7C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prende in moglie la figlia e la madre, è un’infamia; si bruceranno con il fuoco lui e loro, perché non ci sia fra voi tale delitto.</w:t>
      </w:r>
    </w:p>
    <w:p w14:paraId="161617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882A4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6EA0B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0BD8CE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1766B1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59BA2C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uno prende la moglie del fratello, è un’impurità; egli ha scoperto la nudità del fratello: non avranno figli.</w:t>
      </w:r>
    </w:p>
    <w:p w14:paraId="563A085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B5F66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santi per me, </w:t>
      </w:r>
      <w:r w:rsidRPr="007252E4">
        <w:rPr>
          <w:rFonts w:ascii="Arial" w:eastAsia="Times New Roman" w:hAnsi="Arial"/>
          <w:i/>
          <w:iCs/>
          <w:sz w:val="24"/>
          <w:szCs w:val="24"/>
          <w:lang w:eastAsia="it-IT"/>
        </w:rPr>
        <w:lastRenderedPageBreak/>
        <w:t>poiché io, il Signore, sono santo e vi ho separato dagli altri popoli, perché siate miei.</w:t>
      </w:r>
    </w:p>
    <w:p w14:paraId="65D9BB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6CF2C7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giustizia per un figlio di Abramo consiste nell’ascoltare ogni Parola del suo Dio e Signore, con il quale ha stretto un patto di ascolto. L’ascolto non è solo per i Dieci Comandamenti. Questi la Legge fondamentale, essenziale, sulla quale dovrà essere innestata ogni altra Parola del Signore.</w:t>
      </w:r>
    </w:p>
    <w:p w14:paraId="38E897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7</w:t>
      </w:r>
      <w:r w:rsidRPr="007252E4">
        <w:rPr>
          <w:rFonts w:ascii="Arial" w:eastAsia="Times New Roman" w:hAnsi="Arial"/>
          <w:b/>
          <w:color w:val="000000"/>
          <w:sz w:val="24"/>
          <w:szCs w:val="20"/>
          <w:lang w:eastAsia="it-IT"/>
        </w:rPr>
        <w:t>se non opprime alcuno, restituisce il pegno al debitore, non commette rapina, divide il pane con l’affamato e copre di vesti chi è nudo,</w:t>
      </w:r>
    </w:p>
    <w:p w14:paraId="4DFAD7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Prima si costruisce la giustizia con Dio. Se questa giustizia non viene perfettamente costruita, nessun’altra giustizia sarà possibile per un uomo. Costruendo in modo perfetto la giustizia con il Signore, si deve necessariamente anche costruire la giustizia con ogni uomo. Se non opprime alcuno, restituisce il pegno al debitore, non commette rapina, divide il pane con l’affamato e copre di vesti chi è nudo. Come si può constatare la giustizia non riguarda solo il non privare l’altro di ciò che è suo con l’oppressione, la non restituzione, la rapina. Giustizia perfetta è anche dare all’altro ciò di cui ha bisogno. Si deve dare all’altro in misura di ciò che si possiede. Altrimenti non si è giusti. Non è facoltativo aiutare il prossimo. È vero obbligo di giustizia. Amare il prossimo tuo come te stesso non è obbligo di carità, ma di giustizia.</w:t>
      </w:r>
    </w:p>
    <w:p w14:paraId="2B1A11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giustizia violata ci esclude dal regno di Dio, sulla terra e nei cieli eterni. Questa distinzione va fatta. L’elemosina non è opera di misericordia. Essa è purissima opera di giustizia perché comando del Signore ed ogni comando entra a pieno titolo nella giustizia. Non è sufficiente non togliere all’altro ciò che è suo – cose, nome, dignità, salute e mille altre cose – urge dare ciò che è nostro. Perché è giusto che noi diamo ciò che è nostro? Perché il Signore ha dato a noi in più, perché noi lo trasferiamo nelle mani dei legittimi proprietari. Nel dono agli altri di ciò che il Signore ha dato loro, noi siamo solo veicoli, trasportatori. Inviati. Nella quantità in cui lo riceviamo dobbiamo darlo.</w:t>
      </w:r>
    </w:p>
    <w:p w14:paraId="221A6E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8</w:t>
      </w:r>
      <w:r w:rsidRPr="007252E4">
        <w:rPr>
          <w:rFonts w:ascii="Arial" w:eastAsia="Times New Roman" w:hAnsi="Arial"/>
          <w:b/>
          <w:color w:val="000000"/>
          <w:sz w:val="24"/>
          <w:szCs w:val="20"/>
          <w:lang w:eastAsia="it-IT"/>
        </w:rPr>
        <w:t>se non presta a usura e non esige interesse, desiste dall’iniquità e pronuncia retto giudizio fra un uomo e un altro,</w:t>
      </w:r>
    </w:p>
    <w:p w14:paraId="6B1DE0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Vengono ora esaminate forme di ingiustizia più sofisticate quali il prestito ad interesse, l’usura, il giudizio. È facile che in queste forme si insinui l’ingiustizia. Se non presta a usura e non esige interesse, desiste dall’iniquità e pronuncia retto giudizio fra un uomo e un altro. L’usura è stata sempre una piaga in ogni religione, in ogni società, in ogni paese. Si approfitta dello stato di necessità dell’altro per strozzarlo. Il figlio di Abramo doveva prestare ad un altro figlio di Abramo senza interesse. Dagli altri poteva esigerli. Quando l’interesse è giusto e quando è usura? L’interesse è il giusto guadagno della fruttificazione del proprio denaro. L’usura è quando si supera anche di un solo centesimo il giusto guadagno. Iniquità è ogni </w:t>
      </w:r>
      <w:r w:rsidRPr="007252E4">
        <w:rPr>
          <w:rFonts w:ascii="Arial" w:eastAsia="Times New Roman" w:hAnsi="Arial"/>
          <w:sz w:val="24"/>
          <w:szCs w:val="20"/>
          <w:lang w:eastAsia="it-IT"/>
        </w:rPr>
        <w:lastRenderedPageBreak/>
        <w:t>trasgressione della Parola del Signore, di ogni Parola del Signore. Ogni giudizio va operato sul fondamento della Legge santa di Dio. Bene e male non sono mai stabiliti dall’uomo. Sono sempre dettati dal Signore. L’uomo non ha potestà sul bene e sul male in ordine alla loro definizione. Chi dice ciò che è male e ciò che è bene è solo il Signore. Anche dire bene il male e male il bene è iniquità che mai dovrà essere commessa.</w:t>
      </w:r>
    </w:p>
    <w:p w14:paraId="743397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tu presti denaro a qualcuno del mio popolo, all'indigente che sta con te, non ti comporterai con lui da usuraio: voi non dovete imporgli alcun interesse (Es 22, 24). Non prendere da lui interessi, né utili; ma temi il tuo Dio e fa’ vivere il tuo fratello presso di te (Lv 25, 36).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w:t>
      </w:r>
    </w:p>
    <w:p w14:paraId="7A4467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Rendete loro oggi stesso i loro campi, le loro vigne, i loro oliveti e le loro case e l'interesse del denaro del grano, del vino e dell'olio di cui siete creditori nei loro riguardi" (Ne 5, 11).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2D33D6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Perché allora non hai consegnato il mio denaro a una banca? Al mio ritorno l'avrei riscosso con gli interessi (Lc 19, 23). Non manca di rispetto, non cerca il suo interesse, non si adira, non tiene conto del male ricevuto (1Cor 13, 5). Pascete il gregge di Dio che vi è affidato, sorvegliandolo non per forza ma volentieri, secondo Dio; non per vile interesse, ma di buon animo (1Pt 5, 2). </w:t>
      </w:r>
    </w:p>
    <w:p w14:paraId="38B395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tu presti denaro a qualcuno del mio popolo, all'indigente che sta con te, non ti comporterai con lui da usuraio: voi non dovete imporgli alcun interesse (Es 22, 24). Non gli presterai il denaro a interesse, né gli darai </w:t>
      </w:r>
      <w:r w:rsidRPr="007252E4">
        <w:rPr>
          <w:rFonts w:ascii="Arial" w:eastAsia="Times New Roman" w:hAnsi="Arial"/>
          <w:i/>
          <w:iCs/>
          <w:sz w:val="24"/>
          <w:szCs w:val="24"/>
          <w:lang w:eastAsia="it-IT"/>
        </w:rPr>
        <w:lastRenderedPageBreak/>
        <w:t xml:space="preserve">il vitto a usura (Lv 25, 37). Dopo aver riflettuto dentro di me, ripresi duramente i notabili e i magistrati e dissi loro: "Dunque voi esigete un interesse da usuraio dai nostri fratelli?". Convocai contro di loro una grande assemblea (Ne 5, 7). </w:t>
      </w:r>
    </w:p>
    <w:p w14:paraId="5C6C3F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Presta denaro senza fare usura, e non accetta doni contro l'innocente. Colui che agisce in questo modo resterà saldo per sempre (Sal 14, 5). L'usuraio divori tutti i suoi averi e gli estranei facciano preda del suo lavoro (Sal 108, 11). Chi accresce il patrimonio con l'usura e l'interesse, lo accumula per chi ha pietà dei miseri (Pr 28, 8). Il povero e l'usuraio si incontrano; è il Signore che illumina gli occhi di tutti e due (Pr 29, 13). </w:t>
      </w:r>
    </w:p>
    <w:p w14:paraId="3FCD9D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w:t>
      </w:r>
    </w:p>
    <w:p w14:paraId="4E2C46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Praticare la giustizia è opera assai delicata. Occorre una coscienza retta per poter essere giusti in ogni settore e relazione della nostra vita. Senza la Parola del Signore come nostra unica e sola guida, è facile dalla giustizia scivolare nell’ingiustizia. In un attimo si diviene ingiusti.</w:t>
      </w:r>
    </w:p>
    <w:p w14:paraId="138ED6B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9</w:t>
      </w:r>
      <w:r w:rsidRPr="007252E4">
        <w:rPr>
          <w:rFonts w:ascii="Arial" w:eastAsia="Times New Roman" w:hAnsi="Arial"/>
          <w:b/>
          <w:color w:val="000000"/>
          <w:sz w:val="24"/>
          <w:szCs w:val="20"/>
          <w:lang w:eastAsia="it-IT"/>
        </w:rPr>
        <w:t>se segue le mie leggi e osserva le mie norme agendo con fedeltà, egli è giusto ed egli vivrà, oracolo del Signore Dio.</w:t>
      </w:r>
    </w:p>
    <w:p w14:paraId="69D10F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viene data la suprema regola per rimanere nella giustizia, senza mai cadere nell’ingiustizia: l’osservanza scrupolosa della Legge del Signore. Se segue le mie leggi e osserva le mie norme agendo con fedeltà, egli è giusto ed egli vivrà, oracolo del Signore Dio. Vuoi essere giusto? Vi è una sola via da percorrere: essere sempre fedele ad ogni Parola che è uscita dalla bocca del Signore. Non vi è altra regola. Chi osserva la Parola del Signore, quella di ieri e quella di oggi – ogni Parola di Dio è Legge per noi – è giusto, vivrà. Chi non osserva la Parola del Signore, quella di ieri e quella di oggi, non è giusto, non vivrà. La vita è solo nella Parola del nostro Dio. Ma anche la giustizia è nella Parola del nostro Dio. Non vi è alcuna giustizia quando si segue la parola degli uomini e si rinnega quella di Dio.</w:t>
      </w:r>
    </w:p>
    <w:p w14:paraId="144462A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10</w:t>
      </w:r>
      <w:r w:rsidRPr="007252E4">
        <w:rPr>
          <w:rFonts w:ascii="Arial" w:eastAsia="Times New Roman" w:hAnsi="Arial"/>
          <w:b/>
          <w:color w:val="000000"/>
          <w:sz w:val="24"/>
          <w:szCs w:val="20"/>
          <w:lang w:eastAsia="it-IT"/>
        </w:rPr>
        <w:t>Ma se uno ha generato un figlio violento e sanguinario che commette azioni inique,</w:t>
      </w:r>
    </w:p>
    <w:p w14:paraId="1E8A43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Finora il profeta, voce del Signore, ci ha manifestato in cosa consiste la giustizia. Adesso ci rivela cosa è ogni ingiustizia. Ma se uno ha generato un figlio violento e sanguinario che commette azioni inique. Si parte sempre dalla relazione padre figlio. Il figlio non muore per la colpa del padre. Ma neanche il figlio vive per la giustizia del </w:t>
      </w:r>
      <w:r w:rsidRPr="007252E4">
        <w:rPr>
          <w:rFonts w:ascii="Arial" w:eastAsia="Times New Roman" w:hAnsi="Arial"/>
          <w:sz w:val="24"/>
          <w:szCs w:val="20"/>
          <w:lang w:eastAsia="it-IT"/>
        </w:rPr>
        <w:lastRenderedPageBreak/>
        <w:t>padre. Ognuno vivrà per la sua giustizia, morirà per le ingiustizie. Giustizia e ingiustizia sono della persona, non della famiglia, non della consanguineità, non della tribù, non della nazione. Un padre ha generato un figlio violento, sanguinario, un figlio che commette azioni inique, potrà vivere per la giustizia del padre? La giustizia del padre gli potrà essere accreditata? Abramo è giusto. Possono i figli di Abramo pensare di essere giusti perché figli di Abramo? Questo pensiero non solo viene denunciato dal profeta Ezechiele, ma anche da Giovanni il Battista. Anche i farisei si ritenevano giusti perché figli di Abramo.</w:t>
      </w:r>
    </w:p>
    <w:p w14:paraId="3953A3A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58BA53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giustizia di Abramo non rende giusti i suoi figli ingiusti. La giustizia è obbedienza della persona singola ad ogni Parola del suo Dio e Signore.</w:t>
      </w:r>
    </w:p>
    <w:p w14:paraId="7F1D609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11</w:t>
      </w:r>
      <w:r w:rsidRPr="007252E4">
        <w:rPr>
          <w:rFonts w:ascii="Arial" w:eastAsia="Times New Roman" w:hAnsi="Arial"/>
          <w:b/>
          <w:color w:val="000000"/>
          <w:sz w:val="24"/>
          <w:szCs w:val="20"/>
          <w:lang w:eastAsia="it-IT"/>
        </w:rPr>
        <w:t>mentre egli non le commette, e questo figlio mangia sui monti, disonora la donna del prossimo,</w:t>
      </w:r>
    </w:p>
    <w:p w14:paraId="250E7A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padre rimane nella sua giustizia, non commette nessuna azione iniqua, cammina nella legge del Signore. Il figlio invece è ingiusto e iniquo. Mentre egli non le commette, e questo figlio mangia sui monti, disonora la donna del suo prossimo. Vengono trasgrediti dal figlio i comandamenti di Dio. Il Primo Comandamento dice la giusta relazione con Dio. Ci si deve astenere da ogni idolatria, ogni superstizione, ogni contatto con il mondo dell’occulto.</w:t>
      </w:r>
    </w:p>
    <w:p w14:paraId="378193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0F6FD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Sesto Comandamento protegge la famiglia da ogni rottura non solo fisica, ma anche spirituale. Un solo adulterio la può esporre alla sua distruzione. Questi due Comandamenti sono i capisaldi sui quali si deve fondare la vera religione e la vera socialità che nasce dalla famiglia secondo Dio.</w:t>
      </w:r>
    </w:p>
    <w:p w14:paraId="1E6E02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12</w:t>
      </w:r>
      <w:r w:rsidRPr="007252E4">
        <w:rPr>
          <w:rFonts w:ascii="Arial" w:eastAsia="Times New Roman" w:hAnsi="Arial"/>
          <w:b/>
          <w:color w:val="000000"/>
          <w:sz w:val="24"/>
          <w:szCs w:val="20"/>
          <w:lang w:eastAsia="it-IT"/>
        </w:rPr>
        <w:t>opprime il povero e l’indigente, commette rapine, non restituisce il pegno, volge gli occhi agli idoli, compie azioni abominevoli,</w:t>
      </w:r>
    </w:p>
    <w:p w14:paraId="7D66AF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figlio violento e sanguinario, trasgressore della Legge del Signore, non osserva le norme della giustizia sociale. Per lui neanche esistono. Infatti opprime il povero e l’indigente, commette rapine, non restituisce il pegno, volge gli occhi agli idoli, compie azioni abominevoli. Quest’uomo è attratto dal male. Non da una sola forma di male, ma dal male. Quando dalla giustizia si passa nell’ingiustizia, nulla più viene rispettato. Il Signore ci sta rivelando che nel momento in cui si esce dalla sua obbedienza, si diviene disobbedienti e trasgressori non di un solo comandamento. Si diviene trasgressori e disobbedienti alla sua Parola. Essendo fuori della Parola, si possono commettere tutte le ingiustizie e tutte le nefandezze. Per questo urge sempre prestare ogni attenzione ad entrare e rimanere nella Parola del Signore, nella sua Legge, nella sua obbedienza. Di certo chi esce dalla Parola del Signore non trasgredisce tutti i comandamenti in una sola volta. È però predisposto ad ogni trasgressione. San Giacomo ci rivela che colui che trasgredisce anche un solo Comandamento è trasgressore della Legge del Signore.</w:t>
      </w:r>
    </w:p>
    <w:p w14:paraId="6761FA2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4C5B1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46FD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2,1-6). </w:t>
      </w:r>
    </w:p>
    <w:p w14:paraId="0165D7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Mentre San Paolo ci insegna che tutta la Legge è racchiusa nel comandamento dell’amore. Tutta la Legge è amore verso Dio e verso il prossimo.</w:t>
      </w:r>
    </w:p>
    <w:p w14:paraId="3AF6E7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D0BEB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D5CD8A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w:t>
      </w:r>
      <w:r w:rsidRPr="007252E4">
        <w:rPr>
          <w:rFonts w:ascii="Arial" w:eastAsia="Times New Roman" w:hAnsi="Arial"/>
          <w:i/>
          <w:iCs/>
          <w:sz w:val="24"/>
          <w:szCs w:val="24"/>
          <w:lang w:eastAsia="it-IT"/>
        </w:rPr>
        <w:lastRenderedPageBreak/>
        <w:t>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2DF0A78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458DC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00E67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3A90C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7406D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DA717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E432F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solo Comandamento trasgredito ci pone fuori della Legge dell’amore. Non si ama più né Dio e né il fratello. Il non amore non è nella quantità. È invece nella trasgressione. Si trasgredisce la Legge si è fuori della Legge dell’amore. Non si ama. Il cuore è fuori del vero amore secondo Dio. Quando il cuore non è più nella Parola, dalla Parola non è più governato. Viene invece soggiogato dalla non parola. Alla non parola consegna la sua vita. È di vitale necessità comprendere questa verità che il profeta ci sta rivelando. Se si esce dalla Parola di Dio, all’istante si è della non parola.</w:t>
      </w:r>
    </w:p>
    <w:p w14:paraId="32912FF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13</w:t>
      </w:r>
      <w:r w:rsidRPr="007252E4">
        <w:rPr>
          <w:rFonts w:ascii="Arial" w:eastAsia="Times New Roman" w:hAnsi="Arial"/>
          <w:b/>
          <w:color w:val="000000"/>
          <w:sz w:val="24"/>
          <w:szCs w:val="20"/>
          <w:lang w:eastAsia="it-IT"/>
        </w:rPr>
        <w:t>presta a usura ed esige gli interessi, questo figlio non vivrà; poiché ha commesso azioni abominevoli, costui morirà e dovrà a se stesso la propria morte.</w:t>
      </w:r>
    </w:p>
    <w:p w14:paraId="06E922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si consegna alla non parola, chi esce dall’obbedienza alla Parola, mai potrà vivere, perché la vita è solo nella Parola del Signore. La non parola è morte. Presta a usura ed esige gli interessi, questo figlio non vivrà. Mai potrà vivere perché dalla Parola di vita si è trasferito nella non parola che è morte. Poiché ha commesso azioni abominevoli, costui morirà e dovrà a se stesso la propria morte. È lui che si è posto fuori della Parola di vita. È responsabile. Il padre vivrà perché lui dimora e abita nella Parola di vita che è quella del suo Dio. La vita è nella Parola. Chi è nella Parola vive. Fuori di essa è la morte. Al figlio non giova che il padre sia nella parola. Gli potrà giovare in un solo modo: suscitando in lui il desiderio di entrare nella Parola di vita per vivere.</w:t>
      </w:r>
    </w:p>
    <w:p w14:paraId="38EC65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14</w:t>
      </w:r>
      <w:r w:rsidRPr="007252E4">
        <w:rPr>
          <w:rFonts w:ascii="Arial" w:eastAsia="Times New Roman" w:hAnsi="Arial"/>
          <w:b/>
          <w:color w:val="000000"/>
          <w:sz w:val="24"/>
          <w:szCs w:val="20"/>
          <w:lang w:eastAsia="it-IT"/>
        </w:rPr>
        <w:t>Ma se uno ha generato un figlio che, vedendo tutti i peccati commessi dal padre, sebbene li veda, non li commette,</w:t>
      </w:r>
    </w:p>
    <w:p w14:paraId="6006CB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primo caso preso in esame ci presenta il padre giusto e il figlio ingiusto. Ora si passa al caso contrario: il padre è ingiusto, mentre il figlio vive nella giustizia. Ma se uno ha generato un figlio che, vedendo tutti i peccati commessi dal padre, sebbene li veda, non li commette, perché rimane nella giustizia. Cosa avverrà di questo figlio. Di certo non morirà per le ingiustizie del padre. Lui è nella Parola di vita e da questa Parola conservato in vita.</w:t>
      </w:r>
    </w:p>
    <w:p w14:paraId="7FBF01D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15</w:t>
      </w:r>
      <w:r w:rsidRPr="007252E4">
        <w:rPr>
          <w:rFonts w:ascii="Arial" w:eastAsia="Times New Roman" w:hAnsi="Arial"/>
          <w:b/>
          <w:color w:val="000000"/>
          <w:sz w:val="24"/>
          <w:szCs w:val="20"/>
          <w:lang w:eastAsia="it-IT"/>
        </w:rPr>
        <w:t>non mangia sui monti, non volge gli occhi agli idoli d’Israele, non disonora la donna del prossimo,</w:t>
      </w:r>
    </w:p>
    <w:p w14:paraId="5DB720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peccati che il figlio non commette sono quelli che deturpano la relazione con Dio e con i fratelli. Sono il suo non porsi fuori della Parola del Signore. Non mangia sui monti, non volge gli occhi agli idoli d’Israele, non disonora la donna del prossimo. Primo e Sesto Comandamento sono osservati. Sono questi due Comandamenti cardine della vita del popolo. Questi due Comandamenti trasgrediti, si dissolve la vera religione e la vera famiglia.</w:t>
      </w:r>
    </w:p>
    <w:p w14:paraId="55537A2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16</w:t>
      </w:r>
      <w:r w:rsidRPr="007252E4">
        <w:rPr>
          <w:rFonts w:ascii="Arial" w:eastAsia="Times New Roman" w:hAnsi="Arial"/>
          <w:b/>
          <w:color w:val="000000"/>
          <w:sz w:val="24"/>
          <w:szCs w:val="20"/>
          <w:lang w:eastAsia="it-IT"/>
        </w:rPr>
        <w:t>non opprime alcuno, non trattiene il pegno, non commette rapina, dà il pane all’affamato e copre di vesti chi è nudo,</w:t>
      </w:r>
    </w:p>
    <w:p w14:paraId="7E817E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L’altro comandamento è il rispetto della dignità della vita dei fratelli e anche il sostegno perché la loro vita sia veramente umana. Non opprime alcuno, non trattiene il pegno, non commette rapina, dà il pane all’affamato e copre di vesti chi è nudo. Ogni vita va rispettata e aiutata. Non rispettare e non aiutare la vita perché sia vita veramente umana, è peccato contro la giustizia. Ci rende ingiusti dinanzi a Dio. Ci pone nella non parola. È opportuno che si ripeta la verità: non solo ingiustizia non rispettare la vita dei fratelli, perché la si priva dei loro beni in modi violenti e sofisticati. È anche vera ingiustizia non aiutarla perché diventi vera vita umana. I nostri beni sono usati nella giustizia se posti a sostegno e a sollievo della vita altrui.</w:t>
      </w:r>
    </w:p>
    <w:p w14:paraId="48D5993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17</w:t>
      </w:r>
      <w:r w:rsidRPr="007252E4">
        <w:rPr>
          <w:rFonts w:ascii="Arial" w:eastAsia="Times New Roman" w:hAnsi="Arial"/>
          <w:b/>
          <w:color w:val="000000"/>
          <w:sz w:val="24"/>
          <w:szCs w:val="20"/>
          <w:lang w:eastAsia="it-IT"/>
        </w:rPr>
        <w:t>desiste dall’iniquità, non presta a usura né a interesse, osserva le mie norme, cammina secondo le mie leggi, costui non morirà per l’iniquità di suo padre, ma certo vivrà.</w:t>
      </w:r>
    </w:p>
    <w:p w14:paraId="4564D5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figlio rispetta Dio, la famiglia, la vita, anche se stesso perché si astiene da ogni altra forma di male, quest’uomo, nonostante il padre sia ingiusto, vivrà. Desiste dall’iniquità, non presta a usura né a interesse, osserva le mie norme, cammina secondo le mie leggi. Potrà morire quest’uomo? Costui non morrà per l’iniquità di suo padre, ma certo vivrà. Perché vivrà e non morirà? Perché lui è nella Parola di vita. Non conosce la parola di morte. La propria giustizia non si può donare ad un altro. Si può offrire la propria giustizia al Signore perché conceda all’altro la grazia della conversione. Ma è sempre nella conversione che si vive. La conversione è la nostra abitazione nella Parola del Signore, abbandonando la parola della creatura. Anche la parola del teologo, dello psicologo, del moralista, del filosofo potrebbe essere parola di uomo. Solo nella Parola di Dio è la vita. Dio ha garantito solo la sua Parola. Nessun’altra da Lui è garantita. Ognuno pertanto è sempre obbligato a confrontare ogni altra parola con quella di Dio. Tutti dicono così. Ma Dio così non dice. Tutti affermano questo. Ma Dio questo non lo afferma. Si lascia la parola degli uomini, si vive la Parola di Dio.</w:t>
      </w:r>
    </w:p>
    <w:p w14:paraId="4866859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18</w:t>
      </w:r>
      <w:r w:rsidRPr="007252E4">
        <w:rPr>
          <w:rFonts w:ascii="Arial" w:eastAsia="Times New Roman" w:hAnsi="Arial"/>
          <w:b/>
          <w:color w:val="000000"/>
          <w:sz w:val="24"/>
          <w:szCs w:val="20"/>
          <w:lang w:eastAsia="it-IT"/>
        </w:rPr>
        <w:t>Suo padre invece, che ha oppresso e derubato il suo prossimo, che non ha agito bene in mezzo al popolo, morirà per la sua iniquità.</w:t>
      </w:r>
    </w:p>
    <w:p w14:paraId="201F1A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è la relazione di consanguineità che ci salva. Neanche l’amicizia o lo stare insieme e il sederci alla stessa mensa diviene causa di giustizia per noi. Suo padre invece, che ha oppresso e derubato il suo prossimo, che non ha agito bene in mezzo al popolo, morirà per la sua iniquità. Questa rivelazione è confermata in toto da Gesù Signore nel suo Vangelo. Lui non lascia spazi a fraintendimenti. Nessuno si salva per la giustizia dell’altro.</w:t>
      </w:r>
    </w:p>
    <w:p w14:paraId="644AEF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9C210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4F0A6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F396C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090C69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7252E4">
        <w:rPr>
          <w:rFonts w:ascii="Arial" w:eastAsia="Times New Roman" w:hAnsi="Arial"/>
          <w:i/>
          <w:iCs/>
          <w:sz w:val="24"/>
          <w:szCs w:val="32"/>
          <w:lang w:eastAsia="it-IT"/>
        </w:rPr>
        <w:t xml:space="preserve"> </w:t>
      </w:r>
      <w:r w:rsidRPr="007252E4">
        <w:rPr>
          <w:rFonts w:ascii="Arial" w:eastAsia="Times New Roman" w:hAnsi="Arial"/>
          <w:i/>
          <w:iCs/>
          <w:sz w:val="24"/>
          <w:szCs w:val="2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3C4A1F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Vendete ciò che possedete e datelo in elemosina; fatevi borse che non invecchiano, un tesoro sicuro nei cieli, dove ladro non arriva e tarlo non consuma. Perché, dov’è il vostro tesoro, là sarà anche il vostro cuore.</w:t>
      </w:r>
    </w:p>
    <w:p w14:paraId="02ACBA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Siate pronti, con le vesti strette ai fianchi e le lampade accese; siate simili a quelli che aspettano il loro padrone quando torna dalle nozze, in modo </w:t>
      </w:r>
      <w:r w:rsidRPr="007252E4">
        <w:rPr>
          <w:rFonts w:ascii="Arial" w:eastAsia="Times New Roman" w:hAnsi="Arial"/>
          <w:i/>
          <w:iCs/>
          <w:sz w:val="24"/>
          <w:szCs w:val="24"/>
          <w:lang w:eastAsia="it-IT"/>
        </w:rPr>
        <w:lastRenderedPageBreak/>
        <w:t>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377CD9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4BA0E72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76CFA81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Sono venuto a gettare fuoco sulla terra, e quanto vorrei che fosse già acceso! Ho un battesimo nel quale sarò battezzato, e come sono angosciato finché non sia compiuto!</w:t>
      </w:r>
    </w:p>
    <w:p w14:paraId="176F6E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28E220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12,33-59). </w:t>
      </w:r>
    </w:p>
    <w:p w14:paraId="061695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Passava insegnando per città e villaggi, mentre era in cammino verso Gerusalemme. Un tale gli chiese: «Signore, sono pochi quelli che si salvano?». Disse loro: «Sforzatevi di entrare per la porta stretta, perché </w:t>
      </w:r>
      <w:r w:rsidRPr="007252E4">
        <w:rPr>
          <w:rFonts w:ascii="Arial" w:eastAsia="Times New Roman" w:hAnsi="Arial"/>
          <w:i/>
          <w:iCs/>
          <w:sz w:val="24"/>
          <w:szCs w:val="24"/>
          <w:lang w:eastAsia="it-IT"/>
        </w:rPr>
        <w:lastRenderedPageBreak/>
        <w:t xml:space="preserve">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2B788B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salvezza è solo nella Parola di Dio. Ogni uomo può solo offrire a Dio la vita perché l’altro entri nella Parola e viva di Parola. Altro non può fare. Gesù è morto in croce, ottenendoci la grazia della conversione, del perdono, della giustificazione, della salvezza. Non può salvarci per la sua giustizia. Lui è giusto. La sua giustizia non può coprire un peccatore e portarlo nel regno del Padre suo. Lui può solo convertire e santificare il peccatore.</w:t>
      </w:r>
    </w:p>
    <w:p w14:paraId="4A9EBAE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19</w:t>
      </w:r>
      <w:r w:rsidRPr="007252E4">
        <w:rPr>
          <w:rFonts w:ascii="Arial" w:eastAsia="Times New Roman" w:hAnsi="Arial"/>
          <w:b/>
          <w:color w:val="000000"/>
          <w:sz w:val="24"/>
          <w:szCs w:val="20"/>
          <w:lang w:eastAsia="it-IT"/>
        </w:rPr>
        <w:t>Voi dite: “Perché il figlio non sconta l’iniquità del padre?”. Perché il figlio ha agito secondo giustizia e rettitudine, ha osservato tutte le mie leggi e le ha messe in pratica: perciò egli vivrà.</w:t>
      </w:r>
    </w:p>
    <w:p w14:paraId="46751B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risponde per mezzo del suo profeta a tutti coloro che vorrebbero che il figlio giusto scontasse l’iniquità del padre. Sarebbe grave ingiustizia. Voi dite: Perché il figlio non sconta l’iniquità del padre? Se questo fosse vero, ogni figlio potrebbe giustificare ogni sua iniquità rigettandola sul padre. Io sono castigato, sono in esilio, vengo messo a morte, vivo nella maledizione per le iniquità dei miei padri. Io sono innocente. Non ho peccato. Perché il figlio ha agito secondo giustizia e rettitudine, ha osservato tutte le mie leggi e le ha messe in pratica: perciò egli vivrà. Proclamando questa regola di giustizia perfetta, ognuno ora sa che la sua pena è il frutto dei suoi peccati. Nessuno sconta i peccati altrui. Noi sappiamo che tutta Gerusalemme era nel peccato. Se il Signore avesse trovato un solo uomo giusto, avrebbe impedito che venisse distrutta. Dopo questa rivelazione del Signore ognuno deve sapere che si perde per il suo peccato. Nessuno è dispensato dall’osservanza della Legge. Nessuno potrà dire: sono peccatore per colpa di mio padre. Ognuno è peccatore per propria responsabilità. Ognuno è obbligato a non peccare.</w:t>
      </w:r>
    </w:p>
    <w:p w14:paraId="15BBC9D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20</w:t>
      </w:r>
      <w:r w:rsidRPr="007252E4">
        <w:rPr>
          <w:rFonts w:ascii="Arial" w:eastAsia="Times New Roman" w:hAnsi="Arial"/>
          <w:b/>
          <w:color w:val="000000"/>
          <w:sz w:val="24"/>
          <w:szCs w:val="20"/>
          <w:lang w:eastAsia="it-IT"/>
        </w:rPr>
        <w:t>Chi pecca morirà; il figlio non sconterà l’iniquità del padre, né il padre l’iniquità del figlio. Sul giusto rimarrà la sua giustizia e sul malvagio la sua malvagità.</w:t>
      </w:r>
    </w:p>
    <w:p w14:paraId="603B89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Ad ognuno il Signore darà secondo le sue opere. La morte è per chi compie l’ingiustizia. La vita è per chi è obbediente ad ogni sua Parola. Chi pecca morirà. Il figlio non sconterà l’iniquità del padre, né il padre l’iniquità del figlio. Sul giusto rimarrà la sua giustizia e sul malvagio la sua malvagità. Questa Legge è eterna. </w:t>
      </w:r>
      <w:r w:rsidRPr="007252E4">
        <w:rPr>
          <w:rFonts w:ascii="Arial" w:eastAsia="Times New Roman" w:hAnsi="Arial"/>
          <w:sz w:val="24"/>
          <w:szCs w:val="20"/>
          <w:lang w:eastAsia="it-IT"/>
        </w:rPr>
        <w:lastRenderedPageBreak/>
        <w:t>Anche il giudizio finale, ultimo, sarà pronunciato sul fondamento di questa Legge. Il giusto vivrà in eterno, l’empio morirà in eterno.</w:t>
      </w:r>
    </w:p>
    <w:p w14:paraId="671FCD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21</w:t>
      </w:r>
      <w:r w:rsidRPr="007252E4">
        <w:rPr>
          <w:rFonts w:ascii="Arial" w:eastAsia="Times New Roman" w:hAnsi="Arial"/>
          <w:b/>
          <w:color w:val="000000"/>
          <w:sz w:val="24"/>
          <w:szCs w:val="20"/>
          <w:lang w:eastAsia="it-IT"/>
        </w:rPr>
        <w:t>Ma se il malvagio si allontana da tutti i peccati che ha commesso e osserva tutte le mie leggi e agisce con giustizia e rettitudine, egli vivrà, non morirà.</w:t>
      </w:r>
    </w:p>
    <w:p w14:paraId="4A19EB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Ad ogni uomo malvagio viene però offerta la grazia della conversione, del ritorno nella Legge. Ognuno è invitato a ritornare nella Parola. Ma se il malvagio si allontana da tutti i peccati che ha commesso e osserva tutte le mie leggi e agisce con giustizia e rettitudine, egli vivrà, non morirà. Sempre il Signore ha insegnato che la vita è nella sua Parola, nei suoi Comandamenti, nella sua Legge osservata, messa in pratica. Nei primi tempi della vita del popolo del Signore, c’era il popolo, non il singolo. Con Ezechiele, ed è questa la grande novità, si parla al singolo.</w:t>
      </w:r>
    </w:p>
    <w:p w14:paraId="5F67B4F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Queste sono le leggi e le norme, che avrete cura di mettere in pratica nel paese che il Signore, Dio dei tuoi padri, ti dà perché tu lo possegga finché vivrete sulla terra (Dt 12, 1). I loro figli, che ancora non la conoscono, la udranno e impareranno a temere il Signore vostro Dio, finché vivrete nel paese di cui voi andate a prendere possesso passando il Giordano" (Dt 31, 13). </w:t>
      </w:r>
    </w:p>
    <w:p w14:paraId="289641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Dunque se temerete il Signore, se lo servirete e ascolterete la sua voce e non sarete ribelli alla parola del Signore, voi e il re che regna su di voi vivrete con il Signore vostro Dio (1Sam 12, 14).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Abbandonate la stoltezza e vivrete, andate diritti per la via dell'intelligenza" (Pr 9, 6). </w:t>
      </w:r>
    </w:p>
    <w:p w14:paraId="275E4F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Porgete l'orecchio e venite a me, ascoltate e voi vivrete. Io stabilirò per voi un'alleanza eterna, i favori assicurati a Davide (Is 55, 3). Geremia allora disse a Sedecìa: "Dice il Signore, Dio degli eserciti, Dio di Israele: Se uscirai incontro ai generali del re di Babilonia, allora avrai salva la vita e questa città non sarà data in fiamme; tu e la tua famiglia vivrete (Ger 38, 17). </w:t>
      </w:r>
    </w:p>
    <w:p w14:paraId="6824D2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non godo della morte di chi muore. Parola del Signore Dio. Convertitevi e vivrete" (Ez 18, 32). Poiché così dice il Signore alla casa d'Israele: Cercate me e vivrete! (Am 5, 4). Cercate il Signore e vivrete, perché egli non irrompa come fuoco sulla casa di Giuseppe e la consumi e nessuno spenga Betel! (Am 5, 6). </w:t>
      </w:r>
    </w:p>
    <w:p w14:paraId="67AC93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Ancora un poco e il mondo non mi vedrà più; voi invece mi vedrete, perché io vivo e voi vivrete (Gv 14, 19). Poiché se vivete secondo la carne, voi morirete; se invece con l'aiuto dello Spirito voi fate morire le opere del corpo, vivrete (Rm 8, 13). </w:t>
      </w:r>
    </w:p>
    <w:p w14:paraId="62A194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Con Ezechiele l’Antico Testamento entra in una novità assoluta. L’uomo, non più il popolo, diviene il partner di Dio, anche se l’uomo ancora è nel popolo. Gesù porta a sublime perfezione quanto iniziato da Ezechiele. Non è il popolo che è chiamato a conversione. È ogni singolo uomo. Ognuno si converte per avere la vita. In Cristo non è il popolo che entra, ma sono i singoli soggetti, le singole persone. È in Lui che il nuovo popolo si forma. Ma il nuovo popolo è il suo corpo. Si è corpo di Cristo, si vive da corpo di Cristo, si è nuovo popolo di Dio. Questo nuovo popolo può vivere in ogni popolo. Un solo corpo è rivelazione specifica, tipica del solo Paolo. Cristo ed ogni credente in Lui forma un solo corpo. Non due corpi separati, ma uno solo.</w:t>
      </w:r>
    </w:p>
    <w:p w14:paraId="6BD9E1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Poiché, come in un solo corpo abbiamo molte membra e queste membra non hanno tutte la medesima funzione (Rm 12, 4). Così anche noi, pur essendo molti, siamo un solo corpo in Cristo e ciascuno per la sua parte siamo membra gli uni degli altri (Rm 12, 5). E in realtà noi tutti siamo stati battezzati in un solo Spirito per formare un solo corpo, Giudei o Greci, schiavi o liberi; e tutti ci siamo abbeverati a un solo Spirito (1Cor 12, 13). E per riconciliare tutti e due con Dio in un solo corpo, per mezzo della croce, distruggendo in se stesso l'inimicizia (Ef 2, 16). Un solo corpo, un solo spirito, come una sola è la speranza alla quale siete stati chiamati, quella della vostra vocazione (Ef 4, 4). E la pace di Cristo regni nei vostri cuori, perché ad essa siete stati chiamati in un solo corpo. E siate riconoscenti! (Col 3, 15). </w:t>
      </w:r>
    </w:p>
    <w:p w14:paraId="20A00F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Esattamente come dice Osea: Chiamerò mio popolo quello che non era mio popolo e mia diletta quella che non era la diletta (Rm 9, 25). E avverrà che nel luogo stesso dove fu detto loro: "Voi non siete mio popolo", là saranno chiamati figli del Dio vivente (Rm 9, 26). E dico ancora: Forse Israele non ha compreso? Già per primo Mosè dice: Io vi renderò gelosi di un popolo che non è popolo; contro una nazione senza intelligenza susciterò il vostro sdegno (Rm 10, 19). Mentre di Israele dice: Tutto il giorno ho steso le mani verso un popolo disobbediente e ribelle! (Rm 10, 21). Io domando dunque: Dio avrebbe forse ripudiato il suo popolo? Impossibile! Anch'io infatti sono Israelita, della discendenza di Abramo, della tribù di Beniamino (Rm 11, 1). Dio non ha ripudiato il suo popolo, che egli ha scelto fin da principio. O non sapete forse ciò che dice la Scrittura, nel passo in cui Elia ricorre a Dio contro Israele? (Rm 11, 2). E ancora: Rallegratevi, o nazioni, insieme al suo popolo (Rm 15, 10).</w:t>
      </w:r>
    </w:p>
    <w:p w14:paraId="377F9C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Quale accordo tra il tempio di Dio e gli idoli? Noi siamo infatti il tempio del Dio vivente, come Dio stesso ha detto: Abiterò in mezzo a loro e con loro camminerò e sarò il loro Dio, ed essi saranno il mio popolo (2Cor 6, 16). Egli infatti è la nostra pace, colui che ha fatto dei due un popolo solo, abbattendo il muro di separazione che era frammezzo, cioè l'inimicizia (Ef 2, 14). Egli quale ha dato se stesso per noi, per riscattarci da ogni iniquità e formarsi un popolo puro che gli appartenga, zelante nelle opere buone (Tt 2, 14). </w:t>
      </w:r>
    </w:p>
    <w:p w14:paraId="35A211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 questa è l'alleanza che io stipulerò con la casa d'Israele dopo quei giorni, dice il Signore: porrò le mie leggi nella loro mente e le imprimerò nei loro cuori; sarò il loro Dio ed essi saranno il mio popolo (Eb 8, 10). Perciò anche Gesù, per santificare il popolo con il proprio sangue, patì fuori della porta della città (Eb 13, 12). Ma voi siete la stirpe eletta, il sacerdozio regale, la nazione santa, il popolo che Dio si è acquistato perché proclami le opere meravigliose di lui che vi ha chiamato dalle tenebre alla sua ammirabile luce (1Pt 2, 9). </w:t>
      </w:r>
    </w:p>
    <w:p w14:paraId="257772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che un tempo eravate non-popolo, ora invece siete il popolo di Dio; voi, un tempo esclusi dalla misericordia, ora invece avete ottenuto misericordia (1Pt 2, 10). Poi udii un'altra voce dal cielo: "Uscite, popolo mio, da Babilonia per non associarvi ai suoi peccati e non ricevere parte dei suoi flagelli (Ap 18, 4). Udii allora una voce potente che usciva dal trono: "Ecco la dimora di Dio con gli uomini! Egli dimorerà tra di loro ed essi saranno suo popolo ed egli sarà il "Dio-con-loro" (Ap 21, 3). </w:t>
      </w:r>
    </w:p>
    <w:p w14:paraId="727E15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Veramente con Ezechiele si entra in una nuova era della rivelazione. È ogni singolo uomo che è chiamato perché si lasci fare nuovo popolo, corpo di Cristo.</w:t>
      </w:r>
    </w:p>
    <w:p w14:paraId="6A1BDAD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22</w:t>
      </w:r>
      <w:r w:rsidRPr="007252E4">
        <w:rPr>
          <w:rFonts w:ascii="Arial" w:eastAsia="Times New Roman" w:hAnsi="Arial"/>
          <w:b/>
          <w:color w:val="000000"/>
          <w:sz w:val="24"/>
          <w:szCs w:val="20"/>
          <w:lang w:eastAsia="it-IT"/>
        </w:rPr>
        <w:t>Nessuna delle colpe commesse sarà più ricordata, ma vivrà per la giustizia che ha praticato.</w:t>
      </w:r>
    </w:p>
    <w:p w14:paraId="49A68D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sublime annunzio che il Signore rivolge ad ogni uomo. Tu hai peccato? Convertiti, rientra nella Parola. Io non ricorderò le tue colpe. Nessuna delle colpe commesse sarà più ricordata, ma vivrà per la giustizia che ha praticato. La giustizia è praticata finché si rimane nella Legge, nella Parola. Se si esce dalla Legge, dalla Parola, si ritorna nell’ingiustizia, nella colpa, nella trasgressione. Si diviene iniqui. Si incorre nella morte. Ecco la grande misericordia del Signore: Egli concede ad ogni uomo la possibilità della conversione, del pentimento, del ritorno nella Parola.</w:t>
      </w:r>
    </w:p>
    <w:p w14:paraId="158667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604C1E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w:t>
      </w:r>
      <w:r w:rsidRPr="007252E4">
        <w:rPr>
          <w:rFonts w:ascii="Arial" w:eastAsia="Times New Roman" w:hAnsi="Arial"/>
          <w:i/>
          <w:iCs/>
          <w:sz w:val="24"/>
          <w:szCs w:val="24"/>
          <w:lang w:eastAsia="it-IT"/>
        </w:rPr>
        <w:lastRenderedPageBreak/>
        <w:t xml:space="preserve">veggenti, aveva ordinato a Israele e a Giuda: "Convertitevi dalle vostre vie malvage e osservate i miei comandi e i miei decreti secondo ogni legge, che io ho imposta ai vostri padri e che ho fatto dire a voi per mezzo dei miei servi, i profeti" (2Re 17, 13). </w:t>
      </w:r>
    </w:p>
    <w:p w14:paraId="6338D0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Prima di lui non era esistito un re che come lui si fosse convertito al Signore con tutto il cuore e con tutta l'anima e con tutta la forza, secondo tutta la legge di Mosè; dopo di lui non ne sorse un altro simile (2Re 23, 25).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w:t>
      </w:r>
    </w:p>
    <w:p w14:paraId="15B617A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nel paese in cui saranno stati deportati, rientrando in se stessi, si convertiranno a te supplicandoti nel paese della loro prigionia dicendo: Abbiamo peccato, abbiamo agito da malvagi e da empi (2Cr 6, 37). Convertitevi a lui con tutto il cuore e con tutta l'anima, per fare la giustizia davanti a Lui, allora Egli si Convertirà a voi e non vi nasconderà il suo volto (Tb 13, 6).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05B666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Con tutto ciò il popolo non si convertì e non rinnegò i suoi peccati, finché non fu deportato dal proprio paese e disperso su tutta la terra (Sir 48, 15). </w:t>
      </w:r>
    </w:p>
    <w:p w14:paraId="417952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Poiché dice il Signore Dio, il Santo di Israele: "Nella conversione e nella calma sta la </w:t>
      </w:r>
      <w:r w:rsidRPr="007252E4">
        <w:rPr>
          <w:rFonts w:ascii="Arial" w:eastAsia="Times New Roman" w:hAnsi="Arial"/>
          <w:i/>
          <w:iCs/>
          <w:sz w:val="24"/>
          <w:szCs w:val="24"/>
          <w:lang w:eastAsia="it-IT"/>
        </w:rPr>
        <w:lastRenderedPageBreak/>
        <w:t xml:space="preserve">vostra salvezza, nell'abbandono confidente sta la vostra forza". Ma voi non avete voluto (Is 30, 15). </w:t>
      </w:r>
    </w:p>
    <w:p w14:paraId="66579B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Perché allora questo popolo si ribella con continua ribellione? Persistono nella malafede, rifiutano di convertirsi (Ger 8, 5). Ognuno si beffa del suo prossimo, nessuno dice la verità. Hanno abituato la lingua a dire menzogne, operano l'iniquità, incapaci di convertirsi (Ger 9, 4). </w:t>
      </w:r>
    </w:p>
    <w:p w14:paraId="49FE38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38CAE2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Ma se tu avrai ammonito l'empio della sua condotta perché si converta ed egli non si converte, egli morirà per la sua iniquità. Tu invece sarai salvo (Ez 33, 9). </w:t>
      </w:r>
    </w:p>
    <w:p w14:paraId="5A6B3A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Dì loro: Com'è vero ch'io vivo - oracolo del Signore Dio - io non godo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w:t>
      </w:r>
    </w:p>
    <w:p w14:paraId="5EA18F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Uomini e bestie si coprano di sacco e si invochi Dio con tutte le forze; ognuno si converta dalla sua condotta malvagia e dalla violenza che è nelle sue mani (Gen 3, 8). Dio vide le loro opere, che cioè si erano convertiti dalla loro condotta malvagia, e Dio si impietosì riguardo al male </w:t>
      </w:r>
      <w:r w:rsidRPr="007252E4">
        <w:rPr>
          <w:rFonts w:ascii="Arial" w:eastAsia="Times New Roman" w:hAnsi="Arial"/>
          <w:i/>
          <w:iCs/>
          <w:sz w:val="24"/>
          <w:szCs w:val="24"/>
          <w:lang w:eastAsia="it-IT"/>
        </w:rPr>
        <w:lastRenderedPageBreak/>
        <w:t>che aveva minacciato di fare loro e non lo fece (Gen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Voi allora vi convertirete e vedrete la differenza fra il giusto e l'empio, fra chi serve Dio e chi non lo serve (Ml 3, 18). perché converta il cuore dei padri verso i figli e il cuore dei figli verso i padri; così che io venendo non colpisca il paese con lo sterminio (Ml 3, 24).</w:t>
      </w:r>
    </w:p>
    <w:p w14:paraId="771786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w:t>
      </w:r>
    </w:p>
    <w:p w14:paraId="5C88A4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010E0D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E partiti, predicavano che la gente si convertisse (Mc 6, 12). </w:t>
      </w:r>
    </w:p>
    <w:p w14:paraId="132EED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w:t>
      </w:r>
    </w:p>
    <w:p w14:paraId="0A5FF0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w:t>
      </w:r>
    </w:p>
    <w:p w14:paraId="1DA09C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w:t>
      </w:r>
    </w:p>
    <w:p w14:paraId="35A6DA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w:t>
      </w:r>
    </w:p>
    <w:p w14:paraId="5D2C31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primo giorno della settimana ci eravamo riuniti a spezzare il pane e Paolo conversava con loro; e poiché doveva partire il giorno dopo, prolungò la conversazione fino a mezzanotte (At 20, 7).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037121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 ti prendi gioco della ricchezza della sua bontà, della sua tolleranza e della sua pazienza, senza riconoscere che la bontà di Dio ti spinge alla </w:t>
      </w:r>
      <w:r w:rsidRPr="007252E4">
        <w:rPr>
          <w:rFonts w:ascii="Arial" w:eastAsia="Times New Roman" w:hAnsi="Arial"/>
          <w:i/>
          <w:iCs/>
          <w:sz w:val="24"/>
          <w:szCs w:val="24"/>
          <w:lang w:eastAsia="it-IT"/>
        </w:rPr>
        <w:lastRenderedPageBreak/>
        <w:t xml:space="preserve">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w:t>
      </w:r>
    </w:p>
    <w:p w14:paraId="261A46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59135C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popolo dunque si era pentito di quello che aveva fatto a Beniamino, perché il Signore aveva aperto una breccia fra le tribù d'Israele (Gdc 21, 15). Pentiti, diranno fra di loro, gemendo nello spirito tormentato (Sap 5, 3). Dopo il mio smarrimento, mi sono pentito; dopo essermi ravveduto, mi sono battuto l'anca. Mi sono vergognato e ne provo confusione, perché porto l'infamia della mia giovinezza (Ger 31, 19). Rivoltosi al secondo, gli disse lo stesso. Ed egli rispose: Non ne ho voglia; ma poi, pentitosi, ci andò (Mt 21, 30). </w:t>
      </w:r>
    </w:p>
    <w:p w14:paraId="56E01D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venuto a voi Giovanni nella via della giustizia e non gli avete creduto; i pubblicani e le prostitute invece gli hanno creduto. Voi, al contrario, pur avendo visto queste cose, non vi siete nemmeno pentiti per credergli (Mt 21, 32). E Pietro disse: "Pentitevi e ciascuno di voi si faccia battezzare nel nome di Gesù Cristo, per la remissione dei vostri peccati; dopo riceverete il dono dello Spirito Santo (At 2, 38). Pentitevi dunque e cambiate vita, perché siano cancellati i vostri peccati (At 3, 19). Pentiti dunque di questa tua iniquità e prega il Signore che ti sia perdonato questo pensiero (At 8, 22). </w:t>
      </w:r>
    </w:p>
    <w:p w14:paraId="6EE237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Umìliati, prima di cadere malato, e quando hai peccato, mostra il pentimento (Sir 18, 21). Perché la tristezza secondo Dio produce un pentimento irrevocabile che porta alla salvezza, mentre la tristezza del mondo produce la morte (2Cor 7, 10). </w:t>
      </w:r>
    </w:p>
    <w:p w14:paraId="7766C1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grande la rivelazione data da Dio al suo profeta Ezechiele. Ogni singolo uomo da quest’istante è chiamato alla conversione, alla giustizia, al pentimento. È come se scomparisse sia l’appartenenza al popolo, sia l’appartenenza alla tribù o alla famiglia. Ormai vi è la persona dinanzi a Dio.</w:t>
      </w:r>
    </w:p>
    <w:p w14:paraId="3C1CBB6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23</w:t>
      </w:r>
      <w:r w:rsidRPr="007252E4">
        <w:rPr>
          <w:rFonts w:ascii="Arial" w:eastAsia="Times New Roman" w:hAnsi="Arial"/>
          <w:b/>
          <w:color w:val="000000"/>
          <w:sz w:val="24"/>
          <w:szCs w:val="20"/>
          <w:lang w:eastAsia="it-IT"/>
        </w:rPr>
        <w:t>Forse che io ho piacere della morte del malvagio – oracolo del Signore – o non piuttosto che desista dalla sua condotta e viva?</w:t>
      </w:r>
    </w:p>
    <w:p w14:paraId="354E55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desiderio eterno del Signore: che nessun uomo muoia per i suoi peccati. Lui vuole che l’uomo viva per la sua conversione e la sua giustizia. Forse che io ho piacere della morte del malvagio – oracolo del Signore – o non piuttosto che desista dalla sua condotta e viva? È la prima volta che risuona questo annunzio nell’Antica Scrittura. Finora sempre il Signore aveva invitato alla conversione per avere la vita. Ora dichiara apertamente che Lui non ha alcun piacere per la morte del malvagio. Lui ha un solo desiderio che tutti vivano per la loro giustizia. Gesù trasformerà il piacere del Padre per quanti desistono dalla condotta malvagia in festa nel cielo. La gioia del cielo è per chi abbandona il peccato. </w:t>
      </w:r>
    </w:p>
    <w:p w14:paraId="1937DA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0ED797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FE8B4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D5C93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w:t>
      </w:r>
      <w:r w:rsidRPr="007252E4">
        <w:rPr>
          <w:rFonts w:ascii="Arial" w:eastAsia="Times New Roman" w:hAnsi="Arial"/>
          <w:i/>
          <w:iCs/>
          <w:sz w:val="24"/>
          <w:szCs w:val="24"/>
          <w:lang w:eastAsia="it-IT"/>
        </w:rPr>
        <w:lastRenderedPageBreak/>
        <w:t>non sono più degno di essere chiamato tuo figlio. Trattami come uno dei tuoi salariati”. Si alzò e tornò da suo padre.</w:t>
      </w:r>
    </w:p>
    <w:p w14:paraId="0388F5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83F43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DFE5C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conferma la volontà del Padre suo. Veramente il Signore vuole la vita di ogni suo figlio. Solo l’uomo può volere la sua morte. Mai la vorrà il Signore.</w:t>
      </w:r>
    </w:p>
    <w:p w14:paraId="523206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24</w:t>
      </w:r>
      <w:r w:rsidRPr="007252E4">
        <w:rPr>
          <w:rFonts w:ascii="Arial" w:eastAsia="Times New Roman" w:hAnsi="Arial"/>
          <w:b/>
          <w:color w:val="000000"/>
          <w:sz w:val="24"/>
          <w:szCs w:val="20"/>
          <w:lang w:eastAsia="it-IT"/>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43EEE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il malvagio si converte, ritorna nella Parola, vive secondo la Legge vivrà. La vita è rimanere nella Parola. Se il giusto esce dalla Parola diviene ingiusto. Ma se il giusto si allontana dalla giustizia e commette il male, imitando tutte le azioni abominevoli che l’empio commette, potrà egli vivere? La risposta la conosciamo già. Chi vuole vivere deve rimanere, abitare nella Parola del Signore. Chi esce dalla Parola entra nella morte. Tutte le opere giuste da lui fatte saranno dimenticate. A causa della prevaricazione in cui è caduto e del peccato che ha commesso, egli morirà. Quando si esce dalla Legge del Signore, si entra nella morte. Tutti i meriti acquisiti per le opere buone, spariscono. L’uomo è nella morte. Quei meriti saranno nuovamente suoi non appena sarà ritornato nella Parola. Se muore fuori della Parola, rimarrà nella morte anche nell’eternità. Si salva nell’eternità chi è trovato nella Parola. Si danna per l’eternità chi si pone fuori della Parola. Per questo il peccato è detto mortale. L’anima muore.</w:t>
      </w:r>
    </w:p>
    <w:p w14:paraId="5D5591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25</w:t>
      </w:r>
      <w:r w:rsidRPr="007252E4">
        <w:rPr>
          <w:rFonts w:ascii="Arial" w:eastAsia="Times New Roman" w:hAnsi="Arial"/>
          <w:b/>
          <w:color w:val="000000"/>
          <w:sz w:val="24"/>
          <w:szCs w:val="20"/>
          <w:lang w:eastAsia="it-IT"/>
        </w:rPr>
        <w:t>Voi dite: “Non è retto il modo di agire del Signore”. Ascolta dunque, casa d’Israele: Non è retta la mia condotta o piuttosto non è retta la vostra?</w:t>
      </w:r>
    </w:p>
    <w:p w14:paraId="36B0FF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Dinanzi a questa rivelazione, precisa e puntuale, qualcuno potrebbe pensare che l’agire del Signore non sia retto. Il giusto muore, il malvagio vive. Voi dite: Non è retto il modo di agire del Signore. Ascoltate dunque, casa d’Israele: Non è retta la mia condotta o piuttosto non è retta la vostra? Perché la condotta del Signore è retta? È retta perché retta è la sua Legge. La vita è nella mia Parola, mei miei Comandamenti, nei miei Statuti. Se tu, uomo, vuoi vivere, devi rimanere nella mia Parola. Vivi finché rimani in essa. Esci da essa, muori. Ritorni in essa, vivi. Regola sublime di vita. Per l’uomo invece questa regola non è retta per due motivi: perché ognuno vorrebbe essere salvato per la giustizia di ieri. Sono stato giusto, vivo. Ma anche perché l’uomo così è chiamato a perdonare colui che ha peccato, accogliendolo nel suo cuore come Dio lo accoglie. Ma l’uomo non accoglie. Così l’uomo che pecca vuole essere conservato sempre in vita da Dio, mentre in realtà è peccatore. Non vuole però accogliere chi non è più peccatore. Chi è nel peccato vuole essere visto da Dio come se fosse giusto, mentre lui continua a guardare il giusto, il convertito come se fosse un peccatore. Questo pensiero malvagio, stolto, insipiente, vera crudeltà spirituale, era a fondamento della teologia di scribi e di farisei al tempo di Gesù. Per questo pensiero malvagio Gesù fu condannato a morte. Lui apriva la via della misericordia e del perdono ai peccatori, dichiarando peccatori i giusti.</w:t>
      </w:r>
    </w:p>
    <w:p w14:paraId="3F4358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15B396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Sempre la purezza della religione viene inquinata dal pensiero malvagio degli uomini. Oggi siamo esattamente all’opposto. Oggi si vogliono dichiarare giusti tutti i peccatori, non perché si convertono, si sono convertiti, si convertiranno, ma perché è stato abolito il peccato. Non essendoci più peccato, non c’è più alcuna distinzione tra giusti e ingiusti, buoni e cattivi, santi e malvagi. Siamo tutti figli di Dio abbracciati dal suo amore. Questa è negazione di tutta la rivelazione. La Parola di Dio, quella vera, dalla prima pagina della Genesi fino all’ultima dell’Apocalisse, è distinzione. Poiché oggi la Parola di Dio non è più punto di riferimento per alcuno, non si hanno più punti fermi neanche per un semplice dialogo, o innocua discussione. Senza Parola di Dio, unico pensiero del Credente, perdono di significato i sacramenti e la stessa Chiesa. Salta ogni mediazione di grazia e verità.</w:t>
      </w:r>
    </w:p>
    <w:p w14:paraId="259822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lastRenderedPageBreak/>
        <w:t>26</w:t>
      </w:r>
      <w:r w:rsidRPr="007252E4">
        <w:rPr>
          <w:rFonts w:ascii="Arial" w:eastAsia="Times New Roman" w:hAnsi="Arial"/>
          <w:b/>
          <w:color w:val="000000"/>
          <w:sz w:val="24"/>
          <w:szCs w:val="20"/>
          <w:lang w:eastAsia="it-IT"/>
        </w:rPr>
        <w:t>Se il giusto si allontana dalla giustizia e commette il male e a causa di questo muore, egli muore appunto per il male che ha commesso.</w:t>
      </w:r>
    </w:p>
    <w:p w14:paraId="58675E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il Signore ribadisce qual è il suo pensiero circa il giusto e il malvagio. Giusto è chi è nella Parola. Malvagio è colui che è fuori. Se il giusto si allontana dalla giustizia e commette il male e a causa di questo muore, egli muore appunto per il male che ha commesso. Puntualizziamo il pensiero del Signore. Chi è giusto per il nostro Dio? Chi è nella sua Parola? Chi è ingiusto? Chi esce dalla sua Parola. Il prima non ci rende giusti e non ci fa peccatori. Ci fa peccatori il nostro uscire dalla Parola. Ci fa giusti il nostro abitare nella Parola. Poiché dalla Parola si può uscire e nella Parola si può entrare, se entriamo diveniamo giusti, se usciamo diveniamo peccato. Così tutti possono passare dalla morte alla vita e dalla vita alla morte. Chi è nella vita, se vuole vivere deve porre ogni attenzione a rimanere nella Parola. Chi è nella morte, se vuole vivere, deve ritornare all’istante nella Parola. Solo la Parola è la casa della via. Dentro si vive, fuori si muore. Se uno muore quando è fuori della Parola, lui muore nella malvagità. Non muore nella giustizia. Questa verità va gridata ad ogni uomo. È questa oggi la confusione: si è nella malvagità, si muore nella malvagità, si vuole entrare nella vita eterna. La vita eterna è per chi muore nella Parola. </w:t>
      </w:r>
    </w:p>
    <w:p w14:paraId="10A8C44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27</w:t>
      </w:r>
      <w:r w:rsidRPr="007252E4">
        <w:rPr>
          <w:rFonts w:ascii="Arial" w:eastAsia="Times New Roman" w:hAnsi="Arial"/>
          <w:b/>
          <w:color w:val="000000"/>
          <w:sz w:val="24"/>
          <w:szCs w:val="20"/>
          <w:lang w:eastAsia="it-IT"/>
        </w:rPr>
        <w:t>E se il malvagio si converte dalla sua malvagità che ha commesso e compie ciò che è retto e giusto, egli fa vivere se stesso.</w:t>
      </w:r>
    </w:p>
    <w:p w14:paraId="357DD9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ragionamento opposto va fatto anche per il malvagio. Se il malvagio abbandona la sua malvagità, lui per la sua giustizia vivrà. E se il malvagio si converte dalla sua malvagità che ha commesso e compie ciò che è retto e giusto, egli fa vivere se stesso. Prima era nella casa della morte. Rientrando nella rettitudine e nella giustizia, vivendo cioè nella Parola secondo la Parola, lui farà vivere se stesso. È nella casa della vita. Tutta la Scrittura Santa è un invito alla conversione. È una promessa di benedizione. È un dono di grazia per la conversione. </w:t>
      </w:r>
    </w:p>
    <w:p w14:paraId="380F5A8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28</w:t>
      </w:r>
      <w:r w:rsidRPr="007252E4">
        <w:rPr>
          <w:rFonts w:ascii="Arial" w:eastAsia="Times New Roman" w:hAnsi="Arial"/>
          <w:b/>
          <w:color w:val="000000"/>
          <w:sz w:val="24"/>
          <w:szCs w:val="20"/>
          <w:lang w:eastAsia="it-IT"/>
        </w:rPr>
        <w:t>Ha riflettuto, si è allontanato da tutte le colpe commesse: egli certo vivrà e non morirà.</w:t>
      </w:r>
    </w:p>
    <w:p w14:paraId="400FB2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malvagio che si converte, che ritorna a Dio, che abita nuovamente nella Parola, che vive di Parola del Signore, non è più nella morte. È nella vita. Ha riflettuto, si è allontanato da tutte le colpe commesse. Egli certo vivrà e non morirà. Non morirà perché è nella casa della vita e non più della morte. Se in una notte di forte ghiaccio un uomo esce dalla tiepida casa e va a buttarsi nell’acqua gelida e lì vi rimane, di certo morrà. Il caldo di pima non lo aiuta. Se invece uno che si è gettato nelle acque gelide, subito da esse si allontana e rientra nella tiepida casa, lui di certo vivrà. Il gelo di prima non lo ucciderà.</w:t>
      </w:r>
    </w:p>
    <w:p w14:paraId="353BBA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29</w:t>
      </w:r>
      <w:r w:rsidRPr="007252E4">
        <w:rPr>
          <w:rFonts w:ascii="Arial" w:eastAsia="Times New Roman" w:hAnsi="Arial"/>
          <w:b/>
          <w:color w:val="000000"/>
          <w:sz w:val="24"/>
          <w:szCs w:val="20"/>
          <w:lang w:eastAsia="it-IT"/>
        </w:rPr>
        <w:t>Eppure la casa d’Israele va dicendo: “Non è retta la via del Signore”. O casa d’Israele, non sono rette le mie vie o piuttosto non sono rette le vostre?</w:t>
      </w:r>
    </w:p>
    <w:p w14:paraId="4F813D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Nonostante questa divina chiarezza, la casa d’Israele va dicendo che la via del Signore non è retta. Essa vorrebbe il giusto sempre giusto. Eppure la casa d’Israele va dicendo: Non è retta la via del Signore. O casa d’Israele, non sono rette le mie </w:t>
      </w:r>
      <w:r w:rsidRPr="007252E4">
        <w:rPr>
          <w:rFonts w:ascii="Arial" w:eastAsia="Times New Roman" w:hAnsi="Arial"/>
          <w:sz w:val="24"/>
          <w:szCs w:val="20"/>
          <w:lang w:eastAsia="it-IT"/>
        </w:rPr>
        <w:lastRenderedPageBreak/>
        <w:t>vie o piuttosto non sono rette le vostre? Perché la via del Signore è retta? Perché Lui agisce con un principio di verità imparziale. Lui ha costituito la sua Parola unica e sola casa della vita. Perché le vie degli uomini non sono rette? Perché gli uomini vogliono essere considerati giusti anche se sono peccatori, malvagi, trasgressori della Legge. Inoltre essi non vogliono perdonare né desiderano accogliere il malvagio pentito nella loro casa e nel loro cuore, mentre Dio lo accoglie e fa festa. Anche nella Chiesa di Cristo Gesù sovente questo pensiero non retto domina e governa molti cuori. Paolo fu accolto perché garantì per lui il Signore.</w:t>
      </w:r>
    </w:p>
    <w:p w14:paraId="2C2BA1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0EB43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C8DA7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Rimase alcuni giorni insieme ai discepoli che erano a Damasco, e subito nelle sinagoghe annunciava che Gesù è il Figlio di Dio. E tutti quelli che lo ascoltavano si meravigliavano e dicevano: «Non è lui che a </w:t>
      </w:r>
      <w:r w:rsidRPr="007252E4">
        <w:rPr>
          <w:rFonts w:ascii="Arial" w:eastAsia="Times New Roman" w:hAnsi="Arial"/>
          <w:i/>
          <w:iCs/>
          <w:sz w:val="24"/>
          <w:szCs w:val="24"/>
          <w:lang w:eastAsia="it-IT"/>
        </w:rPr>
        <w:lastRenderedPageBreak/>
        <w:t>Gerusalemme infieriva contro quelli che invocavano questo nome ed era venuto qui precisamente per condurli in catene ai capi dei sacerdoti?».</w:t>
      </w:r>
    </w:p>
    <w:p w14:paraId="615E5A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Saulo frattanto si rinfrancava sempre di più e gettava confusione tra i Giudei residenti a Damasco, dimostrando che Gesù è il Cristo. </w:t>
      </w:r>
    </w:p>
    <w:p w14:paraId="7BBDB5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7F316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3B0B8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Chiesa era dunque in pace per tutta la Giudea, la Galilea e la Samaria: si consolidava e camminava nel timore del Signore e, con il conforto dello Spirito Santo, cresceva di numero (At 9,1-31). </w:t>
      </w:r>
    </w:p>
    <w:p w14:paraId="2DAE82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Barnaba garantisce perché Paolo venga accolto. È difficile per un convertito essere accolto. Si vede in lui più il suo peccato e non la grazia di Dio. Ogni persona veramente convertita, sapendo cosa è la conversione, sempre apre il suo cuore all’accoglienza del peccatore che il Signore converte.</w:t>
      </w:r>
    </w:p>
    <w:p w14:paraId="1ADD467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30</w:t>
      </w:r>
      <w:r w:rsidRPr="007252E4">
        <w:rPr>
          <w:rFonts w:ascii="Arial" w:eastAsia="Times New Roman" w:hAnsi="Arial"/>
          <w:b/>
          <w:color w:val="000000"/>
          <w:sz w:val="24"/>
          <w:szCs w:val="20"/>
          <w:lang w:eastAsia="it-IT"/>
        </w:rPr>
        <w:t>Perciò io giudicherò ognuno di voi secondo la sua condotta, o casa d’Israele. Oracolo del Signore Dio.</w:t>
      </w:r>
    </w:p>
    <w:p w14:paraId="35E457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il Signore va infinitamente oltre i pensieri degli uomini. Lui cammina con la sua Parola. Non vi è altro Statuto di verità all’infuori di essa. Perciò io giudicherò ognuno di voi secondo la sua condotta, o casa d’Israele. Oracolo del Signore Dio. Sei nella Parola vivi. Sei fuori di essa, muori. Non c’è vita se non nella Parola del Signore. Questa è verità eterna. Chi ama l’uomo, deve mettere ogni impegno a portarlo nella Parola di Dio. Di certo non ama l’uomo chi lo sa fuori della Parola e nulla gli dice per esortarlo a rientrare nella casa della vita. Fuori della Parola, non c’è vita. </w:t>
      </w:r>
    </w:p>
    <w:p w14:paraId="140E417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sz w:val="24"/>
          <w:szCs w:val="20"/>
          <w:lang w:eastAsia="it-IT"/>
        </w:rPr>
        <w:t>Convertitevi e desistete da tutte le vostre iniquità, e l’iniquità non sarà più causa della vostra rovina.</w:t>
      </w:r>
    </w:p>
    <w:p w14:paraId="01F263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invito del Signore dovrebbe essere invito di ogni uomo verso i suoi fratelli. Tutto deve fare l’uomo perché l’uomo entri nella Parola della vita. Convertitevi e desistete da tutte le vostre iniquità, e l’iniquità non sarà più causa della vostra rovina. Chi vuole la vita, deve abbandonare l’iniquità. L’iniquità è il principio di ogni rovina </w:t>
      </w:r>
      <w:r w:rsidRPr="007252E4">
        <w:rPr>
          <w:rFonts w:ascii="Arial" w:eastAsia="Times New Roman" w:hAnsi="Arial"/>
          <w:sz w:val="24"/>
          <w:szCs w:val="20"/>
          <w:lang w:eastAsia="it-IT"/>
        </w:rPr>
        <w:lastRenderedPageBreak/>
        <w:t>dell’uomo. Chi ama se stesso, chi vuole preservarsi dalla morte, entra nella casa della vita, la Parola del Signore. Ma anche chi ama i fratelli, li esorta a lasciare la casa della morte, lo stagno di fuoco e subito rientrare nella casa della vita che è la Parola di Dio.</w:t>
      </w:r>
    </w:p>
    <w:p w14:paraId="4AE6977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31</w:t>
      </w:r>
      <w:r w:rsidRPr="007252E4">
        <w:rPr>
          <w:rFonts w:ascii="Arial" w:eastAsia="Times New Roman" w:hAnsi="Arial"/>
          <w:b/>
          <w:color w:val="000000"/>
          <w:sz w:val="24"/>
          <w:szCs w:val="20"/>
          <w:lang w:eastAsia="it-IT"/>
        </w:rPr>
        <w:t>Liberatevi da tutte le iniquità commesse e formatevi un cuore nuovo e uno spirito nuovo. Perché volete morire, o casa d’Israele?</w:t>
      </w:r>
    </w:p>
    <w:p w14:paraId="0B4DDC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invita la casa d’Israele a formarsi ognuno un cuore nuovo e uno spirito nuovo. Lo spirito nuovo si forma in un solo modo: assumendo la Parola. Liberatevi da tutte le iniquità commesse e formatevi un cuore nuovo e uno spirito nuovo. Perché volere morire, o casa d’Israele. Il cuore nuovo è vera creazione di Dio. Dio viene toglie il cuore di pietra e al suo posto vi colloca un cuore di carne, capace di amare. Anche lo spirito nuovo è vera creazione di Dio. L’uomo però sempre lo deve conservare nuovo. Come? Pensando sempre con la Parola del suo Dio. Cuore nuovo e spirito nuovo si alimentano di verità e di Parola del Signore. Nell’istante in cui si esce dalla Parola, cuore e spirito sono di pietra. Chi vuole formarsi il cuore nuovo e lo spirito nuovo, deve iniziare a nutrirli solo di Parola di Dio. La parola dell’uomo li rende vecchi, li uccide. Quando un uomo pensa con il pensiero degli uomini, attesta che il suo cuore e il suo spirito sono vecchi, sono nella morte. Non abitano nella casa della vita.</w:t>
      </w:r>
    </w:p>
    <w:p w14:paraId="45138ED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252E4">
        <w:rPr>
          <w:rFonts w:ascii="Arial" w:eastAsia="Times New Roman" w:hAnsi="Arial"/>
          <w:b/>
          <w:color w:val="000000"/>
          <w:position w:val="6"/>
          <w:sz w:val="24"/>
          <w:szCs w:val="20"/>
          <w:vertAlign w:val="superscript"/>
          <w:lang w:eastAsia="it-IT"/>
        </w:rPr>
        <w:t>32</w:t>
      </w:r>
      <w:r w:rsidRPr="007252E4">
        <w:rPr>
          <w:rFonts w:ascii="Arial" w:eastAsia="Times New Roman" w:hAnsi="Arial"/>
          <w:b/>
          <w:color w:val="000000"/>
          <w:sz w:val="24"/>
          <w:szCs w:val="20"/>
          <w:lang w:eastAsia="it-IT"/>
        </w:rPr>
        <w:t>Io non godo della morte di chi muore. Oracolo del Signore Dio. Convertitevi e vivrete.</w:t>
      </w:r>
    </w:p>
    <w:p w14:paraId="1A5B20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il Signore sigilla quanto finora affermato, ribadendo con fermezza, con giuramento quale è la sua volontà. Lui è solo per la vita, mai per la morte. Io non godo della morte di chi muore. Oracolo del Signore Dio. Convertitevi e vivrete. La sua vita è però nella sua Parola. Alla Parola ci si deve convertire. Solo la Parola di Dio è casa della vita. La parola dell’uomo è casa della morte. Chi ama la sua vita, chi vuole vivere deve perennemente stare nella Parola. Non c’è vita per chi esce e rimane fuori della Parola. Se la morte ci dovesse trovare fuori della Parola, per noi sarebbe la morte eterna. Ma anche questa verità è stata cancellata dal pensiero dell’uomo. Ormai la vita eterna, secondo il pensiero dell’uomo, è data a tutti. Questa è l’eresia imperante dei nostri giorni: la misericordia del Signore abbraccerà ogni uomo e lo condurrà nel suo regno eterno. È questo il più triste e grave peccato dei nostri giorni. È la più grande falsità pronunciata non solo ai danni del Signore, ma anche ai danni dell’uomo. Chi afferma questa falsità è di certo un profeta di Satana. Non è profeta del Dio vivente, perché tutta la Parola del Signore dice il contrario.</w:t>
      </w:r>
    </w:p>
    <w:p w14:paraId="350AE9A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EB1B4E7"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224" w:name="_Toc193279311"/>
      <w:r w:rsidRPr="007252E4">
        <w:rPr>
          <w:rFonts w:ascii="Arial" w:eastAsia="Times New Roman" w:hAnsi="Arial"/>
          <w:b/>
          <w:sz w:val="40"/>
          <w:szCs w:val="20"/>
          <w:lang w:eastAsia="it-IT"/>
        </w:rPr>
        <w:t>DAL VANGELO SECONDO MATTEO VII XXIV</w:t>
      </w:r>
      <w:bookmarkEnd w:id="224"/>
    </w:p>
    <w:p w14:paraId="027605F2" w14:textId="77777777" w:rsidR="007252E4" w:rsidRPr="007252E4" w:rsidRDefault="007252E4" w:rsidP="007252E4">
      <w:pPr>
        <w:spacing w:after="0" w:line="240" w:lineRule="auto"/>
        <w:rPr>
          <w:rFonts w:ascii="Times New Roman" w:eastAsia="Times New Roman" w:hAnsi="Times New Roman"/>
          <w:sz w:val="20"/>
          <w:szCs w:val="20"/>
          <w:lang w:eastAsia="it-IT"/>
        </w:rPr>
      </w:pPr>
    </w:p>
    <w:p w14:paraId="04CECA7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25" w:name="_Toc193279312"/>
      <w:r w:rsidRPr="007252E4">
        <w:rPr>
          <w:rFonts w:ascii="Arial" w:eastAsia="Times New Roman" w:hAnsi="Arial"/>
          <w:b/>
          <w:sz w:val="24"/>
          <w:szCs w:val="18"/>
          <w:lang w:eastAsia="it-IT"/>
        </w:rPr>
        <w:t>MATTEO VII</w:t>
      </w:r>
      <w:bookmarkEnd w:id="225"/>
    </w:p>
    <w:p w14:paraId="0C3AF2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giudicate, per non essere giudicati;</w:t>
      </w:r>
    </w:p>
    <w:p w14:paraId="4C71635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perché col giudizio con cui giudicate sarete giudicati, e con la misura con la quale misurate sarete misurati.</w:t>
      </w:r>
    </w:p>
    <w:p w14:paraId="34FC278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osservi la pagliuzza nell'occhio del tuo fratello, mentre non ti accorgi della trave che hai nel tuo occhio?</w:t>
      </w:r>
    </w:p>
    <w:p w14:paraId="4885E1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 come potrai dire al tuo fratello: permetti che tolga la pagliuzza dal tuo occhio, mentre nell'occhio tuo c'è la trave?</w:t>
      </w:r>
    </w:p>
    <w:p w14:paraId="53373B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Ipocrita, togli prima la trave dal tuo occhio e poi ci vedrai bene per togliere la pagliuzza dall'occhio del tuo fratello.</w:t>
      </w:r>
    </w:p>
    <w:p w14:paraId="08E5D6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747361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Chiedete e vi sarà dato; cercate e troverete; bussate e vi sarà aperto;</w:t>
      </w:r>
    </w:p>
    <w:p w14:paraId="096C3FF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chiunque chiede riceve, e chi cerca trova e a chi bussa sarà aperto.</w:t>
      </w:r>
    </w:p>
    <w:p w14:paraId="18DF1D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tra di voi al figlio che gli chiede un pane darà una pietra?</w:t>
      </w:r>
    </w:p>
    <w:p w14:paraId="426993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 se gli chiede un pesce, darà una serpe?</w:t>
      </w:r>
    </w:p>
    <w:p w14:paraId="673DF6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voi dunque che siete cattivi sapete dare cose buone ai vostri figli, quanto più il Padre vostro che è nei cieli darà cose buone a quelli che gliele domandano!</w:t>
      </w:r>
    </w:p>
    <w:p w14:paraId="4F29A8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Tutto quanto volete che gli uomini facciano a voi, anche voi fatelo a loro: questa infatti è la Legge ed i Profeti.</w:t>
      </w:r>
    </w:p>
    <w:p w14:paraId="0C38693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Entrate per la porta stretta, perché larga è la porta e spaziosa la via che conduce alla perdizione, e molti sono quelli che entrano per essa;</w:t>
      </w:r>
    </w:p>
    <w:p w14:paraId="6B29F6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stretta invece è la porta e angusta la via che conduce alla vita, e quanto pochi sono quelli che la trovano!</w:t>
      </w:r>
    </w:p>
    <w:p w14:paraId="43EAB5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Guardatevi dai falsi profeti che vengono a voi in veste di pecore, ma dentro son lupi rapaci.</w:t>
      </w:r>
    </w:p>
    <w:p w14:paraId="1E3292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Dai loro frutti li riconoscerete. Si raccoglie forse uva dalle spine, o fichi dai rovi?</w:t>
      </w:r>
    </w:p>
    <w:p w14:paraId="152DA2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ogni albero buono produce frutti buoni e ogni albero cattivo produce frutti cattivi;</w:t>
      </w:r>
    </w:p>
    <w:p w14:paraId="12C5188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un albero buono non può produrre frutti cattivi, né un albero cattivo produrre frutti buoni.</w:t>
      </w:r>
    </w:p>
    <w:p w14:paraId="2E4A368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Ogni albero che non produce frutti buoni viene tagliato e gettato nel fuoco.</w:t>
      </w:r>
    </w:p>
    <w:p w14:paraId="7019AF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Dai loro frutti dunque li potrete riconoscere.</w:t>
      </w:r>
    </w:p>
    <w:p w14:paraId="246819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Non chiunque mi dice: Signore, Signore, entrerà nel regno dei cieli, ma colui che fa la volontà del Padre mio che è nei cieli.</w:t>
      </w:r>
    </w:p>
    <w:p w14:paraId="48B105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Molti mi diranno in quel giorno: Signore, Signore, non abbiamo noi profetato nel tuo nome e cacciato demòni nel tuo nome e compiuto molti miracoli nel tuo nome?</w:t>
      </w:r>
    </w:p>
    <w:p w14:paraId="4A21CB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Io però dichiarerò loro: Non vi ho mai conosciuti; allontanatevi da me, voi operatori di iniquità.</w:t>
      </w:r>
    </w:p>
    <w:p w14:paraId="0D83E4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chiunque ascolta queste mie parole e le mette in pratica, è simile a un uomo saggio che ha costruito la sua casa sulla roccia.</w:t>
      </w:r>
    </w:p>
    <w:p w14:paraId="17ECD4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Cadde la pioggia, strariparono i fiumi, soffiarono i venti e si abbatterono su quella casa, ed essa non cadde, perché era fondata sopra la roccia.</w:t>
      </w:r>
    </w:p>
    <w:p w14:paraId="73A9B80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Chiunque ascolta queste mie parole e non le mette in pratica, è simile a un uomo stolto che ha costruito la sua casa sulla sabbia.</w:t>
      </w:r>
    </w:p>
    <w:p w14:paraId="510540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Cadde la pioggia, strariparono i fiumi, soffiarono i venti e si abbatterono su quella casa, ed essa cadde, e la sua rovina fu grande".</w:t>
      </w:r>
    </w:p>
    <w:p w14:paraId="517A01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Gesù ebbe finito questi discorsi, le folle restarono stupite del suo insegnamento:</w:t>
      </w:r>
    </w:p>
    <w:p w14:paraId="509227C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infatti insegnava loro come uno che ha autorità e non come i loro scribi.</w:t>
      </w:r>
    </w:p>
    <w:p w14:paraId="120D71A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26" w:name="_Toc170291522"/>
      <w:bookmarkStart w:id="227" w:name="_Toc62151552"/>
      <w:r w:rsidRPr="007252E4">
        <w:rPr>
          <w:rFonts w:ascii="Arial" w:eastAsia="Times New Roman" w:hAnsi="Arial" w:cs="Arial"/>
          <w:b/>
          <w:bCs/>
          <w:sz w:val="24"/>
          <w:szCs w:val="18"/>
          <w:lang w:eastAsia="it-IT"/>
        </w:rPr>
        <w:t>PRECETTI VARI</w:t>
      </w:r>
      <w:bookmarkEnd w:id="226"/>
      <w:bookmarkEnd w:id="227"/>
    </w:p>
    <w:p w14:paraId="28CD3A5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Non giudicate, per non essere giudicati; [2] perché col giudizio con cui giudicate sarete giudicati, e con la misura con la quale misurate sarete misurati. </w:t>
      </w:r>
    </w:p>
    <w:p w14:paraId="64447B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Rimettiamo ancora una volta Gesù Crocifisso dinanzi ai nostri occhi e con Lui nel cuore e nella mente leggiamo tutto questo Capitolo VII. Il discepolo di Gesù non è stato chiamato, o scelto, o inviato per giudicare il mondo. È stato chiamato, scelto e inviato per salvare il mondo. 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 Non è questo il mandato ricevuto dal discepolo di Gesù. Il suo mandato è uno solo ed è lo stesso che fu di Cristo Gesù: annunziare la Parola ad ogni uomo. Per ogni uomo versare a Dio il proprio sangue sulla conversione di ogni cuore.</w:t>
      </w:r>
    </w:p>
    <w:p w14:paraId="323401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discepolo di Gesù non giudica, non condanna, non misura il cuore dei suoi fratelli. Il discepolo di Gesù ad ogni cuore dona la verità, dona la grazia, dona il proprio sangue, offre la propria vita. Il discepolo di Gesù è sempre pieno di misericordia verso tutti, perché questo è il ministero che il Signore gli ha affidato. Noi non possiamo giudicare, né misurare la colpevolezza di un cuore. Il giudizio è solo di Dio. Solo Lui può condannare e solo Lui può assolvere, solo Lui accogliere e solo </w:t>
      </w:r>
      <w:r w:rsidRPr="007252E4">
        <w:rPr>
          <w:rFonts w:ascii="Arial" w:eastAsia="Times New Roman" w:hAnsi="Arial"/>
          <w:sz w:val="24"/>
          <w:szCs w:val="20"/>
          <w:lang w:eastAsia="it-IT"/>
        </w:rPr>
        <w:lastRenderedPageBreak/>
        <w:t>Lui respingere per tutta l'eternità. Da non confondere il giudizio con la fermezza nella verità e con la condanna esplicita del male, del peccato, dell'errore, dell'ingiustizia, di ogni falsità. Alcuni brani del Nuovo Testamento possono aiutarci a comprendere bene qual è il nostro ministero dinanzi agli uomini:</w:t>
      </w:r>
    </w:p>
    <w:p w14:paraId="10255A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w:t>
      </w:r>
    </w:p>
    <w:p w14:paraId="040700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w:t>
      </w:r>
    </w:p>
    <w:p w14:paraId="1BAD69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Gli rispose Gesù: "Tu sei maestro in Israele e non sai queste cose?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66A428A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42B7B3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w:t>
      </w:r>
      <w:r w:rsidRPr="007252E4">
        <w:rPr>
          <w:rFonts w:ascii="Arial" w:eastAsia="Times New Roman" w:hAnsi="Arial"/>
          <w:i/>
          <w:iCs/>
          <w:sz w:val="24"/>
          <w:szCs w:val="20"/>
          <w:lang w:eastAsia="it-IT"/>
        </w:rPr>
        <w:lastRenderedPageBreak/>
        <w:t xml:space="preserve">dissero: "Rabbì, colui che era con te dall'altra parte del Giordano, e al quale hai reso testimonianza, ecco sta battezzando e tutti accorrono a lui". </w:t>
      </w:r>
    </w:p>
    <w:p w14:paraId="1C7E8C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Colui che viene dall'alto è al di sopra di tutti; ma chi viene dalla terra, appartiene alla terra e parla della terra. Chi viene dal cielo è al di sopra di tutti. </w:t>
      </w:r>
    </w:p>
    <w:p w14:paraId="3DE3B8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6427CD7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w:t>
      </w:r>
    </w:p>
    <w:p w14:paraId="66026F8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067E50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w:t>
      </w:r>
      <w:r w:rsidRPr="007252E4">
        <w:rPr>
          <w:rFonts w:ascii="Arial" w:eastAsia="Times New Roman" w:hAnsi="Arial"/>
          <w:i/>
          <w:iCs/>
          <w:sz w:val="24"/>
          <w:szCs w:val="20"/>
          <w:lang w:eastAsia="it-IT"/>
        </w:rPr>
        <w:lastRenderedPageBreak/>
        <w:t xml:space="preserve">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36EFE8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2CBEF56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w:t>
      </w:r>
    </w:p>
    <w:p w14:paraId="34D8D9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w:t>
      </w:r>
    </w:p>
    <w:p w14:paraId="7E199A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w:t>
      </w:r>
    </w:p>
    <w:p w14:paraId="3745A5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05E56D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w:t>
      </w:r>
    </w:p>
    <w:p w14:paraId="4DAA62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(Fil 2,1-30). </w:t>
      </w:r>
    </w:p>
    <w:p w14:paraId="1C9AFC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w:t>
      </w:r>
    </w:p>
    <w:p w14:paraId="00E4D0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651733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Cerca di venire presto da me, perché Dema mi ha abbandonato avendo preferito il secolo presente ed è partito per Tessalonica; Crescente è andato in Galazia, Tito in Dalmazia. Solo Luca è con me. Prendi Marco e portalo con te, perché mi sarà utile per il ministero. Ho inviato Tìchico a Efeso. Venendo, portami il mantello che ho lasciato a Troade in casa di Carpo e anche i libri, soprattutto le pergamene. Alessandro, il ramaio, mi ha procurato molti mali. Il Signore gli renderà secondo le sue opere; guàrdatene anche tu, perché è stato un accanito avversario della nostra predicazione. </w:t>
      </w:r>
    </w:p>
    <w:p w14:paraId="46328F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1CB0AE8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mi libererà da ogni male e mi salverà per il suo regno eterno; a lui la gloria nei secoli dei secoli. Amen. Saluta Prisca e Aquila e la famiglia di Onesìforo. Eràsto è rimasto a Corinto; Tròfimo l'ho lasciato ammalato a Milèto. Affrettati a venire prima dell'inverno. Ti salutano Eubùlo, Pudènte, Lino, Claudia e tutti i fratelli. Il Signore Gesù sia con il tuo spirito. La grazia sia con voi! (2Tm 4,1-22). </w:t>
      </w:r>
    </w:p>
    <w:p w14:paraId="412543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vuole la conversione di un cuore deve offrire a Dio il prezzo con il proprio sangue unito al Sangue preziosissimo di Cristo Gesù. Ma chi offre a Dio il proprio sangue, non giudica, non condanna, non misura. Si offre per la salvezza del mondo e basta.</w:t>
      </w:r>
    </w:p>
    <w:p w14:paraId="4DA6A42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 Perché osservi la pagliuzza nell'occhio del tuo fratello, mentre non ti accorgi della trave che hai nel tuo occhio? [4] O come potrai dire al tuo fratello: permetti che tolga la pagliuzza dal tuo occhio, mentre nell'occhio tuo c'è la trave? </w:t>
      </w:r>
    </w:p>
    <w:p w14:paraId="0CF44B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non ci vuole osservatori scrupolosi e attenti dei difetti o dei peccati dei nostri fratelli. Gesù vuole che noi siamo invece attenti e scrupolosi osservatori di ogni nostra più piccola trasgressione della Legge. Gesù ci vuole di coscienza, pura, retta, santa, delicata per noi stessi. 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12F203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Ipocrita, togli prima la trave dal tuo occhio e poi ci vedrai bene per togliere la pagliuzza dall'occhio del tuo fratello. </w:t>
      </w:r>
    </w:p>
    <w:p w14:paraId="69811F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peccato dei nostri fratelli dobbiamo correggerlo in un solo modo: con la nostra altissima santità. Se vogliamo essere di aiuto agli altri dobbiamo risplendere di luce evangelica in ogni nostra azione, pensiero, parola. Il discepolo di Gesù deve essere come la luce. Questa scaccia le tenebre per il fatto stesso di esistere, di essere accesa. Il cristiano deve scacciare le tenebre dai cuori divenendo giorno dopo giorno </w:t>
      </w:r>
      <w:r w:rsidRPr="007252E4">
        <w:rPr>
          <w:rFonts w:ascii="Arial" w:eastAsia="Times New Roman" w:hAnsi="Arial"/>
          <w:sz w:val="24"/>
          <w:szCs w:val="20"/>
          <w:lang w:eastAsia="it-IT"/>
        </w:rPr>
        <w:lastRenderedPageBreak/>
        <w:t xml:space="preserve">luce evangelica sempre più grande. Dalla santità sempre più grande, rivestendosi di amorevolezza, ogni bontà e carità, spirito di saggezza e di sapienza, intelligenza evangelica di sicuro si può aiutare l'altro ad entrare anche lui nella bellezza della verità del Vangelo. Ogni tentativo di togliere la pagliuzza dal cuore dei fratelli dal nostro peccato, nel quale siamo immersi, è opera vana, inutile, senza effetto. Anzi produce un severo giudizio di riprovazione e di condanna su colui che una tale azione compie. Per servire il Vangelo non c'è cosa più necessaria che la più grande santità personale. Dalla più grande santità tutto è possibile, perché dalla più grande santità ogni cosa è fatta solo per amore della salvezza del fratello. Ipocrita è il peccatore che vuole gli altri santi, </w:t>
      </w:r>
      <w:r w:rsidRPr="007252E4">
        <w:rPr>
          <w:rFonts w:ascii="Arial" w:eastAsia="Times New Roman" w:hAnsi="Arial"/>
          <w:i/>
          <w:sz w:val="24"/>
          <w:szCs w:val="20"/>
          <w:lang w:eastAsia="it-IT"/>
        </w:rPr>
        <w:t>ma non santi della santità di Dio, santi della sua propria "santità", della santità a misura della sua volontà</w:t>
      </w:r>
      <w:r w:rsidRPr="007252E4">
        <w:rPr>
          <w:rFonts w:ascii="Arial" w:eastAsia="Times New Roman" w:hAnsi="Arial"/>
          <w:sz w:val="24"/>
          <w:szCs w:val="20"/>
          <w:lang w:eastAsia="it-IT"/>
        </w:rPr>
        <w:t>. Ipocrita è colui che stabilisce la sua volontà di peccato norma e misura della santità dei fratelli.</w:t>
      </w:r>
    </w:p>
    <w:p w14:paraId="198F77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Non date le cose sante ai cani e non gettate le vostre perle davanti ai porci, perché non le calpestino con le loro zampe e poi si voltino per sbranarvi. </w:t>
      </w:r>
    </w:p>
    <w:p w14:paraId="2FE579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vuole che i suoi discepoli siano sommamente prudenti, saggi, accorti, lungimiranti. Li vuole ponderati in ogni cosa. Loro portano nel loro cuore, sulla loro bocca, nelle loro mani un tesoro inestimabile. Portano lo stesso Dio. Devono essere gelosi di questo tesoro. Saggi nel donarlo agli altri. Prudenti nell'offrirlo. Accorti nel presentarlo. Non si può esporre il Vangelo e la sua ricchezza a ludibrio e a derisione della gente. Perché questo non avvenga non c'è attenzione che basti. Non c'è prudenza che sia sufficiente. Il cane e il porco, presi come esempio, sono simboli di ogni persona incapace di discernere e di apprezzare la straordinaria ricchezza del dono che è stato loro fatto. Gesù ci avverte: la nostra imprudenza può produrre due effetti negativi assai gravi. Può generare il più grande disprezzo delle cose sante di Dio e del Dio tre volte santo. Se Dio è disprezzato per causa della nostra imprudenza, siamo noi colpevoli di un tale disprezzo. Può generare una rivolta non solo contro colui che è stato imprudente, ma anche contro quanti professano la stessa verità evangelica e danneggiarli seriamente, sia sul piano fisico, che su quello morale e spirituale. Per questo dobbiamo essere oculati, attenti, seri, vigilanti, scrutatori del mondo che ci circonda. Il Vangelo va sempre offerto secondo le regole del Vangelo. Le regole del Vangelo sono in Dio, in Cristo, nello Spirito Santo, mai nell'uomo. Se le regole sono sempre in Dio, a Dio dobbiamo sempre chiederle con preghiera insistente, persistente, duratura, assidua.</w:t>
      </w:r>
    </w:p>
    <w:p w14:paraId="117002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Chiedete e vi sarà dato; cercate e troverete; bussate e vi sarà aperto; [8] perché chiunque chiede riceve, e chi cerca trova e a chi bussa sarà aperto. </w:t>
      </w:r>
    </w:p>
    <w:p w14:paraId="111C88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Ognuno di noi manca di molte cose. Tutte le cose che mancano a noi sono in Dio, presso Dio, nel suo tesoro eterno. Tutte le cose che mancano a noi, sono anche presso i nostri fratelli. Dobbiamo rivestirci di grande umiltà e chiedere ogni cosa sia a Dio, se è solo Dio che può donarle, sia ai fratelli, se è in loro possibilità, concederci quanto chiediamo. Se chiediamo con umiltà, con vero spirito di fede e di pietà, il Signore dal cielo esaudirà la nostra preghiera. La esaudirà perché Cristo Gesù lo afferma con divina chiarezza: </w:t>
      </w:r>
      <w:r w:rsidRPr="007252E4">
        <w:rPr>
          <w:rFonts w:ascii="Arial" w:eastAsia="Times New Roman" w:hAnsi="Arial"/>
          <w:i/>
          <w:sz w:val="24"/>
          <w:szCs w:val="20"/>
          <w:lang w:eastAsia="it-IT"/>
        </w:rPr>
        <w:t>"Chiunque chiede riceve, e chi cerca trova e a chi bussa sarà aperto"</w:t>
      </w:r>
      <w:r w:rsidRPr="007252E4">
        <w:rPr>
          <w:rFonts w:ascii="Arial" w:eastAsia="Times New Roman" w:hAnsi="Arial"/>
          <w:sz w:val="24"/>
          <w:szCs w:val="20"/>
          <w:lang w:eastAsia="it-IT"/>
        </w:rPr>
        <w:t xml:space="preserve">. Sono queste Parole di Dio, non di un uomo. Dio ama il cuore </w:t>
      </w:r>
      <w:r w:rsidRPr="007252E4">
        <w:rPr>
          <w:rFonts w:ascii="Arial" w:eastAsia="Times New Roman" w:hAnsi="Arial"/>
          <w:sz w:val="24"/>
          <w:szCs w:val="20"/>
          <w:lang w:eastAsia="it-IT"/>
        </w:rPr>
        <w:lastRenderedPageBreak/>
        <w:t>umile. Il cuore è umile quando sa che la sua vita non è tutta nelle sue mani. Essa è invece interamente nelle mani di Dio e dei suoi fratelli. Il cuore è umile quando si prostra e chiede, chiede però senza pretendere nulla. Chiede secondo i suoi reali bisogni. Chiede per risolvere le sue più gravi necessità. Il cuore di certo non è umile quando chiede per spendere per i piaceri e per il lusso. Non è umile perché è nel peccato e un cuore a servizio del peccato non è mai umile. San Giacomo Apostolo in questo è un vero Maestro. Egli insegna secondo pienezza di verità le cose di Dio:</w:t>
      </w:r>
    </w:p>
    <w:p w14:paraId="0EBE78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 che cosa derivano le guerre e le liti che sono in mezzo a voi? Non vengono forse dalle vostre passioni che combattono nelle vostre membra? Bramate e non riuscite a possedere e uccidete; invidiate e non riuscite ad ottenere, combattete e fate guerra! Non avete perché non chiedete; chiedete e non ottenete perché chiedete male, per spendere per i vostri piaceri. Gente infedele! Non sapete che amare il mondo è odiare Dio? Chi dunque vuole essere amico del mondo si rende nemico di Dio. O forse pensate che la Scrittura dichiari invano: fino alla gelosia ci ama lo Spirito che egli ha fatto abitare in noi? Ci dà anzi una grazia più grande; per questo dice: Dio resiste ai superbi; agli umili invece dà la sua grazia. </w:t>
      </w:r>
    </w:p>
    <w:p w14:paraId="3C1B85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Sottomettetevi dunque a Dio; resistete al diavolo, ed egli fuggirà da voi. Avvicinatevi a Dio ed egli si avvicinerà a voi. Purificate le vostre mani, o peccatori, e santificate i vostri cuori, o irresoluti. Gemete sulla vostra miseria, fate lutto e piangete; il vostro riso si muti in lutto e la vostra allegria in tristezza. Umiliatevi davanti al Signore ed egli vi esalterà. Non sparlate gli uni degli altri, fratelli. Chi sparla del fratello o giudica il fratello, parla contro la legge e giudica la legge. E se tu giudichi la legge non sei più uno che osserva la legge, ma uno che la giudica. </w:t>
      </w:r>
    </w:p>
    <w:p w14:paraId="06EE03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uno solo è legislatore e giudice, Colui che può salvare e rovinare; ma chi sei tu che ti fai giudice del tuo prossimo? E ora a voi, che dite: "Oggi o domani andremo nella tal città e vi passeremo un anno e faremo affari e guadagni", mentre non sapete cosa sarà domani! Ma che è mai la vostra vita? Siete come vapore che appare per un istante e poi scompare. Dovreste dire invece: Se il Signore vorrà, vivremo e faremo questo o quello. Ora invece vi vantate nella vostra arroganza; ogni vanto di questo genere è iniquo. Chi dunque sa fare il bene e non lo compie, commette peccato. (Gc 4,1-17). </w:t>
      </w:r>
    </w:p>
    <w:p w14:paraId="741B8C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Umiltà e santità sono due condizioni essenziali, indispensabili perché la nostra preghiera venga esaudita. 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5FD991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38A4BC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Dal male per il male la Parola di Cristo Gesù mai si compirà per noi. Gesù parla ai suoi discepoli e a coloro che vogliono divenirlo. </w:t>
      </w:r>
    </w:p>
    <w:p w14:paraId="22DD8C7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Chi tra di voi al figlio che gli chiede un pane darà una pietra? [10] O se gli chiede un pesce, darà una serpe? </w:t>
      </w:r>
    </w:p>
    <w:p w14:paraId="2861CC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Voi padri della terra avete premura per i vostri figli della terra. Non negate quanto vi chiedono. Non date cose cattive, quando vi chiedono cose buone. Da notare che in questo versetto gli esempi addotti da Cristo Gesù riguardano le cose necessarie per la vita. Di certo a quei tempi un pane e un pesce di sicuro non servivano per i vizi. Erano le cose indispensabili della vita. Questa puntualizzazione è necessaria per comprendere quanto detto finora: bisogna pregare nel bene per il bene, nella virtù per la virtù, nella santità per la santità. </w:t>
      </w:r>
    </w:p>
    <w:p w14:paraId="4ADC0C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Se voi dunque che siete cattivi sapete dare cose buone ai vostri figli, quanto più il Padre vostro che è nei cieli darà cose buone a quelli che gliele domandano! </w:t>
      </w:r>
    </w:p>
    <w:p w14:paraId="76EB42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non è fonte divina di bontà. Non è principio eterno di amore. Non è sorgente di verità e di santità. L’uomo così come si è fatto con il peccato è divenuto cattivo, egoista, superbo, ripieno di tanta concupiscenza. Eppure quest’uomo cattivo, perché fatto di tanto peccato, che spesso vive per il peccato, ai propri figli sa dare cose buone. Se dal peccato nel quale vive l’uomo si lascia attrarre dall’amore per il proprio figlio e non gli nega niente, quanto più il Signore saprà ascoltare la preghiera dei suoi figli, Lui che è il Santo, il Misericordioso, il Ricco di ogni grazia.</w:t>
      </w:r>
    </w:p>
    <w:p w14:paraId="3A6F1D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santità di Dio, la sua bontà, la ricchezza della sua grazia e misericordia, l’essere Lui la fonte di ogni bene, fa sì che Lui sia superiore, infinitamente superiore in esaudimento riguardo ad ogni uomo. Se la cattiveria di un uomo è vinta dall’amore per il figlio, potrà mai essere sconfitta l’eterna bontà di Dio dal non amore per i suoi figli, se Lui è in se stesso Amore eterno ed infinito? Se è già Amore che precede ogni desiderio dei suoi figli? 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53DACF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Canès, tutti saranno delusi di un popolo che non gioverà loro, che non porterà né aiuto né vantaggio ma solo confusione e ignominia. </w:t>
      </w:r>
    </w:p>
    <w:p w14:paraId="0C5B38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w:t>
      </w:r>
    </w:p>
    <w:p w14:paraId="22A606E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56644A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dice il Signore Dio, il Santo di Israele: "Nella conversione e nella calma sta la vostra salvezza, nell'abbandono confidente sta la vostra forza". Ma voi non avete voluto, anzi avete detto: "No, noi fuggiremo su cavalli". - Ebbene, fuggite! -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w:t>
      </w:r>
    </w:p>
    <w:p w14:paraId="608619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w:t>
      </w:r>
      <w:r w:rsidRPr="007252E4">
        <w:rPr>
          <w:rFonts w:ascii="Arial" w:eastAsia="Times New Roman" w:hAnsi="Arial"/>
          <w:i/>
          <w:iCs/>
          <w:sz w:val="24"/>
          <w:szCs w:val="20"/>
          <w:lang w:eastAsia="it-IT"/>
        </w:rPr>
        <w:lastRenderedPageBreak/>
        <w:t xml:space="preserve">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w:t>
      </w:r>
    </w:p>
    <w:p w14:paraId="137AAD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647155D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sarà percossa con la verga. </w:t>
      </w:r>
    </w:p>
    <w:p w14:paraId="6AF7FD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46CF13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ancora che noi andiamo a pregare, il Signore è lì che ci aspetta. Dio è Colui che attende, attende sempre. Dio vigila e attende, attende e vigila. Lui è il Divino Attendente. </w:t>
      </w:r>
    </w:p>
    <w:p w14:paraId="111AEB9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Tutto quanto volete che gli uomini facciano a voi, anche voi fatelo a loro: questa infatti è la Legge ed i Profeti. </w:t>
      </w:r>
    </w:p>
    <w:p w14:paraId="50CD8C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regola della preghiera è questa: l’ascolto della preghiera dei nostri fratelli. Se noi non sappiamo ascoltare la preghiera dei nostri fratelli, potrà forse Dio ascoltare la nostra? Se il nostro cuore è chiuso ai fratelli, potrà mai Dio aprire il suo cuore verso di noi? No, mai. Ma qual è la misura esatta dell’ascolto della preghiera dei nostri fratelli? La misura è il nostro cuore. Quanto noi desideriamo per noi, se fossimo in quello stato di necessità, così dobbiamo pensare per gli altri. Una è la </w:t>
      </w:r>
      <w:r w:rsidRPr="007252E4">
        <w:rPr>
          <w:rFonts w:ascii="Arial" w:eastAsia="Times New Roman" w:hAnsi="Arial"/>
          <w:sz w:val="24"/>
          <w:szCs w:val="20"/>
          <w:lang w:eastAsia="it-IT"/>
        </w:rPr>
        <w:lastRenderedPageBreak/>
        <w:t xml:space="preserve">misura, una sola: la stessa che vogliamo che ci venga usata. Ascoltando noi la preghiera dei nostri fratelli con misura larga e traboccante, si riversano su di noi due benedizioni: la benedizione di Dio e quella degli uomini; la ricchezza di Dio e quella dei nostri fratelli; la grazia del Cielo e quella della terra. Chi ascolta la richiesta dei suoi fratelli è </w:t>
      </w:r>
      <w:r w:rsidRPr="007252E4">
        <w:rPr>
          <w:rFonts w:ascii="Arial" w:eastAsia="Times New Roman" w:hAnsi="Arial"/>
          <w:i/>
          <w:sz w:val="24"/>
          <w:szCs w:val="20"/>
          <w:lang w:eastAsia="it-IT"/>
        </w:rPr>
        <w:t>“graziato”</w:t>
      </w:r>
      <w:r w:rsidRPr="007252E4">
        <w:rPr>
          <w:rFonts w:ascii="Arial" w:eastAsia="Times New Roman" w:hAnsi="Arial"/>
          <w:sz w:val="24"/>
          <w:szCs w:val="20"/>
          <w:lang w:eastAsia="it-IT"/>
        </w:rPr>
        <w:t xml:space="preserve"> due volte: da Dio e dai fratelli al momento del bisogno, della necessità. Anche in questa grazia dobbiamo credere, siamo chiamati a credere. Dalla fede è la nostra vita, ora sulla terra e domani in Paradiso. </w:t>
      </w:r>
    </w:p>
    <w:p w14:paraId="788A3F2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Entrate per la porta stretta, perché larga è la porta e spaziosa la via che conduce alla perdizione, e molti sono quelli che entrano per essa; [14] quanto stretta invece è la porta e angusta la via che conduce alla vita, e quanto pochi sono quelli che la trovano! </w:t>
      </w:r>
    </w:p>
    <w:p w14:paraId="6AA595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è la porta stretta: la Parola di Cristo Gesù, il suo Santo Vangelo. Molte sono le porte larghe e spaziose: ogni parola dell’uomo diviene per l’uomo una porta larga. Molti iniziano con il Vangelo, ma poi finiscono con la parola dell’uomo. Per questo sono assai pochi coloro che percorrono la porta stretta del Vangelo. Dalla porta larga, dalla via larga alla porta stretta e alla via angusta si passa in un solo modo: </w:t>
      </w:r>
      <w:r w:rsidRPr="007252E4">
        <w:rPr>
          <w:rFonts w:ascii="Arial" w:eastAsia="Times New Roman" w:hAnsi="Arial"/>
          <w:i/>
          <w:sz w:val="24"/>
          <w:szCs w:val="20"/>
          <w:lang w:eastAsia="it-IT"/>
        </w:rPr>
        <w:t>attraverso la conversione e la fede al Vangelo</w:t>
      </w:r>
      <w:r w:rsidRPr="007252E4">
        <w:rPr>
          <w:rFonts w:ascii="Arial" w:eastAsia="Times New Roman" w:hAnsi="Arial"/>
          <w:sz w:val="24"/>
          <w:szCs w:val="20"/>
          <w:lang w:eastAsia="it-IT"/>
        </w:rPr>
        <w:t xml:space="preserve">. Sono pochi coloro che trovano la via della vita, perché sono pochi i veri predicatori del Vangelo. Se nessuno indica la via della vita ai suoi fratelli, come fanno questi a trovarla? Sono pochi coloro che perseverano sulla via angusta del Vangelo, perché molti iniziano con il Vangelo, poi si stancano ed abbandonano. Ognuno che percorre la via angusta del Vangelo può aiutare i suoi fratelli a percorrere la stessa via. Ognuno che percorre la via larga della perdizione può condurre molti alla perdizione. Possiamo essere via di salvezza, ma anche via di dannazione per gli altri. Siamo per gli altri ciò che siamo per noi stessi. Non facciamoci illusioni: non possiamo essere per gli altri ciò che non siamo per noi stessi. Uno che è nel Vangelo non può portare un altro fuori del Vangelo. Se lo porta fuori del Vangelo, o lo lascia fuori del Vangelo, è segno che lui stesso non è nel Vangelo. Uno che è fuori del Vangelo mai potrà condurre un altro nel Vangelo. Occorre che prima si converta ed entri lui nel Vangelo. È questo il motivo per cui spesso pastoralmente si lavora per il nulla. Quando la nostra pastorale non genera vita evangelica, è segno che noi non siamo nel Vangelo. Il mondo coltivato da noi attesta la nostra verità, attesta anche la nostra falsità. Guardando il campo da lui coltivato, ognuno sa se è nel Vangelo, se è fuori del Vangelo. Se sta camminando per la via angusta, oppure anche lui sta camminando per la via ampia e spaziosa. </w:t>
      </w:r>
    </w:p>
    <w:p w14:paraId="6D551F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[15] Guardatevi dai falsi profeti che vengono a voi in veste di pecore, ma dentro son lupi rapaci. </w:t>
      </w:r>
    </w:p>
    <w:p w14:paraId="759D6F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danni dei falsi profeti sono veramente incalcolabili. È falso profeta colui che in nome di Dio parla, ma non dice la parola di Dio. Leggendo il profeta Ezechiele possiamo conoscere con esattezza l’entità del danno operato dai predicatori di falsità e di illusioni. </w:t>
      </w:r>
    </w:p>
    <w:p w14:paraId="33C504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fu rivolta ancora questa parola del Signore: "Figlio dell'uomo, profetizza contro i profeti d'Israele, profetizza e dì a coloro che </w:t>
      </w:r>
      <w:r w:rsidRPr="007252E4">
        <w:rPr>
          <w:rFonts w:ascii="Arial" w:eastAsia="Times New Roman" w:hAnsi="Arial"/>
          <w:i/>
          <w:iCs/>
          <w:sz w:val="24"/>
          <w:szCs w:val="20"/>
          <w:lang w:eastAsia="it-IT"/>
        </w:rPr>
        <w:lastRenderedPageBreak/>
        <w:t xml:space="preserve">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285D5A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w:t>
      </w:r>
    </w:p>
    <w:p w14:paraId="2066566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110DFF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611EB0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71636D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0E72D6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w:t>
      </w:r>
      <w:r w:rsidRPr="007252E4">
        <w:rPr>
          <w:rFonts w:ascii="Arial" w:eastAsia="Times New Roman" w:hAnsi="Arial"/>
          <w:i/>
          <w:iCs/>
          <w:sz w:val="24"/>
          <w:szCs w:val="20"/>
          <w:lang w:eastAsia="it-IT"/>
        </w:rPr>
        <w:lastRenderedPageBreak/>
        <w:t xml:space="preserve">braccia e libererò la gente che voi avete catturato come uccelli. Straccerò i vostri veli e libererò il mio popolo dalle vostre mani e non sarà più una preda in mano vostra; saprete così che io sono il Signore. </w:t>
      </w:r>
    </w:p>
    <w:p w14:paraId="6695C1D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1A392C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 Nuovo Testamento falso profeta è prima di tutto il falso apostolo, il falso presbitero, il falso cristiano. Falso apostolo, falso presbitero, falso cristiano sono paragonati ai lupi rapaci: sbranano le pecore del Signore, le uccidono, le disperdono, le allontanano dall’ovile, le costringono a vivere da smarrite e confuse, senza acqua e senza cibo. La verità è questa ed è tremenda per tutti: </w:t>
      </w:r>
      <w:r w:rsidRPr="007252E4">
        <w:rPr>
          <w:rFonts w:ascii="Arial" w:eastAsia="Times New Roman" w:hAnsi="Arial"/>
          <w:i/>
          <w:sz w:val="24"/>
          <w:szCs w:val="20"/>
          <w:lang w:eastAsia="it-IT"/>
        </w:rPr>
        <w:t>ogni apostolo, ogni presbitero, ogni cristiano può diventare falso apostolo, falso presbitero, falso cristiano</w:t>
      </w:r>
      <w:r w:rsidRPr="007252E4">
        <w:rPr>
          <w:rFonts w:ascii="Arial" w:eastAsia="Times New Roman" w:hAnsi="Arial"/>
          <w:sz w:val="24"/>
          <w:szCs w:val="20"/>
          <w:lang w:eastAsia="it-IT"/>
        </w:rPr>
        <w:t xml:space="preserve">. Si è falsi apostoli, falsi presbiteri, falsi cristiani quando 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 Ecco come San Paolo parla dei falsi apostoli e dei falsi presbiteri: </w:t>
      </w:r>
    </w:p>
    <w:p w14:paraId="1E622A2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w:t>
      </w:r>
    </w:p>
    <w:p w14:paraId="36F7CA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5B1D6A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Noi poi, che eravamo partiti per nave, facemmo vela per Asso, dove dovevamo </w:t>
      </w:r>
      <w:r w:rsidRPr="007252E4">
        <w:rPr>
          <w:rFonts w:ascii="Arial" w:eastAsia="Times New Roman" w:hAnsi="Arial"/>
          <w:i/>
          <w:iCs/>
          <w:sz w:val="24"/>
          <w:szCs w:val="20"/>
          <w:lang w:eastAsia="it-IT"/>
        </w:rPr>
        <w:lastRenderedPageBreak/>
        <w:t xml:space="preserve">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127F0B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2EDAAF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w:t>
      </w:r>
    </w:p>
    <w:p w14:paraId="167C68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3DC345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tutte le maniere vi ho dimostrato che lavorando così si devono soccorrere i deboli, ricordandoci delle parole del Signore Gesù, che disse: Vi è più gioia nel dare che nel ricevere!". </w:t>
      </w:r>
    </w:p>
    <w:p w14:paraId="0758E6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Detto questo, si inginocchiò con tutti loro e pregò. Tutti scoppiarono in un gran pianto e gettandosi al collo di Paolo lo baciavano, addolorati </w:t>
      </w:r>
      <w:r w:rsidRPr="007252E4">
        <w:rPr>
          <w:rFonts w:ascii="Arial" w:eastAsia="Times New Roman" w:hAnsi="Arial"/>
          <w:i/>
          <w:iCs/>
          <w:sz w:val="24"/>
          <w:szCs w:val="20"/>
          <w:lang w:eastAsia="it-IT"/>
        </w:rPr>
        <w:lastRenderedPageBreak/>
        <w:t xml:space="preserve">soprattutto perché aveva detto che non avrebbero più rivisto il suo volto. E lo accompagnarono fino alla nave. (At 20,1-38). </w:t>
      </w:r>
    </w:p>
    <w:p w14:paraId="7897EB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7728B7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70235DC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17D24F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7A39F28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w:t>
      </w:r>
      <w:r w:rsidRPr="007252E4">
        <w:rPr>
          <w:rFonts w:ascii="Arial" w:eastAsia="Times New Roman" w:hAnsi="Arial"/>
          <w:i/>
          <w:iCs/>
          <w:sz w:val="24"/>
          <w:szCs w:val="20"/>
          <w:lang w:eastAsia="it-IT"/>
        </w:rPr>
        <w:lastRenderedPageBreak/>
        <w:t xml:space="preserve">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1C1900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0623CD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però la verità che Gesù ci vuole insegnare? Quale l’avvertimento che vuole offrirci?</w:t>
      </w:r>
    </w:p>
    <w:p w14:paraId="26997F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[16] Dai loro frutti li riconoscerete. Si raccoglie forse uva dalle spine, o fichi dai rovi? [17] Così ogni albero buono produce frutti buoni e ogni albero cattivo produce frutti cattivi; [18] un albero buono non può produrre frutti cattivi, né un albero cattivo produrre frutti buoni. </w:t>
      </w:r>
    </w:p>
    <w:p w14:paraId="69CD18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prima verità è questa: ognuno deve porre ogni attenzione a non consegnare mai la propria anima alla falsità. La salvezza della propria anima vale anche il proprio martirio. Il mondo intero con tutti i suoi beni è niente dinanzi alla salvezza della propria anima. Anche il nostro corpo dobbiamo consegnare alla tortura, se questo serve per portare in Paradiso la nostra vita. Questa verità è assoluta. Contro questa verità non ci sono leggi, non possono essercene. La salvezza della propria anima è legge a se stessa ed è legge eterna. La seconda verità insegna invece che: Possiamo in ogni momento sapere chi è falso profeta da chi è vero profeta. </w:t>
      </w:r>
    </w:p>
    <w:p w14:paraId="7C25BD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possiamo sapere in un modo assai semplice: basta osservare i frutti di chi ci sta dinanzi. Quali i frutti, tale la natura di chi li produce. Chi è vero produce frutti di Vangelo, di Parola di Dio. Chi è falso, produce frutti di vizio e di peccato. Dove non c’è santità di vita, lì c’è falso profetismo. Santità e verità sono una cosa sola. Se non c’è santità, non c’è verità. Se non c’è verità, neanche c’è santità. Dove c’è vizio e peccato, lì certamente c’è falsa profezia. Il cuore non si vede. Si vedono però le opere del cuore che manifestano la sua natura. </w:t>
      </w:r>
    </w:p>
    <w:p w14:paraId="4EE9B62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[19] Ogni albero che non produce frutti buoni viene tagliato e gettato nel fuoco. </w:t>
      </w:r>
    </w:p>
    <w:p w14:paraId="76FE44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è falso profeta, viene tagliato dal Signore e gettato nel fuoco eterno. Chi segue il falso profeta e produce anche lui frutti non buoni, anche per lui ci sarà la stessa sorte: sarà tagliato e gettato nel fuoco. Nessuno si faccia illusioni: percorrendo la via </w:t>
      </w:r>
      <w:r w:rsidRPr="007252E4">
        <w:rPr>
          <w:rFonts w:ascii="Arial" w:eastAsia="Times New Roman" w:hAnsi="Arial"/>
          <w:sz w:val="24"/>
          <w:szCs w:val="20"/>
          <w:lang w:eastAsia="it-IT"/>
        </w:rPr>
        <w:lastRenderedPageBreak/>
        <w:t xml:space="preserve">ampia e spaziosa della falsità nessuno mai raggiungerà il Paradiso. Per questa via c’è un solo sbocco: la perdizione eterna dell’inferno. È verità questa e come tale va accolta e vissuta. È verità che si compie sempre, sempre, sempre. </w:t>
      </w:r>
    </w:p>
    <w:p w14:paraId="13A5E4A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[20] Dai loro frutti dunque li potrete riconoscere. </w:t>
      </w:r>
    </w:p>
    <w:p w14:paraId="5E419E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conferma quanto detto all’inizio: è sempre possibile sapere chi è vero profeta ed anche chi è falso profeta. Basta che si osservino le opere di ogni persona. L’opera manifesta, rivela, svela la natura del cuore. L’opera buona attesta che il cuore è vero. L’opera cattiva attesta che il cuore è falso. Dal cuore falso mai potranno nascere opere buone. </w:t>
      </w:r>
    </w:p>
    <w:p w14:paraId="165857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[21] Non chiunque mi dice: Signore, Signore, entrerà nel regno dei cieli, ma colui che fa la volontà del Padre mio che è nei cieli. </w:t>
      </w:r>
    </w:p>
    <w:p w14:paraId="562929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entrerà nel regno dei cieli? Solo coloro che fanno la volontà di Dio. Fare la volontà di Dio ha un solo significato: vivere il Vangelo in ogni sua Parola. Entra in Paradiso chi vive tutta la Parola del Vangelo, anche nei suoi più piccoli precetti. Dire invece: “Signore, Signore”, non ci porta in Paradiso, perché il dire da solo non basta. Bisogna dire e fare. Predicare e vivere il Vangelo. Il Vangelo che si dice bisogna anche farlo. Cosa è il Vangelo se non l’opera fatta da Gesù trasformata in Parola di vita per ogni uomo? Anzi, nell’ordine esatto delle cose, prima viene il fare e poi il dire. Si fa il Vangelo e facendolo lo si dice. Si fa il Vangelo e facendolo lo si spiega. È questa la testimonianza che San Luca rende a Cristo nel primo Capitolo degli Atti degli Apostoli:</w:t>
      </w:r>
    </w:p>
    <w:p w14:paraId="043355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w:t>
      </w:r>
    </w:p>
    <w:p w14:paraId="405C98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w:t>
      </w:r>
    </w:p>
    <w:p w14:paraId="3B4521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egli rispose: "Non spetta a voi conoscere i tempi e i momenti che il Padre ha riservato alla sua scelta, ma avrete forza dallo Spirito Santo che scenderà su di voi e mi sarete testimoni a Gerusalemme, in tutta la Giudea e la Samaria e fino agli estremi confini della terra". Detto questo, fu elevato in alto sotto i loro occhi e una nube lo sottrasse al loro sguardo. </w:t>
      </w:r>
    </w:p>
    <w:p w14:paraId="66201A9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poiché essi stavano fissando il cielo mentre egli se n'andava, ecco due uomini in bianche vesti si presentarono a loro e dissero: "Uomini di </w:t>
      </w:r>
      <w:r w:rsidRPr="007252E4">
        <w:rPr>
          <w:rFonts w:ascii="Arial" w:eastAsia="Times New Roman" w:hAnsi="Arial"/>
          <w:i/>
          <w:iCs/>
          <w:sz w:val="24"/>
          <w:szCs w:val="20"/>
          <w:lang w:eastAsia="it-IT"/>
        </w:rPr>
        <w:lastRenderedPageBreak/>
        <w:t xml:space="preserve">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sabato. (At 1,1-11). </w:t>
      </w:r>
    </w:p>
    <w:p w14:paraId="78A975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via della vita è una sola: l’osservanza piena e perfetta di ogni Parola proferita da Gesù Signore. </w:t>
      </w:r>
    </w:p>
    <w:p w14:paraId="17FFAED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[22] Molti mi diranno in quel giorno: Signore, Signore, non abbiamo noi profetato nel tuo nome e cacciato demòni nel tuo nome e compiuto molti miracoli nel tuo nome? </w:t>
      </w:r>
    </w:p>
    <w:p w14:paraId="46E309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profetare nel nome di Gesù, cacciare demòni e compiere miracoli non ci aprono le porte del Paradiso? Eppure in sé sono delle opere buone che uno fa! La risposta è assai semplice, anzi è semplicissima: Il Vangelo non è fare qualcosa per gli altri nel nome di Gesù, o con la sua autorità. Il Vangelo è fare tutto per gli altri nel nostro nome. Il Vangelo è fare tutto per gli altri con la nostra autorità. Qual è la nostra autorità? Qual è il nostro nome? Quello di vivere tutto il Vangelo. Gesù vuole che facciamo tutto per gli altri non solamente servendoci del suo nome o della sua autorità. Vuole che ci serviamo del suo nome e della sua autorità, essendo suoi veri discepoli. Quando noi siamo suoi veri discepoli? Quando lo seguiamo, vivendo ogni sua Parola, realizzando nella nostra vita tutto il Vangelo. Se ci serviamo del nome di Cristo, ma restando fuori di Cristo, Lui non ci riconoscerà come suoi. Un esempio è sufficiente perché possiamo comprendere questa risposta di Gesù: </w:t>
      </w:r>
      <w:r w:rsidRPr="007252E4">
        <w:rPr>
          <w:rFonts w:ascii="Arial" w:eastAsia="Times New Roman" w:hAnsi="Arial"/>
          <w:i/>
          <w:sz w:val="24"/>
          <w:szCs w:val="20"/>
          <w:lang w:eastAsia="it-IT"/>
        </w:rPr>
        <w:t>Io non vi conosco</w:t>
      </w:r>
      <w:r w:rsidRPr="007252E4">
        <w:rPr>
          <w:rFonts w:ascii="Arial" w:eastAsia="Times New Roman" w:hAnsi="Arial"/>
          <w:sz w:val="24"/>
          <w:szCs w:val="20"/>
          <w:lang w:eastAsia="it-IT"/>
        </w:rPr>
        <w:t>.</w:t>
      </w:r>
    </w:p>
    <w:p w14:paraId="0EF44C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apostolo, un sacerdote confessa nel nome di Cristo, celebra nel nome di Cristo, battezza nel nome di Cristo, profetizza nel nome di Cristo. Ebbene, l’esercizio del suo ministero non lo porta in Paradiso. Non è sufficiente celebrare i sacramenti, o predicare la Parola per entrare nel regno eterno di Dio, al momento della sua morte. Entra nel regno di Dio chi mentre celebra i misteri del regno e annunzia la Parola del regno, diviene lui stesso regno di Dio sulla terra, vivendo ogni Parola del Vangelo. Non lo dimentichiamo: in Paradiso tutti, chiunque essi siano, qualsiasi ministero venga da loro esercitato, entrano passando per la porta stretta e percorrendo l’angusta via della vita in tutto conforme alla Parola di Gesù. Dove non c’è Parola vissuta non c’è porta del regno di Dio che si apre. </w:t>
      </w:r>
    </w:p>
    <w:p w14:paraId="4D1B8ED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[23] Io però dichiarerò loro: Non vi ho mai conosciuti; allontanatevi da me, voi operatori di iniquità. </w:t>
      </w:r>
    </w:p>
    <w:p w14:paraId="35440A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0E5876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Demetrio seppe che era morto Nicànore ed era stato distrutto il suo esercito in combattimento e decise di mandare di nuovo Bàcchide e Alcimo in Giudea e l'ala destra dell'esercito con loro. Seguirono la via di </w:t>
      </w:r>
      <w:r w:rsidRPr="007252E4">
        <w:rPr>
          <w:rFonts w:ascii="Arial" w:eastAsia="Times New Roman" w:hAnsi="Arial"/>
          <w:i/>
          <w:iCs/>
          <w:sz w:val="24"/>
          <w:szCs w:val="20"/>
          <w:lang w:eastAsia="it-IT"/>
        </w:rPr>
        <w:lastRenderedPageBreak/>
        <w:t xml:space="preserve">Gàlgala e si accamparono sopra Mesalot in Arbè la; la occuparono prima e vi fecero morire molti uomini. Nel primo mese dell'anno centocinquanta due posero il campo contro Gerusalemme. Poi lo tolsero e si portarono a Berea con ventimila uomini e duemila cavalli. </w:t>
      </w:r>
    </w:p>
    <w:p w14:paraId="72BDD5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Giuda era accampato in Elasa con tremila uomini scelti. Quando videro la massa di un esercito così numeroso, ne rimasero sgomentati e molti si dileguarono dal campo e non rimasero che ottocento uomini. Giuda vide che il suo esercito si disgregava mentre la battaglia incalzava; si sentì venire meno il cuore, perché non aveva possibilità di radunare i suoi, e tutto affranto disse ai superstiti: "Alziamoci e andiamo contro i nostri avversari, se mai possiamo debellarli". Ma lo dissuadevano dicendo: "Non riusciremo ora se non a mettere in salvo noi stessi, ma torneremo poi con i nostri fratelli e combatteremo; da soli siamo troppo pochi". Giuda disse: "Non sia mai che facciamo una cosa simile, fuggire da loro; se è giunta la nostra ora, moriamo da eroi per i nostri fratelli e non lasciamo ombra alla nostra gloria". </w:t>
      </w:r>
    </w:p>
    <w:p w14:paraId="77C32E5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Giuda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Così si accese la battaglia e caddero feriti a morte molti da una parte e dall'altra; cadde anche Giuda e gli altri fuggirono. </w:t>
      </w:r>
    </w:p>
    <w:p w14:paraId="15D6C2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6AE93B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 fu grande tribolazione in Israele, come non si verificava da quando fra loro erano scomparsi i profeti. Allora tutti gli amici di Giuda si radunarono </w:t>
      </w:r>
      <w:r w:rsidRPr="007252E4">
        <w:rPr>
          <w:rFonts w:ascii="Arial" w:eastAsia="Times New Roman" w:hAnsi="Arial"/>
          <w:i/>
          <w:iCs/>
          <w:sz w:val="24"/>
          <w:szCs w:val="20"/>
          <w:lang w:eastAsia="it-IT"/>
        </w:rPr>
        <w:lastRenderedPageBreak/>
        <w:t xml:space="preserve">e dissero a Giònata: "Da quando è morto tuo fratello Giuda, non c'è uomo simile a lui per condurre l'azione contro i nemici e Bàcchide e gli avversari della nostra nazione. Ora noi ti eleggiamo oggi nostro capo e condottiero nelle nostre battaglie". Giònata assunse il comando in quella occasione e prese il posto di Giuda suo fratello. Appena Bàcchide ne ebbe notizia, cercò di ucciderlo. Furono informati anche Giònata e Simone suo fratello e tutti i loro seguaci, ed essi fuggirono nel deserto di Tekòa e si accamparono presso la cisterna di Asfar. Bàcchide lo seppe in giorno di sabato e si portò con tutto il suo esercito al di là del Giordano. Giònata inviò suo fratello, 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loro musiche in lamento. Così vendicarono il sangue del loro fratello e ritornarono nelle paludi del Giordano. 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vettovaglie. Prese come ostaggi i figli dei capi della regione e li pose come prigionieri nell'Acra a Gerusalemme. 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w:t>
      </w:r>
      <w:r w:rsidRPr="007252E4">
        <w:rPr>
          <w:rFonts w:ascii="Arial" w:eastAsia="Times New Roman" w:hAnsi="Arial"/>
          <w:i/>
          <w:iCs/>
          <w:sz w:val="24"/>
          <w:szCs w:val="20"/>
          <w:lang w:eastAsia="it-IT"/>
        </w:rPr>
        <w:lastRenderedPageBreak/>
        <w:t>parlare né dare disposizioni per la sua casa. Alcimo morì in quel tempo con grande spasimo. 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Giudea, perché s'impadronissero di Giònata e dei suoi. Ma non riuscirono, perché era stata svelata la loro trama. Anzi questi presero una cinquantina di uomini, tra i promotori di tale iniquità nel paese e li misero a morte. Poi Giònata e Simone con i loro uomini si recarono fuori del paese a Bet-Basi nel deserto e ricostruirono le sue rovine e la fortificarono.</w:t>
      </w:r>
    </w:p>
    <w:p w14:paraId="10A6E4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Odomèra con i suoi fratelli e i figli di Fasiron nel loro attendamento. Cominciarono così a battersi e aumentarono di forze. </w:t>
      </w:r>
    </w:p>
    <w:p w14:paraId="6D87F8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Simone a sua volta e i suoi fecero una sortita dalla città e incendiarono le macchine. Poi attaccarono Bàcchide, che fu sconfitto, e lo gettarono in grande disappunto, perché il suo piano e la sua impresa erano andati a vuoto. Si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1444EEE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Così si riposò la spada in Israele. Giònata risiedeva in Micmas e incominciò a governare il popolo e a far scomparire gli empi da Israele. (1Mac 9,1-73). </w:t>
      </w:r>
    </w:p>
    <w:p w14:paraId="338F0E6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Radunò forze ingenti e conquistò regioni, popoli e principi, che divennero suoi tributari. </w:t>
      </w:r>
    </w:p>
    <w:p w14:paraId="12278A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120BC70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68DF3D7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574519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w:t>
      </w:r>
    </w:p>
    <w:p w14:paraId="10EE45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Ritornò quindi Antioco dopo aver sconfitto l'Egitto nell'anno centoquaranta tre, si diresse contro Israele e mosse contro Gerusalemme con forze ingenti. 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w:t>
      </w:r>
    </w:p>
    <w:p w14:paraId="1FE233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w:t>
      </w:r>
      <w:r w:rsidRPr="007252E4">
        <w:rPr>
          <w:rFonts w:ascii="Arial" w:eastAsia="Times New Roman" w:hAnsi="Arial"/>
          <w:i/>
          <w:iCs/>
          <w:sz w:val="24"/>
          <w:szCs w:val="20"/>
          <w:lang w:eastAsia="it-IT"/>
        </w:rPr>
        <w:lastRenderedPageBreak/>
        <w:t xml:space="preserve">molta gente in Israele. Mise a sacco la città, la diede alle fiamme e distrusse le sue abitazioni e le mura intorno. </w:t>
      </w:r>
    </w:p>
    <w:p w14:paraId="43D180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Trassero in schiavitù le donne e i bambini e si impossessarono dei greggi. 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36 questo fu un'insidia per il santuario e un avversario maligno per Israele in ogni momento Versarono sangue innocente intorno al santuario e profanarono il luogo santo. </w:t>
      </w:r>
    </w:p>
    <w:p w14:paraId="572CB8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69B553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molti Israeliti accettarono di servirlo e sacrificarono agli idoli e profanarono il sabato. 44Il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6C58391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Nell’anno centoquarantacinque, il quindici di Casleu il re innalzò sull'altare un idolo. Anche nelle città vicine di Giuda eressero altari e bruciarono incenso sulle porte delle case e nelle piazze. </w:t>
      </w:r>
    </w:p>
    <w:p w14:paraId="0F92088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Stracciavano i libri della legge che riuscivano a trovare e li gettavano nel fuoco. Se qualcuno veniva trovato in possesso di una copia del libro dell'alleanza o ardiva obbedire alla legge, la sentenza del re lo condannava a morte. Con prepotenza trattavano gli Israeliti che venivano scoperti ogni mese nella città e specialmente al venticinque del mese, quando sacrificavano sull'ara che era sopra l'altare dei sacrifici. </w:t>
      </w:r>
    </w:p>
    <w:p w14:paraId="705D3A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Mettevano a morte, secondo gli ordini, le donne che avevano fatto circoncidere i loro figli, con i bambini appesi al collo e con i familiari e quelli che li avevano circoncisi. Tuttavia molti in Israele si fecero forza e animo a vicenda per non mangiare cibi immondi e preferirono morire pur di non contaminarsi con quei cibi e non disonorare la santa alleanza; così appunto morirono. Sopra Israele fu così scatenata un'ira veramente grande. (1Mac 1,1-64). </w:t>
      </w:r>
    </w:p>
    <w:p w14:paraId="43898C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0ECD80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velenosi come il serpente, come vipera sorda che si tura le orecchie per non udire la voce dell'incantatore, del mago che incanta abilmente. Spezzagli, o Dio, i denti nella bocca, rompi, o Signore, le mascelle dei leoni. Si dissolvano come acqua che si disperde, come erba calpestata inaridiscano. </w:t>
      </w:r>
    </w:p>
    <w:p w14:paraId="7CD0EC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76102D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Dai passi citati, non sono operatori di iniquità i nemici del popolo del Signore, bensì coloro che essendo popolo del Signore si vendono ai nemici del popolo del Signore per fare il male ai loro fratelli di fede. Come gli operatori di menzogna non sono i nemici del popolo di Dio. Sono invece i figli del popolo del Signore che tramano iniquità contro gli stessi loro fratelli. 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5B225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Costoro sono operatori di iniquità perché cristiani mascherati. Essi si mascherano di cristianesimo, di sequela di Gesù, mentre in realtà sono interamente del male, del peccato, della falsità. Essendo però mascherati di cristianesimo, di verità, di Vangelo, di Parola, dello stesso nome di Cristo Gesù, inducono molti nell’errore, spingendoli così verso la perdizione eterna. La gravità di questi tali è il camuffamento, il mascheramento, l’inganno, la menzogna, la trappola di falsità che essi tendono sui passi dei semplici e dei piccoli. Gesù parla ancora degli operatori di iniquità nella parabola della zizzania. </w:t>
      </w:r>
    </w:p>
    <w:p w14:paraId="7E6757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Un'altra parabola espose loro così: "Il regno dei cieli si può paragonare a un uomo che ha seminato del buon seme nel suo campo. Ma mentre tutti dormivano venne il suo nemico, seminò zizzania in mezzo al grano e se </w:t>
      </w:r>
      <w:r w:rsidRPr="007252E4">
        <w:rPr>
          <w:rFonts w:ascii="Arial" w:eastAsia="Times New Roman" w:hAnsi="Arial"/>
          <w:i/>
          <w:iCs/>
          <w:sz w:val="24"/>
          <w:szCs w:val="20"/>
          <w:lang w:eastAsia="it-IT"/>
        </w:rPr>
        <w:lastRenderedPageBreak/>
        <w:t xml:space="preserve">ne andò. Quando poi la messe fiorì e fece frutto, ecco apparve anche la zizzania. </w:t>
      </w:r>
    </w:p>
    <w:p w14:paraId="5D9139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2755D6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2316CC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3CAB776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1911C1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Gesù lasciò la folla ed entrò in casa; i suoi discepoli gli si accostarono per dirgli: "Spiegaci la parabola della zizzania nel campo". </w:t>
      </w:r>
    </w:p>
    <w:p w14:paraId="592AE6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5DE2624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13,24-43). </w:t>
      </w:r>
    </w:p>
    <w:p w14:paraId="50E24A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conosce solamente tutti coloro che nell’ultimo giorno si presenteranno a Lui vestiti con la veste candida della sua Parola, interamente vissuta, realizzata, compresa, attualizzata. Perché nessuno si faccia illusioni, Gesù così continua il suo discorso:</w:t>
      </w:r>
    </w:p>
    <w:p w14:paraId="144CA21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[24] Perciò chiunque ascolta queste mie parole e le mette in pratica, è simile a un uomo saggio che ha costruito la sua casa sulla roccia. [25] Cadde la </w:t>
      </w:r>
      <w:r w:rsidRPr="007252E4">
        <w:rPr>
          <w:rFonts w:ascii="Arial" w:eastAsia="Times New Roman" w:hAnsi="Arial"/>
          <w:b/>
          <w:sz w:val="24"/>
          <w:szCs w:val="20"/>
          <w:lang w:eastAsia="it-IT"/>
        </w:rPr>
        <w:lastRenderedPageBreak/>
        <w:t xml:space="preserve">pioggia, strariparono i fiumi, soffiarono i venti e si abbatterono su quella casa, ed essa non cadde, perché era fondata sopra la roccia. </w:t>
      </w:r>
    </w:p>
    <w:p w14:paraId="5AF221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più grande che è contenuta in questo versetto 24 è </w:t>
      </w:r>
      <w:r w:rsidRPr="007252E4">
        <w:rPr>
          <w:rFonts w:ascii="Arial" w:eastAsia="Times New Roman" w:hAnsi="Arial"/>
          <w:i/>
          <w:sz w:val="24"/>
          <w:szCs w:val="20"/>
          <w:lang w:eastAsia="it-IT"/>
        </w:rPr>
        <w:t>la perfettissima identità e uguaglianza tra la Volontà del Padre e “queste mie parole”, cioè tutto il Discorso della Montagna</w:t>
      </w:r>
      <w:r w:rsidRPr="007252E4">
        <w:rPr>
          <w:rFonts w:ascii="Arial" w:eastAsia="Times New Roman" w:hAnsi="Arial"/>
          <w:sz w:val="24"/>
          <w:szCs w:val="20"/>
          <w:lang w:eastAsia="it-IT"/>
        </w:rPr>
        <w:t>. Uniamo insieme il versetto 21 e il versetto 24:</w:t>
      </w:r>
    </w:p>
    <w:p w14:paraId="15F9DFE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2E0F00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Secondo il versetto 21 entrerà nel regno dei cieli </w:t>
      </w:r>
      <w:r w:rsidRPr="007252E4">
        <w:rPr>
          <w:rFonts w:ascii="Arial" w:eastAsia="Times New Roman" w:hAnsi="Arial"/>
          <w:i/>
          <w:sz w:val="24"/>
          <w:szCs w:val="20"/>
          <w:lang w:eastAsia="it-IT"/>
        </w:rPr>
        <w:t>“chi fa la volontà del Padre mio che è nei cieli”</w:t>
      </w:r>
      <w:r w:rsidRPr="007252E4">
        <w:rPr>
          <w:rFonts w:ascii="Arial" w:eastAsia="Times New Roman" w:hAnsi="Arial"/>
          <w:sz w:val="24"/>
          <w:szCs w:val="20"/>
          <w:lang w:eastAsia="it-IT"/>
        </w:rPr>
        <w:t xml:space="preserve">. Secondo il versetto 24, </w:t>
      </w:r>
      <w:r w:rsidRPr="007252E4">
        <w:rPr>
          <w:rFonts w:ascii="Arial" w:eastAsia="Times New Roman" w:hAnsi="Arial"/>
          <w:i/>
          <w:sz w:val="24"/>
          <w:szCs w:val="20"/>
          <w:lang w:eastAsia="it-IT"/>
        </w:rPr>
        <w:t>“chi fa la volontà del Padre mio che è nei cieli?”. “Chiunque ascolta queste mie parole e le mette in pratica”</w:t>
      </w:r>
      <w:r w:rsidRPr="007252E4">
        <w:rPr>
          <w:rFonts w:ascii="Arial" w:eastAsia="Times New Roman" w:hAnsi="Arial"/>
          <w:sz w:val="24"/>
          <w:szCs w:val="20"/>
          <w:lang w:eastAsia="it-IT"/>
        </w:rPr>
        <w:t xml:space="preserve">. Parola di Cristo Gesù e Volontà del Padre suo sono una cosa sola, non due cose; una sola volontà, non due volontà; una sola via, non due vie; una sola verità, non due verità. Ciò che vuole il Padre lo dice Cristo e ciò che vuole Cristo Gesù lo dice il Padre. La volontà del Padre è tutta nella Parola di Cristo Gesù. Dove non c’è la Parola di Cristo Gesù, mai ci potrà essere volontà del Padre. Le conseguenze di questa identità sono grandi, grandissime, illimitate, infinite. È sufficiente porsi una sola domanda, perché la nostra mente si apra fin da subito ad un mondo tutto da evidenziare. </w:t>
      </w:r>
    </w:p>
    <w:p w14:paraId="1097C8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domanda è questa: Se Cristo Gesù ha portato a compimento ogni Parola di Dio e dopo Cristo Gesù, non c’è possibilità di alcun altro compimento, possiamo noi affermare la verità di un Dio – chiunque esso sia – senza la verità della Parola di Cristo Gesù? Questo solamente sul piano della Parola di Dio e della sua verità che è poi verità dello stesso Dio.</w:t>
      </w:r>
    </w:p>
    <w:p w14:paraId="2A04EF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 Chi costruisce su 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1A6186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w:t>
      </w:r>
    </w:p>
    <w:p w14:paraId="2A8049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Invoco il Signore, degno di lode, e sarò salvato dai miei nemici. Mi circondavano flutti di morte, mi travolgevano torrenti impetuosi; già mi avvolgevano i lacci degli inferi, già mi stringevano agguati mortali. Nel mio </w:t>
      </w:r>
      <w:r w:rsidRPr="007252E4">
        <w:rPr>
          <w:rFonts w:ascii="Arial" w:eastAsia="Times New Roman" w:hAnsi="Arial"/>
          <w:i/>
          <w:iCs/>
          <w:sz w:val="24"/>
          <w:szCs w:val="20"/>
          <w:lang w:eastAsia="it-IT"/>
        </w:rPr>
        <w:lastRenderedPageBreak/>
        <w:t xml:space="preserve">affanno invocai il Signore, nell'angoscia gridai al mio Dio: dal suo tempio ascoltò la mia voce, al suo orecchio pervenne il mio grido. La terra tremò e si scosse; vacillarono le fondamenta dei monti, si 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169511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6FBE29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assalirono nel giorno di sventura, ma il Signore fu mio sostegno; mi portò al largo, mi liberò perché mi vuol bene. Il Signore mi tratta secondo la mia giustizia, mi ripaga secondo l'innocenza delle mie mani; perché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Con l'uomo buono tu sei buono con l'uomo integro tu sei integro, con l'uomo puro tu sei puro, con il perverso tu sei astuto. Perché tu salvi il popolo degli umili, ma abbassi gli occhi dei superbi. </w:t>
      </w:r>
    </w:p>
    <w:p w14:paraId="6D4814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Signore, sei luce alla mia lampada; il mio Dio rischiara le mie tenebre. Con te mi lancerò contro le schiere, con il mio Dio scavalcherò le mura. La via di Dio è diritta, la parola del Signore è provata al fuoco; egli è scudo per chi in lui si rifugia. 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w:t>
      </w:r>
    </w:p>
    <w:p w14:paraId="014D7E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mi hai dato il tuo scudo di salvezza, la tua destra mi ha sostenuto, la tua bontà mi ha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Come polvere al vento li ho dispersi, calpestati come fango delle strade. Mi hai scampato dal popolo in rivolta, </w:t>
      </w:r>
      <w:r w:rsidRPr="007252E4">
        <w:rPr>
          <w:rFonts w:ascii="Arial" w:eastAsia="Times New Roman" w:hAnsi="Arial"/>
          <w:i/>
          <w:iCs/>
          <w:sz w:val="24"/>
          <w:szCs w:val="20"/>
          <w:lang w:eastAsia="it-IT"/>
        </w:rPr>
        <w:lastRenderedPageBreak/>
        <w:t xml:space="preserve">mi hai posto a capo delle nazioni. Un popolo che non conoscevo mi ha servito; all’udirmi, subito mi obbedivano, stranieri cercavano il mio favore, impallidivano uomini stranieri e uscivano tremanti dai loro nascondigli. </w:t>
      </w:r>
    </w:p>
    <w:p w14:paraId="14EC46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Viva il Signore e benedetta la mia rupe, sia esaltato il Dio della mia salvezza. 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(Sal 17,1-51). </w:t>
      </w:r>
    </w:p>
    <w:p w14:paraId="4751C6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7252E4">
        <w:rPr>
          <w:rFonts w:ascii="Arial" w:eastAsia="Times New Roman" w:hAnsi="Arial"/>
          <w:i/>
          <w:sz w:val="24"/>
          <w:szCs w:val="20"/>
          <w:lang w:eastAsia="it-IT"/>
        </w:rPr>
        <w:t>Attenzione</w:t>
      </w:r>
      <w:r w:rsidRPr="007252E4">
        <w:rPr>
          <w:rFonts w:ascii="Arial" w:eastAsia="Times New Roman" w:hAnsi="Arial"/>
          <w:sz w:val="24"/>
          <w:szCs w:val="20"/>
          <w:lang w:eastAsia="it-IT"/>
        </w:rPr>
        <w:t xml:space="preserve">: la stabilità della casa è sulla terra e nel cielo; non solo nel cielo, ma anche sulla terra. </w:t>
      </w:r>
    </w:p>
    <w:p w14:paraId="2727AA0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[26] Chiunque ascolta queste mie parole e non le mette in pratica, è simile a un uomo stolto che ha costruito la sua casa sulla sabbia. [27] Cadde la pioggia, strariparono i fiumi, soffiarono i venti e si abbatterono su quella casa, ed essa cadde, e la sua rovina fu grande. </w:t>
      </w:r>
    </w:p>
    <w:p w14:paraId="37B324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Quanti invece ascoltano le parole di Gesù, ma non le mettono in pratica, lavorano per il nulla, che è sempre imminente. Una verità bisogna subito metterla in evidenza e in risalto: </w:t>
      </w:r>
      <w:r w:rsidRPr="007252E4">
        <w:rPr>
          <w:rFonts w:ascii="Arial" w:eastAsia="Times New Roman" w:hAnsi="Arial"/>
          <w:i/>
          <w:sz w:val="24"/>
          <w:szCs w:val="20"/>
          <w:lang w:eastAsia="it-IT"/>
        </w:rPr>
        <w:t xml:space="preserve">non si può costruire una casa sul peccato, sperando di avere stabilità duratura. </w:t>
      </w:r>
      <w:r w:rsidRPr="007252E4">
        <w:rPr>
          <w:rFonts w:ascii="Arial" w:eastAsia="Times New Roman" w:hAnsi="Arial"/>
          <w:sz w:val="24"/>
          <w:szCs w:val="20"/>
          <w:lang w:eastAsia="it-IT"/>
        </w:rPr>
        <w:t>Ogni casa costruita sul peccato è una casa votata all’immediato fallimento sia oggi, in questo tempo, anzi in questo istante, e poi alla fine anche nell’eternità. Ma è su questo istante che la casa va in rovina, in perdizione, in fallimento, viene portata via dai flutti. Sparisce e di essa non si trovano tracce. Il peccato è ogni ingiustizia, ogni iniquità, ogni menzogna, ogni falsità, ogni arroganza, ogni prepotenza, ogni disprezzo dell’uomo. Il peccato è ogni immoralità, ogni trasgressione dei comandamenti. Il peccato è ogni scandalo e ogni vizio.</w:t>
      </w:r>
    </w:p>
    <w:p w14:paraId="6E8D92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Cristo Gesù dice in questi due versetti (26 e 27), deve essere compreso in una duplice forma, o realtà e tutte e due le forme o realtà sono essenziali alla verità della Parola di Gesù. Da una parte c’è il male: chi costruisce la sua casa sul male, la costruisce sul nulla, sul niente. Essa va in rovina nel mentre stesso che la si edifica. 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484C80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w:t>
      </w:r>
      <w:r w:rsidRPr="007252E4">
        <w:rPr>
          <w:rFonts w:ascii="Arial" w:eastAsia="Times New Roman" w:hAnsi="Arial"/>
          <w:sz w:val="24"/>
          <w:szCs w:val="20"/>
          <w:lang w:eastAsia="it-IT"/>
        </w:rPr>
        <w:lastRenderedPageBreak/>
        <w:t>si compie infallibilmente sulla terra e nel Cielo, nel tempo e nell’eternità. Ecco come l’Apostolo Giacomo ha compreso questa Parola di Gesù Signore:</w:t>
      </w:r>
    </w:p>
    <w:p w14:paraId="39F035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La domandi però con fede, senza esitare, perché chi esita somiglia all'onda del mare mossa e agitata dal vento; e non pensi di ricevere qualcosa dal Signore un uomo che ha l'animo oscillante e instabile in tutte le sue azioni. </w:t>
      </w:r>
    </w:p>
    <w:p w14:paraId="4F46F6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 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7079B3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Perché l'ira dell'uomo non compie ciò che è giusto davanti a Dio. </w:t>
      </w:r>
    </w:p>
    <w:p w14:paraId="07E77A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w:t>
      </w:r>
    </w:p>
    <w:p w14:paraId="56462F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invece fissa lo sguardo sulla legge perfetta, la legge della libertà, e le resta fedele, non come un ascoltatore smemorato ma come uno che la mette in pratica, questi troverà la sua felicità nel praticarla. Se qualcuno pensa di essere religioso, ma non frena la lingua e inganna così il suo cuore, la sua religione è vana. Religione pura e senza macchia davanti a </w:t>
      </w:r>
      <w:r w:rsidRPr="007252E4">
        <w:rPr>
          <w:rFonts w:ascii="Arial" w:eastAsia="Times New Roman" w:hAnsi="Arial"/>
          <w:i/>
          <w:iCs/>
          <w:sz w:val="24"/>
          <w:szCs w:val="20"/>
          <w:lang w:eastAsia="it-IT"/>
        </w:rPr>
        <w:lastRenderedPageBreak/>
        <w:t xml:space="preserve">Dio nostro Padre è questa: soccorrere gli orfani e le vedove nelle loro afflizioni e conservarsi puri da questo mondo. (Gc 1,1-27). </w:t>
      </w:r>
    </w:p>
    <w:p w14:paraId="5DA346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Parola di Cristo Gesù è via di salvezza e di santità sempre più grande se è vissuta. Se è solamente ascoltata, essa ci rende ancora più responsabili dinanzi al Signore. Conoscevamo la sua Volontà e non l’abbiamo osservata. </w:t>
      </w:r>
    </w:p>
    <w:p w14:paraId="5BE2BC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[28] Quando Gesù ebbe finito questi discorsi, le folle restarono stupite del suo insegnamento: [29] egli infatti insegnava loro come uno che ha autorità e non come i loro scribi. </w:t>
      </w:r>
    </w:p>
    <w:p w14:paraId="2469D6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stupore nasce nelle folle dalla constatazione che Gesù insegnava con autorità, con fermezza, con pienezza di verità e di dottrina. Quello che Gesù diceva non era ripetizione di frasi apprese dai libri di questo o di quell’altro maestro. Gesù traeva la sua dottrina, il suo insegnamento dal suo cuore. Il cuore di Cristo era puro, povero, mite, umile, pieno di pace, di giustizia, di misericordia, di verità, di grazia. Dalla ricchezza del suo cuore egli attingeva ogni verità e la offriva alle folle. Il cuore di Cristo era il cuore stesso di Dio. Dal cuore di Dio che era tutto nel suo cuore umano egli traeva la Parola con la quale ammaestrava la gente che lo seguiva. Gli scribi dicevano cose che loro non erano. Gesù diceva cose che Lui stesso era. Un esempio è sufficiente a comprendere quanto or ora affermato:</w:t>
      </w:r>
    </w:p>
    <w:p w14:paraId="0B45B1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 Questo è solo un esempio. Nella realtà possiamo continuare nell’enumerazione sino all’infinito. La forza della predicazione della Parola di Dio sarà sempre una e la sola: divenire noi stessi ciò che diciamo di Dio. Gesù dice ciò che Lui stesso è: questa è la sua autorità. Gli scribi dicono ciò che loro non sono: questa è l’assoluta mancanza di autorità che la gente riconosce loro. Quando il cristiano dice ciò che lui stesso è in pienezza di verità e di grazia, anche lui diviene autorità, parla con autorità. È questa l’autorità che ognuno di noi si deve costruire, se vuole che la sua opera missionaria sia riconosciuta come vera da parte delle folle. È questo il segreto dei santi. Anche loro parlano con autorità. Parlano con la verità che loro stessi sono divenuti. 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0BC3C43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28" w:name="_Toc170291525"/>
      <w:bookmarkStart w:id="229" w:name="_Toc62151555"/>
      <w:r w:rsidRPr="007252E4">
        <w:rPr>
          <w:rFonts w:ascii="Arial" w:eastAsia="Times New Roman" w:hAnsi="Arial" w:cs="Arial"/>
          <w:b/>
          <w:bCs/>
          <w:sz w:val="24"/>
          <w:szCs w:val="18"/>
          <w:lang w:eastAsia="it-IT"/>
        </w:rPr>
        <w:t>Osservazioni conclusive:</w:t>
      </w:r>
      <w:bookmarkEnd w:id="228"/>
      <w:bookmarkEnd w:id="229"/>
    </w:p>
    <w:p w14:paraId="704B66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questo Capitolo VII termina il discorso della Montagna. L’insegnamento di Cristo Gesù è perfetto. Pienamente osservato per tutti i giorni della nostra vita, dona alla nostra esistenza una colorazione nuova. La rende differente da ogni altra vita che si vive in questo mondo. Le verità annunziate in questo VII Capitolo ampliano gli spazi delle nostre relazioni. In questo capitolo infatti siamo chiamati a vederci dinanzi ai fratelli, dinanzi alla loro falsità e verità, dinanzi alla Parola di Cristo Gesù, dinanzi </w:t>
      </w:r>
      <w:r w:rsidRPr="007252E4">
        <w:rPr>
          <w:rFonts w:ascii="Arial" w:eastAsia="Times New Roman" w:hAnsi="Arial"/>
          <w:sz w:val="24"/>
          <w:szCs w:val="20"/>
          <w:lang w:eastAsia="it-IT"/>
        </w:rPr>
        <w:lastRenderedPageBreak/>
        <w:t xml:space="preserve">alla sua autorità, dinanzi alla differenza che fanno le folle tra l’insegnamento di Gesù Signore e dei loro scribi. Uno sguardo d’insieme su queste molteplici verità, senz’altro ci aiuterà a dare più consistenza alla nostra vita spirituale, comunitaria, ascetica, mistica. </w:t>
      </w:r>
    </w:p>
    <w:p w14:paraId="17AD9AA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Gesù non manda i suoi discepoli nel mondo per giudicare il mondo: li manda invece perché il mondo si salvi per mezzo loro. Gesù vuole che i suoi discepoli splendano nel mondo con vera luce di santità: Solo così potranno incidere effettivamente per condurre ogni loro fratello nella stessa verità che loro non solo professano, ma anche vivono interamente. 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Gesù vuole che chiediamo ogni cosa al Padre suo: dobbiamo però chiederla sorretti da una grandissima fede. Non si può chiedere al Signore con una fede debole, inferma, malata. Gesù vuole che chiediamo ogni cosa al Padre suo, ma in pienezza di santità: Mai si deve chiedere nel peccato; mai chiedere per il peccato. Il peccato è il vizio e ogni trasgressione dei Comandamenti. Anche la “regola d’oro” deve essere letta secondo la legge della richiesta cristiana: Se vogliamo che Dio sia misericordioso con noi oltre misura, noi dobbiamo essere misericordiosi con i fratelli anche oltre misura. Siamo noi la misura della misericordia di Dio. È il nostro cuore. </w:t>
      </w:r>
    </w:p>
    <w:p w14:paraId="7A13339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Nel Paradiso si accede passando attraverso una porta stretta: la porta stretta è la Parola del Vangelo. Vivendo tutto il Vangelo si entra in Paradiso. Anche la via da percorrere è angusta: è angusta perché essa è fatta solo di Parole del Vangelo. Ogni Parola del Vangelo è una muraglia a destra e a sinistra che ci consente di progredire verso il Paradiso. La via di accesso all’inferno e la sua porta sono larghe, spaziose, ampie: Sono tutte le parole delle creature, nel cui cuore non abita il Signore, non regna la Parola di Dio, non si compie la sua divina ed eterna Volontà. Falso profeta nel Nuovo testamento è lo stesso discepolo di Gesù: tutti possono divenire falsi profeti nello svolgimento della missione evangelizzatrice. 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14:paraId="4DAFEF4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Possiamo sempre sapere chi è un falso profeta: è sufficiente che osserviamo i frutti che uno produce. Se sono frutti di Parola di Vangelo siamo dinanzi ad un vero profeta; se invece sono frutti di falsità e di menzogna, siamo certamente dinanzi ad un falso profeta. Agire nel nome di Gesù non è sinonimo di salvezza eterna: Entra in Paradiso solo chi vive tutta la Parola del Signore, sempre. Chi non vive la Parola di Gesù è un operatore di iniquità: è operatore di iniquità perché con il suo cattivo esempio illude altri e li induce a fare altrettanto: a non vivere di Parola di Dio. Non tutti sono conosciuti da Gesù nell’ultimo giorno: Gesù riconoscerà come suoi discepoli coloro che si presenteranno dinanzi a Lui con il cuore trasformato in </w:t>
      </w:r>
      <w:r w:rsidRPr="007252E4">
        <w:rPr>
          <w:rFonts w:ascii="Arial" w:eastAsia="Times New Roman" w:hAnsi="Arial"/>
          <w:bCs/>
          <w:sz w:val="24"/>
          <w:szCs w:val="20"/>
          <w:lang w:eastAsia="it-IT"/>
        </w:rPr>
        <w:lastRenderedPageBreak/>
        <w:t xml:space="preserve">Vangelo, in Parola di Dio. La casa costruita sulla roccia è stabile in eterno: è stabile perché Dio è la nostra Roccia. Roccia indistruttibile, Roccia Eterna, Roccia divina. </w:t>
      </w:r>
    </w:p>
    <w:p w14:paraId="717BE16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roccia sulla quale dobbiamo costruire la nostra casa è la Parola di Gesù: c’è una identità perfetta tra volontà del Padre e Parola di Gesù. Sono la stessa, unica, eterna verità. Non c’è vera Parola di Dio dove non c’è la Parola di Cristo Gesù: Cristo Gesù è la Parola del Padre data a noi nel suo pieno compimento. Il Discordo della Montagna non è stato fatto ai soli discepoli: è stato fatto a tutta la folla. La folla presente è segno, o simbolo dell’umanità intera. In quella folla c’era ognuno di noi. 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 Sempre la gente si deve stupire quando noi parliamo di Dio: come fa a stupirsi? Vedendo che noi e la Parola siamo divenuti una cosa sola, una sola verità, una sola vita.</w:t>
      </w:r>
    </w:p>
    <w:p w14:paraId="3882AE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 La Vergine Maria, Madre della Redenzione, ci aiuti perché anche noi possiamo dire un sì pieno ad ogni Parola di suo Figlio Gesù. Lo esige il mondo, al quale anche noi dobbiamo parlare con autorità se vogliamo che si stupisca e dallo stupore passi alla fede. Gli Angeli e i Santi ci siano vicini. Con loro al nostro fianco il cammino è sicuramente più facile, come fu facile il cammino di Tobia guidato dall’Arcangelo Raffaele. </w:t>
      </w:r>
    </w:p>
    <w:p w14:paraId="08739AF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60D6640"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30" w:name="_Toc193279313"/>
      <w:r w:rsidRPr="007252E4">
        <w:rPr>
          <w:rFonts w:ascii="Arial" w:eastAsia="Times New Roman" w:hAnsi="Arial"/>
          <w:b/>
          <w:sz w:val="24"/>
          <w:szCs w:val="18"/>
          <w:lang w:eastAsia="it-IT"/>
        </w:rPr>
        <w:t>MATTEO XXIV</w:t>
      </w:r>
      <w:bookmarkEnd w:id="230"/>
    </w:p>
    <w:p w14:paraId="5B1881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Mentre Gesù, uscito dal tempio, se ne andava, gli si avvicinarono i suoi discepoli per fargli osservare le costruzioni del tempio.</w:t>
      </w:r>
    </w:p>
    <w:p w14:paraId="563222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disse loro: "Vedete tutte queste cose? In verità vi dico, non resterà qui pietra su pietra che non venga diroccata".</w:t>
      </w:r>
    </w:p>
    <w:p w14:paraId="5C6761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Sedutosi poi sul monte degli Ulivi, i suoi discepoli gli si avvicinarono e, in disparte, gli dissero: "Dicci quando accadranno queste cose, e quale sarà il segno della tua venuta e della fine del mondo".</w:t>
      </w:r>
    </w:p>
    <w:p w14:paraId="050955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Gesù rispose: "Guardate che nessuno vi inganni;</w:t>
      </w:r>
    </w:p>
    <w:p w14:paraId="5232EC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molti verranno nel mio nome, dicendo: Io sono il Cristo, e trarranno molti in inganno.</w:t>
      </w:r>
    </w:p>
    <w:p w14:paraId="069564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Sentirete poi parlare di guerre e di rumori di guerre. Guardate di non allarmarvi; è necessario che tutto questo avvenga, ma non è ancora la fine.</w:t>
      </w:r>
    </w:p>
    <w:p w14:paraId="2C2EA6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 solleverà popolo contro popolo e regno contro regno; vi saranno carestie e terremoti in vari luoghi;</w:t>
      </w:r>
    </w:p>
    <w:p w14:paraId="14BFAAA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ma tutto questo è solo l'inizio dei dolori.</w:t>
      </w:r>
    </w:p>
    <w:p w14:paraId="18039F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vi consegneranno ai supplizi e vi uccideranno, e sarete odiati da tutti i popoli a causa del mio nome.</w:t>
      </w:r>
    </w:p>
    <w:p w14:paraId="5DF833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Molti ne resteranno scandalizzati, ed essi si tradiranno e odieranno a vicenda.</w:t>
      </w:r>
    </w:p>
    <w:p w14:paraId="15CC127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Sorgeranno molti falsi profeti e inganneranno molti;</w:t>
      </w:r>
    </w:p>
    <w:p w14:paraId="50EDC37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 il dilagare dell'iniquità, l'amore di molti si raffredderà.</w:t>
      </w:r>
    </w:p>
    <w:p w14:paraId="4C706A5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chi persevererà sino alla fine, sarà salvato.</w:t>
      </w:r>
    </w:p>
    <w:p w14:paraId="0FACA2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Frattanto questo vangelo del regno sarà annunziato in tutto il mondo, perché ne sia resa testimonianza a tutte le genti; e allora verrà la fine.</w:t>
      </w:r>
    </w:p>
    <w:p w14:paraId="6CD20F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dunque vedrete l'abominio della desolazione, di cui parlò il profeta Daniele, stare nel luogo santo - chi legge comprenda -,</w:t>
      </w:r>
    </w:p>
    <w:p w14:paraId="51A7FE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quelli che sono in Giudea fuggano ai monti,</w:t>
      </w:r>
    </w:p>
    <w:p w14:paraId="34EBBB0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si trova sulla terrazza non scenda a prendere la roba di casa,</w:t>
      </w:r>
    </w:p>
    <w:p w14:paraId="527258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chi si trova nel campo non torni indietro a prendersi il mantello.</w:t>
      </w:r>
    </w:p>
    <w:p w14:paraId="07A7DA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Guai alle donne incinte e a quelle che allatteranno in quei giorni.</w:t>
      </w:r>
    </w:p>
    <w:p w14:paraId="4D7B6DB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Pregate perché la vostra fuga non accada d'inverno o di sabato.</w:t>
      </w:r>
    </w:p>
    <w:p w14:paraId="132DD3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vi sarà allora una tribolazione grande, quale mai avvenne dall'inizio del mondo fino a ora, né mai più ci sarà.</w:t>
      </w:r>
    </w:p>
    <w:p w14:paraId="600F79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se quei giorni non fossero abbreviati, nessun vivente si salverebbe; ma a causa degli eletti quei giorni saranno abbreviati.</w:t>
      </w:r>
    </w:p>
    <w:p w14:paraId="4CB03A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se qualcuno vi dirà: Ecco, il Cristo è qui, o: È là, non ci credete.</w:t>
      </w:r>
    </w:p>
    <w:p w14:paraId="1FB7BC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Sorgeranno infatti falsi cristi e falsi profeti e faranno grandi portenti e miracoli, così da indurre in errore, se possibile, anche gli eletti.</w:t>
      </w:r>
    </w:p>
    <w:p w14:paraId="66C3D8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Ecco, io ve l'ho predetto.</w:t>
      </w:r>
    </w:p>
    <w:p w14:paraId="0245E3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dunque vi diranno: Ecco, è nel deserto, non ci andate; o: È in casa, non ci credete.</w:t>
      </w:r>
    </w:p>
    <w:p w14:paraId="4E2D6E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la folgore viene da oriente e brilla fino a occidente, così sarà la venuta del Figlio dell'uomo.</w:t>
      </w:r>
    </w:p>
    <w:p w14:paraId="3FE82AC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Dovunque sarà il cadavere, ivi si raduneranno gli avvoltoi.</w:t>
      </w:r>
    </w:p>
    <w:p w14:paraId="48BD3BB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Subito dopo la tribolazione di quei giorni, il sole si oscurerà, la luna non darà più la sua luce, gli astri cadranno dal cielo e le potenze dei cieli saranno sconvolte.</w:t>
      </w:r>
    </w:p>
    <w:p w14:paraId="1EA933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Allora comparirà nel cielo il segno del Figlio dell'uomo e allora si batteranno il petto tutte le tribù della terra, e vedranno il Figlio dell'uomo venire sopra le nubi del cielo con grande potenza e gloria.</w:t>
      </w:r>
    </w:p>
    <w:p w14:paraId="5C3AC1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manderà i suoi angeli con una grande tromba e raduneranno tutti i suoi eletti dai quattro venti, da un estremo all'altro dei cieli.</w:t>
      </w:r>
    </w:p>
    <w:p w14:paraId="552D7F7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Dal fico poi imparate la parabola: quando ormai il suo ramo diventa tenero e spuntano le foglie, sapete che l'estate è vicina.</w:t>
      </w:r>
    </w:p>
    <w:p w14:paraId="4D804C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anche voi, quando vedrete tutte queste cose, sappiate che Egli è proprio alle porte.</w:t>
      </w:r>
    </w:p>
    <w:p w14:paraId="4E121A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verità vi dico: non passerà questa generazione prima che tutto questo accada.</w:t>
      </w:r>
    </w:p>
    <w:p w14:paraId="2785B9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cielo e la terra passeranno, ma le mie parole non passeranno.</w:t>
      </w:r>
    </w:p>
    <w:p w14:paraId="5035E24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a quel giorno e a quell'ora, però, nessuno lo sa, neanche gli angeli del cielo e neppure il Figlio, ma solo il Padre.</w:t>
      </w:r>
    </w:p>
    <w:p w14:paraId="3E36EB2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fu ai giorni di Noè, così sarà la venuta del Figlio dell'uomo.</w:t>
      </w:r>
    </w:p>
    <w:p w14:paraId="5BE9035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Infatti, come nei giorni che precedettero il diluvio mangiavano e bevevano, prendevano moglie e marito, fino a quando Noè entrò nell'arca,</w:t>
      </w:r>
    </w:p>
    <w:p w14:paraId="153169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non si accorsero di nulla finché venne il diluvio e inghiottì tutti, così sarà anche alla venuta del Figlio dell'uomo.</w:t>
      </w:r>
    </w:p>
    <w:p w14:paraId="239C13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due uomini saranno nel campo: uno sarà preso e l'altro lasciato.</w:t>
      </w:r>
    </w:p>
    <w:p w14:paraId="35B2506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Due donne macineranno alla mola: una sarà presa e l'altra lasciata.</w:t>
      </w:r>
    </w:p>
    <w:p w14:paraId="14C2B6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Vegliate dunque, perché non sapete in quale giorno il Signore vostro verrà.</w:t>
      </w:r>
    </w:p>
    <w:p w14:paraId="0CE6634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considerate: se il padrone di casa sapesse in quale ora della notte viene il ladro, veglierebbe e non si lascerebbe scassinare la casa.</w:t>
      </w:r>
    </w:p>
    <w:p w14:paraId="7D7BC4F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anche voi state pronti, perché nell'ora che non immaginate, il Figlio dell'uomo verrà.</w:t>
      </w:r>
    </w:p>
    <w:p w14:paraId="103FB1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Qual è dunque il servo fidato e prudente che il padrone ha preposto ai suoi domestici con l'incarico di dar loro il cibo al tempo dovuto?</w:t>
      </w:r>
    </w:p>
    <w:p w14:paraId="769825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Beato quel servo che il padrone al suo ritorno troverà ad agire così!</w:t>
      </w:r>
    </w:p>
    <w:p w14:paraId="45D0AB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verità vi dico: gli affiderà l'amministrazione di tutti i suoi beni.</w:t>
      </w:r>
    </w:p>
    <w:p w14:paraId="715E647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se questo servo malvagio dicesse in cuor suo: Il mio padrone tarda a venire,</w:t>
      </w:r>
    </w:p>
    <w:p w14:paraId="4D4072D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cominciasse a percuotere i suoi compagni e a bere e a mangiare con gli ubriaconi,</w:t>
      </w:r>
    </w:p>
    <w:p w14:paraId="3C8234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arriverà il padrone quando il servo non se l'aspetta e nell'ora che non sa,</w:t>
      </w:r>
    </w:p>
    <w:p w14:paraId="6A1DC03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punirà con rigore e gli infliggerà la sorte che gli ipocriti si meritano: e là sarà pianto e stridore di denti.</w:t>
      </w:r>
    </w:p>
    <w:p w14:paraId="1264186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2509357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Mentre Gesù, uscito dal tempio, se ne andava, gli si avvicinarono i suoi discepoli per fargli osservare le costruzioni del tempio. </w:t>
      </w:r>
    </w:p>
    <w:p w14:paraId="6D5598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è appena uscito dal tempio. Sta andando via. Ignoriamo dove fosse diretto. Sappiamo che sta abbandonando il tempio. Dai successivi racconti apprendiamo che questa è l’ultima volta in cui Gesù è entrato nel tempio. Si compiono le parole appena pronunciate: </w:t>
      </w:r>
      <w:r w:rsidRPr="007252E4">
        <w:rPr>
          <w:rFonts w:ascii="Arial" w:eastAsia="Times New Roman" w:hAnsi="Arial"/>
          <w:i/>
          <w:sz w:val="24"/>
          <w:szCs w:val="20"/>
          <w:lang w:eastAsia="it-IT"/>
        </w:rPr>
        <w:t>“Ecco: la vostra casa vi sarà lasciata deserta!”</w:t>
      </w:r>
      <w:r w:rsidRPr="007252E4">
        <w:rPr>
          <w:rFonts w:ascii="Arial" w:eastAsia="Times New Roman" w:hAnsi="Arial"/>
          <w:sz w:val="24"/>
          <w:szCs w:val="20"/>
          <w:lang w:eastAsia="it-IT"/>
        </w:rPr>
        <w:t xml:space="preserve"> (Mt 23,38). I discepoli gli fanno osservare le costruzioni della Casa di Dio che erano veramente imponenti. San Luca, nel suo Vangelo, parla di belle pietre e di doni votivi:</w:t>
      </w:r>
    </w:p>
    <w:p w14:paraId="07C8917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alcuni parlavano del tempio e delle belle pietre e dei doni votivi che lo adornavano, disse: "Verranno giorni in cui, di tutto quello che ammirate, non resterà pietra su pietra che non venga distrutta". (Lc 21,5-6). </w:t>
      </w:r>
    </w:p>
    <w:p w14:paraId="34822F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tempio di Gerusalemme era oggetto di vera ammirazione.</w:t>
      </w:r>
    </w:p>
    <w:p w14:paraId="0160038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 Gesù disse loro: Vedete tutte queste cose? In verità vi dico, non resterà qui pietra su pietra che non venga diroccata. </w:t>
      </w:r>
    </w:p>
    <w:p w14:paraId="5B7394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questa magnifica costruzione, di queste belle pietre, di ogni altra cosa che suscitava stupore, meraviglia, ammirazione, cosa afferma Gesù? </w:t>
      </w:r>
      <w:r w:rsidRPr="007252E4">
        <w:rPr>
          <w:rFonts w:ascii="Arial" w:eastAsia="Times New Roman" w:hAnsi="Arial"/>
          <w:i/>
          <w:sz w:val="24"/>
          <w:szCs w:val="20"/>
          <w:lang w:eastAsia="it-IT"/>
        </w:rPr>
        <w:t>“Non resterà pietra su pietra che non venga distrutta”</w:t>
      </w:r>
      <w:r w:rsidRPr="007252E4">
        <w:rPr>
          <w:rFonts w:ascii="Arial" w:eastAsia="Times New Roman" w:hAnsi="Arial"/>
          <w:sz w:val="24"/>
          <w:szCs w:val="20"/>
          <w:lang w:eastAsia="it-IT"/>
        </w:rPr>
        <w:t>. Questo tempio sarà raso al suolo. Sul tempio e sulla sua distruzione nel Secondo Libro dei Maccabei c’è una affermazione che dovrebbe farci riflettere e molto:</w:t>
      </w:r>
    </w:p>
    <w:p w14:paraId="7C1B93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questo periodo di tempo Antioco organizzò la seconda spedizione in Egitto. Sopra tutta la città per circa quaranta giorni apparivano cavalieri che correvano per l'aria con vesti d'oro,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Essendosi diffusa la falsa notizia che Antioco era passato all'altra vita, Giasone, prendendo con sé non meno di mille uomini, sferrò un assalto alla città. Si accese la lotta sulle mura e, quando la città era ormai presa, Menelao si rifugiò nell'acropoli. </w:t>
      </w:r>
    </w:p>
    <w:p w14:paraId="49002F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Giasone fece strage dei propri concittadini senza pietà, non comprendendo che un successo contro i propri connazionali era il massimo insuccesso, e credendo di riportare trofei sui nemici e non sulla propria gente. Non riuscì però ad impadronirsi del potere e alla fine, conscio della vergogna del tradimento, corse di nuovo a rifugiarsi nell'Ammanìtide. Da ultimo incontrò una pessima sorte. Imprigionato </w:t>
      </w:r>
      <w:r w:rsidRPr="007252E4">
        <w:rPr>
          <w:rFonts w:ascii="Arial" w:eastAsia="Times New Roman" w:hAnsi="Arial"/>
          <w:i/>
          <w:iCs/>
          <w:sz w:val="24"/>
          <w:szCs w:val="20"/>
          <w:lang w:eastAsia="it-IT"/>
        </w:rPr>
        <w:lastRenderedPageBreak/>
        <w:t xml:space="preserve">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27283A0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Vi fu massacro di giovani e di vecchi, sterminio di uomini, di donne e di fanciulli, stragi di fanciulle e di bambini. Ottantamila in quei tre giorni furono spacciati, quarantamila nel corso della lotta e in numero non inferiore agli uccisi furono quelli venduti schiavi. </w:t>
      </w:r>
    </w:p>
    <w:p w14:paraId="4D47A2D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503F130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Antioco si inorgoglì, non comprendendo che il Signore si era sdegnato per breve tempo a causa dei peccati degli abitanti della città e per questo quel luogo era stato abbandonato. </w:t>
      </w:r>
    </w:p>
    <w:p w14:paraId="1ECAF1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w:t>
      </w:r>
    </w:p>
    <w:p w14:paraId="6A8F62C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19CE71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Antioco dunque portando via dal tempio milleottocento talenti d'argento, fece ritorno in fretta ad Antiochia, convinto nella sua superbia di aver reso navigabile la terra e transitabile il mare, per effetto del suo orgoglio. Egli lasciò sovrintendenti per opprimere la nazione: in Gerusalemme Filippo, frigio di stirpe, ma nei modi più barbaro di chi l'aveva nominato; sul Garizim Andronìco; oltre a loro Menelao, il quale più degli altri era altezzoso con i concittadini, nutrendo una ostilità dichiarata contro i Giudei. </w:t>
      </w:r>
    </w:p>
    <w:p w14:paraId="1FD873E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w:t>
      </w:r>
    </w:p>
    <w:p w14:paraId="4DE289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Giuda, chiamato anche Maccabeo, che faceva parte di un gruppo di dieci, si ritirò nel deserto, vivendo tra le montagne alla maniera delle fiere insieme a quelli che erano con lui; e vivevano cibandosi di alimenti erbacei, per non contrarre contaminazione. (2Mac 5,1-27). </w:t>
      </w:r>
    </w:p>
    <w:p w14:paraId="06B683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Cristo Gesù finisce l’Antica Alleanza, finisce l’Antico Popolo di Dio, finisce l’Antico Tempio di Dio. Non c’è alcuna ragione che resti in piedi il Tempio di Dio, quando Dio ha abbandonato il suo Tempio. Dio è divinamente, eternamente vero. Mai Egli potrà convivere con l’iniquità, la menzogna, la falsità, l’ambiguità. Sarebbe stata un’ambiguità storica lasciare il Tempio in vita come illusione perenne di una sua presenza. Quando il Signore non è stato più in mezzo al suo popolo, sempre il suo Tempio è stato distrutto: Ecco la distruzione del Tempio di Dio narrata dal Secondo Libro delle Cronache:</w:t>
      </w:r>
    </w:p>
    <w:p w14:paraId="22DFD0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1Il popolo del paese prese Ioacaz figlio di Giosia e lo proclamò re, al posto del padre, in Gerusalemme. Quando Ioacaz divenne re, aveva ventitrè anni; regnò tre mesi in Gerusalemme. Lo spodestò in Gerusalemme il re d'Egitto, che impose al paese un'indennità di cento talenti d'argento e di un talento d'oro. Il re d'Egitto nominò re su Giuda e Gerusalemme il fratello Eliakìm, cambiandogli il nome in Ioiakìm. Quanto al fratello di Ioacaz, Necao lo prese e lo deportò in Egitto. </w:t>
      </w:r>
    </w:p>
    <w:p w14:paraId="7F3FEA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Ioiakìm divenne re, aveva venticinque anni; regnò undici anni in Gerusalemme. Egli fece ciò che è male agli occhi del Signore suo Dio. Contro di lui marciò Nabucodònosor re di Babilonia, che lo legò con catene di bronzo per deportarlo in Babilonia. </w:t>
      </w:r>
    </w:p>
    <w:p w14:paraId="52042A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Nabucodònosor portò in Babilonia parte degli oggetti del tempio, che depose in Babilonia nella sua reggia. Le altre gesta di Ioiakìm, gli abomini da lui commessi e le colpe che risultarono sul suo conto, ecco sono descritti nel libro dei re di Israele e di Giuda. Al suo posto divenne re suo figlio Ioiachìn. Quando Ioiachìn divenne re, aveva diciotto anni; regnò tre mesi e dieci giorni in Gerusalemme. Egli fece ciò che è male agli occhi del Signore. </w:t>
      </w:r>
    </w:p>
    <w:p w14:paraId="04CC44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All’inizio del nuovo anno il re Nabucodònosor mandò a imprigionarlo per deportarlo in Babilonia con gli oggetti più preziosi del tempio. Egli nominò re su Giuda e Gerusalemme il fratello di suo padre Sedecìa. </w:t>
      </w:r>
    </w:p>
    <w:p w14:paraId="2B6512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Sedecìa divenne re, aveva ventun anni; regnò undici anni in Gerusalemme. Egli fece ciò che è male agli occhi del Signore suo Dio. </w:t>
      </w:r>
      <w:r w:rsidRPr="007252E4">
        <w:rPr>
          <w:rFonts w:ascii="Arial" w:eastAsia="Times New Roman" w:hAnsi="Arial"/>
          <w:i/>
          <w:iCs/>
          <w:sz w:val="24"/>
          <w:szCs w:val="20"/>
          <w:lang w:eastAsia="it-IT"/>
        </w:rPr>
        <w:lastRenderedPageBreak/>
        <w:t xml:space="preserve">Non si umiliò davanti al profeta Geremia che gli parlava a nome del Signore. Si ribellò anche al re Nabucodònosor, che gli aveva fatto giurare fedeltà in nome di Dio. Egli si ostinò e decise fermamente in cuor suo di non far ritorno al Signore Dio di Israele. Anche tutti i capi di Giuda, i sacerdoti e il popolo moltiplicarono le loro infedeltà, imitando in tutto gli abomini degli altri popoli, e contaminarono il tempio, che il Signore si era consacrato in Gerusalemme. </w:t>
      </w:r>
    </w:p>
    <w:p w14:paraId="5F9480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w:t>
      </w:r>
    </w:p>
    <w:p w14:paraId="5F17EC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Signore fece marciare contro di loro il re dei Caldei, che uccise di spada i loro uomini migliori nel santuario, senza pietà per i giovani, per le fanciulle, per gli anziani e per le persone canute. Il Signore mise tutti nelle sue mani. Quegli portò in Babilonia tutti gli oggetti del tempio, grandi e piccoli, i tesori del tempio e i tesori del re e dei suoi ufficiali. Quindi incendiarono il tempio, demolirono le mura di Gerusalemme e diedero alle fiamme tutti i suoi palazzi e distrussero tutte le sue case più eleganti. </w:t>
      </w:r>
    </w:p>
    <w:p w14:paraId="33D0D5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re deportò in Babilonia gli scampati alla spada, che divennero schiavi suoi e dei suoi figli fino all'avvento del regno persiano, attuandosi così la parola del Signore, predetta per bocca di Geremia: "Finché il paese non abbia scontato i suoi sabati, esso riposerà per tutto il tempo nella desolazione fino al compiersi di settanta anni". </w:t>
      </w:r>
    </w:p>
    <w:p w14:paraId="6D9AC0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Nell’anno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 </w:t>
      </w:r>
    </w:p>
    <w:p w14:paraId="64D8C3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Invece il profeta Geremia così parla della distruzione del Tempio:</w:t>
      </w:r>
    </w:p>
    <w:p w14:paraId="6AD6919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Sedecìa aveva ventun anni quando divenne re e regnò undici anni a Gerusalemme; sua madre si chiamava Camital figlia di Geremia ed era di Libna. Egli fece ciò che dispiace al Signore, proprio come aveva fatto Ioiakim. </w:t>
      </w:r>
    </w:p>
    <w:p w14:paraId="449C495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a causa dell'ira del Signore, in Gerusalemme e in Giuda le cose arrivarono a tal punto che il Signore li scacciò dalla sua presenza. Sedecìa si era ribellato al re di Babilonia. Allora nel decimo mese dell'anno nono del suo regno, il dieci del mese, venne Nabucodònosor re di Babilonia con tutto l'esercito contro Gerusalemme. Costoro si </w:t>
      </w:r>
      <w:r w:rsidRPr="007252E4">
        <w:rPr>
          <w:rFonts w:ascii="Arial" w:eastAsia="Times New Roman" w:hAnsi="Arial"/>
          <w:i/>
          <w:iCs/>
          <w:sz w:val="24"/>
          <w:szCs w:val="20"/>
          <w:lang w:eastAsia="it-IT"/>
        </w:rPr>
        <w:lastRenderedPageBreak/>
        <w:t xml:space="preserve">accamparono intorno ad essa e costruirono attorno opere d'assedio. La città rimase assediata fino all'undecimo anno del re Sedecìa. </w:t>
      </w:r>
    </w:p>
    <w:p w14:paraId="3AB64F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quarto mese, il nove del mese, mentre la fame dominava nella città e non c'era più pane per la popolazione, fu aperta una breccia nella città. Allora tutti i soldati fuggirono, uscendo dalla città di notte per la via della porta fra le due mura, che era presso il giardino del re e, mentre i Caldei erano intorno alla città, presero la via dell'Araba. </w:t>
      </w:r>
    </w:p>
    <w:p w14:paraId="7F0BDA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Le truppe dei Caldei però inseguirono il re e raggiunsero Sedecìa nelle steppe di Gerico; allora tutto il suo esercito lo abbandonò e si disperse. Il re fu catturato e condotto a Ribla nel paese di Camat presso il re di Babilonia che pronunziò la sentenza contro di lui. Il re di Babilonia fece sgozzare i figli di Sedecìa sotto i suoi occhi e fece sgozzare anche tutti i capi di Giuda in Ribla; cavò gli occhi a Sedecìa e lo fece legare con catene e condurre a Babilonia, dove lo tenne in carcere fino alla sua morte. </w:t>
      </w:r>
    </w:p>
    <w:p w14:paraId="04CBBD1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quinto mese, il dieci del mese, essendo l'anno decimonono del regno di Nabucodònosor re di Babilonia, Nabuzaradan, capo delle guardie, che prestava servizio alla presenza del re di Babilonia, entrò a Gerusalemme. Egli incendiò il tempio del Signore e la reggia e tutte le case di Gerusalemme, diede alle fiamme anche tutte le case dei nobili. </w:t>
      </w:r>
    </w:p>
    <w:p w14:paraId="172311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l'esercito dei Caldei, che era con il capo delle guardie, demolì tutte le mura intorno a Gerusalemme. Il resto del popolo che era stato lasciato in città, i disertori che erano passati al re di Babilonia e quanti eran rimasti degli artigiani, Nabuzaradan, capo delle guardie, li deportò: dei più poveri del paese Nabuzaradan, capo delle guardie ne lasciò una parte come vignaioli e come campagnoli. I Caldei fecero a pezzi le colonne di bronzo che erano nel tempio, le basi a ruote e il mare di bronzo che era nel tempio e ne portarono tutto il bronzo in Babilonia. </w:t>
      </w:r>
    </w:p>
    <w:p w14:paraId="376DA5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Essi presero ancora le caldaie, le palette, i coltelli, i bacini per l'aspersione, le coppe e tutti gli arredi di bronzo che servivano al culto. Il capo delle guardie prese ancora i bicchieri, i bracieri, i bacini, le caldaie, i candelabri, le coppe e i calici, quanto era d'oro e d'argento. Quanto alle due colonne, all'unico mare, ai dodici buoi di bronzo che erano sotto di esso e alle basi a ruote, cose che aveva fatto il re Salomone per il tempio del Signore, non si poteva calcolare quale fosse il peso del bronzo di tutti questi arredi. </w:t>
      </w:r>
    </w:p>
    <w:p w14:paraId="0478F7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Delle colonne poi una sola era alta diciotto cubiti e ci voleva un filo di dodici cubiti per misurarne la circonferenza; il suo spessore era di quattro dita, essendo vuota nell'interno. Su di essa c'era un capitello di bronzo e l'altezza di un capitello era di cinque cubiti; tutto intorno al capitello c'erano un reticolato per lato e melagrane, il tutto di bronzo; così era anche l'altra colonna. Le melagrane erano novantasei; tutte le melagrane intorno al reticolato ammontavano a cento. </w:t>
      </w:r>
    </w:p>
    <w:p w14:paraId="2FC9F7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Il capo delle guardie fece prigioniero Seraia, sacerdote capo, e il secondo sacerdote Sofonia insieme con tre custodi della soglia. 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722FCDF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Nabuzaradàn, capo delle guardie, li prese e li condusse presso il re di Babilonia, a Ribla. 27Il re di Babilonia li fece percuotere e uccidere a Ribla, nel paese di Camat. Così fu deportato Giuda dal suo paese. Questa è la gente che Nabucodònosor deportò: nell'anno settimo tremila ventitré Giudei; nell’anno decimo ottavo di Nabucodònosor furono deportati da Gerusalemme ottocento trentadue persone; nell’anno ventitreesimo di Nabucodònosor, Nabuzaradan capo delle guardie deportò settecento quarantacinque Giudei: in tutto quattromila seicento persone. </w:t>
      </w:r>
    </w:p>
    <w:p w14:paraId="2EFD4A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nell'anno trentasettesimo della deportazione di Ioiachin re di Giuda, nel decimosecondo mese, il venticinque del mese, Evil-Merodach re di Babilonia, nell'anno della sua ascesa al regno, fece grazia a Ioiachin re di Giuda e lo fece uscire dalla prigione. Gli parlò con benevolenza e pose il seggio di lui al di sopra dei seggi dei re che si trovavano con lui a Babilonia. Gli cambiò le vesti da prigioniero e Ioiachin mangiò sempre il cibo alla presenza di lui per tutti i giorni della sua vita. Il suo sostentamento, come sostentamento abituale, gli era fornito dal re di Babilonia ogni giorno, fino al giorno della sua morte, per tutto il tempo della sua vita. (Ger 52,1-34). </w:t>
      </w:r>
    </w:p>
    <w:p w14:paraId="463164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distruzione del Tempio di Gerusalemme è da collocarsi nel cuore del mistero della salvezza. Non è un evento puramente storico. Esso è un evento misterico, metastorico. Esso è un evento e un simbolo. È quanto insegna lo stesso Dio al suo popolo per mezzo del Profeta Geremia:</w:t>
      </w:r>
    </w:p>
    <w:p w14:paraId="6FF332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Così disse il Signore a Geremia: "Va’ a comprarti una brocca di terracotta; prendi alcuni anziani del popolo e alcuni sacerdoti con te ed esci nella valle di Ben-Innon, che è all'ingresso della Porta dei cocci. Là proclamerai le parole che io ti dirò. </w:t>
      </w:r>
    </w:p>
    <w:p w14:paraId="5FE36D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Riferirai: Ascoltate la parola del Signore, o re di Giuda e abitanti di Gerusalemme. Così dice il Signore degli eserciti, Dio di Israele: Ecco io manderò su questo luogo una sventura tale che risuonerà negli orecchi di chiunque la udrà, poiché mi hanno abbandonato e hanno destinato ad altro questo luogo per sacrificarvi ad altri dei, che né essi né i loro padri né i re di Giuda conoscevano. Essi hanno riempito questo luogo di sangue innocente; hanno edificato alture a Baal per bruciare nel fuoco i loro figli come olocausti a Baal. Questo io non ho comandato, non ne ho mai parlato, non mi è mai venuto in mente. </w:t>
      </w:r>
    </w:p>
    <w:p w14:paraId="32DA53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Perciò, ecco, verranno giorni - dice il Signore - nei quali questo luogo non si chiamerà più Tofet e valle di Ben-Innon, ma piuttosto valle della Strage. Io renderò vani i piani di Giuda e di Gerusalemme in questo luogo. Li farò cadere di spada davanti ai loro nemici e per mezzo di coloro che attentano alla loro vita e darò i loro cadaveri in pasto agli uccelli dell'aria e alle bestie selvatiche. Ridurrò questa città a una desolazione e a oggetto di scherno; quanti le passeranno vicino resteranno stupiti e fischieranno davanti a tutte le sue ferite. Farò loro mangiare la carne dei figli e la carne delle figlie; si divoreranno tra di loro durante l'assedio e l'angoscia in cui li stringeranno i nemici e quanti attentano alla loro vita. </w:t>
      </w:r>
    </w:p>
    <w:p w14:paraId="7CCCAF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poi, spezzerai la brocca sotto gli occhi degli uomini che saranno venuti con te e riferirai loro: Così dice il Signore degli eserciti: Spezzerò questo popolo e questa città, così come si spezza un vaso di terracotta, che non si può più accomodare. Allora si seppellirà perfino in Tofet, perché non ci sarà più spazio per seppellire. Così farò - dice il Signore - riguardo a questo luogo e ai suoi abitanti, rendendo questa città come Tofet. </w:t>
      </w:r>
    </w:p>
    <w:p w14:paraId="53772E7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Le case di Gerusalemme e le case dei re di Giuda saranno impure come il luogo di Tofet; cioè tutte le case, sui tetti delle quali essi bruciavano incenso a tutta la milizia del cielo e facevano libazioni ad altri dei". </w:t>
      </w:r>
    </w:p>
    <w:p w14:paraId="1E3DF2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 </w:t>
      </w:r>
    </w:p>
    <w:p w14:paraId="498FFA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leggiamo il Capitolo 28° del Libro del Deuteronomio, comprenderemo assai bene la Rivelazione di Dio: </w:t>
      </w:r>
    </w:p>
    <w:p w14:paraId="339629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22B28F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372994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513565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08889A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w:t>
      </w:r>
    </w:p>
    <w:p w14:paraId="7BAEE36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7F55E9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pioggia al tuo paese sabbia e polvere, che scenderanno dal cielo su di te finché tu sia distrutto. </w:t>
      </w:r>
    </w:p>
    <w:p w14:paraId="1DF1E8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27Il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646273C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300091E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w:t>
      </w:r>
    </w:p>
    <w:p w14:paraId="20EB1BD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saranno tuoi, perché andranno in prigionia. Tutti i tuoi alberi e il frutto del tuo suolo saranno preda di un esercito d'insetti. </w:t>
      </w:r>
    </w:p>
    <w:p w14:paraId="76990DA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w:t>
      </w:r>
    </w:p>
    <w:p w14:paraId="68ACCE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w:t>
      </w:r>
    </w:p>
    <w:p w14:paraId="487EC0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419FCD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w:t>
      </w:r>
    </w:p>
    <w:p w14:paraId="2AAACF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w:t>
      </w:r>
    </w:p>
    <w:p w14:paraId="75F80CC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w:t>
      </w:r>
    </w:p>
    <w:p w14:paraId="480FA31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1AF046A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Queste sono le parole dell'alleanza che il Signore ordinò a Mosè di stabilire con gli Israeliti nel paese di Moab, oltre l'alleanza che aveva stabilito con loro sull'Oreb. (Dt 28,1-69). </w:t>
      </w:r>
    </w:p>
    <w:p w14:paraId="0ED34F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Queste benedizioni e queste maledizioni si trasformeranno in benedizione e in maledizione eterna nell’ultimo giudizio:</w:t>
      </w:r>
    </w:p>
    <w:p w14:paraId="5B9741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w:t>
      </w:r>
    </w:p>
    <w:p w14:paraId="54B7B7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2710C6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Rispondendo, il re dirà loro: In verità vi dico: ogni volta che avete fatto queste cose a uno solo di questi miei fratelli più piccoli, l'avete fatto a me. </w:t>
      </w:r>
    </w:p>
    <w:p w14:paraId="4996F5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dirà a quelli posti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 </w:t>
      </w:r>
    </w:p>
    <w:p w14:paraId="3F63FB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Anch’essi allora risponderanno: Signore, quando mai ti abbiamo visto affamato o assetato o forestiero o nudo o malato o in carcere e non ti abbiamo assistito? Ma egli risponderà: In verità vi dico: ogni volta che non avete fatto queste cose a uno di questi miei fratelli più piccoli, non l'avete fatto a me. E se ne andranno, questi al supplizio eterno, e i giusti alla vita eterna". (Mt 25,31-46). </w:t>
      </w:r>
    </w:p>
    <w:p w14:paraId="79AD94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distruzione del Tempio di Gerusalemme è grazia di salvezza, è offerta di redenzione, è segno dato perché il popolo creda nella verità di Gesù. Come Geremia, come Ezechiele, come ogni altro vero Profeta dell’Antico Testamento, anche Gesù ha profetizzato sul Tempio e su Gerusalemme. La sua Parola si è puntualmente compiuta. Lui è vero Profeta del Dio vivente. Lui del Dio vivente è il Profeta. Se è il Profeta, è il profeta in ogni sua Parola. È il Profeta anche nella testimonianza resa a Caifa e ad Anna. È il Profeta ed è anche il Figlio Unigenito del Padre. La distruzione del Tempio è il segno ultimo dato da Dio al suo popolo per la sua conversione. La conversione passa ora per una sola via: attraverso la fede nella </w:t>
      </w:r>
      <w:r w:rsidRPr="007252E4">
        <w:rPr>
          <w:rFonts w:ascii="Arial" w:eastAsia="Times New Roman" w:hAnsi="Arial"/>
          <w:sz w:val="24"/>
          <w:szCs w:val="20"/>
          <w:lang w:eastAsia="it-IT"/>
        </w:rPr>
        <w:lastRenderedPageBreak/>
        <w:t xml:space="preserve">Persona e nelle Parole di Cristo Gesù. Non c’è conversione per il popolo se non a Cristo e alla sua Parola, alla sua Persona e all’intera sua vita di morte e di risurrezione. Il dato storico che il Tempio non sia stato mai più ricostruito è il segno che il popolo ancora non si è convertito. È però anche il segno della verità di Cristo Gesù. Quando il velo sarà tolto dagli occhi del popolo, allora l’intero popolo saprà che Gesù è la Discendenza di Abramo e il Frutto benedetto nel quale è ogni benedizione. </w:t>
      </w:r>
    </w:p>
    <w:p w14:paraId="132C2A3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Cominciamo forse di nuovo a raccomandare noi stessi? O forse abbiamo bisogno, come altri, di lettere di raccomandazione per voi o da parte vostra? La nostra lettera siete voi, lettera scritta nei nostri cuori, conosciuta e letta da tutti gli uomini. E' noto infatti che voi siete una lettera di Cristo composta da noi, scritta non con inchiostro, ma con lo Spirito del Dio vivente, non su tavole di pietra, ma sulle tavole di carne dei vostri cuori. </w:t>
      </w:r>
    </w:p>
    <w:p w14:paraId="205CB4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Questa è la fiducia che abbiamo per mezzo di Cristo, davanti a Dio. Non però che da noi stessi siamo capaci di pensare qualcosa come proveniente da noi, ma la nostra capacità viene da Dio, che ci ha resi ministri adatti di una Nuova Alleanza, non della lettera ma dello Spirito; perché la lettera uccide, lo Spirito dà vita. </w:t>
      </w:r>
    </w:p>
    <w:p w14:paraId="1F7383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il ministero della morte, inciso in lettere su pietre, fu circonfuso di gloria, al punto che i figli d'Israele non potevano fissare il volto di Mosè a causa dello splendore pure effimero del suo volto, quanto più sarà glorioso il ministero dello Spirito? Se già il ministero della condanna fu glorioso, molto di più abbonda di gloria il ministero della giustizia. </w:t>
      </w:r>
    </w:p>
    <w:p w14:paraId="2D7F21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Anzi sotto quest'aspetto, quello che era glorioso non lo è più a confronto della sovreminente gloria della Nuova Alleanza. Se dunque ciò che era effimero fu glorioso, molto più lo sarà ciò che è duraturo. Forti di tale speranza, ci comportiamo con molta franchezza e non facciamo come Mosè che poneva un velo sul suo volto, perché i figli di Israele non vedessero la fine di ciò che era solo effimero. </w:t>
      </w:r>
    </w:p>
    <w:p w14:paraId="012640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le loro menti furono accecate; infatti fino ad oggi quel medesimo velo rimane, non rimosso, alla lettura dell'Antico Testamento, perché è in Cristo che esso viene eliminato. Fino ad oggi, quando si legge Mosè, un velo è steso sul loro cuore; ma quando ci sarà la conversione al Signore, quel velo sarà tolto. Il Signore è lo Spirito e dove c'è lo Spirito del Signore c'è libertà. </w:t>
      </w:r>
    </w:p>
    <w:p w14:paraId="339209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noi tutti, a viso scoperto, riflettendo come in uno specchio la gloria del Signore, veniamo trasformati in quella medesima immagine, di gloria in gloria, secondo l'azione dello Spirito del Signore. (2Cor 3,1-18). </w:t>
      </w:r>
    </w:p>
    <w:p w14:paraId="047FFF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questo velo sarà rimosso – e potrà essere rimosso anche per la nostra preghiera – allora Cristo sarà contemplato come il Profeta e il Salvatore del mondo. </w:t>
      </w:r>
    </w:p>
    <w:p w14:paraId="3D84333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lastRenderedPageBreak/>
        <w:t xml:space="preserve">[3] Sedutosi poi sul monte degli Ulivi, i suoi discepoli gli si avvicinarono e, in disparte, gli dissero: Dicci quando accadranno queste cose, e quale sarà il segno della tua venuta e della fine del mondo. </w:t>
      </w:r>
    </w:p>
    <w:p w14:paraId="13ADDD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discepoli credono in ciò che ha detto Gesù. Gerusalemme e il Tempio di sicuro saranno distrutti. Loro ora chiedono a Gesù due cose ben precise: Quando tutte queste cose avverranno? Quale sarà il segno premonitore? Vedendo quale segno, essi potranno capire che il tempo della distruzione è venuto?</w:t>
      </w:r>
    </w:p>
    <w:p w14:paraId="100BB44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 Gesù rispose: Guardate che nessuno vi inganni; </w:t>
      </w:r>
    </w:p>
    <w:p w14:paraId="2C0F33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risposta di Gesù è complessa, articolata. Essa si può comprendere leggendo versetto per versetto e cercando in ogni versetto il suo particolare significato, la verità in esso contenuta. Solo alla fine le risposte appariranno chiare, esaurienti. Procediamo di verità in verità: Prima verità: I discepoli sono chiamati alla più grande attenzione. Nessuno di loro è immune dal rischio di venire ingannato. L’inganno è sempre pronto per fare stragi di discepoli del Signore. I discepoli del Signore dovranno stare sempre in guardia, dovranno vigilare, non dovranno lasciarsi prendere nella trappola dell’inganno, così come ha fatto Eva nel Giardino dell’Eden. San Paolo così si esprime dinanzi alla potenza di inganno del maligno:</w:t>
      </w:r>
    </w:p>
    <w:p w14:paraId="5E4301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4B9FAC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47B25D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w:t>
      </w:r>
    </w:p>
    <w:p w14:paraId="20B3E9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Poiché l’inganno è sempre possibile, la guardia deve essere sempre alta. Un solo attimo di distrazione e si è già nelle mani della menzogna e della falsità. </w:t>
      </w:r>
    </w:p>
    <w:p w14:paraId="3120790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molti verranno nel mio nome, dicendo: Io sono il Cristo, e trarranno molti in inganno. </w:t>
      </w:r>
    </w:p>
    <w:p w14:paraId="45D04A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Seconda verità: Non ci sarà un altro Cristo, un altro Messia, un altro Redentore, un altro Salvatore. Gesù è il Solo, l’Unico, per sempre, fino alla consumazione dei </w:t>
      </w:r>
      <w:r w:rsidRPr="007252E4">
        <w:rPr>
          <w:rFonts w:ascii="Arial" w:eastAsia="Times New Roman" w:hAnsi="Arial"/>
          <w:sz w:val="24"/>
          <w:szCs w:val="20"/>
          <w:lang w:eastAsia="it-IT"/>
        </w:rPr>
        <w:lastRenderedPageBreak/>
        <w:t xml:space="preserve">secoli, in eterno. Chiunque si presenterà ai discepoli con il nome di Messia, o di Salvatore, o di Redentore, o di Cristo costui è semplicemente un falso cristo, un falso messia, un falso salvatore, un falso redentore. Sapendo questo nessuno dovrebbe lasciarsi ingannare. Invece cosa dice Gesù? Terza verità: Molti si lasceranno trarre in inganno. La falsità attrarrà nel suo regno molti. Dalla storia possiamo dire che ne attira più la falsità che la verità, più la malvagità che l’onesta, più l’inganno che la purezza del cuore. </w:t>
      </w:r>
    </w:p>
    <w:p w14:paraId="62CF90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Sentirete poi parlare di guerre e di rumori di guerre. Guardate di non allarmarvi; è necessario che tutto questo avvenga, ma non è ancora la fine. </w:t>
      </w:r>
    </w:p>
    <w:p w14:paraId="4FD7D0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Quarta verità: Nessuna guerra è segno della fine. Il mondo procederà di guerra in guerra. Ma di nessuna guerra si potrà dire: questa è l’ultima. La guerra avviene necessariamente, per intrinseca necessità a causa del peccato che si annida nel cuore dell’uomo. Dove c’è il peccato lì ci sarà anche la guerra. Ma essa è solamente segno che il cuore dell’uomo non è convertito al suo Signore. Essa è il segno della malvagità con la quale gli uomini nutrono il loro cuore. </w:t>
      </w:r>
    </w:p>
    <w:p w14:paraId="2560A1D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Si solleverà popolo contro popolo e regno contro regno; vi saranno carestie e terremoti in vari luoghi; </w:t>
      </w:r>
    </w:p>
    <w:p w14:paraId="072CFE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Quinta verità: tutta la terra è in un continuo travaglio di guerre, di rivolte, di rivoluzioni, di carestie, di terremoti. Queste cose avverranno sempre, sino all’avvento dei cieli nuovi e della terra nuova. Non sono però mai segno della fine.</w:t>
      </w:r>
    </w:p>
    <w:p w14:paraId="641A65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[8] ma tutto questo è solo l'inizio dei dolori. </w:t>
      </w:r>
    </w:p>
    <w:p w14:paraId="63BC7A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Sesta verità: tutta questa vita travagliata è solo l’inizio dei dolori. Il dolore vero è quello eterno, quello che non avrà mai fine. Il dolore vero è la perdizione eterna. Il dolore vero è l’inferno. Quello sì che è il vero dolore. </w:t>
      </w:r>
    </w:p>
    <w:p w14:paraId="50AE2E2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Allora vi consegneranno ai supplizi e vi uccideranno, e sarete odiati da tutti i popoli a causa del mio nome. </w:t>
      </w:r>
    </w:p>
    <w:p w14:paraId="452E54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Settima verità: Neanche la vita dei discepoli di Gesù sarà senza dolore. Essi saranno consegnati ai supplizi ed uccisi. Essi saranno odiati da tutti a causa del nome di Gesù scritto sulla loro fronte. Questa storia di dolore accompagnerà sempre la vita dei discepoli del Signore. </w:t>
      </w:r>
    </w:p>
    <w:p w14:paraId="1D718D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[10] Molti ne resteranno scandalizzati, ed essi si tradiranno e odieranno a vicenda. </w:t>
      </w:r>
    </w:p>
    <w:p w14:paraId="2860F3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Ottava verità: La persecuzione sarà motivo di scandalo per molti. Lo scandalo farà sì che si rinneghi la verità della fede e il nome di Cristo Gesù. È questa la vera apostasia. Ma nell’apostasia cosa succederà: molti si tradiranno e si odieranno a vicenda. Quanti retrocedono dalla fede a causa delle persecuzioni non entrano in un paradiso terrestre. Entrano in una arena, in un circo dove ognuno per sopravvivere deve tradire e uccidere il suo proprio fratello. Questa è la sorte di chi rinnega il Signore.</w:t>
      </w:r>
    </w:p>
    <w:p w14:paraId="2A5D33F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Sorgeranno molti falsi profeti e inganneranno molti; </w:t>
      </w:r>
    </w:p>
    <w:p w14:paraId="549FCD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Nona verità: lungo tutto il corso della storia molti saranno i falsi profeti. Quale sarà il loro frutto: l’inganno di molti. Non sono pochi quelli che si lasceranno ingannare, sono molti. La falsità appartiene alla strada larga, a quella strada che conduce nella perdizione. Gesù lo ha detto: sono molti coloro che si incamminano per questa strada. La via della salvezza è invece quella stretta e sono sempre pochi coloro che la prendono. Il vero discepolo di Gesù vede tutte le vittime dei falsi profeti e raddoppia la sua guardia per non cadere nello stesso inganno.</w:t>
      </w:r>
    </w:p>
    <w:p w14:paraId="11A011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per il dilagare dell'iniquità, l'amore di molti si raffredderà. </w:t>
      </w:r>
    </w:p>
    <w:p w14:paraId="44C8383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Decima verità: I falsi profeti altro non fanno che far aumentare l’iniquità sulla terra. Questa dilagherà per causa loro. Cosa produce il dilagare dell’iniquità? Il raffreddamento dell’amore di molti. Se l’amore si raffredda, la fede si raffredda, la speranza si raffredda, la sequela di Cristo Gesù si raffredda. Raffreddandosi l’amore, è facile cadere nell’inganno dei falsi profeti. Se il discepolo di Gesù vorrà salvarsi dal cadere nell’inganno una cosa sola dovrà sempre fare: crescere sempre più nell’amore per il suo Maestro e Signore. Più forte è l’amore per Gesù, più lontano è il pericolo di cadere nell’inganno dei falsi profeti. L’iniquità potrà anche dilagare, ma chi è forte nell’amore, sarà sempre immune dai suoi danni. </w:t>
      </w:r>
    </w:p>
    <w:p w14:paraId="50217EB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Ma chi persevererà sino alla fine, sarà salvato. </w:t>
      </w:r>
    </w:p>
    <w:p w14:paraId="3007A3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Undicesima verità: la salvezza è nella perseveranza sino alla fine. Non basta aver iniziato. Non è sufficiente aver continuato per un certo tempo. Non basta neanche aver maturato un certo numero di anni di cammino. La salvezza è solo di chi persevera sino alla fine. Fino all’ultimo respiro c’è sempre la possibilità di non perseverare. Non c’è salvezza. Non si è stati perseveranti sino alla fine. </w:t>
      </w:r>
    </w:p>
    <w:p w14:paraId="300DB30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[14] Frattanto questo vangelo del regno sarà annunziato in tutto il mondo, perché ne sia resa testimonianza a tutte le genti; e allora verrà la fine. </w:t>
      </w:r>
    </w:p>
    <w:p w14:paraId="1898D3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Dodicesima verità: Mentre tutte queste cose avverranno, il Vangelo cammina sulla terra. Esso sarà annunziato in tutto il mondo. Tutte le genti verranno a conoscenza del Vangelo di Cristo Gesù. Ad ogni uomo sarà offerta la via della vera salvezza. Tredicesima verità: allora verrà la fine. Domanda: ma quando il Vangelo sarà annunziato a tutte le genti? Come dovrà essere annunziato a tutte le genti? Poiché a queste domande è impossibile rispondere, è anche impossibile conoscere quando verrà la fine del mondo. Dalla lettura della storia della fede e della non fede, della verità e della falsità è impossibile stabilire quando verrà la fine del mondo. Gesù però ci ha detto con chiarezza cosa avverrà nella storia in questo lungo tempo prima della fine del mondo. Questo è importante, vitale per ogni uomo. È vitale e importante perché ogni discepolo di Gesù sa cosa lo attende: l’inganno, la persecuzione, la falsa profezia, l’odio, i supplizi, la morte. La sua salvezza è nella perseveranza sino alla fine. Anche quanti abbandoneranno la via della vita sanno da che cosa saranno attesi: dal tradimento e dall’odio vicendevole. Tradendo e rinnegando il Signore non vanno in un mondo di bene. Essi vanno nel mondo del male anche fisico. Ma è un male fisico che non produce salvezza. È un male fisico che conduce alla perdizione eterna. La salvezza è solo Cristo e nella perseveranza sino alla fine. </w:t>
      </w:r>
    </w:p>
    <w:p w14:paraId="39E5819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lastRenderedPageBreak/>
        <w:t xml:space="preserve">[15] Quando dunque vedrete l'abominio della desolazione, di cui parlò il profeta Daniele, stare nel luogo santo chi legge comprenda, </w:t>
      </w:r>
    </w:p>
    <w:p w14:paraId="34A8B4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XIV Verità: Ora Gesù dona un segno che precede la distruzione di Gerusalemme. </w:t>
      </w:r>
    </w:p>
    <w:p w14:paraId="472CF2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è tratto dal profeta Daniele:</w:t>
      </w:r>
    </w:p>
    <w:p w14:paraId="225F93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w:t>
      </w:r>
    </w:p>
    <w:p w14:paraId="47A3E94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rivolsi al Signore Dio per pregarlo e supplicarlo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hanno in tuo nome parlato ai nostri re, ai nostri prìncipi, ai nostri padri e a tutto il popolo del paese. </w:t>
      </w:r>
    </w:p>
    <w:p w14:paraId="763890D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w:t>
      </w:r>
    </w:p>
    <w:p w14:paraId="7318AE3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w:t>
      </w:r>
    </w:p>
    <w:p w14:paraId="14DF68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Tutto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59C5CE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Signore Dio nostro, che hai fatto uscire il tuo popolo dall'Egitto con mano forte e ti sei fatto un nome, come è oggi, noi abbiamo peccato, abbiamo agito da empi. Signore, secondo la tua misericordia, si plachi la tua ira e </w:t>
      </w:r>
      <w:r w:rsidRPr="007252E4">
        <w:rPr>
          <w:rFonts w:ascii="Arial" w:eastAsia="Times New Roman" w:hAnsi="Arial"/>
          <w:i/>
          <w:iCs/>
          <w:sz w:val="24"/>
          <w:szCs w:val="20"/>
          <w:lang w:eastAsia="it-IT"/>
        </w:rPr>
        <w:lastRenderedPageBreak/>
        <w:t xml:space="preserve">il tuo sdegno verso Gerusalemme, tua città, verso il tuo monte santo, poiché per i nostri peccati e per l'iniquità dei nostri padri Gerusalemme e il tuo popolo sono oggetto di vituperio presso quanti ci stanno intorno. </w:t>
      </w:r>
    </w:p>
    <w:p w14:paraId="14867EC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ascolta, Dio nostro, la preghiera del tuo servo e le sue suppliche e per amor tuo, o Signore, fa' risplendere il tuo volto sopra il tuo santuario, che è desolato. 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06B9CEF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io stavo ancora parlando e pregavo e confessavo il mio peccato e quello del mio popolo Israele e presentavo la supplica al Signore Dio mio per il monte santo del mio Dio, mentre dunque parlavo e pregavo, Gabriele, che io avevo visto prima in visione, volò veloce verso di me: era l'ora dell'offerta della sera. Egli mi rivolse questo discorso: "Daniele, sono venuto per istruirti e farti comprendere. </w:t>
      </w:r>
    </w:p>
    <w:p w14:paraId="2144AD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Fin dall'inizio delle tue suppliche è uscita una parola e io sono venuto per annunziartela, poiché tu sei un uomo prediletto. Ora sta’ attento alla parola e comprendi la visione: Settanta settimane sono fissate per il tuo popolo e per la tua santa città per mettere fine all'empietà, mettere i sigilli ai peccati, espiare l'iniquità, portare una giustizia eterna, suggellare visione e profezia e ungere il Santo dei santi. </w:t>
      </w:r>
    </w:p>
    <w:p w14:paraId="62C85DB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w:t>
      </w:r>
    </w:p>
    <w:p w14:paraId="3BBFAC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sessantadue settimane, un consacrato sarà soppresso senza colpa in lui; il popolo di un principe che verrà distruggerà la città e il santuario; la sua fine sarà un'inondazione e, fino alla fine, guerra e desolazioni decretate. </w:t>
      </w:r>
    </w:p>
    <w:p w14:paraId="434ED8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9,1-27). </w:t>
      </w:r>
    </w:p>
    <w:p w14:paraId="42DF5C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comprendere così questo abominio della desolazione dobbiamo leggere il Secondo Libro dei Maccabei:</w:t>
      </w:r>
    </w:p>
    <w:p w14:paraId="0DE2FD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molto tempo dopo, il re inviò un vecchio ateniese per costringere i Giudei ad allontanarsi dalle patrie leggi e a non governarsi più secondo le leggi divine, inoltre per profanare il tempio di Gerusalemme e dedicare </w:t>
      </w:r>
      <w:r w:rsidRPr="007252E4">
        <w:rPr>
          <w:rFonts w:ascii="Arial" w:eastAsia="Times New Roman" w:hAnsi="Arial"/>
          <w:i/>
          <w:iCs/>
          <w:sz w:val="24"/>
          <w:szCs w:val="20"/>
          <w:lang w:eastAsia="it-IT"/>
        </w:rPr>
        <w:lastRenderedPageBreak/>
        <w:t xml:space="preserve">questo a Giove Olimpio e quello sul Garizim invece a Giove Ospitale, come si confaceva agli abitanti del luogo. </w:t>
      </w:r>
    </w:p>
    <w:p w14:paraId="5816D5A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Grave e intollerabile per tutti era il dilagare del male. 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w:t>
      </w:r>
    </w:p>
    <w:p w14:paraId="7F10282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w:t>
      </w:r>
    </w:p>
    <w:p w14:paraId="29E09B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a quel giorno santissimo. Io prego coloro che avranno in mano questo libro di non turbarsi per queste disgrazie e di considerare che i castighi non vengono per la distruzione ma per la correzione del nostro popolo. 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28C7216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egli non ci toglie mai la sua misericordia, ma, correggendoci con le sventure, non abbandona il suo popolo. Questo sia detto come verità da ricordare. Dopo questa breve parentesi torniamo alla narrazione. 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Quelli che erano incaricati dell'illecito banchetto sacrificale, in nome della familiarità di antica data che avevano con quest'uomo, lo tirarono in disparte e lo pregarono di prendere la carne di cui era lecito </w:t>
      </w:r>
      <w:r w:rsidRPr="007252E4">
        <w:rPr>
          <w:rFonts w:ascii="Arial" w:eastAsia="Times New Roman" w:hAnsi="Arial"/>
          <w:i/>
          <w:iCs/>
          <w:sz w:val="24"/>
          <w:szCs w:val="20"/>
          <w:lang w:eastAsia="it-IT"/>
        </w:rPr>
        <w:lastRenderedPageBreak/>
        <w:t xml:space="preserve">cibarsi, preparata da lui stesso, e fingere di mangiare la porzione delle carni sacrificate imposta dal re, perché, agendo a questo modo, avrebbe sfuggito la morte e approfittato di questo atto di clemenza in nome dell'antica amicizia che aveva con loro.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Infatti anche se ora mi sottraessi al castigo degli uomini, non potrei sfuggire né da vivo né da morto alle mani dell'Onnipotente. </w:t>
      </w:r>
    </w:p>
    <w:p w14:paraId="7A59634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abbandonando ora da forte questa vita, mi mostrerò degno della mia età e lascerò ai giovani nobile esempio, perché sappiano affrontare la morte prontamente e generosamente per le sante e venerande leggi". Dette queste parole, si avviò prontamente al supplizio. Quelli che ve lo trascinavano, cambiarono la benevolenza di poco prima in avversione, ritenendo a loro parere che le parole da lui prima pronunziate fossero una pazzia. </w:t>
      </w:r>
    </w:p>
    <w:p w14:paraId="5241919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anche alla grande maggioranza del popolo, la sua morte come esempio di generosità e ricordo di fortezza. (2Mac 6,1-31). </w:t>
      </w:r>
    </w:p>
    <w:p w14:paraId="387B84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questo segno? È la profanazione del tempio da parte dei Romani. Quando i Romani occuperanno il Tempio è il segno che è venuta la fine di Gerusalemme. La catastrofe allora sarà generale. Come ci si può salvare dalla sicura morte?</w:t>
      </w:r>
    </w:p>
    <w:p w14:paraId="7595493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[16] allora quelli che sono in Giudea fuggano ai monti, [17] chi si trova sulla terrazza non scenda a prendere la roba di casa, [18] e chi si trova nel campo non torni indietro a prendersi il mantello. </w:t>
      </w:r>
    </w:p>
    <w:p w14:paraId="7B2736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XV Verità: La salvezza è una sola: la fuga da Gerusalemme. Fuggire, fuggire, fuggire abbandonando ogni cosa. In quel giorno solo ad una cosa si può e si deve pensare: a salvare la propria vita. Per salvare la propria vita tutto il resto lo si deve considerare perduto. Il solo pensiero di volere salvare qualcosa è esporre la propria vita a sicura morte. Tanto grande è la sciagura che si abbatterà sopra Gerusalemme e il suo Tempio. </w:t>
      </w:r>
    </w:p>
    <w:p w14:paraId="2A59ED2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[19] Guai alle donne incinte e a quelle che allatteranno in quei giorni. </w:t>
      </w:r>
    </w:p>
    <w:p w14:paraId="56ECB7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XVI Verità: Queste donne sono ritardate nella fuga. Essendo ritardate, il rischio di morire è molto alto. Per loro di sicuro non ci sarà scampo. </w:t>
      </w:r>
    </w:p>
    <w:p w14:paraId="525344B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lastRenderedPageBreak/>
        <w:t xml:space="preserve">[20] Pregate perché la vostra fuga non accada d'inverno o di sabato. </w:t>
      </w:r>
    </w:p>
    <w:p w14:paraId="5F8081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XVII Verità: Non accada di invero a motivo dei rigori del freddo e della difficoltà a trovare del cibo. Si potrebbe fuggire anche da Gerusalemme, ma non per questo si metterebbe in salvo la propria vita. Di sabato il cammino consentito ad un pio osservante della Legge era veramente poco. Con i duemila passi prescritti dalla legge rabbinica non si andava assai lontano. Per tutti la morte sarebbe stata più che sicura e certa.</w:t>
      </w:r>
    </w:p>
    <w:p w14:paraId="6005C36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[21] Poiché vi sarà allora una tribolazione grande, quale mai avvenne dall'inizio del mondo fino a ora, né mai più ci sarà. </w:t>
      </w:r>
    </w:p>
    <w:p w14:paraId="58254F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XVIII: La distruzione di Gerusalemme sarà qualcosa di spaventosamente terrificante. Questa stessa frase il Libro del Profeta Daniele la dice per significare ciò che avverrà alla fine del mondo. </w:t>
      </w:r>
    </w:p>
    <w:p w14:paraId="2A623E3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15F9638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w:t>
      </w:r>
    </w:p>
    <w:p w14:paraId="1B6BF79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tu, Daniele, chiudi queste parole e sigilla questo libro, fino al tempo della fine: allora molti lo scorreranno e la loro conoscenza sarà accresciuta". Io, Daniele, stavo guardando ed ecco altri due che stavano in piedi, uno di qua sulla sponda del fiume, l'altro di là sull'altra sponda. </w:t>
      </w:r>
    </w:p>
    <w:p w14:paraId="1805B1D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2D83A2F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w:t>
      </w:r>
    </w:p>
    <w:p w14:paraId="2E0F20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(Dn 12,1-13). </w:t>
      </w:r>
    </w:p>
    <w:p w14:paraId="154DF3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Gesù invece la applica alla fine di Gerusalemme. Perché? Perché la fine di Gerusalemme è l’esempio esatto di come avverrà la fine del mondo. Così anche la fine di questo mondo, del mondo che ruotava intorno a Gerusalemme, è considerata come immagine, segno, figura della fine del mondo. Tanto grandi saranno le atrocità, la mancanza di ogni compassione, la crudeltà dei devastatori. </w:t>
      </w:r>
    </w:p>
    <w:p w14:paraId="6A78199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[22] E se quei giorni non fossero abbreviati, nessun vivente si salverebbe; ma a causa degli eletti quei giorni saranno abbreviati. </w:t>
      </w:r>
    </w:p>
    <w:p w14:paraId="1C7A67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XIX Verità: La furia devastatrice, annientatrice è così grande da non lasciare nessuno in vita. Però sempre il Signore ha pietà dei suoi eletti e per amore loro abbrevia quei giorni e dona possibilità a molti di potersi salvare. Questo amore il Signore lo aveva già manifestato nel caso di Sodoma e Gomorra. Per pochi eletti il Signore era ben disposto a non distruggere le città peccatrici. </w:t>
      </w:r>
    </w:p>
    <w:p w14:paraId="1EDFD6C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C3FAA5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0176DD3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w:t>
      </w:r>
      <w:r w:rsidRPr="007252E4">
        <w:rPr>
          <w:rFonts w:ascii="Arial" w:eastAsia="Times New Roman" w:hAnsi="Arial"/>
          <w:i/>
          <w:iCs/>
          <w:sz w:val="24"/>
          <w:szCs w:val="20"/>
          <w:lang w:eastAsia="it-IT"/>
        </w:rPr>
        <w:lastRenderedPageBreak/>
        <w:t xml:space="preserve">ancora una volta sola; forse là se ne troveranno dieci". Rispose: "Non la distruggerò per riguardo a quei dieci". </w:t>
      </w:r>
    </w:p>
    <w:p w14:paraId="481077D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il Signore, come ebbe finito di parlare con Abramo, se ne andò e Abramo ritornò alla sua abitazione. (Gen 18,16-33). </w:t>
      </w:r>
    </w:p>
    <w:p w14:paraId="3AD35C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distrusse la città, ma salvò il giusto Lot con la moglie e le due figlie. Poiché in Gerusalemme ci sono molti eletti, molti discepoli del Signore, quei giorni furono abbreviati e molti si poterono salvare. </w:t>
      </w:r>
    </w:p>
    <w:p w14:paraId="597EA92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[23] Allora se qualcuno vi dirà: Ecco, il Cristo è qui, o: È là, non ci credete. </w:t>
      </w:r>
    </w:p>
    <w:p w14:paraId="6B2BF5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 Verità: Nella confusione e nella desolazione di un popolo è facile che molti si presentino come salvatori del popolo. Come è facile che qualcuno si presenti come il Messia di Dio. Qualcuno potrebbe credere in questa falsità e farsi annunciatore o testimone di essa, dicendo che il Cristo è qui o che è là. È questa storia quotidiana. </w:t>
      </w:r>
    </w:p>
    <w:p w14:paraId="1076933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[24] Sorgeranno infatti falsi cristi e falsi profeti e faranno grandi portenti e miracoli, così da indurre in errore, se possibile, anche gli eletti. </w:t>
      </w:r>
    </w:p>
    <w:p w14:paraId="2FFA32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XXI Verità: Nel corso della storia i falsi cristi e i falsi profeti ci saranno sempre. Verità di Dio e falsità o menzogna del principe di questo mondo cammineranno insieme. In più questi falsi cristi e falsi profeti faranno portenti e miracoli così da indurre in errore, se possibile, anche gli eletti. Questa frase di Gesù significa una cosa sola: si salvano da questi falsi cristi e falsi profeti solo coloro che dimorano sotto la perenne luce dello Spirito Santo, nella pienezza della verità di Cristo Gesù, nella grande carità di Dio Padre. Solo chi è avvolto dal manto spirituale di una grande santità non si lascerà travolgere dall’inganno e dalla menzogna dei falsi cristi e dei falsi profeti che si serviranno al fine di ingannare quanto più persone possibili di portenti e di miracoli. Quando sorgeranno questi falsi cristi e falsi profeti – e sorgeranno sempre nel corso della storia – i tempi saranno veramente duri. Ecco come l’Apocalisse narra di questi tempi:</w:t>
      </w:r>
    </w:p>
    <w:p w14:paraId="2C6C13E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la sua potestà grande.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w:t>
      </w:r>
    </w:p>
    <w:p w14:paraId="494341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permesso di far guerra contro i santi e di vincerli; le fu dato potere sopra ogni stirpe, popolo, lingua e nazione. L’adorarono tutti gli abitanti della terra, il cui nome non </w:t>
      </w:r>
      <w:r w:rsidRPr="007252E4">
        <w:rPr>
          <w:rFonts w:ascii="Arial" w:eastAsia="Times New Roman" w:hAnsi="Arial"/>
          <w:i/>
          <w:iCs/>
          <w:sz w:val="24"/>
          <w:szCs w:val="20"/>
          <w:lang w:eastAsia="it-IT"/>
        </w:rPr>
        <w:lastRenderedPageBreak/>
        <w:t xml:space="preserve">è scritto fin dalla fondazione del mondo nel libro della vita dell'Agnello immolato. </w:t>
      </w:r>
    </w:p>
    <w:p w14:paraId="342C36E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Chi ha orecchi, ascolti: Colui che deve andare in prigionia, andrà in prigionia; colui che deve essere ucciso di spada di spada sia ucciso. In questo sta la costanza e la fede dei santi. </w:t>
      </w:r>
    </w:p>
    <w:p w14:paraId="1F4239C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Vidi poi salire dalla terra un'altra bestia, che aveva due corna, simili a quelle di un agnello, che però parlava come un drago. Essa esercita tutto il potere della prima bestia in sua presenza e costringe la terra e i suoi abitanti ad adorare la prima bestia, la cui ferita mortale era guarita. </w:t>
      </w:r>
    </w:p>
    <w:p w14:paraId="4AAF00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Operava grandi prodigi, fino a fare scendere fuoco dal cielo sulla terra davanti agli uomini. Per mezzo di questi prodigi, che le era permesso di compiere in presenza della bestia, sedusse gli abitanti della terra dicendo loro di erigere una statua alla bestia che era stata ferita dalla spada ma si era riavuta. </w:t>
      </w:r>
    </w:p>
    <w:p w14:paraId="36C06D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Le fu anche concesso di animare la statua della bestia sicché quella statua perfino parlasse e potesse far mettere a morte tutti coloro che non adorassero la statua della bestia. Faceva sì che tutti, piccoli e grandi, ricchi e poveri, liberi e schiavi ricevessero un marchio sulla mano destra e sulla fronte; e che nessuno potesse comprare o vendere senza avere tale marchio, cioè il nome della bestia o il numero del suo nome. Qui sta la sapienza. Chi ha intelligenza calcoli il numero della bestia: essa rappresenta un nome d'uomo. E tal cifra è seicentosessantasei. (Ap 13,1-18). </w:t>
      </w:r>
    </w:p>
    <w:p w14:paraId="0F2A651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Udii poi una gran voce dal tempio che diceva ai sette angeli: "Andate e versate sulla terra le sette coppe dell'ira di Dio". Partì il primo e versò la sua coppa sopra la terra; e scoppiò una piaga dolorosa e maligna sugli uomini che recavano il marchio della bestia e si prostravano davanti alla sua statua. Il secondo versò la sua coppa nel mare che diventò sangue come quello di un morto e perì ogni essere vivente che si trovava nel mare. Il terzo versò la sua coppa nei fiumi e nelle sorgenti delle acque, e diventarono sangue. </w:t>
      </w:r>
    </w:p>
    <w:p w14:paraId="68741C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udii l'angelo delle acque che diceva: "Sei giusto, tu che sei e che eri, tu, il Santo, poiché così hai giudicato. Essi hanno versato il sangue di santi e di profeti, tu hai dato loro sangue da bere: ne sono ben degni!". Udii una voce che veniva dall'altare e diceva: "Sì, Signore, Dio onnipotente; veri e giusti sono i tuoi giudizi!". Il quarto versò la sua coppa sul sole e gli fu concesso di bruciare gli uomini con il fuoco. E gli uomini bruciarono per il terribile calore e bestemmiarono il nome di Dio che ha in suo potere tali flagelli, invece di ravvedersi per rendergli omaggio. </w:t>
      </w:r>
    </w:p>
    <w:p w14:paraId="497E3C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quinto versò la sua coppa sul trono della bestia e il suo regno fu avvolto dalle tenebre. Gli uomini si mordevano la lingua per il dolore e bestemmiarono il Dio del cielo a causa dei dolori e delle piaghe, invece di </w:t>
      </w:r>
      <w:r w:rsidRPr="007252E4">
        <w:rPr>
          <w:rFonts w:ascii="Arial" w:eastAsia="Times New Roman" w:hAnsi="Arial"/>
          <w:i/>
          <w:iCs/>
          <w:sz w:val="24"/>
          <w:szCs w:val="20"/>
          <w:lang w:eastAsia="it-IT"/>
        </w:rPr>
        <w:lastRenderedPageBreak/>
        <w:t xml:space="preserve">pentirsi delle loro azioni. Il sesto versò la sua coppa sopra il gran fiume Eufrate e le sue acque furono prosciugate per preparare il passaggio ai re dell'oriente. </w:t>
      </w:r>
    </w:p>
    <w:p w14:paraId="0ADC02B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dalla bocca del drago e dalla bocca della bestia e dalla bocca del falso profeta vidi uscire tre spiriti immondi, simili a rane: sono infatti spiriti di demòni che operano prodigi e vanno a radunare tutti i re di tutta la terra per la guerra del gran giorno di Dio onnipotente. </w:t>
      </w:r>
    </w:p>
    <w:p w14:paraId="35609E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io vengo come un ladro. Beato chi è vigilante e conserva le sue vesti per non andar nudo e lasciar vedere le sue vergogne. E radunarono i re nel luogo che in ebraico si chiama Armaghedòn. Il settimo versò la sua coppa nell'aria e uscì dal tempio, dalla parte del trono, una voce potente che diceva: "E' fatto!". Ne seguirono folgori, clamori e tuoni, accompagnati da un grande terremoto, di cui non vi era mai stato l'uguale da quando gli uomini vivono sopra la terra. </w:t>
      </w:r>
    </w:p>
    <w:p w14:paraId="569DA50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grande città si squarciò in tre parti e crollarono le città delle nazioni. Dio si ricordò di Babilonia la grande, per darle da bere la coppa di vino della sua ira ardente. Ogni isola scomparve e i monti si dileguarono. E grandine enorme del peso di mezzo quintale scrosciò dal cielo sopra gli uomini, e gli uomini bestemmiarono Dio a causa del flagello della grandine, poiché era davvero un grande flagello. (Ap 16,1-21). </w:t>
      </w:r>
    </w:p>
    <w:p w14:paraId="78D0109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611993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w:t>
      </w:r>
    </w:p>
    <w:p w14:paraId="2D37A2F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4A73B67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w:t>
      </w:r>
    </w:p>
    <w:p w14:paraId="542B0F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w:t>
      </w:r>
    </w:p>
    <w:p w14:paraId="130444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Dalla bocca gli esce una spada affilata per colpire con essa le genti. Egli le governerà con scettro di ferro e pigerà nel tino il vino dell'ira furiosa del Dio onnipotente. Un nome porta scritto sul mantello e sul femore: Re dei re e Signore dei signori. 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25B72E6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(Ap 19,1-21). </w:t>
      </w:r>
    </w:p>
    <w:p w14:paraId="7F7C4C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il mistero dell’iniquità che accompagnerà sempre la nostra storia. San Paolo quando parla di questo mistero aggiunge che satana sa mascherarsi da angelo di luce per la rovina dei credenti:</w:t>
      </w:r>
    </w:p>
    <w:p w14:paraId="5E8A339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w:t>
      </w:r>
    </w:p>
    <w:p w14:paraId="76E9534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Temo però che, come il serpente nella sua malizia sedusse Eva, così i vostri pensieri vengano in qualche modo traviati dalla loro semplicità e purezza nei riguardi di Cristo. </w:t>
      </w:r>
    </w:p>
    <w:p w14:paraId="702C08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14:paraId="644B5A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w:t>
      </w:r>
      <w:r w:rsidRPr="007252E4">
        <w:rPr>
          <w:rFonts w:ascii="Arial" w:eastAsia="Times New Roman" w:hAnsi="Arial"/>
          <w:i/>
          <w:iCs/>
          <w:sz w:val="24"/>
          <w:szCs w:val="20"/>
          <w:lang w:eastAsia="it-IT"/>
        </w:rPr>
        <w:lastRenderedPageBreak/>
        <w:t xml:space="preserve">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39D4BB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31377F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w:t>
      </w:r>
    </w:p>
    <w:p w14:paraId="3928DA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realtà sopportate chi vi riduce in servitù, chi vi divora, chi vi sfrutta, chi è arrogante, chi vi colpisce in faccia. 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6F6269F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Chi è debole, che anch'io non lo sia? Chi riceve scandalo, che io non ne frema? </w:t>
      </w:r>
    </w:p>
    <w:p w14:paraId="2D89173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11,1-33). </w:t>
      </w:r>
    </w:p>
    <w:p w14:paraId="7F4C0F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Le tenebre possono mascherarsi in luce: ecco fin dove può giungere l’inganno dei falsi cristi e dei falsi profeti. </w:t>
      </w:r>
    </w:p>
    <w:p w14:paraId="23F45FB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[25] Ecco, io ve l'ho predetto. </w:t>
      </w:r>
    </w:p>
    <w:p w14:paraId="71086F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XXII Verità: Conosciamo la verità della storia. Ad ognuno la responsabilità di non lasciarsi ingannare. Chi si lascerà ingannare lo farà solo a suo danno. Il danno è uno solo: la perdizione eterna se si persevera in esso sino alla fine. </w:t>
      </w:r>
    </w:p>
    <w:p w14:paraId="6B9B3C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[26] Se dunque vi diranno: Ecco, è nel deserto, non ci andate; o: È in casa, non ci credete. </w:t>
      </w:r>
    </w:p>
    <w:p w14:paraId="3D6024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XXIII Verità: Non verrà un altro vero Messia di Dio nella nostra storia. Non verrà un altro vero Cristo nel corso dei secoli. Il vero Messia e il vero Cristo è già venuto: è Gesù di Nazaret. Se è già venuto, non dobbiamo prestare alcuna fede a coloro che dicono che il Cristo è qui o là, è nel deserto o è in casa. Sappiamo che ci ingannano.</w:t>
      </w:r>
    </w:p>
    <w:p w14:paraId="2C53C5E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[27] Come la folgore viene da oriente e brilla fino a occidente, così sarà la venuta del Figlio dell'uomo. </w:t>
      </w:r>
    </w:p>
    <w:p w14:paraId="24DB74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XXIV Verità: Quando verrà allora il Figlio dell’uomo? La risposta è una sola: Quando viene è già venuto. Quando appare è già apparso. La sua venuta è più repentina della folgore. In un istante appare la folgore nel cielo, senza alcun preavviso. In un istante apparirà il Figlio dell’uomo, senza alcun preavviso.</w:t>
      </w:r>
    </w:p>
    <w:p w14:paraId="11FEECD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[28] Dovunque sarà il cadavere, ivi si raduneranno gli avvoltoi. </w:t>
      </w:r>
    </w:p>
    <w:p w14:paraId="7BD196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XXV: Appena apparirà il Figlio dell’uomo subito inizierà il giudizio universale. Come gli avvoltoi si radunano là dove c’è un cadavere, così tutta l’umanità si radunerà dinanzi a Cristo Gesù. Non ci sarà bisogno di avvisi, di chiamate. È un fatto che si compirà in un istante. Appare il Figlio dell’uomo, tutti siamo già dinanzi al suo cospetto. È questo anche il motivo per cui nessuno potrà mai dire: Il Cristo è qui o là, è in casa o nel deserto. Dove è Lui, dinanzi a Lui ci sarà l’umanità intera. </w:t>
      </w:r>
    </w:p>
    <w:p w14:paraId="327D14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[29] Subito dopo la tribolazione di quei giorni, il sole si oscurerà, la luna non darà più la sua luce, gli astri cadranno dal cielo e le potenze dei cieli saranno sconvolte. </w:t>
      </w:r>
    </w:p>
    <w:p w14:paraId="03978F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XXVI Verità: Ignoriamo quale sia la tribolazione di quei giorni. Ci sarà di sicuro una grande tribolazione, ma ne ignoriamo sia il tempo, che la sua reale grandezza. Le immagini che seguono sono secondo il genere letterario apocalittico. Esso ha tinte fortemente suggestive: il sole si oscura, la luna non dona più la sua luce, gli astri cadranno dal cielo, le potenze dei cieli saranno sconvolti. Tutta la creazione è come se ritornasse al suo primo principio, al suo caos originario, prima che il Signore ponesse mano a farla superbamente bella.</w:t>
      </w:r>
    </w:p>
    <w:p w14:paraId="68709F3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 principio Dio creò il cielo e la terra. La terra era informe e deserta e le tenebre ricoprivano l'abisso e lo spirito di Dio aleggiava sulle acque. </w:t>
      </w:r>
    </w:p>
    <w:p w14:paraId="4397FA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Dio disse: "Sia la luce!". E la luce fu. Dio vide che la luce era cosa buona e separò la luce dalle tenebre e chiamò la luce giorno e le tenebre notte. E fu sera e fu mattina: primo giorno. </w:t>
      </w:r>
    </w:p>
    <w:p w14:paraId="38713F2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6B90F91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"Le acque che sono sotto il cielo, si raccolgano in un solo luogo e appaia l'asciutto". E così avvenne. Dio chiamò l'asciutto terra e la massa delle acque mare. E Dio vide che era cosa buona. </w:t>
      </w:r>
    </w:p>
    <w:p w14:paraId="33B1929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3E52A3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035803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62828C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45452B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1,1-31). </w:t>
      </w:r>
    </w:p>
    <w:p w14:paraId="0999B2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creazione perde la sua finalità, la sua bellezza, la sua armonia. È la morte. È la morte universale. Ecco come il profeta Isaia annunzia questi eventi:</w:t>
      </w:r>
    </w:p>
    <w:p w14:paraId="6862FBA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Rumore di folla sui monti, simile a quello di un popolo immenso. Rumore fragoroso di regni, di nazioni radunate. Il Signore degli eserciti passa in rassegna un esercito di guerra. </w:t>
      </w:r>
    </w:p>
    <w:p w14:paraId="385CECE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Vengono da un paese lontano, dall'estremo orizzonte, il Signore e gli strumenti della sua collera, per devastare tutto il paese. Urlate, perché è vicino il giorno del Signore; esso viene come una devastazione da parte dell'Onnipotente. Perciò tutte le braccia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sterminare i peccatori. </w:t>
      </w:r>
    </w:p>
    <w:p w14:paraId="5FF8BB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le stelle del cielo e la costellazione di Orione non daranno più la loro luce; il sole si oscurerà al suo sorgere e la luna non diffonderà la sua luce. 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Allora, come una gazzella impaurita e come un gregge che nessuno raduna, ognuno si dirigerà verso il suo popolo, ognuno correrà verso la sua terra. </w:t>
      </w:r>
    </w:p>
    <w:p w14:paraId="64439A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Quanti saranno trovati, saranno trafitti, quanti saranno presi, periranno di spada. I loro piccoli saranno sfracellati davanti ai loro occhi; saranno saccheggiate le loro case, disonorate le loro mogli. Ecco, io eccito contro di loro i Medi che non pensano all'argento, né si curano dell'oro. Con i loro archi abbatteranno i giovani, non avranno pietà dei piccoli appena nati, i loro occhi non avranno pietà dei bambini. </w:t>
      </w:r>
    </w:p>
    <w:p w14:paraId="10895B7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Babilonia, perla dei regni, splendore orgoglioso dei Caldei, sarà come Sòdoma e Gomorra sconvolte da Dio. Non sarà abitata mai più né popolata di generazione in generazione. L'Arabo non vi pianterà la sua </w:t>
      </w:r>
      <w:r w:rsidRPr="007252E4">
        <w:rPr>
          <w:rFonts w:ascii="Arial" w:eastAsia="Times New Roman" w:hAnsi="Arial"/>
          <w:i/>
          <w:iCs/>
          <w:sz w:val="24"/>
          <w:szCs w:val="20"/>
          <w:lang w:eastAsia="it-IT"/>
        </w:rPr>
        <w:lastRenderedPageBreak/>
        <w:t xml:space="preserve">tenda né i pastori vi faranno sostare i greggi. Ma vi si stabiliranno gli animali del deserto, i gufi riempiranno le loro case, vi faranno dimora gli struzzi, vi danzeranno i satiri. Ululeranno le iene nei loro palazzi, gli sciacalli nei loro edifici lussuosi. La sua ora si avvicina, i suoi giorni non saranno prolungati. (Is 13,1-22). </w:t>
      </w:r>
    </w:p>
    <w:p w14:paraId="0086995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ancora: </w:t>
      </w:r>
    </w:p>
    <w:p w14:paraId="46B609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Avvicinatevi, popoli, per udire, e voi, nazioni, prestate ascolto; ascolti la terra e quanti vi abitano, il mondo e quanto produce! Poiché il Signore è adirato contro tutti i popoli ed è sdegnato contro tutti i loro eserciti; li ha votati allo sterminio, li ha destinati al massacro. </w:t>
      </w:r>
    </w:p>
    <w:p w14:paraId="509A649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loro uccisi sono gettati via, si diffonde il fetore dei loro cadaveri; grondano i monti del loro sangue. </w:t>
      </w:r>
    </w:p>
    <w:p w14:paraId="4E118A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Tutta la milizia celeste si dissolve, i cieli si arrotolano come un libro, tutti i loro astri cadono come cade il pampino della vite, come le foglie avvizzite del fico. Poiché nel cielo si è inebriata la spada del Signore, ecco essa si abbatte su Edom, su un popolo che egli ha votato allo sterminio per fare giustizia. 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w:t>
      </w:r>
    </w:p>
    <w:p w14:paraId="11EA4AC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Poiché è il giorno della vendetta del Signore, l'anno della retribuzione per l'avversario di Sion. 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Non ci saranno più i suoi nobili, non si proclameranno più re, tutti i suoi capi saranno ridotti a nulla. </w:t>
      </w:r>
    </w:p>
    <w:p w14:paraId="64445CC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(Is 34,1-17). </w:t>
      </w:r>
    </w:p>
    <w:p w14:paraId="2DA85B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Come all’inizio della creazione appare il Signore e mette ordine nella sua creazione. Così ora appare il Figlio dell’uomo per mettere ordine nella sua nuova creazione.</w:t>
      </w:r>
    </w:p>
    <w:p w14:paraId="2EC50E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[30] Allora comparirà nel cielo il segno del Figlio dell'uomo e allora si batteranno il petto tutte le tribù della terra, e vedranno il Figlio dell'uomo venire sopra le nubi del cielo con grande potenza e gloria. </w:t>
      </w:r>
    </w:p>
    <w:p w14:paraId="58B7A1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XXVII Verità: Il segno del Figlio dell’uomo è di sicuro la Croce. Nel cielo prima apparirà la Croce. Tutti la vedranno. Tutti si batteranno il petto. È questo un segno di pentimento, di richiesta di perdono, di invocazione di pietà. È anche un segno di grande timore per quanto sta per accadere. Ecco quanto insegna sia l’Antico Testamento che il Nuovo sul Battersi il petto: </w:t>
      </w:r>
    </w:p>
    <w:p w14:paraId="17BB4A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regina è condotta in esilio, le sue ancelle gemono come con voce di colombe percuotendosi il petto (Na 2, 8). Allora comparirà nel cielo il segno del Figlio dell'uomo e allora si batteranno il petto tutte le tribù della terra, e vedranno il Figlio dell'uomo venire sopra le nubi del cielo con grande potenza e gloria. (Mt 24, 30). Il pubblicano invece, fermatosi a distanza, non osava nemmeno alzare gli occhi al cielo, ma si batteva il petto dicendo: O Dio, abbi pietà di me peccatore (Lc 18, 13). Lo seguiva una gran folla di popolo e di donne che si battevano il petto e facevano lamenti su di lui (Lc 23, 27), Anche tutte le folle che erano accorse a questo spettacolo, ripensando a quanto era accaduto, se ne tornavano percuotendosi il petto (Lc 23, 48) Ecco, viene sulle nubi e ognuno lo vedrà; anche quelli che lo trafissero e tutte le nazioni della terra si batteranno per lui il petto. Sì, Amen! (Ap 1, 7). </w:t>
      </w:r>
    </w:p>
    <w:p w14:paraId="071852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Subito dopo apparirà il Figlio dell’uomo venire sopra le nubi del cielo con grande potenza e gloria. Si compie la profezia di Daniele:</w:t>
      </w:r>
    </w:p>
    <w:p w14:paraId="4B1FB38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1A384E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7D198E3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w:t>
      </w:r>
      <w:r w:rsidRPr="007252E4">
        <w:rPr>
          <w:rFonts w:ascii="Arial" w:eastAsia="Times New Roman" w:hAnsi="Arial"/>
          <w:i/>
          <w:iCs/>
          <w:sz w:val="24"/>
          <w:szCs w:val="20"/>
          <w:lang w:eastAsia="it-IT"/>
        </w:rPr>
        <w:lastRenderedPageBreak/>
        <w:t xml:space="preserve">lo metteva sotto i piedi e lo calpestava: era diversa da tutte le altre bestie precedenti e aveva dieci corna. </w:t>
      </w:r>
    </w:p>
    <w:p w14:paraId="5871D27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1A3C3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2298554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490CE3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E8E18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7C51E5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w:t>
      </w:r>
      <w:r w:rsidRPr="007252E4">
        <w:rPr>
          <w:rFonts w:ascii="Arial" w:eastAsia="Times New Roman" w:hAnsi="Arial"/>
          <w:i/>
          <w:iCs/>
          <w:sz w:val="24"/>
          <w:szCs w:val="20"/>
          <w:lang w:eastAsia="it-IT"/>
        </w:rPr>
        <w:lastRenderedPageBreak/>
        <w:t xml:space="preserve">penserà di mutare i tempi e la legge; i santi gli saranno dati in mano per un tempo, più tempi e la metà di un tempo. </w:t>
      </w:r>
    </w:p>
    <w:p w14:paraId="6CE4AD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1BD88D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Messia con la Croce che è il suo vessillo, nello splendore della sua gloria, rivestito di maestà e poteri divini, appare sulle nubi del Cielo.</w:t>
      </w:r>
    </w:p>
    <w:p w14:paraId="5DACF87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[31] Egli manderà i suoi angeli con una grande tromba e raduneranno tutti i suoi eletti dai quattro venti, da un estremo all'altro dei cieli. </w:t>
      </w:r>
    </w:p>
    <w:p w14:paraId="4FC42C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XXVIII Verità: Ora il Figlio dell’uomo manda i suoi Angeli a radunare tutti i suoi eletti. Quanti non sono eletti non interessano a Lui. Quanti non sono eletti saranno raccolti dai diavoli e condotti con loro nell’inferno. Il Principe della luce, il Principe dell’eternità, del Cielo, del Paradiso, raccoglie i figli della luce. Il principe delle tenebre, il principe di questo mondo, raccoglie i figli delle tenebre, i figli di questo mondo. La raccolta è universale. O nel Paradiso, o nell’inferno.</w:t>
      </w:r>
    </w:p>
    <w:p w14:paraId="33E5FA4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[32] Dal fico poi imparate la parabola: quando ormai il suo ramo diventa tenero e spuntano le foglie, sapete che l'estate è vicina. </w:t>
      </w:r>
    </w:p>
    <w:p w14:paraId="18BEFB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XXIX Verità: Ora si ritorna nuovamente al discorso sulla fine di Gerusalemme. Gesù non vuole che i suoi discepoli e il mondo intero ignorino quanto sta per accadere alla Città. 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Quando, osservando un fico, si vede il suo ramo divenire tenero e si nota che stanno già spuntando le foglie, uno sa che l’estate è vicina.</w:t>
      </w:r>
    </w:p>
    <w:p w14:paraId="71CE3C3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[33] Così anche voi, quando vedrete tutte queste cose, sappiate che Egli è proprio alle porte. </w:t>
      </w:r>
    </w:p>
    <w:p w14:paraId="0FE9D1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Gesù è alle porte? Quando viene per compiere il giudizio su Gerusalemme? Quando si compiono le parole della sua profezia espresse e rivelate proprio in questo capitolo XXIV: </w:t>
      </w:r>
    </w:p>
    <w:p w14:paraId="1813C70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w:t>
      </w:r>
      <w:r w:rsidRPr="007252E4">
        <w:rPr>
          <w:rFonts w:ascii="Arial" w:eastAsia="Times New Roman" w:hAnsi="Arial"/>
          <w:i/>
          <w:iCs/>
          <w:sz w:val="24"/>
          <w:szCs w:val="20"/>
          <w:lang w:eastAsia="it-IT"/>
        </w:rPr>
        <w:lastRenderedPageBreak/>
        <w:t xml:space="preserve">mai avvenne dall'inizio del mondo fino a ora, né mai più ci sarà. E se quei giorni non fossero abbreviati, nessun vivente si salverebbe; ma a causa degli eletti quei giorni saranno abbreviati”. (Mt 24,15-22). </w:t>
      </w:r>
    </w:p>
    <w:p w14:paraId="49C6D9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[34] In verità vi dico: non passerà questa generazione prima che tutto questo accada. </w:t>
      </w:r>
    </w:p>
    <w:p w14:paraId="6C9E05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XXX Verità: Il tempo di una generazione è di circa 40 anni. Non passeranno quaranta anni e Gerusalemme sarà distrutta.</w:t>
      </w:r>
    </w:p>
    <w:p w14:paraId="054422A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[35] Il cielo e la terra passeranno, ma le mie parole non passeranno. </w:t>
      </w:r>
    </w:p>
    <w:p w14:paraId="21F185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XXXI Verità: È certezza, verità assoluta: quanto Gesù ha detto avverrà. Il cielo e la terra passeranno, scompariranno. Le parole di Cristo Gesù rimarranno stabili in eterno. Per tutta l’eternità sia i giusti che i dannati proclameranno la verità di ogni Parola di Gesù Signore. </w:t>
      </w:r>
    </w:p>
    <w:p w14:paraId="499A97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[36] Quanto a quel giorno e a quell'ora, però, nessuno lo sa, neanche gli angeli del cielo e neppure il Figlio, ma solo il Padre. </w:t>
      </w:r>
    </w:p>
    <w:p w14:paraId="4AAD1F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XXXII Verità: Qui si ritorna all’ora e al giorno della fine del mondo. Questa ora e questo giorno non sono conoscibili da nessuna creatura esistente nell’universo, sia essa uomo, o angelo. Qualcuno potrebbe obiettare: non li conoscono le creature, li conosce però Cristo Gesù. A me li ha rivelate Gesù Signore. La risposta è una sola: Neanche Cristo Gesù conosce l’ora e il tempo della fine del mondo. Qualcuno potrebbe affermare: A me li ha rivelati il Padre. A costui si risponde con una sola Parola: il Padre non rivela nulla da Sé. Tutto quanto il Padre rivela, lo rivela per mezzo del suo Figlio. Se a Cristo il Padre non ha rivelato l’ora e il giorno della fine del mondo, di certo non li rivelerà a nessun Angelo, a nessun uomo. Brevissima nota teologica: Gesù in quanto vero Dio sa quando avverrà la fine del mondo. Lo sa come Dio, non lo sa invece come rivelazione da dare al mondo intero. È questa una parola che il Padre non gli ha comandato di dire. Se gli ha comandato di non dire, è come se Lui non la conoscesse. Non la conosce perché non fa parte dell’obbedienza di rivelazione. Anzi fa proprio parte dell’obbedienza di non rivelazione. Ecco questa verità così come ce la insegna il Vangelo secondo Giovanni:</w:t>
      </w:r>
    </w:p>
    <w:p w14:paraId="6E8F064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allora gridò a gran voce: "Chi crede in me, non crede in me, ma in colui che mi ha mandato; chi vede me, vede colui che mi ha mandato. Io come luce sono venuto nel mondo, perché chiunque crede in me non rimanga nelle tenebre. </w:t>
      </w:r>
    </w:p>
    <w:p w14:paraId="7FEFD5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2ED8297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io non ho parlato da me, ma il Padre che mi ha mandato, egli stesso mi ha ordinato che cosa devo dire e annunziare. E io so che il suo comandamento è vita eterna. Le cose dunque che io dico, le dico come il Padre le ha dette a me". (Gv 12,44-50). </w:t>
      </w:r>
    </w:p>
    <w:p w14:paraId="35BBC9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Il Padre ha ordinato a Gesù cosa dire e annunziare, ma anche cosa non dire e cosa non annunziare. Gesù è sempre dal Padre, dalla sua volontà, dal suo Comandamento, dalla sua Parola. </w:t>
      </w:r>
    </w:p>
    <w:p w14:paraId="00366B9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[37] Come fu ai giorni di Noè, così sarà la venuta del Figlio dell'uomo. [38] Infatti, come nei giorni che precedettero il diluvio mangiavano e bevevano, prendevano moglie e marito, fino a quando Noè entrò nell'arca, [39] e non si accorsero di nulla finché venne il diluvio e inghiottì tutti, così sarà anche alla venuta del Figlio dell'uomo. </w:t>
      </w:r>
    </w:p>
    <w:p w14:paraId="42CB42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XXXIII Verità: Siamo nuovamente sulla fine di Gerusalemme, figura e immagine anche della fine del mondo: D’improvviso verrà il Figlio dell’uomo. Da qui la necessità di vigilare. Di non lasciarsi cogliere impreparati. Ecco cosa avvenne al tempo di Noè: </w:t>
      </w:r>
    </w:p>
    <w:p w14:paraId="0ACB812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gli uomini cominciarono a moltiplicarsi sulla terra e nacquero loro figlie, i figli di Dio videro che le figlie degli uomini erano belle e ne presero per mogli quante ne vollero. </w:t>
      </w:r>
    </w:p>
    <w:p w14:paraId="3C25D9F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disegno concepito dal loro cuore non era altro che male. </w:t>
      </w:r>
    </w:p>
    <w:p w14:paraId="132849D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il Signore si pentì di aver fatto l'uomo sulla terra e se ne addolorò in cuor suo. </w:t>
      </w:r>
    </w:p>
    <w:p w14:paraId="0BA5F79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"Sterminerò dalla terra l'uomo che ho creato: con l'uomo anche il bestiame e i rettili e gli uccelli del cielo, perché sono pentito d'averli fatti". </w:t>
      </w:r>
    </w:p>
    <w:p w14:paraId="7918AC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Noè trovò grazia agli occhi del Signore. Questa è la storia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42A851D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Allora Dio disse a Noè: "E' venuta per me la fine di ogni uomo, perché la terra, per causa loro, è piena di violenza; ecco, io li distruggerò insieme con la terra Fatti un'arca di legno di cipresso; dividerai l'arca in scompartimenti e la spalmerai di bitume dentro e fuori. </w:t>
      </w:r>
    </w:p>
    <w:p w14:paraId="4E5863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w:t>
      </w:r>
      <w:r w:rsidRPr="007252E4">
        <w:rPr>
          <w:rFonts w:ascii="Arial" w:eastAsia="Times New Roman" w:hAnsi="Arial"/>
          <w:i/>
          <w:iCs/>
          <w:sz w:val="24"/>
          <w:szCs w:val="20"/>
          <w:lang w:eastAsia="it-IT"/>
        </w:rPr>
        <w:lastRenderedPageBreak/>
        <w:t xml:space="preserve">quanto è sulla terra perirà. Ma con te io stabilisco la mia alleanza. Entrerai nell'arca tu e con te i tuoi figli, tua moglie e le mogli dei tuoi figli. </w:t>
      </w:r>
    </w:p>
    <w:p w14:paraId="30000A2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(Gen 6,1-22). </w:t>
      </w:r>
    </w:p>
    <w:p w14:paraId="0C91FA3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Noè: "Entra nell'arca tu con tutta la tua famiglia, perché ti ho visto giusto dinanzi a me in questa generazione. 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5739FD5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Noè aveva seicento anni, quando venne il diluvio, cioè le acque sulla terra. Noè entrò nell'arca e con lui i suoi figli, sua moglie e le mogli dei suoi figli, per sottrarsi alle acque del diluvio. </w:t>
      </w:r>
    </w:p>
    <w:p w14:paraId="66B8736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Vennero dunque a Noè nell'arca, a due a due, di ogni carne in cui è il soffio di vita. Quelli che venivano, maschio e femmina d'ogni carne, entrarono come gli aveva comandato Dio: il Signore chiuse la porta dietro di lui. </w:t>
      </w:r>
    </w:p>
    <w:p w14:paraId="4D311CB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i monti che avevano ricoperto. Perì ogni essere vivente che si muove sulla </w:t>
      </w:r>
      <w:r w:rsidRPr="007252E4">
        <w:rPr>
          <w:rFonts w:ascii="Arial" w:eastAsia="Times New Roman" w:hAnsi="Arial"/>
          <w:i/>
          <w:iCs/>
          <w:sz w:val="24"/>
          <w:szCs w:val="20"/>
          <w:lang w:eastAsia="it-IT"/>
        </w:rPr>
        <w:lastRenderedPageBreak/>
        <w:t xml:space="preserve">terra, uccelli, bestiame e fiere e tutti gli esseri che brulicano sulla terra e tutti gli uomini. </w:t>
      </w:r>
    </w:p>
    <w:p w14:paraId="7027D6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Ogni essere che ha un alito di vita nelle narici, cioè quanto era sulla terra asciutta morì. Così fu sterminato ogni essere che era sulla terra: dagli uomini, agli animali domestici, i rettili e gli uccelli del cielo; essi furono sterminati dalla terra e rimase solo Noè e chi stava con lui nell'arca. Le acque restarono alte sopra la terra centocinquanta giorni. (Gen 7,1-24). </w:t>
      </w:r>
    </w:p>
    <w:p w14:paraId="435418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cose di Dio avvengono all’improvviso. Tutto è repentino, quando agisce il Signore. In un istante. Non si ha neanche il tempo di dire che è accaduto, che è già passato, avvenuto. L’istante è il segno di Dio. Dio non ha bisogno di preparazione. Egli viene. Sappiamo quando viene, perché è già venuto. Questa la sua verità. Nasce per noi l’urgente necessità di vigilare sempre, sempre, sempre. Il Signore, quando verrà, dovrà trovarci pronti. La sua venuta è sempre immediata, improvvisa, all’istante, senza preavviso, quando uno neanche immagina. </w:t>
      </w:r>
    </w:p>
    <w:p w14:paraId="0C4DA36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[40] Allora due uomini saranno nel campo: uno sarà preso e l'altro lasciato. [41] Due donne macineranno alla mola: una sarà presa e l'altra lasciata. </w:t>
      </w:r>
    </w:p>
    <w:p w14:paraId="198275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XXXIV Verità: Quando il Signore verrà per operare il suo giudizio nella storia – non alla fine dei tempi – tutti moriranno, tutti saranno travolti, tutti presi e portati dinanzi al suo tribunale per il giudizio? Anche questo è mistero: nessuno sa chi resta e chi è preso. Nessuno sa chi se ne va e chi invece viene lasciato. Si badi bene: non si tratta di essere in luoghi diversi, ma nello stesso luogo, nello steso campo, presso la stessa macina. Anche questo è il mistero di Dio. Essendo mistero di Dio diviene mistero dell’uomo.</w:t>
      </w:r>
    </w:p>
    <w:p w14:paraId="3CE9E7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[42] Vegliate dunque, perché non sapete in quale giorno il Signore vostro verrà. </w:t>
      </w:r>
    </w:p>
    <w:p w14:paraId="7471A8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XXXV Verità: Non sappiamo quando viene il Signore. Quando viene il Signore non sappiamo chi va e chi resta. Poiché nessuno è garantito, tutti dobbiamo vegliare. Vegliare ha un solo significato: essere spiritualmente pronti a partire, a lasciare questa terra, ad entrare nell’eternità. Perché dobbiamo essere pronti? Perché dobbiamo entrare nel Paradiso. Chi è pronto? Chi vive sempre in grazia di Dio, nella sua Parola, nei Comandamenti, nel suo Vangelo. Chi non vive nella Parola non è pronto. Chi vive nel peccato sa quale sarà la sua fine: la perdizione eterna. </w:t>
      </w:r>
    </w:p>
    <w:p w14:paraId="474B204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[43] Questo considerate: se il padrone di casa sapesse in quale ora della notte viene il ladro, veglierebbe e non si lascerebbe scassinare la casa. </w:t>
      </w:r>
    </w:p>
    <w:p w14:paraId="2822F3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Gli esempi che seguono sono esplicativi della verità che il Signore ci ha annunziato sulla necessità di vigilare sempre. La venuta del Signore è simile a quella di un ladro. Il ladro viene per scassinare la nostra casa. La morte viene per scassinare la nostra vita, per portarci nell’inferno eterno. Il padrone di casa non sa quando viene il ladro. Neanche noi sappiamo quando viene la morte. Il padrone di casa sa che il ladro potrebbe venire, come anche non venire. C’è una probabilità anche su mille che mai venga. Noi questa probabilità non l’abbiamo. La nostra probabilità è zero. In ogni </w:t>
      </w:r>
      <w:r w:rsidRPr="007252E4">
        <w:rPr>
          <w:rFonts w:ascii="Arial" w:eastAsia="Times New Roman" w:hAnsi="Arial"/>
          <w:sz w:val="24"/>
          <w:szCs w:val="20"/>
          <w:lang w:eastAsia="it-IT"/>
        </w:rPr>
        <w:lastRenderedPageBreak/>
        <w:t xml:space="preserve">istante la morte può venire, viene. Se il padrone di casa sapesse che in una determinata ora della notte venisse il ladro, di certo veglierebbe. Non lo sa e per questo non veglia. Noi lo sappiamo. Verrà a qualsiasi ora. A qualsiasi ora la morte deve trovaci pronti per andare in Paradiso. </w:t>
      </w:r>
    </w:p>
    <w:p w14:paraId="5FE930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[44] Perciò anche voi state pronti, perché nell'ora che non immaginate, il Figlio dell'uomo verrà. </w:t>
      </w:r>
    </w:p>
    <w:p w14:paraId="0FE9C2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Dobbiamo essere sempre pronti perché la morte verrà nell’ora in cui noi non immaginiamo. La Parola di Gesù è chiara: se uno volesse calcolare tutte le probabilità, le modalità, i tempi, i minuti, le circostanze, le situazioni in cui potrebbe avvenire la sua morte, questa è sempre al di là dell’immaginazione di qualsiasi uomo. È questo il grande mistero della venuta del Figlio dell’uomo. Tutto l’uomo può immaginare. Una cosa sola non potrà mai immaginare: la modalità della sua morte. Non potendola neanche immaginare, deve stare sempre pronto. Ogni istante è quello buono.</w:t>
      </w:r>
    </w:p>
    <w:p w14:paraId="15E322D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[45] Qual è dunque il servo fidato e prudente che il padrone ha preposto ai suoi domestici con l'incarico di dar loro il cibo al tempo dovuto? </w:t>
      </w:r>
    </w:p>
    <w:p w14:paraId="45BD63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Altro esempio sulla non prevedibilità della morte. Ognuno di noi deve essere questo servo fidato e prudente che il padrone ha preposto ai suoi domestici con l’incarico di dar loro il cibo al tempo opportuno. Ognuno di noi ha una missione da compiere, una obbedienza da vivere.</w:t>
      </w:r>
    </w:p>
    <w:p w14:paraId="0DAAC8C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[46] Beato quel servo che il padrone al suo ritorno troverà ad agire così! </w:t>
      </w:r>
    </w:p>
    <w:p w14:paraId="6BE546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sevo fidato e prudente non sa quando il padrone verrà. Questo servo sa che il padrone è partito, non sa però quando ritornerà, se fra un istante, pochi istanti, qualche ora, qualche giorno, di notte, all’alba, di sera. Questo servo è nella più grande ignoranza sull’ora del ritorno del suo padrone. Viene il padrone nell’ora in cui lui neanche immagina. Se è trovato al suo lavoro, che svolge l’opera che gli è stata comandata, se sta compiendo la sua obbedienza, il servo sarà proclamato beato, è beato per tutta l’eternità. È beato in eterno perché ha compiuto la volontà del suo padrone. </w:t>
      </w:r>
    </w:p>
    <w:p w14:paraId="55C2C61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[47] In verità vi dico: gli affiderà l'amministrazione di tutti i suoi beni. </w:t>
      </w:r>
    </w:p>
    <w:p w14:paraId="2C35C5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il premio di questa obbedienza? Il padrone gli affiderà l’amministrazione di tutti i suoi beni. Di questo servo lui si può fidare. Si può fidare perché è obbediente. Un comando ha ricevuto, un comando ha osservato con scrupolosa puntualità e obbedienza. </w:t>
      </w:r>
    </w:p>
    <w:p w14:paraId="25F62A8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[48] Ma se questo servo malvagio dicesse in cuor suo: Il mio padrone tarda a venire, </w:t>
      </w:r>
    </w:p>
    <w:p w14:paraId="6FCB31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questo l’errore, padre di tutti gli errori: pensare che il padrone non verrà, che di sicuro ritarderà la sua venuta. Prima il servo era fidato e prudente. Era fidato e prudente perché obbediente alla voce del suo padrone. Ora invece è detto malvagio perché disobbediente alla voce del suo padrone? Perché è disobbediente al suo </w:t>
      </w:r>
      <w:r w:rsidRPr="007252E4">
        <w:rPr>
          <w:rFonts w:ascii="Arial" w:eastAsia="Times New Roman" w:hAnsi="Arial"/>
          <w:sz w:val="24"/>
          <w:szCs w:val="20"/>
          <w:lang w:eastAsia="it-IT"/>
        </w:rPr>
        <w:lastRenderedPageBreak/>
        <w:t xml:space="preserve">padrone? Perché nel suo cuore è convinto che il padrone se ne starà per lungo tempo fuori casa. È la convinzione errata, falsata che genera un comportamento errato, falsato. Questa convinzione dobbiamo sradicare dal cuore. Questa convinzione è la causa di molta nostra malvagità. </w:t>
      </w:r>
    </w:p>
    <w:p w14:paraId="614333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 [49] e cominciasse a percuotere i suoi compagni e a bere e a mangiare con gli ubriaconi, </w:t>
      </w:r>
    </w:p>
    <w:p w14:paraId="6A2A42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convinzione porta il servo malvagio ad avere un comportamento crudele e dissoluto. È crudele il suo comportamento perché non ha alcuna pietà verso i servi. Li percuote senza alcuna ragione. È dissoluto perché si abbandona al molto vino. L’ubriachezza è indegna di un uomo. Essa fa di un uomo un non uomo, perché lo priva del governo della sua volontà e dei pensieri, del cuore e della mente, dello spirito e anche del corpo. </w:t>
      </w:r>
    </w:p>
    <w:p w14:paraId="7252EE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[50] arriverà il padrone quando il servo non se l'aspetta e nell'ora che non sa, </w:t>
      </w:r>
    </w:p>
    <w:p w14:paraId="729467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servo non ha vigilato. Non è stato obbediente. Si è abbandonato alla crudeltà e alla dissolutezza. Questo servo si è come dimenticato del padrone. Non lo attende più. Invece il padrone arriva proprio nel momento in cui non se l’aspetta e nell’ora che non sa. Il padrone arriva all’improvviso.</w:t>
      </w:r>
    </w:p>
    <w:p w14:paraId="425008E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[51] lo punirà con rigore e gli infliggerà la sorte che gli ipocriti si meritano: e là sarà pianto e stridore di denti. </w:t>
      </w:r>
    </w:p>
    <w:p w14:paraId="137347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Quale sarà la sorte di questo servo malvagio? Sarà punito con rigore. Gli sarà inflitta la sorte che si meritano gli ipocriti. Sarà gettato nella Geenna del fuoco. Di certo non rimarrà nella casa del padrone. È una triste sorte quella che lo attende: il pianto e lo stridore di denti. È questa una immagine dell’inferno. È un vero peccato che tutte queste verità annunziate da Cristo Gesù in questo Capitolo XXIV siano state cancellate dalla mente di molti credenti. È una vera disgrazia che tutt’ora, oggi, si cerca con ogni mezzo di cancellare quelle poche tracce che ancora sono rimaste in qualche cuore che crede seriamente in Cristo Gesù e nel suo Vangelo. La salvezza del mondo è solo nella Parola di Gesù, in tutta la Parola, non in quelle parole che ci fanno comodo.</w:t>
      </w:r>
    </w:p>
    <w:p w14:paraId="488E170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1" w:name="_Toc174611792"/>
      <w:bookmarkStart w:id="232" w:name="_Toc62151765"/>
      <w:r w:rsidRPr="007252E4">
        <w:rPr>
          <w:rFonts w:ascii="Arial" w:eastAsia="Times New Roman" w:hAnsi="Arial" w:cs="Arial"/>
          <w:b/>
          <w:bCs/>
          <w:sz w:val="24"/>
          <w:szCs w:val="18"/>
          <w:lang w:eastAsia="it-IT"/>
        </w:rPr>
        <w:t>Osservazioni conclusive:</w:t>
      </w:r>
      <w:bookmarkEnd w:id="231"/>
      <w:bookmarkEnd w:id="232"/>
    </w:p>
    <w:p w14:paraId="0E15BF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Capitolo XXIV Gesù ci ha rivelato alcune verità fondamentali che è giusto prendere in seria considerazione. Ne va della nostra vita eterna.</w:t>
      </w:r>
    </w:p>
    <w:p w14:paraId="736FFD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profezia sul tempio di Gerusalemme: Vero annunzio profetico, segno della verità dell'invito di Gesù: </w:t>
      </w:r>
      <w:r w:rsidRPr="007252E4">
        <w:rPr>
          <w:rFonts w:ascii="Arial" w:eastAsia="Times New Roman" w:hAnsi="Arial"/>
          <w:i/>
          <w:sz w:val="24"/>
          <w:szCs w:val="20"/>
          <w:lang w:eastAsia="it-IT"/>
        </w:rPr>
        <w:t>"Convertitevi e credete al Vangelo"</w:t>
      </w:r>
      <w:r w:rsidRPr="007252E4">
        <w:rPr>
          <w:rFonts w:ascii="Arial" w:eastAsia="Times New Roman" w:hAnsi="Arial"/>
          <w:sz w:val="24"/>
          <w:szCs w:val="20"/>
          <w:lang w:eastAsia="it-IT"/>
        </w:rP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w:t>
      </w:r>
      <w:r w:rsidRPr="007252E4">
        <w:rPr>
          <w:rFonts w:ascii="Arial" w:eastAsia="Times New Roman" w:hAnsi="Arial"/>
          <w:sz w:val="24"/>
          <w:szCs w:val="20"/>
          <w:lang w:eastAsia="it-IT"/>
        </w:rPr>
        <w:lastRenderedPageBreak/>
        <w:t xml:space="preserve">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14:paraId="2A6679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L’inganno dei falsi cristi e dei falsi profeti: Lungo tutto il corso della storia saranno molti che si presenteranno al mondo come Messia del Signore e suoi veri profeti. Gesù mette in guardia i suoi discepoli e ogni uomo. Non ci sarà più alcun altro Messia. Messia di Dio è Lui solo e nessun altro. Il Messia è già venuto. Ha operato la redenzione. Ha rivelato tutta la volontà del Padre. Ha portato a compimento la Legge e i Profeti. Non ci saranno neanche altri profeti del Dio vivente che vengono per preparare i cuori a ricevere il Messia che sta per venire. Né potranno esserci altri profeti con una parola diversa o difforme da quella proferita da Gesù Signore. La Parola è stata detta tutta. La redenzione è stata attuata tutta. Chi vuole la salvezza deve solamente accogliere Cristo Gesù il Nazareno. È questo il solo nome nel quale è stabilito che ogni uomo venga salvato. Nessun altro nome sotto il cielo è dato. </w:t>
      </w:r>
    </w:p>
    <w:p w14:paraId="3859B4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ritorno del Figlio dell’uomo: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64633F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non conoscibilità del giorno e dell’ora: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la Croce. </w:t>
      </w:r>
    </w:p>
    <w:p w14:paraId="4E9940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sintesi:</w:t>
      </w:r>
    </w:p>
    <w:p w14:paraId="684450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1FC264B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persona, falsa è anche la sua opera. Falsi sono anche i suoi miracoli, anche se grandi, sbalorditivi, fuori del comune. </w:t>
      </w:r>
    </w:p>
    <w:p w14:paraId="7F9DB35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5FF4FC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547B04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0E654DF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5F6C04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w:t>
      </w:r>
      <w:r w:rsidRPr="007252E4">
        <w:rPr>
          <w:rFonts w:ascii="Arial" w:eastAsia="Times New Roman" w:hAnsi="Arial"/>
          <w:bCs/>
          <w:sz w:val="24"/>
          <w:szCs w:val="20"/>
          <w:lang w:eastAsia="it-IT"/>
        </w:rPr>
        <w:lastRenderedPageBreak/>
        <w:t xml:space="preserve">però sceglie le cose sappia che perderà anche la vita. La vita è l'unica cosa da scegliere. Chi sceglie le cose, sceglie la morte sicura. </w:t>
      </w:r>
    </w:p>
    <w:p w14:paraId="4E059A9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4807756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14:paraId="6130E5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2BD24F7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3E3E8DF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00D86C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segno del Figlio dell’uomo: È la croce. È questo il vessillo con il quale Egli si presenterà. Prima si vedrà la croce apparire nel cielo. Tutto il mondo la potrà contemplare, ammirare nella sua divina bellezza di redenzione eterna. Tutto il </w:t>
      </w:r>
      <w:r w:rsidRPr="007252E4">
        <w:rPr>
          <w:rFonts w:ascii="Arial" w:eastAsia="Times New Roman" w:hAnsi="Arial"/>
          <w:bCs/>
          <w:sz w:val="24"/>
          <w:szCs w:val="20"/>
          <w:lang w:eastAsia="it-IT"/>
        </w:rPr>
        <w:lastRenderedPageBreak/>
        <w:t xml:space="preserve">mondo dovrà sapere cosa ha rifiutato e cosa ha accolto. La croce sarà per tutti il vero segno di contraddizione: sarà per gli uni salvezza, per gli altri, rovina eterna. </w:t>
      </w:r>
    </w:p>
    <w:p w14:paraId="09C0D68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Il raduno degli eletti: È detto esplicitamente da Gesù che gli Angeli verranno per radunare i "suoi" eletti, tutti coloro che dovranno andare con Lui in Paradiso. Degli altri il Figlio dell'uomo non se ne interessa. Gli altri appartengono non a Lui, ma al principe di questo mondo. Gli altri, i non eletti, finiranno nella morte eterna.</w:t>
      </w:r>
    </w:p>
    <w:p w14:paraId="45F347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14:paraId="211AFB4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14:paraId="23264F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0FCA550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602C5FC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14:paraId="21625F2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55E864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ad ubriacarsi. Questo servo malvagio e senza pietà vivrà di infamia eterna. Sarà tolto dalla casa del padrone. </w:t>
      </w:r>
    </w:p>
    <w:p w14:paraId="4F5268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2770046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Verità cancellate: Se leggiamo con attenzione questo Capitolo XXIV del Vangelo secondo Matteo scopriamo che vi sono in esso ben 35 verità. 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sidRPr="007252E4">
        <w:rPr>
          <w:rFonts w:ascii="Arial" w:eastAsia="Times New Roman" w:hAnsi="Arial"/>
          <w:bCs/>
          <w:i/>
          <w:sz w:val="24"/>
          <w:szCs w:val="20"/>
          <w:lang w:eastAsia="it-IT"/>
        </w:rPr>
        <w:t>"Se l'inferno c'è, esso è vuoto"</w:t>
      </w:r>
      <w:r w:rsidRPr="007252E4">
        <w:rPr>
          <w:rFonts w:ascii="Arial" w:eastAsia="Times New Roman" w:hAnsi="Arial"/>
          <w:bCs/>
          <w:sz w:val="24"/>
          <w:szCs w:val="20"/>
          <w:lang w:eastAsia="it-IT"/>
        </w:rPr>
        <w:t xml:space="preserve">. </w:t>
      </w:r>
    </w:p>
    <w:p w14:paraId="0F650F2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14:paraId="33020B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707495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Vergine Maria, Madre della Redenzione, fa' che la nostra predicazione del Vangelo sia vera, pura, santa, sia sempre la trasmissione della Parola e della Verità di Gesù Signore. Angeli del Cielo sostenete la nostra predicazione con la verità di essa. Santi di Dio, voi che siete santi proprio perché avete creduto in ogni Parola di Gesù, aiutateci perché la parola della nostra predicazione sia una sola: il Vangelo di Cristo Signore. </w:t>
      </w:r>
    </w:p>
    <w:p w14:paraId="43A366A9"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EA63A08"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233" w:name="_Toc193279314"/>
      <w:r w:rsidRPr="007252E4">
        <w:rPr>
          <w:rFonts w:ascii="Arial" w:eastAsia="Times New Roman" w:hAnsi="Arial"/>
          <w:b/>
          <w:sz w:val="40"/>
          <w:szCs w:val="20"/>
          <w:lang w:eastAsia="it-IT"/>
        </w:rPr>
        <w:t>DALLA PRIMA LETTERA A TIMOTEO I II III IV</w:t>
      </w:r>
      <w:bookmarkEnd w:id="233"/>
    </w:p>
    <w:p w14:paraId="7A0D4089"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971BCE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4" w:name="_Toc99629627"/>
      <w:r w:rsidRPr="007252E4">
        <w:rPr>
          <w:rFonts w:ascii="Arial" w:eastAsia="Times New Roman" w:hAnsi="Arial" w:cs="Arial"/>
          <w:b/>
          <w:bCs/>
          <w:sz w:val="24"/>
          <w:szCs w:val="18"/>
          <w:lang w:eastAsia="it-IT"/>
        </w:rPr>
        <w:t>PENSIERO INTRODUTTIVO</w:t>
      </w:r>
      <w:bookmarkEnd w:id="234"/>
    </w:p>
    <w:p w14:paraId="4B68005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5" w:name="_Toc99629628"/>
      <w:r w:rsidRPr="007252E4">
        <w:rPr>
          <w:rFonts w:ascii="Arial" w:eastAsia="Times New Roman" w:hAnsi="Arial" w:cs="Arial"/>
          <w:b/>
          <w:bCs/>
          <w:sz w:val="24"/>
          <w:szCs w:val="18"/>
          <w:lang w:eastAsia="it-IT"/>
        </w:rPr>
        <w:t>Per una comunità regolata</w:t>
      </w:r>
      <w:bookmarkEnd w:id="235"/>
    </w:p>
    <w:p w14:paraId="6FE20C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ha scritto Nove Lettere alle Chiese di Dio. Due alla Chiesa di Dio che è in Corinto. Due alla Chiesa di Dio che è in Tessalonica. Una alla Chiesa di Dio che è in Efeso. Una alla Chiesa di Dio che è nella Galazia. Una alla Chiesa di Dio che è in Filippi. Una alla Chiesa di Dio che è in Colossi. Una alla Chiesa di Dio che </w:t>
      </w:r>
      <w:r w:rsidRPr="007252E4">
        <w:rPr>
          <w:rFonts w:ascii="Arial" w:eastAsia="Times New Roman" w:hAnsi="Arial"/>
          <w:sz w:val="24"/>
          <w:szCs w:val="20"/>
          <w:lang w:eastAsia="it-IT"/>
        </w:rPr>
        <w:lastRenderedPageBreak/>
        <w:t xml:space="preserve">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4E03B7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7F9D8D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5A4FFB9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w:t>
      </w:r>
      <w:r w:rsidRPr="007252E4">
        <w:rPr>
          <w:rFonts w:ascii="Arial" w:eastAsia="Times New Roman" w:hAnsi="Arial"/>
          <w:i/>
          <w:iCs/>
          <w:sz w:val="24"/>
          <w:szCs w:val="24"/>
          <w:lang w:eastAsia="it-IT"/>
        </w:rPr>
        <w:lastRenderedPageBreak/>
        <w:t>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97475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3CC83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si trova dinanzi ad una comunità lacerata. La Chiesa che è in Corinto vive un momento di generale confusione: nella verità, nella morale, nella </w:t>
      </w:r>
      <w:r w:rsidRPr="007252E4">
        <w:rPr>
          <w:rFonts w:ascii="Arial" w:eastAsia="Times New Roman" w:hAnsi="Arial"/>
          <w:sz w:val="24"/>
          <w:szCs w:val="20"/>
          <w:lang w:eastAsia="it-IT"/>
        </w:rPr>
        <w:lastRenderedPageBreak/>
        <w:t xml:space="preserve">fede, nella disciplina. Non vi è nulla in essa che si trovi in ordine. L’Apostolo si riveste di tutta la sua autorità e con grande fermezza e fortezza nello Spirito Santo riporta ogni ordine secondo Dio in essa. </w:t>
      </w:r>
    </w:p>
    <w:p w14:paraId="27E04A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28CC3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38C2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1591A8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0FF2DE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35855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L’uomo non deve coprirsi il capo, perché egli è immagine e gloria di Dio; la donna invece è gloria dell’uomo. E infatti non è l’uomo che deriva dalla </w:t>
      </w:r>
      <w:r w:rsidRPr="007252E4">
        <w:rPr>
          <w:rFonts w:ascii="Arial" w:eastAsia="Times New Roman" w:hAnsi="Arial"/>
          <w:i/>
          <w:iCs/>
          <w:sz w:val="24"/>
          <w:szCs w:val="24"/>
          <w:lang w:eastAsia="it-IT"/>
        </w:rPr>
        <w:lastRenderedPageBreak/>
        <w:t>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EE247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9DC6DC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w:t>
      </w:r>
      <w:r w:rsidRPr="007252E4">
        <w:rPr>
          <w:rFonts w:ascii="Arial" w:eastAsia="Times New Roman" w:hAnsi="Arial"/>
          <w:i/>
          <w:iCs/>
          <w:sz w:val="24"/>
          <w:szCs w:val="24"/>
          <w:lang w:eastAsia="it-IT"/>
        </w:rPr>
        <w:lastRenderedPageBreak/>
        <w:t>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86C6B6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261D8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ECC4C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7EA73C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70D76A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w:t>
      </w:r>
      <w:r w:rsidRPr="007252E4">
        <w:rPr>
          <w:rFonts w:ascii="Arial" w:eastAsia="Times New Roman" w:hAnsi="Arial"/>
          <w:sz w:val="24"/>
          <w:szCs w:val="20"/>
          <w:lang w:eastAsia="it-IT"/>
        </w:rPr>
        <w:lastRenderedPageBreak/>
        <w:t>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130AF3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261AD3E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6" w:name="_Toc99629629"/>
      <w:r w:rsidRPr="007252E4">
        <w:rPr>
          <w:rFonts w:ascii="Arial" w:eastAsia="Times New Roman" w:hAnsi="Arial" w:cs="Arial"/>
          <w:b/>
          <w:bCs/>
          <w:sz w:val="24"/>
          <w:szCs w:val="18"/>
          <w:lang w:eastAsia="it-IT"/>
        </w:rPr>
        <w:t>Ordine spirituale nella Chiesa di Dio che è in Efeso</w:t>
      </w:r>
      <w:bookmarkEnd w:id="236"/>
    </w:p>
    <w:p w14:paraId="6E3EFA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012CA1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w:t>
      </w:r>
      <w:r w:rsidRPr="007252E4">
        <w:rPr>
          <w:rFonts w:ascii="Arial" w:eastAsia="Times New Roman" w:hAnsi="Arial"/>
          <w:i/>
          <w:iCs/>
          <w:sz w:val="24"/>
          <w:szCs w:val="24"/>
          <w:lang w:eastAsia="it-IT"/>
        </w:rPr>
        <w:lastRenderedPageBreak/>
        <w:t>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4AD1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945FF7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D6720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84C7A6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7" w:name="_Toc99629630"/>
      <w:r w:rsidRPr="007252E4">
        <w:rPr>
          <w:rFonts w:ascii="Arial" w:eastAsia="Times New Roman" w:hAnsi="Arial" w:cs="Arial"/>
          <w:b/>
          <w:bCs/>
          <w:sz w:val="24"/>
          <w:szCs w:val="18"/>
          <w:lang w:eastAsia="it-IT"/>
        </w:rPr>
        <w:t>Ordine morale nella Chiesa di Dio che è in Efeso</w:t>
      </w:r>
      <w:bookmarkEnd w:id="237"/>
    </w:p>
    <w:p w14:paraId="1900D5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FFC20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w:t>
      </w:r>
      <w:r w:rsidRPr="007252E4">
        <w:rPr>
          <w:rFonts w:ascii="Arial" w:eastAsia="Times New Roman" w:hAnsi="Arial"/>
          <w:i/>
          <w:iCs/>
          <w:sz w:val="24"/>
          <w:szCs w:val="24"/>
          <w:lang w:eastAsia="it-IT"/>
        </w:rPr>
        <w:lastRenderedPageBreak/>
        <w:t xml:space="preserve">tutto ha potere di fare molto più di quanto possiamo domandare o pensare, secondo la potenza che opera in noi, a lui la gloria nella Chiesa e in Cristo Gesù per tutte le generazioni, nei secoli dei secoli! Amen (Ef 3,1-21). </w:t>
      </w:r>
    </w:p>
    <w:p w14:paraId="168381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E03B0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w:t>
      </w:r>
      <w:r w:rsidRPr="007252E4">
        <w:rPr>
          <w:rFonts w:ascii="Arial" w:eastAsia="Times New Roman" w:hAnsi="Arial"/>
          <w:i/>
          <w:iCs/>
          <w:sz w:val="24"/>
          <w:szCs w:val="24"/>
          <w:lang w:eastAsia="it-IT"/>
        </w:rPr>
        <w:lastRenderedPageBreak/>
        <w:t xml:space="preserve">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E9416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22DEC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6E549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w:t>
      </w:r>
      <w:r w:rsidRPr="007252E4">
        <w:rPr>
          <w:rFonts w:ascii="Arial" w:eastAsia="Times New Roman" w:hAnsi="Arial"/>
          <w:i/>
          <w:iCs/>
          <w:sz w:val="24"/>
          <w:szCs w:val="24"/>
          <w:lang w:eastAsia="it-IT"/>
        </w:rPr>
        <w:lastRenderedPageBreak/>
        <w:t xml:space="preserve">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53180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770FE8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85C93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w:t>
      </w:r>
      <w:r w:rsidRPr="007252E4">
        <w:rPr>
          <w:rFonts w:ascii="Arial" w:eastAsia="Times New Roman" w:hAnsi="Arial"/>
          <w:sz w:val="24"/>
          <w:szCs w:val="20"/>
          <w:lang w:eastAsia="it-IT"/>
        </w:rPr>
        <w:lastRenderedPageBreak/>
        <w:t>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528CB6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B3DC8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C46D2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7252E4">
        <w:rPr>
          <w:rFonts w:ascii="Arial" w:eastAsia="Times New Roman" w:hAnsi="Arial"/>
          <w:i/>
          <w:iCs/>
          <w:sz w:val="24"/>
          <w:szCs w:val="24"/>
          <w:lang w:eastAsia="it-IT"/>
        </w:rPr>
        <w:lastRenderedPageBreak/>
        <w:t>vincitore darò la manna nascosta e una pietruzza bianca, sulla quale sta scritto un nome nuovo, che nessuno conosce all’infuori di chi lo riceve”.</w:t>
      </w:r>
    </w:p>
    <w:p w14:paraId="1403AF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C6672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4393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w:t>
      </w:r>
      <w:r w:rsidRPr="007252E4">
        <w:rPr>
          <w:rFonts w:ascii="Arial" w:eastAsia="Times New Roman" w:hAnsi="Arial"/>
          <w:i/>
          <w:iCs/>
          <w:sz w:val="24"/>
          <w:szCs w:val="24"/>
          <w:lang w:eastAsia="it-IT"/>
        </w:rPr>
        <w:lastRenderedPageBreak/>
        <w:t>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8770C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A256D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7252E4">
        <w:rPr>
          <w:rFonts w:ascii="Arial" w:eastAsia="Times New Roman" w:hAnsi="Arial"/>
          <w:i/>
          <w:iCs/>
          <w:sz w:val="24"/>
          <w:szCs w:val="20"/>
          <w:lang w:val="la-Latn" w:eastAsia="it-IT"/>
        </w:rPr>
        <w:t>in solidum</w:t>
      </w:r>
      <w:r w:rsidRPr="007252E4">
        <w:rPr>
          <w:rFonts w:ascii="Arial" w:eastAsia="Times New Roman" w:hAnsi="Arial"/>
          <w:sz w:val="24"/>
          <w:szCs w:val="20"/>
          <w:lang w:eastAsia="it-IT"/>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68F7B2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18423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 L’Apostolo Paolo gode di una purissima visione in spirito. Con questo dono spirituale, vede con visione di Spirito Santo non solo il presente, ma anche il futuro. Niente è più necessario all’Apostolo del Signore di questa visione. </w:t>
      </w:r>
    </w:p>
    <w:p w14:paraId="454A89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579369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7252E4">
        <w:rPr>
          <w:rFonts w:ascii="Arial" w:eastAsia="Times New Roman" w:hAnsi="Arial"/>
          <w:i/>
          <w:iCs/>
          <w:sz w:val="24"/>
          <w:szCs w:val="20"/>
          <w:lang w:val="la-Latn" w:eastAsia="it-IT"/>
        </w:rPr>
        <w:t>in toto</w:t>
      </w:r>
      <w:r w:rsidRPr="007252E4">
        <w:rPr>
          <w:rFonts w:ascii="Arial" w:eastAsia="Times New Roman" w:hAnsi="Arial"/>
          <w:sz w:val="24"/>
          <w:szCs w:val="20"/>
          <w:lang w:eastAsia="it-IT"/>
        </w:rPr>
        <w:t xml:space="preserve"> o parzialmente la profezia di Ezechiele sui pastori d’Israele.</w:t>
      </w:r>
    </w:p>
    <w:p w14:paraId="4D4769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w:t>
      </w:r>
      <w:r w:rsidRPr="007252E4">
        <w:rPr>
          <w:rFonts w:ascii="Arial" w:eastAsia="Times New Roman" w:hAnsi="Arial"/>
          <w:i/>
          <w:iCs/>
          <w:sz w:val="24"/>
          <w:szCs w:val="24"/>
          <w:lang w:eastAsia="it-IT"/>
        </w:rPr>
        <w:lastRenderedPageBreak/>
        <w:t>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7A085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42771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8367B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D3533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CF4B1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22598A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0163D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039CC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w:t>
      </w:r>
      <w:r w:rsidRPr="007252E4">
        <w:rPr>
          <w:rFonts w:ascii="Arial" w:eastAsia="Times New Roman" w:hAnsi="Arial"/>
          <w:i/>
          <w:iCs/>
          <w:sz w:val="24"/>
          <w:szCs w:val="24"/>
          <w:lang w:eastAsia="it-IT"/>
        </w:rPr>
        <w:lastRenderedPageBreak/>
        <w:t>do la mia vita, per poi riprenderla di nuovo. Nessuno me la toglie: io la do da me stesso. Ho il potere di darla e il potere di riprenderla di nuovo. Questo è il comando che ho ricevuto dal Padre mio».</w:t>
      </w:r>
    </w:p>
    <w:p w14:paraId="546EA4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3B61C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C7133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4DDBE6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la morte di Mosè, servo del Signore, il Signore disse a Giosuè, figlio di Nun, aiutante di Mosè: «Mosè, mio servo, è morto. Ora, dunque, attraversa questo Giordano tu e tutto questo popolo, verso la terra che io </w:t>
      </w:r>
      <w:r w:rsidRPr="007252E4">
        <w:rPr>
          <w:rFonts w:ascii="Arial" w:eastAsia="Times New Roman" w:hAnsi="Arial"/>
          <w:i/>
          <w:iCs/>
          <w:sz w:val="24"/>
          <w:szCs w:val="24"/>
          <w:lang w:eastAsia="it-IT"/>
        </w:rPr>
        <w:lastRenderedPageBreak/>
        <w:t>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0822F5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40321C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5D7865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w:t>
      </w:r>
      <w:r w:rsidRPr="007252E4">
        <w:rPr>
          <w:rFonts w:ascii="Arial" w:eastAsia="Times New Roman" w:hAnsi="Arial"/>
          <w:sz w:val="24"/>
          <w:szCs w:val="20"/>
          <w:lang w:eastAsia="it-IT"/>
        </w:rPr>
        <w:lastRenderedPageBreak/>
        <w:t xml:space="preserve">di Dio è un frutto dell’ordine che governerà la sua mente, il suo cuore, la sua anima, la sua volontà. </w:t>
      </w:r>
    </w:p>
    <w:p w14:paraId="6EDB91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 PRIMO CAPITOLO</w:t>
      </w:r>
      <w:r w:rsidRPr="007252E4">
        <w:rPr>
          <w:rFonts w:ascii="Arial" w:eastAsia="Times New Roman" w:hAnsi="Arial"/>
          <w:sz w:val="24"/>
          <w:szCs w:val="20"/>
          <w:lang w:eastAsia="it-IT"/>
        </w:rPr>
        <w:t xml:space="preserve">,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78757A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4DEF4B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702BCC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 SECONDO CAPITOLO</w:t>
      </w:r>
      <w:r w:rsidRPr="007252E4">
        <w:rPr>
          <w:rFonts w:ascii="Arial" w:eastAsia="Times New Roman" w:hAnsi="Arial"/>
          <w:sz w:val="24"/>
          <w:szCs w:val="20"/>
          <w:lang w:eastAsia="it-IT"/>
        </w:rPr>
        <w:t xml:space="preserve">, l’Apostolo Paolo rivela il fine per cui un vescovo deve chiedere a tutti di pregare. Il fine è il bene più grande del Vangelo. Il fine è il più grande bene di Cristo Gesù. Tutti dobbiamo pregare </w:t>
      </w:r>
      <w:r w:rsidRPr="007252E4">
        <w:rPr>
          <w:rFonts w:ascii="Arial" w:eastAsia="Times New Roman" w:hAnsi="Arial"/>
          <w:i/>
          <w:sz w:val="24"/>
          <w:szCs w:val="20"/>
          <w:lang w:eastAsia="it-IT"/>
        </w:rPr>
        <w:t>“perché possiamo condurre una vita calma e tranquilla, dignitosa e dedicata a Dio”</w:t>
      </w:r>
      <w:r w:rsidRPr="007252E4">
        <w:rPr>
          <w:rFonts w:ascii="Arial" w:eastAsia="Times New Roman" w:hAnsi="Arial"/>
          <w:sz w:val="24"/>
          <w:szCs w:val="20"/>
          <w:lang w:eastAsia="it-IT"/>
        </w:rPr>
        <w:t xml:space="preserve">. Si dedica a Dio la vita quando la si dedica al Vangelo, all’annuncio di esso, alla testimonianza della sua verità. Si dedica a Dio la vita quando la si consacra interamente al servizio della salvezza e </w:t>
      </w:r>
      <w:r w:rsidRPr="007252E4">
        <w:rPr>
          <w:rFonts w:ascii="Arial" w:eastAsia="Times New Roman" w:hAnsi="Arial"/>
          <w:sz w:val="24"/>
          <w:szCs w:val="20"/>
          <w:lang w:eastAsia="it-IT"/>
        </w:rPr>
        <w:lastRenderedPageBreak/>
        <w:t xml:space="preserve">della redenzione. La si dedica a Dio quando si lavora per realizzare nella storia la volontà di Dio. </w:t>
      </w:r>
    </w:p>
    <w:p w14:paraId="5B3F62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29B335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Cristo Gesù? Le parole dell’Apostolo Paolo vanno scritte nel cuore di ogni uomo con lo stilo di fuoco dello Spirito Santo: “</w:t>
      </w:r>
      <w:r w:rsidRPr="007252E4">
        <w:rPr>
          <w:rFonts w:ascii="Arial" w:eastAsia="Times New Roman" w:hAnsi="Arial"/>
          <w:i/>
          <w:iCs/>
          <w:sz w:val="24"/>
          <w:szCs w:val="20"/>
          <w:lang w:eastAsia="it-IT"/>
        </w:rPr>
        <w:t>Uno solo, infatti, è Dio e uno solo anche il mediatore fra Dio e gli uomini, l’uomo Cristo Gesù, che ha dato se stesso in riscatto per tutti</w:t>
      </w:r>
      <w:r w:rsidRPr="007252E4">
        <w:rPr>
          <w:rFonts w:ascii="Arial" w:eastAsia="Times New Roman" w:hAnsi="Arial"/>
          <w:sz w:val="24"/>
          <w:szCs w:val="20"/>
          <w:lang w:eastAsia="it-IT"/>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5B18374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8" w:name="_Toc99629631"/>
      <w:r w:rsidRPr="007252E4">
        <w:rPr>
          <w:rFonts w:ascii="Arial" w:eastAsia="Times New Roman" w:hAnsi="Arial" w:cs="Arial"/>
          <w:b/>
          <w:bCs/>
          <w:sz w:val="24"/>
          <w:szCs w:val="18"/>
          <w:lang w:eastAsia="it-IT"/>
        </w:rPr>
        <w:t>Cristo Gesù è il Differente</w:t>
      </w:r>
      <w:bookmarkEnd w:id="238"/>
    </w:p>
    <w:p w14:paraId="4B0D9F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64AAAD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w:t>
      </w:r>
      <w:r w:rsidRPr="007252E4">
        <w:rPr>
          <w:rFonts w:ascii="Arial" w:eastAsia="Times New Roman" w:hAnsi="Arial"/>
          <w:sz w:val="24"/>
          <w:szCs w:val="20"/>
          <w:lang w:eastAsia="it-IT"/>
        </w:rPr>
        <w:lastRenderedPageBreak/>
        <w:t>si consegna Gesù a quanti lo vogliono crocifiggere, toglierlo di mezzo. Se infine gli stessi cristiani sono i crocifissori di Gesù, allora si è di volontà diabolica e satanica.</w:t>
      </w:r>
    </w:p>
    <w:p w14:paraId="02D021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59F6F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252E4">
        <w:rPr>
          <w:rFonts w:ascii="Arial" w:eastAsia="Times New Roman" w:hAnsi="Arial"/>
          <w:i/>
          <w:iCs/>
          <w:sz w:val="24"/>
          <w:szCs w:val="20"/>
          <w:lang w:eastAsia="it-IT"/>
        </w:rPr>
        <w:t>Il mio popolo ha abbandonato me, sorgente di acqua viva e va a dissetarsi presso cisterne screpolate che contengono solo fango</w:t>
      </w:r>
      <w:r w:rsidRPr="007252E4">
        <w:rPr>
          <w:rFonts w:ascii="Arial" w:eastAsia="Times New Roman" w:hAnsi="Arial"/>
          <w:sz w:val="24"/>
          <w:szCs w:val="20"/>
          <w:lang w:eastAsia="it-IT"/>
        </w:rPr>
        <w:t>”. È Cristo la sorgente dell’acqua che zampilla di vita eterna. Ma l’uomo preferisce le cisterne di fango.</w:t>
      </w:r>
    </w:p>
    <w:p w14:paraId="5090C2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compie anche l’altra parola, data da Dio ancora a Geremia: “</w:t>
      </w:r>
      <w:r w:rsidRPr="007252E4">
        <w:rPr>
          <w:rFonts w:ascii="Arial" w:eastAsia="Times New Roman" w:hAnsi="Arial"/>
          <w:i/>
          <w:iCs/>
          <w:sz w:val="24"/>
          <w:szCs w:val="20"/>
          <w:lang w:eastAsia="it-IT"/>
        </w:rPr>
        <w:t>Io vi posto in una terra da giardino. Voi avete abbandonato me e avete fatto della mia terra un deserto</w:t>
      </w:r>
      <w:r w:rsidRPr="007252E4">
        <w:rPr>
          <w:rFonts w:ascii="Arial" w:eastAsia="Times New Roman" w:hAnsi="Arial"/>
          <w:sz w:val="24"/>
          <w:szCs w:val="20"/>
          <w:lang w:eastAsia="it-IT"/>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C7313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w:t>
      </w:r>
      <w:r w:rsidRPr="007252E4">
        <w:rPr>
          <w:rFonts w:ascii="Arial" w:eastAsia="Times New Roman" w:hAnsi="Arial"/>
          <w:sz w:val="24"/>
          <w:szCs w:val="20"/>
          <w:lang w:eastAsia="it-IT"/>
        </w:rPr>
        <w:lastRenderedPageBreak/>
        <w:t>la sua vita eterna. Tutti ha aiutato perché accogliessero la sua luce. Anche da Crocifisso ha operato solo il bene, donando a tutti il suo perdono e chiedendo per essi perdono al Padre.</w:t>
      </w:r>
    </w:p>
    <w:p w14:paraId="45C05C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FA412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4578A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D59B75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39" w:name="_Toc99629632"/>
      <w:r w:rsidRPr="007252E4">
        <w:rPr>
          <w:rFonts w:ascii="Arial" w:eastAsia="Times New Roman" w:hAnsi="Arial" w:cs="Arial"/>
          <w:b/>
          <w:bCs/>
          <w:sz w:val="24"/>
          <w:szCs w:val="18"/>
          <w:lang w:eastAsia="it-IT"/>
        </w:rPr>
        <w:t>Al centro il mistero di Cristo Gesù</w:t>
      </w:r>
      <w:bookmarkEnd w:id="239"/>
      <w:r w:rsidRPr="007252E4">
        <w:rPr>
          <w:rFonts w:ascii="Arial" w:eastAsia="Times New Roman" w:hAnsi="Arial" w:cs="Arial"/>
          <w:b/>
          <w:bCs/>
          <w:sz w:val="24"/>
          <w:szCs w:val="18"/>
          <w:lang w:eastAsia="it-IT"/>
        </w:rPr>
        <w:t xml:space="preserve"> </w:t>
      </w:r>
    </w:p>
    <w:p w14:paraId="35DAC7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non mettiamo al centro dell’universo il mistero di Cristo Gesù, nella sua purissima verità, secondo la luce sempre attuale dello Spirito Santo, si compirà per noi la profezia di Isaia sui pastori d’Israele: “</w:t>
      </w:r>
    </w:p>
    <w:p w14:paraId="2528B16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252B38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06227B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73EEC5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2A2E01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420AEA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w:t>
      </w:r>
      <w:r w:rsidRPr="007252E4">
        <w:rPr>
          <w:rFonts w:ascii="Arial" w:eastAsia="Times New Roman" w:hAnsi="Arial"/>
          <w:sz w:val="24"/>
          <w:szCs w:val="20"/>
          <w:lang w:eastAsia="it-IT"/>
        </w:rPr>
        <w:lastRenderedPageBreak/>
        <w:t>Martiri di Cristo Gesù potranno annunciare il suo mistero secondo la più alta purezza del suo Vangelo.</w:t>
      </w:r>
    </w:p>
    <w:p w14:paraId="37D43C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641ECC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0CAA998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w:t>
      </w:r>
      <w:r w:rsidRPr="007252E4">
        <w:rPr>
          <w:rFonts w:ascii="Arial" w:eastAsia="Times New Roman" w:hAnsi="Arial"/>
          <w:sz w:val="24"/>
          <w:szCs w:val="20"/>
          <w:lang w:eastAsia="it-IT"/>
        </w:rPr>
        <w:lastRenderedPageBreak/>
        <w:t>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07D1339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0" w:name="_Toc99629633"/>
      <w:r w:rsidRPr="007252E4">
        <w:rPr>
          <w:rFonts w:ascii="Arial" w:eastAsia="Times New Roman" w:hAnsi="Arial" w:cs="Arial"/>
          <w:b/>
          <w:bCs/>
          <w:sz w:val="24"/>
          <w:szCs w:val="18"/>
          <w:lang w:eastAsia="it-IT"/>
        </w:rPr>
        <w:t>Il discepolo di Gesù: Il Differente</w:t>
      </w:r>
      <w:bookmarkEnd w:id="240"/>
    </w:p>
    <w:p w14:paraId="7FB567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r w:rsidRPr="007252E4">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7252E4">
        <w:rPr>
          <w:rFonts w:ascii="Arial" w:eastAsia="Times New Roman" w:hAnsi="Arial"/>
          <w:sz w:val="24"/>
          <w:szCs w:val="20"/>
          <w:lang w:eastAsia="it-IT"/>
        </w:rPr>
        <w:t>” (1Cor 13,4-7).</w:t>
      </w:r>
    </w:p>
    <w:p w14:paraId="6D400C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Lui è il differente perché vive la perfetta esemplarità manifestata dall’Apostolo Paolo: </w:t>
      </w:r>
    </w:p>
    <w:p w14:paraId="4D26F1C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6A1616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il differente perché in ogni circostanza e momento della sua vita, sa come vivere questa particolare regola: </w:t>
      </w:r>
    </w:p>
    <w:p w14:paraId="6C64DB0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w:t>
      </w:r>
      <w:r w:rsidRPr="007252E4">
        <w:rPr>
          <w:rFonts w:ascii="Arial" w:eastAsia="Times New Roman" w:hAnsi="Arial"/>
          <w:i/>
          <w:iCs/>
          <w:sz w:val="24"/>
          <w:szCs w:val="20"/>
          <w:lang w:eastAsia="it-IT"/>
        </w:rPr>
        <w:lastRenderedPageBreak/>
        <w:t xml:space="preserve">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43395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Essere il differente è la sua vocazione, la sua missione, il suo stesso stile di vita, il suo essere e il suo operare. Chi vede lui deve vedere la differenza.</w:t>
      </w:r>
    </w:p>
    <w:p w14:paraId="79F38B41"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0F3226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cristiano è il differente perché lui mai sarà: </w:t>
      </w:r>
    </w:p>
    <w:p w14:paraId="11EFD6BB"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“iniquo, ribelle, empio, peccatore, sacrilego, profanatore, parricida, matricida, assassino, fornicatore, sodomita, mercante di uomini, bugiardo, spergiuro” (Cfr. 1Tm 1,8-11). </w:t>
      </w:r>
    </w:p>
    <w:p w14:paraId="390D8E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è il differente perché mai nel suo cuore potranno albergare:</w:t>
      </w:r>
    </w:p>
    <w:p w14:paraId="582E8056"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“impurità, furti, omicidi, adultèri, avidità, malvagità, inganno, dissolutezza, invidia, calunnia, superbia, stoltezza” (Mc 7,21-22). </w:t>
      </w:r>
    </w:p>
    <w:p w14:paraId="0AFE4B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il differente perché sempre obbedirà a questo comando dell’Apostolo Paolo: </w:t>
      </w:r>
    </w:p>
    <w:p w14:paraId="5893A81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“Perciò, bando alla menzogna e dite ciascuno la verità al suo prossimo, perché siamo membra gli uni degli altri. Adiratevi, ma non peccate; non tramonti il sole sopra la vostra ira, e non date spazio al diavolo. Chi rubava </w:t>
      </w:r>
      <w:r w:rsidRPr="007252E4">
        <w:rPr>
          <w:rFonts w:ascii="Arial" w:eastAsia="Times New Roman" w:hAnsi="Arial"/>
          <w:i/>
          <w:iCs/>
          <w:sz w:val="24"/>
          <w:szCs w:val="20"/>
          <w:lang w:eastAsia="it-IT"/>
        </w:rPr>
        <w:lastRenderedPageBreak/>
        <w:t xml:space="preserve">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33A55CE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1" w:name="_Toc99629634"/>
      <w:r w:rsidRPr="007252E4">
        <w:rPr>
          <w:rFonts w:ascii="Arial" w:eastAsia="Times New Roman" w:hAnsi="Arial" w:cs="Arial"/>
          <w:b/>
          <w:bCs/>
          <w:sz w:val="24"/>
          <w:szCs w:val="18"/>
          <w:lang w:eastAsia="it-IT"/>
        </w:rPr>
        <w:t>Gesù è il Differente da ogni altro profeta</w:t>
      </w:r>
      <w:bookmarkEnd w:id="241"/>
    </w:p>
    <w:p w14:paraId="69EA6A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6114F1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non è il Differente perché si pone su un gradino superiore. È il Differente per eternità, divinità, onnipotenza. Lui è il Figlio Unigenito del Padre, da Lui generato nell’oggi dell’eternità senza tempo. È anche il Differente per umanità.</w:t>
      </w:r>
    </w:p>
    <w:p w14:paraId="7B8ECC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30596C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w:t>
      </w:r>
      <w:r w:rsidRPr="007252E4">
        <w:rPr>
          <w:rFonts w:ascii="Arial" w:eastAsia="Times New Roman" w:hAnsi="Arial"/>
          <w:sz w:val="24"/>
          <w:szCs w:val="20"/>
          <w:lang w:eastAsia="it-IT"/>
        </w:rPr>
        <w:lastRenderedPageBreak/>
        <w:t xml:space="preserve">differenza in ogni cosa, chi fa di Lui uno come tutti gli altri, potrebbe anche incorrere nel peccato contro lo Spirito Santo. Si tratterebbe di </w:t>
      </w:r>
      <w:r w:rsidRPr="007252E4">
        <w:rPr>
          <w:rFonts w:ascii="Arial" w:eastAsia="Times New Roman" w:hAnsi="Arial"/>
          <w:i/>
          <w:iCs/>
          <w:sz w:val="24"/>
          <w:szCs w:val="20"/>
          <w:lang w:eastAsia="it-IT"/>
        </w:rPr>
        <w:t>Impugnare la verità conosciuta</w:t>
      </w:r>
      <w:r w:rsidRPr="007252E4">
        <w:rPr>
          <w:rFonts w:ascii="Arial" w:eastAsia="Times New Roman" w:hAnsi="Arial"/>
          <w:sz w:val="24"/>
          <w:szCs w:val="20"/>
          <w:lang w:eastAsia="it-IT"/>
        </w:rPr>
        <w:t>.</w:t>
      </w:r>
    </w:p>
    <w:p w14:paraId="7197FBB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2" w:name="_Toc99629635"/>
      <w:r w:rsidRPr="007252E4">
        <w:rPr>
          <w:rFonts w:ascii="Arial" w:eastAsia="Times New Roman" w:hAnsi="Arial" w:cs="Arial"/>
          <w:b/>
          <w:bCs/>
          <w:sz w:val="24"/>
          <w:szCs w:val="18"/>
          <w:lang w:eastAsia="it-IT"/>
        </w:rPr>
        <w:t>Cristo Gesù: Il Necessario eterno e universale</w:t>
      </w:r>
      <w:bookmarkEnd w:id="242"/>
      <w:r w:rsidRPr="007252E4">
        <w:rPr>
          <w:rFonts w:ascii="Arial" w:eastAsia="Times New Roman" w:hAnsi="Arial" w:cs="Arial"/>
          <w:b/>
          <w:bCs/>
          <w:sz w:val="24"/>
          <w:szCs w:val="18"/>
          <w:lang w:eastAsia="it-IT"/>
        </w:rPr>
        <w:t xml:space="preserve"> </w:t>
      </w:r>
    </w:p>
    <w:p w14:paraId="6EA1C2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EBBFC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CE50B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Libro del Siracide così rivela la creazione dell’uomo:</w:t>
      </w:r>
    </w:p>
    <w:p w14:paraId="19F3C0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w:t>
      </w:r>
      <w:r w:rsidRPr="007252E4">
        <w:rPr>
          <w:rFonts w:ascii="Arial" w:eastAsia="Times New Roman" w:hAnsi="Arial"/>
          <w:i/>
          <w:iCs/>
          <w:sz w:val="24"/>
          <w:szCs w:val="20"/>
          <w:lang w:eastAsia="it-IT"/>
        </w:rPr>
        <w:lastRenderedPageBreak/>
        <w:t xml:space="preserve">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727AE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Mirabile e perfetta rivelazione!</w:t>
      </w:r>
    </w:p>
    <w:p w14:paraId="085811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252E4">
        <w:rPr>
          <w:rFonts w:ascii="Arial" w:eastAsia="Times New Roman" w:hAnsi="Arial"/>
          <w:i/>
          <w:iCs/>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252E4">
        <w:rPr>
          <w:rFonts w:ascii="Arial" w:eastAsia="Times New Roman" w:hAnsi="Arial"/>
          <w:sz w:val="24"/>
          <w:szCs w:val="20"/>
          <w:lang w:eastAsia="it-IT"/>
        </w:rPr>
        <w:t>”. Se questo Decreto eterno e universale del Padre viene disatteso, disprezzato, ignorato, manomesso, alterato, trasformato, nessuna unità potrà mai compiersi.</w:t>
      </w:r>
    </w:p>
    <w:p w14:paraId="35A169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possiamo anche proporre per la ri-creazione e realizzazione dell’unità del singolo uomo e dello stesso genere umano “</w:t>
      </w:r>
      <w:r w:rsidRPr="007252E4">
        <w:rPr>
          <w:rFonts w:ascii="Arial" w:eastAsia="Times New Roman" w:hAnsi="Arial"/>
          <w:i/>
          <w:iCs/>
          <w:sz w:val="24"/>
          <w:szCs w:val="20"/>
          <w:lang w:eastAsia="it-IT"/>
        </w:rPr>
        <w:t>decreti da noi pensati, immaginati, ideati, elaborati con la sapienza che viene dalla carne</w:t>
      </w:r>
      <w:r w:rsidRPr="007252E4">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w:t>
      </w:r>
      <w:r w:rsidRPr="007252E4">
        <w:rPr>
          <w:rFonts w:ascii="Arial" w:eastAsia="Times New Roman" w:hAnsi="Arial"/>
          <w:sz w:val="24"/>
          <w:szCs w:val="20"/>
          <w:lang w:eastAsia="it-IT"/>
        </w:rPr>
        <w:lastRenderedPageBreak/>
        <w:t xml:space="preserve">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C696F1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3D745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w:t>
      </w:r>
      <w:r w:rsidRPr="007252E4">
        <w:rPr>
          <w:rFonts w:ascii="Arial" w:eastAsia="Times New Roman" w:hAnsi="Arial"/>
          <w:sz w:val="24"/>
          <w:szCs w:val="20"/>
          <w:lang w:eastAsia="it-IT"/>
        </w:rPr>
        <w:lastRenderedPageBreak/>
        <w:t xml:space="preserve">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483EE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445944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FA7D3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54772A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Finché l’uomo resterà nell’otre della carne, sempre per lui si compiranno le parole che l’apostolo Paolo dice su se stesso, ma come persona nella quale è racchiusa tutta l’umanità: </w:t>
      </w:r>
    </w:p>
    <w:p w14:paraId="7AB8E8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w:t>
      </w:r>
      <w:r w:rsidRPr="007252E4">
        <w:rPr>
          <w:rFonts w:ascii="Arial" w:eastAsia="Times New Roman" w:hAnsi="Arial"/>
          <w:i/>
          <w:iCs/>
          <w:sz w:val="24"/>
          <w:szCs w:val="20"/>
          <w:lang w:eastAsia="it-IT"/>
        </w:rPr>
        <w:lastRenderedPageBreak/>
        <w:t xml:space="preserve">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2C5FA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026BD04"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Un testo dell’Apostolo Paolo ci aiuta a comprendere perché la predicazione della Parola di Cristo è necessaria per credere in Cristo e ottenere la salvezza: “</w:t>
      </w:r>
      <w:r w:rsidRPr="007252E4">
        <w:rPr>
          <w:rFonts w:ascii="Arial" w:eastAsia="Times New Roman" w:hAnsi="Arial"/>
          <w:i/>
          <w:iCs/>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092DF9C1"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3D316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w:t>
      </w:r>
      <w:r w:rsidRPr="007252E4">
        <w:rPr>
          <w:rFonts w:ascii="Arial" w:eastAsia="Times New Roman" w:hAnsi="Arial"/>
          <w:sz w:val="24"/>
          <w:szCs w:val="20"/>
          <w:lang w:eastAsia="it-IT"/>
        </w:rPr>
        <w:lastRenderedPageBreak/>
        <w:t xml:space="preserve">obbedire ad ogni Parola di Cristo Gesù? Infatti la missione non è lasciata alla volontà di ogni membro del corpo di Cristo. </w:t>
      </w:r>
    </w:p>
    <w:p w14:paraId="141473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missione si compie per obbedienza ad un preciso comando che Cristo Gesù dona ai Dodici: </w:t>
      </w:r>
    </w:p>
    <w:p w14:paraId="6F92F3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397BF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FA6BE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AEF74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2F48F2A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C9211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252E4">
        <w:rPr>
          <w:rFonts w:ascii="Arial" w:eastAsia="Times New Roman" w:hAnsi="Arial"/>
          <w:i/>
          <w:iCs/>
          <w:sz w:val="24"/>
          <w:szCs w:val="20"/>
          <w:lang w:val="la-Latn" w:eastAsia="it-IT"/>
        </w:rPr>
        <w:t>Iesus Christus heri et hodie ipse et in saecula</w:t>
      </w:r>
      <w:r w:rsidRPr="007252E4">
        <w:rPr>
          <w:rFonts w:ascii="Arial" w:eastAsia="Times New Roman" w:hAnsi="Arial"/>
          <w:sz w:val="24"/>
          <w:szCs w:val="20"/>
          <w:lang w:eastAsia="it-IT"/>
        </w:rPr>
        <w:t xml:space="preserve">” (Eb 13,8). </w:t>
      </w:r>
    </w:p>
    <w:p w14:paraId="2AA675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questa verità di Cristo ogni uomo deve giungere, vi potrà giungere solo se gli </w:t>
      </w:r>
      <w:r w:rsidRPr="007252E4">
        <w:rPr>
          <w:rFonts w:ascii="Arial" w:eastAsia="Times New Roman" w:hAnsi="Arial"/>
          <w:spacing w:val="-2"/>
          <w:sz w:val="24"/>
          <w:szCs w:val="20"/>
          <w:lang w:eastAsia="it-IT"/>
        </w:rPr>
        <w:t>Apostoli di Gesù e ogni membro del corpo di Cristo, in comunione gerarchica con gli Apostoli, annunciano il Vangelo di Gesù Signore e annunciano Cristo Gesù in pienezza di verità e di dottrina</w:t>
      </w:r>
      <w:r w:rsidRPr="007252E4">
        <w:rPr>
          <w:rFonts w:ascii="Arial" w:eastAsia="Times New Roman" w:hAnsi="Arial"/>
          <w:sz w:val="24"/>
          <w:szCs w:val="20"/>
          <w:lang w:eastAsia="it-IT"/>
        </w:rPr>
        <w:t>. Senza annuncio di Cristo non c’è conoscenza di Cristo, non c’è invocazione di Cristo, non c’è salvezza in Cristo.</w:t>
      </w:r>
    </w:p>
    <w:p w14:paraId="4EE62B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w:t>
      </w:r>
      <w:r w:rsidRPr="007252E4">
        <w:rPr>
          <w:rFonts w:ascii="Arial" w:eastAsia="Times New Roman" w:hAnsi="Arial"/>
          <w:i/>
          <w:iCs/>
          <w:sz w:val="24"/>
          <w:szCs w:val="24"/>
          <w:lang w:eastAsia="it-IT"/>
        </w:rPr>
        <w:lastRenderedPageBreak/>
        <w:t xml:space="preserve">Quanto sono belli i piedi di coloro che recano un lieto annuncio di bene! Ma non tutti hanno obbedito al Vangelo. Lo dice Isaia: Signore, chi ha creduto dopo averci ascoltato? Dunque, la fede viene dall’ascolto e l’ascolto riguarda la parola di Cristo (Rm 10,5-17). </w:t>
      </w:r>
    </w:p>
    <w:p w14:paraId="6F30DF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40ED6E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FB219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1E8160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 TERZO CAPITOLO, </w:t>
      </w:r>
      <w:r w:rsidRPr="007252E4">
        <w:rPr>
          <w:rFonts w:ascii="Arial" w:eastAsia="Times New Roman" w:hAnsi="Arial"/>
          <w:sz w:val="24"/>
          <w:szCs w:val="20"/>
          <w:lang w:eastAsia="it-IT"/>
        </w:rPr>
        <w:t xml:space="preserve">l’Apostolo Paolo manifesta a Timoteo i requisiti necessari perché una persona possa essere scelta per vivere nella comunità il ministero di </w:t>
      </w:r>
      <w:r w:rsidRPr="007252E4">
        <w:rPr>
          <w:rFonts w:ascii="Arial" w:eastAsia="Times New Roman" w:hAnsi="Arial"/>
          <w:sz w:val="24"/>
          <w:szCs w:val="20"/>
          <w:lang w:eastAsia="it-IT"/>
        </w:rPr>
        <w:lastRenderedPageBreak/>
        <w:t>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64589F8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36ECB5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320CA5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7252E4">
        <w:rPr>
          <w:rFonts w:ascii="Arial" w:eastAsia="Times New Roman" w:hAnsi="Arial"/>
          <w:i/>
          <w:iCs/>
          <w:sz w:val="24"/>
          <w:szCs w:val="24"/>
          <w:lang w:eastAsia="it-IT"/>
        </w:rPr>
        <w:lastRenderedPageBreak/>
        <w:t xml:space="preserve">perché si converta ed egli non si converte dalla sua condotta, egli morirà per la sua iniquità, ma tu ti sarai salvato (Ez 33,1-9). </w:t>
      </w:r>
    </w:p>
    <w:p w14:paraId="2A3086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22B2172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3" w:name="_Toc99629636"/>
      <w:r w:rsidRPr="007252E4">
        <w:rPr>
          <w:rFonts w:ascii="Arial" w:eastAsia="Times New Roman" w:hAnsi="Arial" w:cs="Arial"/>
          <w:b/>
          <w:bCs/>
          <w:sz w:val="24"/>
          <w:szCs w:val="18"/>
          <w:lang w:eastAsia="it-IT"/>
        </w:rPr>
        <w:t>Il mercato del sacro</w:t>
      </w:r>
      <w:bookmarkEnd w:id="243"/>
    </w:p>
    <w:p w14:paraId="252F62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25D164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6D0DB7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423FA2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1E5497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w:t>
      </w:r>
      <w:r w:rsidRPr="007252E4">
        <w:rPr>
          <w:rFonts w:ascii="Arial" w:eastAsia="Times New Roman" w:hAnsi="Arial"/>
          <w:sz w:val="24"/>
          <w:szCs w:val="20"/>
          <w:lang w:eastAsia="it-IT"/>
        </w:rPr>
        <w:lastRenderedPageBreak/>
        <w:t xml:space="preserve">credenti che sia sufficiente quell’opera, quella presenza, quella compera, quell’esercizio di culto, per stare bene con la propria coscienza. Sarebbe questa vera condanna dell’uomo ad ogni idolatria e noi sappiamo che l’idolatria cancella la verità nei cuori. </w:t>
      </w:r>
    </w:p>
    <w:p w14:paraId="2E39FA8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4" w:name="_Toc99629637"/>
      <w:r w:rsidRPr="007252E4">
        <w:rPr>
          <w:rFonts w:ascii="Arial" w:eastAsia="Times New Roman" w:hAnsi="Arial" w:cs="Arial"/>
          <w:b/>
          <w:bCs/>
          <w:sz w:val="24"/>
          <w:szCs w:val="18"/>
          <w:lang w:eastAsia="it-IT"/>
        </w:rPr>
        <w:t>La risposta di Simon Pietro a Simone, il Mago</w:t>
      </w:r>
      <w:bookmarkEnd w:id="244"/>
    </w:p>
    <w:p w14:paraId="014D46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7252E4">
        <w:rPr>
          <w:rFonts w:ascii="Arial" w:eastAsia="Times New Roman" w:hAnsi="Arial"/>
          <w:i/>
          <w:iCs/>
          <w:sz w:val="24"/>
          <w:szCs w:val="20"/>
          <w:lang w:eastAsia="it-IT"/>
        </w:rPr>
        <w:t>Sapienza, Intelletto, Consiglio, Fortezza, Scienza, Pietà, Timore del Signore</w:t>
      </w:r>
      <w:r w:rsidRPr="007252E4">
        <w:rPr>
          <w:rFonts w:ascii="Arial" w:eastAsia="Times New Roman" w:hAnsi="Arial"/>
          <w:sz w:val="24"/>
          <w:szCs w:val="20"/>
          <w:lang w:eastAsia="it-IT"/>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0C9BD8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1CD4E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7252E4">
        <w:rPr>
          <w:rFonts w:ascii="Arial" w:eastAsia="Times New Roman" w:hAnsi="Arial"/>
          <w:sz w:val="24"/>
          <w:szCs w:val="20"/>
          <w:lang w:val="la-Latn" w:eastAsia="it-IT"/>
        </w:rPr>
        <w:t>“</w:t>
      </w:r>
      <w:r w:rsidRPr="007252E4">
        <w:rPr>
          <w:rFonts w:ascii="Arial" w:eastAsia="Times New Roman" w:hAnsi="Arial"/>
          <w:i/>
          <w:iCs/>
          <w:sz w:val="24"/>
          <w:szCs w:val="20"/>
          <w:lang w:val="la-Latn" w:eastAsia="it-IT"/>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7252E4">
        <w:rPr>
          <w:rFonts w:ascii="Arial" w:eastAsia="Times New Roman" w:hAnsi="Arial"/>
          <w:sz w:val="24"/>
          <w:szCs w:val="20"/>
          <w:lang w:val="la-Latn" w:eastAsia="it-IT"/>
        </w:rPr>
        <w:t>”.</w:t>
      </w:r>
      <w:r w:rsidRPr="007252E4">
        <w:rPr>
          <w:rFonts w:ascii="Arial" w:eastAsia="Times New Roman" w:hAnsi="Arial"/>
          <w:sz w:val="24"/>
          <w:szCs w:val="20"/>
          <w:lang w:val="fr-FR" w:eastAsia="it-IT"/>
        </w:rPr>
        <w:t xml:space="preserve"> </w:t>
      </w:r>
      <w:r w:rsidRPr="007252E4">
        <w:rPr>
          <w:rFonts w:ascii="Arial" w:eastAsia="Times New Roman" w:hAnsi="Arial"/>
          <w:sz w:val="24"/>
          <w:szCs w:val="20"/>
          <w:lang w:eastAsia="it-IT"/>
        </w:rPr>
        <w:t xml:space="preserve">Questa richiesta con denaro nella Chiesa è stata detta simonia. Vi sono stati secoli che solo questa legge vigeva tra gli uomini di Chiesa. Tutto si comprava e tutto si vendeva. </w:t>
      </w:r>
    </w:p>
    <w:p w14:paraId="4C4CBC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w:t>
      </w:r>
      <w:r w:rsidRPr="007252E4">
        <w:rPr>
          <w:rFonts w:ascii="Arial" w:eastAsia="Times New Roman" w:hAnsi="Arial"/>
          <w:sz w:val="24"/>
          <w:szCs w:val="20"/>
          <w:lang w:eastAsia="it-IT"/>
        </w:rPr>
        <w:lastRenderedPageBreak/>
        <w:t>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36EE20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6870BC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480D5BE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5" w:name="_Toc99629638"/>
      <w:r w:rsidRPr="007252E4">
        <w:rPr>
          <w:rFonts w:ascii="Arial" w:eastAsia="Times New Roman" w:hAnsi="Arial" w:cs="Arial"/>
          <w:b/>
          <w:bCs/>
          <w:sz w:val="24"/>
          <w:szCs w:val="18"/>
          <w:lang w:eastAsia="it-IT"/>
        </w:rPr>
        <w:t>Qualche verità sullo Spirito Santo</w:t>
      </w:r>
      <w:bookmarkEnd w:id="245"/>
    </w:p>
    <w:p w14:paraId="438B1A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w:t>
      </w:r>
    </w:p>
    <w:p w14:paraId="4A8C8C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modalità sono date dal settenario delle virtù: fede, speranza, carità, prudenza, giustizia, fortezza, temperanza. Nessun dono dello Spirito Santo può essere vissuto dalla superbia, avarizia, lussuria, ira, gola, invidia, accidia. Neanche potrà essere </w:t>
      </w:r>
      <w:r w:rsidRPr="007252E4">
        <w:rPr>
          <w:rFonts w:ascii="Arial" w:eastAsia="Times New Roman" w:hAnsi="Arial"/>
          <w:sz w:val="24"/>
          <w:szCs w:val="20"/>
          <w:lang w:eastAsia="it-IT"/>
        </w:rPr>
        <w:lastRenderedPageBreak/>
        <w:t>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0CFC1E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3F38A9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7BB83E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w:t>
      </w:r>
      <w:r w:rsidRPr="007252E4">
        <w:rPr>
          <w:rFonts w:ascii="Arial" w:eastAsia="Times New Roman" w:hAnsi="Arial"/>
          <w:sz w:val="24"/>
          <w:szCs w:val="20"/>
          <w:lang w:eastAsia="it-IT"/>
        </w:rPr>
        <w:lastRenderedPageBreak/>
        <w:t xml:space="preserve">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66554F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71D872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17AC0E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Più lo si rende bello e più esso potrà attrarre a Cristo il mondo intero. Tutto però è dalla imperscrutabile volontà dello Spirito Santo. La volontà dello Spirito si accoglie. </w:t>
      </w:r>
      <w:r w:rsidRPr="007252E4">
        <w:rPr>
          <w:rFonts w:ascii="Arial" w:eastAsia="Times New Roman" w:hAnsi="Arial"/>
          <w:sz w:val="24"/>
          <w:szCs w:val="20"/>
          <w:lang w:eastAsia="it-IT"/>
        </w:rPr>
        <w:lastRenderedPageBreak/>
        <w:t>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3EA9CC1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6" w:name="_Toc99629639"/>
      <w:r w:rsidRPr="007252E4">
        <w:rPr>
          <w:rFonts w:ascii="Arial" w:eastAsia="Times New Roman" w:hAnsi="Arial" w:cs="Arial"/>
          <w:b/>
          <w:bCs/>
          <w:sz w:val="24"/>
          <w:szCs w:val="18"/>
          <w:lang w:eastAsia="it-IT"/>
        </w:rPr>
        <w:t>Nel mistero della vocazione</w:t>
      </w:r>
      <w:bookmarkEnd w:id="246"/>
    </w:p>
    <w:p w14:paraId="13084B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40492F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52A9A8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vuole conoscere giorno dopo giorno il mistero della sua vocazione deve vivere in piena, perfetta, ininterrotta comunione con lo Spirito Santo. Non solo il Padre ci ha chiamati nella sapienza e luce dello Spirito Santo, nella sapienza e luce dello </w:t>
      </w:r>
      <w:r w:rsidRPr="007252E4">
        <w:rPr>
          <w:rFonts w:ascii="Arial" w:eastAsia="Times New Roman" w:hAnsi="Arial"/>
          <w:sz w:val="24"/>
          <w:szCs w:val="20"/>
          <w:lang w:eastAsia="it-IT"/>
        </w:rPr>
        <w:lastRenderedPageBreak/>
        <w:t>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 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51AA2BF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7" w:name="_Toc99629640"/>
      <w:r w:rsidRPr="007252E4">
        <w:rPr>
          <w:rFonts w:ascii="Arial" w:eastAsia="Times New Roman" w:hAnsi="Arial" w:cs="Arial"/>
          <w:b/>
          <w:bCs/>
          <w:sz w:val="24"/>
          <w:szCs w:val="18"/>
          <w:lang w:eastAsia="it-IT"/>
        </w:rPr>
        <w:t>La colpevole incapacità di natura</w:t>
      </w:r>
      <w:bookmarkEnd w:id="247"/>
    </w:p>
    <w:p w14:paraId="0865CA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441358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3530E9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w:t>
      </w:r>
      <w:r w:rsidRPr="007252E4">
        <w:rPr>
          <w:rFonts w:ascii="Arial" w:eastAsia="Times New Roman" w:hAnsi="Arial"/>
          <w:sz w:val="24"/>
          <w:szCs w:val="20"/>
          <w:lang w:eastAsia="it-IT"/>
        </w:rPr>
        <w:lastRenderedPageBreak/>
        <w:t>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308A3D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4257D8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w:t>
      </w:r>
      <w:r w:rsidRPr="007252E4">
        <w:rPr>
          <w:rFonts w:ascii="Arial" w:eastAsia="Times New Roman" w:hAnsi="Arial"/>
          <w:sz w:val="24"/>
          <w:szCs w:val="20"/>
          <w:lang w:eastAsia="it-IT"/>
        </w:rPr>
        <w:lastRenderedPageBreak/>
        <w:t>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3F110BF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8" w:name="_Toc99629641"/>
      <w:r w:rsidRPr="007252E4">
        <w:rPr>
          <w:rFonts w:ascii="Arial" w:eastAsia="Times New Roman" w:hAnsi="Arial" w:cs="Arial"/>
          <w:b/>
          <w:bCs/>
          <w:sz w:val="24"/>
          <w:szCs w:val="18"/>
          <w:lang w:eastAsia="it-IT"/>
        </w:rPr>
        <w:t>Popolo sacerdotale profetico regale.</w:t>
      </w:r>
      <w:bookmarkEnd w:id="248"/>
      <w:r w:rsidRPr="007252E4">
        <w:rPr>
          <w:rFonts w:ascii="Arial" w:eastAsia="Times New Roman" w:hAnsi="Arial" w:cs="Arial"/>
          <w:b/>
          <w:bCs/>
          <w:sz w:val="24"/>
          <w:szCs w:val="18"/>
          <w:lang w:eastAsia="it-IT"/>
        </w:rPr>
        <w:t xml:space="preserve"> </w:t>
      </w:r>
    </w:p>
    <w:p w14:paraId="0C04B2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cristiano, battezzato nel nome del Padre e del Figlio e dello Spirito Santo, è inserito in Cristo, sacerdote, re e profeta: “</w:t>
      </w:r>
      <w:r w:rsidRPr="007252E4">
        <w:rPr>
          <w:rFonts w:ascii="Arial" w:eastAsia="Times New Roman" w:hAnsi="Arial"/>
          <w:i/>
          <w:iCs/>
          <w:sz w:val="24"/>
          <w:szCs w:val="20"/>
          <w:lang w:eastAsia="it-IT"/>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7252E4">
        <w:rPr>
          <w:rFonts w:ascii="Arial" w:eastAsia="Times New Roman" w:hAnsi="Arial"/>
          <w:sz w:val="24"/>
          <w:szCs w:val="20"/>
          <w:lang w:eastAsia="it-IT"/>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2B5346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w:t>
      </w:r>
      <w:r w:rsidRPr="007252E4">
        <w:rPr>
          <w:rFonts w:ascii="Arial" w:eastAsia="Times New Roman" w:hAnsi="Arial"/>
          <w:sz w:val="24"/>
          <w:szCs w:val="20"/>
          <w:lang w:eastAsia="it-IT"/>
        </w:rPr>
        <w:lastRenderedPageBreak/>
        <w:t xml:space="preserve">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34C3F4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il ministero sacerdotale il cristiano offre il suo corpo al Padre, in Cristo, con Cristo, per Cristo, nello Spirito Santo, perché il Padre ne faccia un sacrificio di redenzione e di salvezza per ogni altro uomo. </w:t>
      </w:r>
    </w:p>
    <w:p w14:paraId="5C7BB9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p>
    <w:p w14:paraId="1198361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76053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65609C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466B6F0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22907A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Così l’Apostolo Paolo: </w:t>
      </w:r>
    </w:p>
    <w:p w14:paraId="1BB66C1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405E625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7FEE5F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76CD7D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w:t>
      </w:r>
      <w:r w:rsidRPr="007252E4">
        <w:rPr>
          <w:rFonts w:ascii="Arial" w:eastAsia="Times New Roman" w:hAnsi="Arial"/>
          <w:sz w:val="24"/>
          <w:szCs w:val="20"/>
          <w:lang w:eastAsia="it-IT"/>
        </w:rPr>
        <w:lastRenderedPageBreak/>
        <w:t xml:space="preserve">contemporanea” di Cristo Gesù. Se questa “riproduzione vivente e contemporanea” non viene data, mai nascerà la vera fede in un cuore. Tutto il corpo di Cristo deve divenire “vera sua riproduzione vivente”. Non soltanto alcuni suoi discepoli. </w:t>
      </w:r>
    </w:p>
    <w:p w14:paraId="4461F2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7CAD98B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49" w:name="_Toc99629642"/>
      <w:r w:rsidRPr="007252E4">
        <w:rPr>
          <w:rFonts w:ascii="Arial" w:eastAsia="Times New Roman" w:hAnsi="Arial" w:cs="Arial"/>
          <w:b/>
          <w:bCs/>
          <w:sz w:val="24"/>
          <w:szCs w:val="18"/>
          <w:lang w:eastAsia="it-IT"/>
        </w:rPr>
        <w:t>Verità semplici</w:t>
      </w:r>
      <w:bookmarkEnd w:id="249"/>
    </w:p>
    <w:p w14:paraId="2AC96F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0CD360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24352A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NEL QUARTO CAPITOLO</w:t>
      </w:r>
      <w:r w:rsidRPr="007252E4">
        <w:rPr>
          <w:rFonts w:ascii="Arial" w:eastAsia="Times New Roman" w:hAnsi="Arial"/>
          <w:sz w:val="24"/>
          <w:szCs w:val="20"/>
          <w:lang w:eastAsia="it-IT"/>
        </w:rPr>
        <w:t xml:space="preserve">,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7252E4">
        <w:rPr>
          <w:rFonts w:ascii="Arial" w:eastAsia="Times New Roman" w:hAnsi="Arial"/>
          <w:i/>
          <w:iCs/>
          <w:sz w:val="24"/>
          <w:szCs w:val="20"/>
          <w:lang w:eastAsia="it-IT"/>
        </w:rPr>
        <w:t>Io e Cristo siamo una cosa sola</w:t>
      </w:r>
      <w:r w:rsidRPr="007252E4">
        <w:rPr>
          <w:rFonts w:ascii="Arial" w:eastAsia="Times New Roman" w:hAnsi="Arial"/>
          <w:sz w:val="24"/>
          <w:szCs w:val="20"/>
          <w:lang w:eastAsia="it-IT"/>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26B054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55A684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02F25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w:t>
      </w:r>
      <w:r w:rsidRPr="007252E4">
        <w:rPr>
          <w:rFonts w:ascii="Arial" w:eastAsia="Times New Roman" w:hAnsi="Arial"/>
          <w:i/>
          <w:iCs/>
          <w:sz w:val="24"/>
          <w:szCs w:val="24"/>
          <w:lang w:eastAsia="it-IT"/>
        </w:rPr>
        <w:lastRenderedPageBreak/>
        <w:t xml:space="preserve">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BAFB5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7EE16B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8EF9D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0B8CA27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50" w:name="_Toc99629643"/>
      <w:r w:rsidRPr="007252E4">
        <w:rPr>
          <w:rFonts w:ascii="Arial" w:eastAsia="Times New Roman" w:hAnsi="Arial" w:cs="Arial"/>
          <w:b/>
          <w:bCs/>
          <w:sz w:val="24"/>
          <w:szCs w:val="18"/>
          <w:lang w:eastAsia="it-IT"/>
        </w:rPr>
        <w:t>Crocifisso con Cristo</w:t>
      </w:r>
      <w:bookmarkEnd w:id="250"/>
    </w:p>
    <w:p w14:paraId="2D427C5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«Sono stato crocifisso con Cristo e non sono più io che vivo, ma Cristo vive in me. Questa vita che lo vivo nella carne io la vivo nella fede del Figlio di Dio, che mi ha amato e ha dato se stesso per me» (Gal 2).</w:t>
      </w:r>
    </w:p>
    <w:p w14:paraId="6AA9C5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0E0288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124E3B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5E471B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68F7AF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012340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406F433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w:t>
      </w:r>
      <w:r w:rsidRPr="007252E4">
        <w:rPr>
          <w:rFonts w:ascii="Arial" w:eastAsia="Times New Roman" w:hAnsi="Arial"/>
          <w:sz w:val="24"/>
          <w:szCs w:val="20"/>
          <w:lang w:eastAsia="it-IT"/>
        </w:rPr>
        <w:lastRenderedPageBreak/>
        <w:t>sempre nel caso in cui uno muore in stato di peccato mortale e perisce, dannato, nell’inferno.</w:t>
      </w:r>
    </w:p>
    <w:p w14:paraId="0771D2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Abbiamo l’obbligo di verificare ogni giorno la nostra </w:t>
      </w:r>
      <w:r w:rsidRPr="007252E4">
        <w:rPr>
          <w:rFonts w:ascii="Arial" w:eastAsia="Times New Roman" w:hAnsi="Arial"/>
          <w:i/>
          <w:iCs/>
          <w:sz w:val="24"/>
          <w:szCs w:val="20"/>
          <w:lang w:eastAsia="it-IT"/>
        </w:rPr>
        <w:t>Chiamata alla cristiformità</w:t>
      </w:r>
      <w:r w:rsidRPr="007252E4">
        <w:rPr>
          <w:rFonts w:ascii="Arial" w:eastAsia="Times New Roman" w:hAnsi="Arial"/>
          <w:sz w:val="24"/>
          <w:szCs w:val="20"/>
          <w:lang w:eastAsia="it-IT"/>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349D79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84E50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0F6E47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14B5C3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1C1385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33EE74C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51" w:name="_Toc338715808"/>
      <w:bookmarkStart w:id="252" w:name="_Toc429118468"/>
      <w:bookmarkStart w:id="253" w:name="_Toc429118609"/>
      <w:bookmarkStart w:id="254" w:name="_Toc429118941"/>
      <w:bookmarkStart w:id="255" w:name="_Toc430013372"/>
      <w:bookmarkStart w:id="256" w:name="_Toc430013836"/>
      <w:bookmarkStart w:id="257" w:name="_Toc430014793"/>
      <w:bookmarkStart w:id="258" w:name="_Toc430015314"/>
      <w:bookmarkStart w:id="259" w:name="_Toc430339420"/>
      <w:bookmarkStart w:id="260" w:name="_Toc434569815"/>
      <w:bookmarkStart w:id="261" w:name="_Toc435720405"/>
      <w:bookmarkStart w:id="262" w:name="_Toc56404780"/>
      <w:bookmarkStart w:id="263" w:name="_Toc62176894"/>
      <w:bookmarkStart w:id="264" w:name="_Toc99629644"/>
      <w:r w:rsidRPr="007252E4">
        <w:rPr>
          <w:rFonts w:ascii="Arial" w:eastAsia="Times New Roman" w:hAnsi="Arial" w:cs="Arial"/>
          <w:b/>
          <w:bCs/>
          <w:sz w:val="24"/>
          <w:szCs w:val="18"/>
          <w:lang w:eastAsia="it-IT"/>
        </w:rPr>
        <w:t>Sequela Christi</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E02D5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7252E4">
        <w:rPr>
          <w:rFonts w:ascii="Arial" w:eastAsia="Times New Roman" w:hAnsi="Arial"/>
          <w:sz w:val="24"/>
          <w:szCs w:val="20"/>
          <w:lang w:eastAsia="it-IT"/>
        </w:rPr>
        <w:softHyphen/>
        <w:t>rità, il suo dono di vita, il suo mistero di morte e di ri</w:t>
      </w:r>
      <w:r w:rsidRPr="007252E4">
        <w:rPr>
          <w:rFonts w:ascii="Arial" w:eastAsia="Times New Roman" w:hAnsi="Arial"/>
          <w:sz w:val="24"/>
          <w:szCs w:val="20"/>
          <w:lang w:eastAsia="it-IT"/>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7252E4">
        <w:rPr>
          <w:rFonts w:ascii="Arial" w:eastAsia="Times New Roman" w:hAnsi="Arial"/>
          <w:sz w:val="24"/>
          <w:szCs w:val="20"/>
          <w:lang w:eastAsia="it-IT"/>
        </w:rPr>
        <w:softHyphen/>
        <w:t>vente di Cristo, e questo deve avvenire in ogni tempo e luo</w:t>
      </w:r>
      <w:r w:rsidRPr="007252E4">
        <w:rPr>
          <w:rFonts w:ascii="Arial" w:eastAsia="Times New Roman" w:hAnsi="Arial"/>
          <w:sz w:val="24"/>
          <w:szCs w:val="20"/>
          <w:lang w:eastAsia="it-IT"/>
        </w:rPr>
        <w:softHyphen/>
        <w:t>go, in ogni cultura e mentalità. Come i primi discepoli, ogni uomo deve essere messo in con</w:t>
      </w:r>
      <w:r w:rsidRPr="007252E4">
        <w:rPr>
          <w:rFonts w:ascii="Arial" w:eastAsia="Times New Roman" w:hAnsi="Arial"/>
          <w:sz w:val="24"/>
          <w:szCs w:val="20"/>
          <w:lang w:eastAsia="it-IT"/>
        </w:rPr>
        <w:softHyphen/>
        <w:t xml:space="preserve">dizione di “vedere” Gesù Messia, Signore e Dio, Figlio di Davide, Salvatore del Mondo. Nella perfezione ed esemplarità spirituale dei credenti in Lui ciò è possibile. </w:t>
      </w:r>
    </w:p>
    <w:p w14:paraId="2DD4D0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è il salvatore, il liberatore, il santificatore, co</w:t>
      </w:r>
      <w:r w:rsidRPr="007252E4">
        <w:rPr>
          <w:rFonts w:ascii="Arial" w:eastAsia="Times New Roman" w:hAnsi="Arial"/>
          <w:sz w:val="24"/>
          <w:szCs w:val="20"/>
          <w:lang w:eastAsia="it-IT"/>
        </w:rPr>
        <w:softHyphen/>
        <w:t>lui che è venuto per fare nuovo l'uomo, ricomponendolo, do</w:t>
      </w:r>
      <w:r w:rsidRPr="007252E4">
        <w:rPr>
          <w:rFonts w:ascii="Arial" w:eastAsia="Times New Roman" w:hAnsi="Arial"/>
          <w:sz w:val="24"/>
          <w:szCs w:val="20"/>
          <w:lang w:eastAsia="it-IT"/>
        </w:rPr>
        <w:softHyphen/>
        <w:t>nandogli la sua vita, perché tutto il suo essere sia messo nella capacità di vivere in perfettissima armonia di pace, di unità, di comunione, di gioia. Presentarsi al mondo per proclamare la liberazione, la sal</w:t>
      </w:r>
      <w:r w:rsidRPr="007252E4">
        <w:rPr>
          <w:rFonts w:ascii="Arial" w:eastAsia="Times New Roman" w:hAnsi="Arial"/>
          <w:sz w:val="24"/>
          <w:szCs w:val="20"/>
          <w:lang w:eastAsia="it-IT"/>
        </w:rPr>
        <w:softHyphen/>
        <w:t>vezza e la ricomposizione, ma restando noi nella frantuma</w:t>
      </w:r>
      <w:r w:rsidRPr="007252E4">
        <w:rPr>
          <w:rFonts w:ascii="Arial" w:eastAsia="Times New Roman" w:hAnsi="Arial"/>
          <w:sz w:val="24"/>
          <w:szCs w:val="20"/>
          <w:lang w:eastAsia="it-IT"/>
        </w:rPr>
        <w:softHyphen/>
        <w:t xml:space="preserve">zione, nella divisione, nel dominio della concupiscenza, della superbia, dell'avidità, nella morte che uccide il bene in </w:t>
      </w:r>
      <w:r w:rsidRPr="007252E4">
        <w:rPr>
          <w:rFonts w:ascii="Arial" w:eastAsia="Times New Roman" w:hAnsi="Arial"/>
          <w:sz w:val="24"/>
          <w:szCs w:val="20"/>
          <w:lang w:eastAsia="it-IT"/>
        </w:rPr>
        <w:lastRenderedPageBreak/>
        <w:t>ogni sua forma, è contro-testimonianza visiva, oltre che essenziale, di ciò che si predica. Annunziando agli altri la verità, ma dimorando noi nella falsità, parlando di vita, ma preferendo la morte, catechiz</w:t>
      </w:r>
      <w:r w:rsidRPr="007252E4">
        <w:rPr>
          <w:rFonts w:ascii="Arial" w:eastAsia="Times New Roman" w:hAnsi="Arial"/>
          <w:sz w:val="24"/>
          <w:szCs w:val="20"/>
          <w:lang w:eastAsia="it-IT"/>
        </w:rPr>
        <w:softHyphen/>
        <w:t xml:space="preserve">zando sulla pace, ma agendo da guerrieri implacabili, in realtà non si evangelizza, si rende vana la croce di Gesù. </w:t>
      </w:r>
    </w:p>
    <w:p w14:paraId="583EEB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00CFFB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è la verità, la libertà, la povertà in spirito, la misericordia, l'umiltà, l'obbedienza a Dio, la Chiesa deve manifestare il mistero di Cristo che si è compiuto pienamen</w:t>
      </w:r>
      <w:r w:rsidRPr="007252E4">
        <w:rPr>
          <w:rFonts w:ascii="Arial" w:eastAsia="Times New Roman" w:hAnsi="Arial"/>
          <w:sz w:val="24"/>
          <w:szCs w:val="20"/>
          <w:lang w:eastAsia="it-IT"/>
        </w:rPr>
        <w:softHyphen/>
        <w:t>te nel suo seno. Essa deve avere di Cristo la forza, la volontà ferma, l'obbedienza, la metodologia, il comportamento. La sequela diviene “</w:t>
      </w:r>
      <w:r w:rsidRPr="007252E4">
        <w:rPr>
          <w:rFonts w:ascii="Arial" w:eastAsia="Times New Roman" w:hAnsi="Arial"/>
          <w:i/>
          <w:iCs/>
          <w:sz w:val="24"/>
          <w:szCs w:val="20"/>
          <w:lang w:val="la-Latn" w:eastAsia="it-IT"/>
        </w:rPr>
        <w:t>imitatio</w:t>
      </w:r>
      <w:r w:rsidRPr="007252E4">
        <w:rPr>
          <w:rFonts w:ascii="Arial" w:eastAsia="Times New Roman" w:hAnsi="Arial"/>
          <w:sz w:val="24"/>
          <w:szCs w:val="20"/>
          <w:lang w:eastAsia="it-IT"/>
        </w:rPr>
        <w:t xml:space="preserve">”; un unico Spirito muove il Cristo e la Chiesa, lo Spirito di Dio, che si posa sulla Chiesa come si è posato su Cristo Gesù. </w:t>
      </w:r>
    </w:p>
    <w:p w14:paraId="45FEAFDE"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Ogni cristiano, perché Chiesa, deve chiedersi in che misura vuole seguire il suo Maestro. Oggi purtroppo non appena qualcuno si azzarda a fare qualche riferimento al Vangelo, da più parti viene tacciato di essere un “fon</w:t>
      </w:r>
      <w:r w:rsidRPr="007252E4">
        <w:rPr>
          <w:rFonts w:ascii="Arial" w:eastAsia="Times New Roman" w:hAnsi="Arial"/>
          <w:spacing w:val="-2"/>
          <w:sz w:val="24"/>
          <w:szCs w:val="20"/>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7252E4">
        <w:rPr>
          <w:rFonts w:ascii="Arial" w:eastAsia="Times New Roman" w:hAnsi="Arial"/>
          <w:spacing w:val="-2"/>
          <w:sz w:val="24"/>
          <w:szCs w:val="20"/>
          <w:lang w:eastAsia="it-IT"/>
        </w:rPr>
        <w:softHyphen/>
        <w:t>mato “idealista, alienato”; se parla dell'altra vita e della responsabilità dinanzi a Dio e alla storia di ogni nostra scelta, allora per costui non ci sono più parole, è sempli</w:t>
      </w:r>
      <w:r w:rsidRPr="007252E4">
        <w:rPr>
          <w:rFonts w:ascii="Arial" w:eastAsia="Times New Roman" w:hAnsi="Arial"/>
          <w:spacing w:val="-2"/>
          <w:sz w:val="24"/>
          <w:szCs w:val="20"/>
          <w:lang w:eastAsia="it-IT"/>
        </w:rPr>
        <w:softHyphen/>
        <w:t xml:space="preserve">cemente “pazzo”. </w:t>
      </w:r>
    </w:p>
    <w:p w14:paraId="56ADBC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7252E4">
        <w:rPr>
          <w:rFonts w:ascii="Arial" w:eastAsia="Times New Roman" w:hAnsi="Arial"/>
          <w:sz w:val="24"/>
          <w:szCs w:val="20"/>
          <w:lang w:eastAsia="it-IT"/>
        </w:rPr>
        <w:softHyphen/>
        <w:t>zione della parola. La fede abbraccia tutta la parola del Signore e non delle frasi. Questa globalità ci fa uscire dalla religiosità este</w:t>
      </w:r>
      <w:r w:rsidRPr="007252E4">
        <w:rPr>
          <w:rFonts w:ascii="Arial" w:eastAsia="Times New Roman" w:hAnsi="Arial"/>
          <w:sz w:val="24"/>
          <w:szCs w:val="20"/>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7252E4">
        <w:rPr>
          <w:rFonts w:ascii="Arial" w:eastAsia="Times New Roman" w:hAnsi="Arial"/>
          <w:sz w:val="24"/>
          <w:szCs w:val="20"/>
          <w:lang w:eastAsia="it-IT"/>
        </w:rPr>
        <w:softHyphen/>
        <w:t>stanza dei santi. La sequela o è fino in fondo, o non è se</w:t>
      </w:r>
      <w:r w:rsidRPr="007252E4">
        <w:rPr>
          <w:rFonts w:ascii="Arial" w:eastAsia="Times New Roman" w:hAnsi="Arial"/>
          <w:sz w:val="24"/>
          <w:szCs w:val="20"/>
          <w:lang w:eastAsia="it-IT"/>
        </w:rPr>
        <w:softHyphen/>
        <w:t xml:space="preserve">quela, ed essa si compie sulla parola. </w:t>
      </w:r>
    </w:p>
    <w:p w14:paraId="621CD2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 Maria, Madre della Chiesa, Madre di ogni cristiano, aiuta</w:t>
      </w:r>
      <w:r w:rsidRPr="007252E4">
        <w:rPr>
          <w:rFonts w:ascii="Arial" w:eastAsia="Times New Roman" w:hAnsi="Arial"/>
          <w:sz w:val="24"/>
          <w:szCs w:val="20"/>
          <w:lang w:eastAsia="it-IT"/>
        </w:rPr>
        <w:softHyphen/>
        <w:t>ci a seguire il tuo Divin Figlio, come tu lo hai fatto, an</w:t>
      </w:r>
      <w:r w:rsidRPr="007252E4">
        <w:rPr>
          <w:rFonts w:ascii="Arial" w:eastAsia="Times New Roman" w:hAnsi="Arial"/>
          <w:sz w:val="24"/>
          <w:szCs w:val="20"/>
          <w:lang w:eastAsia="it-IT"/>
        </w:rPr>
        <w:softHyphen/>
        <w:t>che tu martire nell'anima. La sua parola anche oggi è scandalo e pietra di inciampo! Ma noi vogliamo seguire il tuo esempio, oggi, in cui da tanti il cristianesimo sembra stia per essere trasformato in una re</w:t>
      </w:r>
      <w:r w:rsidRPr="007252E4">
        <w:rPr>
          <w:rFonts w:ascii="Arial" w:eastAsia="Times New Roman" w:hAnsi="Arial"/>
          <w:sz w:val="24"/>
          <w:szCs w:val="20"/>
          <w:lang w:eastAsia="it-IT"/>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7252E4">
        <w:rPr>
          <w:rFonts w:ascii="Arial" w:eastAsia="Times New Roman" w:hAnsi="Arial"/>
          <w:sz w:val="24"/>
          <w:szCs w:val="20"/>
          <w:lang w:eastAsia="it-IT"/>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06D48D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2344C1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 QUINTO CAPITOLO</w:t>
      </w:r>
      <w:r w:rsidRPr="007252E4">
        <w:rPr>
          <w:rFonts w:ascii="Arial" w:eastAsia="Times New Roman" w:hAnsi="Arial"/>
          <w:sz w:val="24"/>
          <w:szCs w:val="20"/>
          <w:lang w:eastAsia="it-IT"/>
        </w:rPr>
        <w:t>, ancora una volta si rivolge a Timoteo e dona delle regole che devono governare ogni sua relazione con anziani, con giovani, con donne anziane, con donne giovani. Ecco con che saggezza rivolge il suo insegnato: “</w:t>
      </w:r>
      <w:r w:rsidRPr="007252E4">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r w:rsidRPr="007252E4">
        <w:rPr>
          <w:rFonts w:ascii="Arial" w:eastAsia="Times New Roman" w:hAnsi="Arial"/>
          <w:sz w:val="24"/>
          <w:szCs w:val="20"/>
          <w:lang w:eastAsia="it-IT"/>
        </w:rPr>
        <w:t>”.</w:t>
      </w:r>
    </w:p>
    <w:p w14:paraId="1FC094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3A1D6B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15BA00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1BAD6C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671D78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7097923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w:t>
      </w:r>
      <w:r w:rsidRPr="007252E4">
        <w:rPr>
          <w:rFonts w:ascii="Arial" w:eastAsia="Times New Roman" w:hAnsi="Arial"/>
          <w:i/>
          <w:iCs/>
          <w:sz w:val="24"/>
          <w:szCs w:val="24"/>
          <w:lang w:eastAsia="it-IT"/>
        </w:rPr>
        <w:lastRenderedPageBreak/>
        <w:t xml:space="preserve">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01D203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 questa verità della giustizia e della misericordia oggi la confusione è grande. A suo tempo sarà detta una parola di purissima verità, così come il sacro testo insegna e non secondo i desideri o i sentimenti del nostro cuore.</w:t>
      </w:r>
    </w:p>
    <w:p w14:paraId="70E5E1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 SESTO CAPITOLO,</w:t>
      </w:r>
      <w:r w:rsidRPr="007252E4">
        <w:rPr>
          <w:rFonts w:ascii="Arial" w:eastAsia="Times New Roman" w:hAnsi="Arial"/>
          <w:sz w:val="24"/>
          <w:szCs w:val="20"/>
          <w:lang w:eastAsia="it-IT"/>
        </w:rPr>
        <w:t xml:space="preserve">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3DFD00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queste cose sono la sua stessa vita. Paolo insegna con la Parola, sempre però la Parola trae la sua forza dalla sua vita che è vita di Cristo in lui. </w:t>
      </w:r>
    </w:p>
    <w:p w14:paraId="2E1672E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w:t>
      </w:r>
      <w:r w:rsidRPr="007252E4">
        <w:rPr>
          <w:rFonts w:ascii="Arial" w:eastAsia="Times New Roman" w:hAnsi="Arial"/>
          <w:i/>
          <w:iCs/>
          <w:sz w:val="24"/>
          <w:szCs w:val="24"/>
          <w:lang w:eastAsia="it-IT"/>
        </w:rPr>
        <w:lastRenderedPageBreak/>
        <w:t>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E42DB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w:t>
      </w:r>
      <w:r w:rsidRPr="007252E4">
        <w:rPr>
          <w:rFonts w:ascii="Arial" w:eastAsia="Times New Roman" w:hAnsi="Arial"/>
          <w:i/>
          <w:iCs/>
          <w:sz w:val="24"/>
          <w:szCs w:val="24"/>
          <w:lang w:eastAsia="it-IT"/>
        </w:rPr>
        <w:lastRenderedPageBreak/>
        <w:t>affinché, quando apro la bocca, mi sia data la parola, per far conoscere con franchezza il mistero del Vangelo, per il quale sono ambasciatore in catene, e affinché io possa annunciarlo con quel coraggio con il quale devo parlare (Ef 6,10-20).</w:t>
      </w:r>
    </w:p>
    <w:p w14:paraId="55E18C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Timoteo dovrà avere sempre il cuore aggiornato sul cuore di Cristo Gesù e mai dovrà sotterrare una sola grazia a lui necessaria per essere un buon Vescovo in mezzo al gregge del Signore. Due riflessioni ci aiuteranno:</w:t>
      </w:r>
    </w:p>
    <w:p w14:paraId="48D40BB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65" w:name="_Toc99629645"/>
      <w:r w:rsidRPr="007252E4">
        <w:rPr>
          <w:rFonts w:ascii="Arial" w:eastAsia="Times New Roman" w:hAnsi="Arial" w:cs="Arial"/>
          <w:b/>
          <w:bCs/>
          <w:sz w:val="24"/>
          <w:szCs w:val="18"/>
          <w:lang w:eastAsia="it-IT"/>
        </w:rPr>
        <w:t>L'aggiornamento del cuore</w:t>
      </w:r>
      <w:bookmarkEnd w:id="265"/>
    </w:p>
    <w:p w14:paraId="09D1F2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565A7A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sè. </w:t>
      </w:r>
    </w:p>
    <w:p w14:paraId="682CB0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158566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39C3CC0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66" w:name="_Toc99629646"/>
      <w:r w:rsidRPr="007252E4">
        <w:rPr>
          <w:rFonts w:ascii="Arial" w:eastAsia="Times New Roman" w:hAnsi="Arial" w:cs="Arial"/>
          <w:b/>
          <w:bCs/>
          <w:sz w:val="24"/>
          <w:szCs w:val="18"/>
          <w:lang w:eastAsia="it-IT"/>
        </w:rPr>
        <w:t>La grazia sotterrata</w:t>
      </w:r>
      <w:bookmarkEnd w:id="266"/>
    </w:p>
    <w:p w14:paraId="277657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w:t>
      </w:r>
      <w:r w:rsidRPr="007252E4">
        <w:rPr>
          <w:rFonts w:ascii="Arial" w:eastAsia="Times New Roman" w:hAnsi="Arial"/>
          <w:sz w:val="24"/>
          <w:szCs w:val="20"/>
          <w:lang w:eastAsia="it-IT"/>
        </w:rPr>
        <w:lastRenderedPageBreak/>
        <w:t xml:space="preserve">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01F543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919C9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D6257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w:t>
      </w:r>
      <w:r w:rsidRPr="007252E4">
        <w:rPr>
          <w:rFonts w:ascii="Arial" w:eastAsia="Times New Roman" w:hAnsi="Arial"/>
          <w:sz w:val="24"/>
          <w:szCs w:val="20"/>
          <w:lang w:eastAsia="it-IT"/>
        </w:rPr>
        <w:lastRenderedPageBreak/>
        <w:t xml:space="preserve">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30CEC0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6C7E3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3D5C3F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Madre nostra celeste, la Regina degli Apostoli, ci conduca ad essere mistero di Cristo nel mistero di Cristo per combattere secondo verità la buona battaglia del Vangelo.</w:t>
      </w:r>
    </w:p>
    <w:p w14:paraId="16E9F88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8F14EB5"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67" w:name="_Toc325446272"/>
      <w:bookmarkStart w:id="268" w:name="_Toc99629647"/>
      <w:bookmarkStart w:id="269" w:name="_Toc193279315"/>
      <w:r w:rsidRPr="007252E4">
        <w:rPr>
          <w:rFonts w:ascii="Arial" w:eastAsia="Times New Roman" w:hAnsi="Arial"/>
          <w:b/>
          <w:sz w:val="24"/>
          <w:szCs w:val="18"/>
          <w:lang w:eastAsia="it-IT"/>
        </w:rPr>
        <w:t>1 TIMOTEO I</w:t>
      </w:r>
      <w:bookmarkEnd w:id="267"/>
      <w:bookmarkEnd w:id="268"/>
      <w:bookmarkEnd w:id="269"/>
    </w:p>
    <w:p w14:paraId="4C65378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621095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w:t>
      </w:r>
      <w:r w:rsidRPr="007252E4">
        <w:rPr>
          <w:rFonts w:ascii="Arial" w:eastAsia="Times New Roman" w:hAnsi="Arial"/>
          <w:i/>
          <w:iCs/>
          <w:sz w:val="24"/>
          <w:szCs w:val="20"/>
          <w:lang w:eastAsia="it-IT"/>
        </w:rPr>
        <w:lastRenderedPageBreak/>
        <w:t>coscienza e da una fede sincera. Deviando da questa linea, alcuni si sono perduti in discorsi senza senso, pretendendo di essere dottori della Legge, mentre non capiscono né quello che dicono né ciò di cui sono tanto sicuri.</w:t>
      </w:r>
    </w:p>
    <w:p w14:paraId="31407C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1EDF87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7162645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6B05FC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 Re dei secoli, incorruttibile, invisibile e unico Dio, onore e gloria nei secoli dei secoli. Amen.</w:t>
      </w:r>
    </w:p>
    <w:p w14:paraId="17565C9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p w14:paraId="672AA86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p>
    <w:p w14:paraId="6A8C57C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0" w:name="_Toc99629650"/>
      <w:r w:rsidRPr="007252E4">
        <w:rPr>
          <w:rFonts w:ascii="Arial" w:eastAsia="Times New Roman" w:hAnsi="Arial" w:cs="Arial"/>
          <w:b/>
          <w:bCs/>
          <w:sz w:val="24"/>
          <w:szCs w:val="18"/>
          <w:lang w:eastAsia="it-IT"/>
        </w:rPr>
        <w:t>Indirizzo</w:t>
      </w:r>
      <w:bookmarkEnd w:id="270"/>
    </w:p>
    <w:p w14:paraId="25115D7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Paolo, apostolo di Cristo Gesù per comando di Dio nostro salvatore e di Cristo Gesù nostra speranza,</w:t>
      </w:r>
    </w:p>
    <w:p w14:paraId="263C74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w:t>
      </w:r>
      <w:r w:rsidRPr="007252E4">
        <w:rPr>
          <w:rFonts w:ascii="Arial" w:eastAsia="Times New Roman" w:hAnsi="Arial"/>
          <w:sz w:val="24"/>
          <w:szCs w:val="20"/>
          <w:lang w:eastAsia="it-IT"/>
        </w:rPr>
        <w:lastRenderedPageBreak/>
        <w:t xml:space="preserve">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785128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C8710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4926F5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w:t>
      </w:r>
      <w:r w:rsidRPr="007252E4">
        <w:rPr>
          <w:rFonts w:ascii="Arial" w:eastAsia="Times New Roman" w:hAnsi="Arial"/>
          <w:i/>
          <w:iCs/>
          <w:sz w:val="24"/>
          <w:szCs w:val="24"/>
          <w:lang w:eastAsia="it-IT"/>
        </w:rPr>
        <w:lastRenderedPageBreak/>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40C694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D4682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5003A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4D9CB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1251CD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673F1F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BB1FB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761740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52355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79A14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D1DDA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D474C3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w:t>
      </w:r>
      <w:r w:rsidRPr="007252E4">
        <w:rPr>
          <w:rFonts w:ascii="Arial" w:eastAsia="Times New Roman" w:hAnsi="Arial"/>
          <w:i/>
          <w:iCs/>
          <w:sz w:val="24"/>
          <w:szCs w:val="24"/>
          <w:lang w:eastAsia="it-IT"/>
        </w:rPr>
        <w:lastRenderedPageBreak/>
        <w:t>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3445E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0EA6A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3BFF09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42237C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w:t>
      </w:r>
      <w:r w:rsidRPr="007252E4">
        <w:rPr>
          <w:rFonts w:ascii="Arial" w:eastAsia="Times New Roman" w:hAnsi="Arial"/>
          <w:sz w:val="24"/>
          <w:szCs w:val="20"/>
          <w:lang w:eastAsia="it-IT"/>
        </w:rPr>
        <w:lastRenderedPageBreak/>
        <w:t>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667019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7582CF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65F60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41469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w:t>
      </w:r>
      <w:r w:rsidRPr="007252E4">
        <w:rPr>
          <w:rFonts w:ascii="Arial" w:eastAsia="Times New Roman" w:hAnsi="Arial"/>
          <w:i/>
          <w:iCs/>
          <w:sz w:val="24"/>
          <w:szCs w:val="24"/>
          <w:lang w:eastAsia="it-IT"/>
        </w:rPr>
        <w:lastRenderedPageBreak/>
        <w:t xml:space="preserve">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E1F9A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3D7351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C193D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7252E4">
        <w:rPr>
          <w:rFonts w:ascii="Arial" w:eastAsia="Times New Roman" w:hAnsi="Arial"/>
          <w:i/>
          <w:iCs/>
          <w:sz w:val="24"/>
          <w:szCs w:val="24"/>
          <w:lang w:eastAsia="it-IT"/>
        </w:rPr>
        <w:lastRenderedPageBreak/>
        <w:t xml:space="preserve">che non aveva conosciuto peccato, Dio lo fece peccato in nostro favore, perché in lui noi potessimo diventare giustizia di Dio (2Cor 5,12-21). </w:t>
      </w:r>
    </w:p>
    <w:p w14:paraId="3F5CB8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2591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33D4F0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20D36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Padre è nostro salvatore in Cristo, per Cristo, con Cristo, nello Spirito Santo. Si toglie Cristo dal mistero della salvezza e Dio non è più salvatore. </w:t>
      </w:r>
    </w:p>
    <w:p w14:paraId="5FFE20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Cristo Gesù nostra speranza</w:t>
      </w:r>
      <w:r w:rsidRPr="007252E4">
        <w:rPr>
          <w:rFonts w:ascii="Arial" w:eastAsia="Times New Roman" w:hAnsi="Arial"/>
          <w:sz w:val="24"/>
          <w:szCs w:val="20"/>
          <w:lang w:eastAsia="it-IT"/>
        </w:rPr>
        <w:t xml:space="preserve">.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332B66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230BCF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732AB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0DE93E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481997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8DDBE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w:t>
      </w:r>
      <w:r w:rsidRPr="007252E4">
        <w:rPr>
          <w:rFonts w:ascii="Arial" w:eastAsia="Times New Roman" w:hAnsi="Arial"/>
          <w:i/>
          <w:iCs/>
          <w:sz w:val="24"/>
          <w:szCs w:val="24"/>
          <w:lang w:eastAsia="it-IT"/>
        </w:rPr>
        <w:lastRenderedPageBreak/>
        <w:t>seguìto i miei occhi, se la mia mano si è macchiata, io semini e un altro ne mangi il frutto e siano sradicati i miei germogli.</w:t>
      </w:r>
    </w:p>
    <w:p w14:paraId="0DE482E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127F14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303D06F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a Timòteo, vero figlio mio nella fede: grazia, misericordia e pace da Dio Padre e da Cristo Gesù Signore nostro.</w:t>
      </w:r>
    </w:p>
    <w:p w14:paraId="3040B0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3CB88F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0F5B9D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48BCEE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w:t>
      </w:r>
      <w:r w:rsidRPr="007252E4">
        <w:rPr>
          <w:rFonts w:ascii="Arial" w:eastAsia="Times New Roman" w:hAnsi="Arial"/>
          <w:sz w:val="24"/>
          <w:szCs w:val="20"/>
          <w:lang w:eastAsia="it-IT"/>
        </w:rPr>
        <w:lastRenderedPageBreak/>
        <w:t xml:space="preserve">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1315CF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46C48F2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7DB38D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6C4372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727AE5A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1" w:name="_Toc99629651"/>
      <w:r w:rsidRPr="007252E4">
        <w:rPr>
          <w:rFonts w:ascii="Arial" w:eastAsia="Times New Roman" w:hAnsi="Arial" w:cs="Arial"/>
          <w:b/>
          <w:bCs/>
          <w:sz w:val="24"/>
          <w:szCs w:val="18"/>
          <w:lang w:eastAsia="it-IT"/>
        </w:rPr>
        <w:t>La minaccia dei falsi dottori</w:t>
      </w:r>
      <w:bookmarkEnd w:id="271"/>
    </w:p>
    <w:p w14:paraId="6FC88FB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Partendo per la Macedonia, ti raccomandai di rimanere a Èfeso perché tu ordinassi a taluni di non insegnare dottrine diverse</w:t>
      </w:r>
    </w:p>
    <w:p w14:paraId="7C3ED9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il saluto iniziale, l’Apostolo Paolo entra nella storia passata e anche nella storia futura. Ma prima ancora entra nella storia presente. L’Apostolo Paolo ha lasciato le </w:t>
      </w:r>
      <w:r w:rsidRPr="007252E4">
        <w:rPr>
          <w:rFonts w:ascii="Arial" w:eastAsia="Times New Roman" w:hAnsi="Arial"/>
          <w:sz w:val="24"/>
          <w:szCs w:val="20"/>
          <w:lang w:eastAsia="it-IT"/>
        </w:rPr>
        <w:lastRenderedPageBreak/>
        <w:t>regioni finora evangelizzate ed è passato in Macedonia per volontà dello Spirito del Signore, sotto il cui governo sempre Lui viveva. Ecco come viene raccontato il primo passaggio verso la Macedonia e cosa subito è accaduto in quella regione:</w:t>
      </w:r>
    </w:p>
    <w:p w14:paraId="123CBB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EE8CD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42B66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00F89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F28BC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w:t>
      </w:r>
      <w:r w:rsidRPr="007252E4">
        <w:rPr>
          <w:rFonts w:ascii="Arial" w:eastAsia="Times New Roman" w:hAnsi="Arial"/>
          <w:i/>
          <w:iCs/>
          <w:sz w:val="24"/>
          <w:szCs w:val="24"/>
          <w:lang w:eastAsia="it-IT"/>
        </w:rPr>
        <w:lastRenderedPageBreak/>
        <w:t>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8E3A6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707E6D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3D34FC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secondo viaggio verso la Macedonia, negli Atti è una notizia appena accennata. Particolare degno di nota è questo: l’Apostolo Paolo manda in Macedonia Timòteo ed Erasto. Loro vanno. Lui ancora resta.</w:t>
      </w:r>
    </w:p>
    <w:p w14:paraId="34CC0F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1386A2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un’altra notizia degna di nota. Ma neanche in questa appare o si rivela quanto l’Apostolo dice in questa sua Lettera a Timoteo.</w:t>
      </w:r>
    </w:p>
    <w:p w14:paraId="2F1FA9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Trascorsi tre mesi, poiché ci fu un complotto dei Giudei contro di lui mentre si apprestava a salpare per la Siria, decise di fare ritorno </w:t>
      </w:r>
      <w:r w:rsidRPr="007252E4">
        <w:rPr>
          <w:rFonts w:ascii="Arial" w:eastAsia="Times New Roman" w:hAnsi="Arial"/>
          <w:i/>
          <w:iCs/>
          <w:sz w:val="24"/>
          <w:szCs w:val="24"/>
          <w:lang w:eastAsia="it-IT"/>
        </w:rPr>
        <w:lastRenderedPageBreak/>
        <w:t xml:space="preserve">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6CC1DA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tutte le notizie su Timòteo provenienti dal Nuovo Testamento.</w:t>
      </w:r>
    </w:p>
    <w:p w14:paraId="63E6DB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2A808A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205BD1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7D92EB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086E5B4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e di non aderire a favole e a genealogie interminabili, le quali sono più adatte a vane discussioni che non al disegno di Dio, che si attua nella fede.</w:t>
      </w:r>
    </w:p>
    <w:p w14:paraId="0CB10B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7F041A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5B6EC98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Li renderò oggetto di spavento per tutti i regni della terra, l'obbrobrio, la favola, lo zimbello e la maledizione in tutti i luoghi dove li scaccerò (Ger 24, 9). I figli di Agar, che cercano sapienza terrena, i mercanti di Merra e </w:t>
      </w:r>
      <w:r w:rsidRPr="007252E4">
        <w:rPr>
          <w:rFonts w:ascii="Arial" w:eastAsia="Times New Roman" w:hAnsi="Arial"/>
          <w:i/>
          <w:iCs/>
          <w:sz w:val="24"/>
          <w:szCs w:val="24"/>
          <w:lang w:eastAsia="it-IT"/>
        </w:rPr>
        <w:lastRenderedPageBreak/>
        <w:t>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443561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4EDB43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4CC0B2F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5</w:t>
      </w:r>
      <w:r w:rsidRPr="007252E4">
        <w:rPr>
          <w:rFonts w:ascii="Arial" w:eastAsia="Times New Roman" w:hAnsi="Arial"/>
          <w:b/>
          <w:sz w:val="24"/>
          <w:szCs w:val="20"/>
          <w:lang w:eastAsia="it-IT"/>
        </w:rPr>
        <w:t>Lo scopo del comando è però la carità, che nasce da un cuore puro, da una buona coscienza e da una fede sincera.</w:t>
      </w:r>
    </w:p>
    <w:p w14:paraId="179DB8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18CEC2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4EFF63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36AA326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A5D4E9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dubbiosa. La fede è dubbiosa quando pur conoscendo le sue molteplici verità, non solo non riesce ad accoglierle, in più le mette in dubbio. A volte il dubbio è come un tarlo. A poco a poco riesce a far sì che neanche più si creda nelle verità della </w:t>
      </w:r>
      <w:r w:rsidRPr="007252E4">
        <w:rPr>
          <w:rFonts w:ascii="Arial" w:eastAsia="Times New Roman" w:hAnsi="Arial"/>
          <w:bCs/>
          <w:sz w:val="24"/>
          <w:szCs w:val="20"/>
          <w:lang w:eastAsia="it-IT"/>
        </w:rPr>
        <w:lastRenderedPageBreak/>
        <w:t>nostra santissima fede. Dal dubbio spesso si passa alla non fede o anche all’abbandono di essa. Ogni dubbio va sempre vinto. Fede incerta.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89C221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08D57BA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00F60D6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7A6C66A1"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Di fede in fede. Il Signore per mezzo del profeta Abacuc rivela al suo popolo che il giusto vive di fede. Lo Spirito Santo per bocca dell’Apostolo Paolo ci insegna che il </w:t>
      </w:r>
      <w:r w:rsidRPr="007252E4">
        <w:rPr>
          <w:rFonts w:ascii="Arial" w:eastAsia="Times New Roman" w:hAnsi="Arial"/>
          <w:bCs/>
          <w:sz w:val="24"/>
          <w:szCs w:val="20"/>
          <w:lang w:eastAsia="it-IT"/>
        </w:rPr>
        <w:lastRenderedPageBreak/>
        <w:t xml:space="preserve">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2BAA1C4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80AF967"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180EADB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i/>
          <w:iCs/>
          <w:sz w:val="24"/>
          <w:szCs w:val="20"/>
          <w:lang w:val="la-Latn" w:eastAsia="it-IT"/>
        </w:rPr>
        <w:t>Fides quae. Fides qua. Fides cui</w:t>
      </w:r>
      <w:r w:rsidRPr="007252E4">
        <w:rPr>
          <w:rFonts w:ascii="Arial" w:eastAsia="Times New Roman" w:hAnsi="Arial"/>
          <w:bCs/>
          <w:sz w:val="24"/>
          <w:szCs w:val="20"/>
          <w:lang w:val="fr-FR" w:eastAsia="it-IT"/>
        </w:rPr>
        <w:t xml:space="preserve">. </w:t>
      </w:r>
      <w:r w:rsidRPr="007252E4">
        <w:rPr>
          <w:rFonts w:ascii="Arial" w:eastAsia="Times New Roman" w:hAnsi="Arial"/>
          <w:bCs/>
          <w:sz w:val="24"/>
          <w:szCs w:val="20"/>
          <w:lang w:eastAsia="it-IT"/>
        </w:rPr>
        <w:t>La “</w:t>
      </w:r>
      <w:r w:rsidRPr="007252E4">
        <w:rPr>
          <w:rFonts w:ascii="Arial" w:eastAsia="Times New Roman" w:hAnsi="Arial"/>
          <w:bCs/>
          <w:sz w:val="24"/>
          <w:szCs w:val="20"/>
          <w:lang w:val="la-Latn" w:eastAsia="it-IT"/>
        </w:rPr>
        <w:t>fides quae</w:t>
      </w:r>
      <w:r w:rsidRPr="007252E4">
        <w:rPr>
          <w:rFonts w:ascii="Arial" w:eastAsia="Times New Roman" w:hAnsi="Arial"/>
          <w:bCs/>
          <w:sz w:val="24"/>
          <w:szCs w:val="20"/>
          <w:lang w:eastAsia="it-IT"/>
        </w:rPr>
        <w:t>” sono le verità rivelate alle quali il credente deve dare il suo assenso. La fede è in tutte le verità. Mai in parte di essa. La “</w:t>
      </w:r>
      <w:r w:rsidRPr="007252E4">
        <w:rPr>
          <w:rFonts w:ascii="Arial" w:eastAsia="Times New Roman" w:hAnsi="Arial"/>
          <w:bCs/>
          <w:sz w:val="24"/>
          <w:szCs w:val="20"/>
          <w:lang w:val="la-Latn" w:eastAsia="it-IT"/>
        </w:rPr>
        <w:t>fides qua</w:t>
      </w:r>
      <w:r w:rsidRPr="007252E4">
        <w:rPr>
          <w:rFonts w:ascii="Arial" w:eastAsia="Times New Roman" w:hAnsi="Arial"/>
          <w:bCs/>
          <w:sz w:val="24"/>
          <w:szCs w:val="20"/>
          <w:lang w:eastAsia="it-IT"/>
        </w:rPr>
        <w:t>” è la fede con la quale il singolo credente emette il suo atto di fede. La “</w:t>
      </w:r>
      <w:r w:rsidRPr="007252E4">
        <w:rPr>
          <w:rFonts w:ascii="Arial" w:eastAsia="Times New Roman" w:hAnsi="Arial"/>
          <w:bCs/>
          <w:i/>
          <w:iCs/>
          <w:sz w:val="24"/>
          <w:szCs w:val="20"/>
          <w:lang w:val="la-Latn" w:eastAsia="it-IT"/>
        </w:rPr>
        <w:t>fides cui</w:t>
      </w:r>
      <w:r w:rsidRPr="007252E4">
        <w:rPr>
          <w:rFonts w:ascii="Arial" w:eastAsia="Times New Roman" w:hAnsi="Arial"/>
          <w:bCs/>
          <w:sz w:val="24"/>
          <w:szCs w:val="20"/>
          <w:lang w:eastAsia="it-IT"/>
        </w:rPr>
        <w:t xml:space="preserve">” è la Persona nella quale si crede. La persona è essenza 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062A783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w:t>
      </w:r>
      <w:r w:rsidRPr="007252E4">
        <w:rPr>
          <w:rFonts w:ascii="Arial" w:eastAsia="Times New Roman" w:hAnsi="Arial"/>
          <w:bCs/>
          <w:sz w:val="24"/>
          <w:szCs w:val="20"/>
          <w:lang w:eastAsia="it-IT"/>
        </w:rPr>
        <w:lastRenderedPageBreak/>
        <w:t xml:space="preserve">Vita da vita. Cristiano da cristiano. Questa verità mai dovrà essere dimenticata. La fede nasce per vera generazione nei cuori della nostra fede dallo Spirito Santo. </w:t>
      </w:r>
    </w:p>
    <w:p w14:paraId="26533ED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29F461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1350440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Deviando da questa linea, alcuni si sono perduti in discorsi senza senso,</w:t>
      </w:r>
    </w:p>
    <w:p w14:paraId="094ECD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w:t>
      </w:r>
      <w:r w:rsidRPr="007252E4">
        <w:rPr>
          <w:rFonts w:ascii="Arial" w:eastAsia="Times New Roman" w:hAnsi="Arial"/>
          <w:sz w:val="24"/>
          <w:szCs w:val="20"/>
          <w:lang w:eastAsia="it-IT"/>
        </w:rPr>
        <w:lastRenderedPageBreak/>
        <w:t>lavoro e quasi mai si riesce a sanare la morte della vera fede che falsi maestri e falsi dottori hanno creato in essa. È questa la vera astuzia di Satana: seminare nei cuori la falsa fede. Una volta seminata, è impossibile sradicarla del tutto.</w:t>
      </w:r>
    </w:p>
    <w:p w14:paraId="2F395A8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7</w:t>
      </w:r>
      <w:r w:rsidRPr="007252E4">
        <w:rPr>
          <w:rFonts w:ascii="Arial" w:eastAsia="Times New Roman" w:hAnsi="Arial"/>
          <w:b/>
          <w:sz w:val="24"/>
          <w:szCs w:val="20"/>
          <w:lang w:eastAsia="it-IT"/>
        </w:rPr>
        <w:t>pretendendo di essere dottori della Legge, mentre non capiscono né quello che dicono né ciò di cui sono tanto sicuri.</w:t>
      </w:r>
    </w:p>
    <w:p w14:paraId="4653DE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7252E4">
        <w:rPr>
          <w:rFonts w:ascii="Arial" w:eastAsia="Times New Roman" w:hAnsi="Arial"/>
          <w:spacing w:val="-4"/>
          <w:sz w:val="24"/>
          <w:szCs w:val="20"/>
          <w:lang w:eastAsia="it-IT"/>
        </w:rPr>
        <w:t>verità, luce. Si cade nelle tenebre e dalle tenebre non si vede più la verità di Cristo. Senza lo Spirito Santo siamo privati dello Spirito della comprensione. Parliamo ma non sappiamo ciò che diciamo. Parliamo ma</w:t>
      </w:r>
      <w:r w:rsidRPr="007252E4">
        <w:rPr>
          <w:rFonts w:ascii="Arial" w:eastAsia="Times New Roman" w:hAnsi="Arial"/>
          <w:sz w:val="24"/>
          <w:szCs w:val="20"/>
          <w:lang w:eastAsia="it-IT"/>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1A97BA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49DEE5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PRIMA VERITÀ</w:t>
      </w:r>
      <w:r w:rsidRPr="007252E4">
        <w:rPr>
          <w:rFonts w:ascii="Arial" w:eastAsia="Times New Roman" w:hAnsi="Arial"/>
          <w:sz w:val="24"/>
          <w:szCs w:val="20"/>
          <w:lang w:eastAsia="it-IT"/>
        </w:rPr>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072423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SECONDA VERITÀ</w:t>
      </w:r>
      <w:r w:rsidRPr="007252E4">
        <w:rPr>
          <w:rFonts w:ascii="Arial" w:eastAsia="Times New Roman" w:hAnsi="Arial"/>
          <w:sz w:val="24"/>
          <w:szCs w:val="20"/>
          <w:lang w:eastAsia="it-IT"/>
        </w:rPr>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1074A5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TERZA VERITÀ</w:t>
      </w:r>
      <w:r w:rsidRPr="007252E4">
        <w:rPr>
          <w:rFonts w:ascii="Arial" w:eastAsia="Times New Roman" w:hAnsi="Arial"/>
          <w:sz w:val="24"/>
          <w:szCs w:val="20"/>
          <w:lang w:eastAsia="it-IT"/>
        </w:rPr>
        <w:t xml:space="preserve">.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w:t>
      </w:r>
    </w:p>
    <w:p w14:paraId="660876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QUARTA VERITÀ</w:t>
      </w:r>
      <w:r w:rsidRPr="007252E4">
        <w:rPr>
          <w:rFonts w:ascii="Arial" w:eastAsia="Times New Roman" w:hAnsi="Arial"/>
          <w:sz w:val="24"/>
          <w:szCs w:val="20"/>
          <w:lang w:eastAsia="it-IT"/>
        </w:rPr>
        <w:t>. 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6DBE55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QUINTA VERITÀ</w:t>
      </w:r>
      <w:r w:rsidRPr="007252E4">
        <w:rPr>
          <w:rFonts w:ascii="Arial" w:eastAsia="Times New Roman" w:hAnsi="Arial"/>
          <w:sz w:val="24"/>
          <w:szCs w:val="20"/>
          <w:lang w:eastAsia="it-IT"/>
        </w:rP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39DDD4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SESTA VERITÀ</w:t>
      </w:r>
      <w:r w:rsidRPr="007252E4">
        <w:rPr>
          <w:rFonts w:ascii="Arial" w:eastAsia="Times New Roman" w:hAnsi="Arial"/>
          <w:sz w:val="24"/>
          <w:szCs w:val="20"/>
          <w:lang w:eastAsia="it-IT"/>
        </w:rPr>
        <w:t>.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0E3425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SETTIMA VERITÀ</w:t>
      </w:r>
      <w:r w:rsidRPr="007252E4">
        <w:rPr>
          <w:rFonts w:ascii="Arial" w:eastAsia="Times New Roman" w:hAnsi="Arial"/>
          <w:sz w:val="24"/>
          <w:szCs w:val="20"/>
          <w:lang w:eastAsia="it-IT"/>
        </w:rPr>
        <w:t>.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0185B1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00EA52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w:t>
      </w:r>
      <w:r w:rsidRPr="007252E4">
        <w:rPr>
          <w:rFonts w:ascii="Arial" w:eastAsia="Times New Roman" w:hAnsi="Arial"/>
          <w:sz w:val="24"/>
          <w:szCs w:val="20"/>
          <w:lang w:eastAsia="it-IT"/>
        </w:rPr>
        <w:lastRenderedPageBreak/>
        <w:t xml:space="preserve">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386AF15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9B9152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2" w:name="_Toc99629652"/>
      <w:r w:rsidRPr="007252E4">
        <w:rPr>
          <w:rFonts w:ascii="Arial" w:eastAsia="Times New Roman" w:hAnsi="Arial" w:cs="Arial"/>
          <w:b/>
          <w:bCs/>
          <w:sz w:val="24"/>
          <w:szCs w:val="18"/>
          <w:lang w:eastAsia="it-IT"/>
        </w:rPr>
        <w:t>La vera funzione della Legge</w:t>
      </w:r>
      <w:bookmarkEnd w:id="272"/>
      <w:r w:rsidRPr="007252E4">
        <w:rPr>
          <w:rFonts w:ascii="Arial" w:eastAsia="Times New Roman" w:hAnsi="Arial" w:cs="Arial"/>
          <w:b/>
          <w:bCs/>
          <w:sz w:val="24"/>
          <w:szCs w:val="18"/>
          <w:lang w:eastAsia="it-IT"/>
        </w:rPr>
        <w:t xml:space="preserve"> </w:t>
      </w:r>
    </w:p>
    <w:p w14:paraId="4C6CEDB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Noi sappiamo che la Legge è buona, purché se ne faccia un uso legittimo,</w:t>
      </w:r>
    </w:p>
    <w:p w14:paraId="09E7F4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2294D7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430E42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515C6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F72C3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riferì al Signore le parole del popolo. Il Signore disse a Mosè: «Va’ dal popolo e santificalo, oggi e domani: lavino le loro vesti e si tengano pronti per il terzo giorno, perché nel terzo giorno il Signore scenderà sul </w:t>
      </w:r>
      <w:r w:rsidRPr="007252E4">
        <w:rPr>
          <w:rFonts w:ascii="Arial" w:eastAsia="Times New Roman" w:hAnsi="Arial"/>
          <w:i/>
          <w:iCs/>
          <w:sz w:val="24"/>
          <w:szCs w:val="24"/>
          <w:lang w:eastAsia="it-IT"/>
        </w:rPr>
        <w:lastRenderedPageBreak/>
        <w:t>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70CB35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ED11A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76FF76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w:t>
      </w:r>
      <w:r w:rsidRPr="007252E4">
        <w:rPr>
          <w:rFonts w:ascii="Arial" w:eastAsia="Times New Roman" w:hAnsi="Arial"/>
          <w:i/>
          <w:iCs/>
          <w:sz w:val="24"/>
          <w:szCs w:val="24"/>
          <w:lang w:eastAsia="it-IT"/>
        </w:rPr>
        <w:lastRenderedPageBreak/>
        <w:t>riposato il settimo giorno. Perciò il Signore ha benedetto il giorno del sabato e lo ha consacrato.</w:t>
      </w:r>
    </w:p>
    <w:p w14:paraId="417BC35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40203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C447B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0A3E28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D9574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w:t>
      </w:r>
      <w:r w:rsidRPr="007252E4">
        <w:rPr>
          <w:rFonts w:ascii="Arial" w:eastAsia="Times New Roman" w:hAnsi="Arial"/>
          <w:i/>
          <w:iCs/>
          <w:sz w:val="24"/>
          <w:szCs w:val="24"/>
          <w:lang w:eastAsia="it-IT"/>
        </w:rPr>
        <w:lastRenderedPageBreak/>
        <w:t>le fornisce queste tre cose, lei potrà andarsene, senza che sia pagato il prezzo del riscatto.</w:t>
      </w:r>
    </w:p>
    <w:p w14:paraId="39B31E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27A351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Colui che percuote suo padre o sua madre, sarà messo a morte. Colui che rapisce un uomo, sia che lo venda sia che lo si trovi ancora in mano sua, sarà messo a morte. Colui che maledice suo padre o sua madre, sarà messo a morte.</w:t>
      </w:r>
    </w:p>
    <w:p w14:paraId="3F7E73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12238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colpisce con il bastone il suo schiavo o la sua schiava e gli muore sotto le sue mani, si deve fare vendetta. Ma se sopravvive un giorno o due, non sarà vendicato, perché è suo denaro.</w:t>
      </w:r>
    </w:p>
    <w:p w14:paraId="48CBB99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4A9C6C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6DFBCB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6FB846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un uomo lascia una cisterna aperta oppure quando un uomo scava una cisterna e non la copre, se vi cade un bue o un asino, il </w:t>
      </w:r>
      <w:r w:rsidRPr="007252E4">
        <w:rPr>
          <w:rFonts w:ascii="Arial" w:eastAsia="Times New Roman" w:hAnsi="Arial"/>
          <w:i/>
          <w:iCs/>
          <w:sz w:val="24"/>
          <w:szCs w:val="24"/>
          <w:lang w:eastAsia="it-IT"/>
        </w:rPr>
        <w:lastRenderedPageBreak/>
        <w:t>proprietario della cisterna deve dare l’indennizzo: verserà il denaro al padrone della bestia e l’animale morto gli apparterrà.</w:t>
      </w:r>
    </w:p>
    <w:p w14:paraId="0B66392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BAA46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un uomo ruba un bue o un montone e poi lo sgozza o lo vende, darà come indennizzo cinque capi di grosso bestiame per il bue e quattro capi di bestiame minuto per il montone (Es 21,1-37). </w:t>
      </w:r>
    </w:p>
    <w:p w14:paraId="7E6C3A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19180F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4B28E2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7A94800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2E0109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8D935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FED0F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47A8F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CCDF4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342CC7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34E7BB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3905A3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tu presti denaro a qualcuno del mio popolo, all’indigente che sta con te, non ti comporterai con lui da usuraio: voi non dovete imporgli alcun interesse.</w:t>
      </w:r>
    </w:p>
    <w:p w14:paraId="2871028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27B5BF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218432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6788B6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02CBC3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Non accetterai doni, perché il dono acceca chi ha gli occhi aperti e perverte anche le parole dei giusti. Non opprimerai il forestiero: anche voi conoscete la vita del forestiero, perché siete stati forestieri in terra d’Egitto.</w:t>
      </w:r>
    </w:p>
    <w:p w14:paraId="5E2447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0C5951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sei giorni farai i tuoi lavori, ma nel settimo giorno farai riposo, perché possano godere quiete il tuo bue e il tuo asino e possano respirare i figli della tua schiava e il forestiero.</w:t>
      </w:r>
    </w:p>
    <w:p w14:paraId="26F456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069A4A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6826D2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345EBA7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3124A0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65297C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03A212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Manderò il mio terrore davanti a te e metterò in rotta ogni popolo in mezzo al quale entrerai; farò voltare le spalle a tutti i tuoi nemici davanti a te.</w:t>
      </w:r>
    </w:p>
    <w:p w14:paraId="7BBD12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F89C9C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40DDB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accadrà quando si obbedisce alla Legge e quando non si obbedisce:</w:t>
      </w:r>
    </w:p>
    <w:p w14:paraId="22B3A7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127B1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AE2FF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17B9E8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7E7E93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8FE3C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w:t>
      </w:r>
      <w:r w:rsidRPr="007252E4">
        <w:rPr>
          <w:rFonts w:ascii="Arial" w:eastAsia="Times New Roman" w:hAnsi="Arial"/>
          <w:i/>
          <w:iCs/>
          <w:sz w:val="24"/>
          <w:szCs w:val="24"/>
          <w:lang w:eastAsia="it-IT"/>
        </w:rPr>
        <w:lastRenderedPageBreak/>
        <w:t>Seminerete invano le vostre sementi: le mangeranno i vostri nemici. Volgerò il mio volto contro di voi e voi sarete sconfitti dai nemici; quelli che vi odiano vi opprimeranno e vi darete alla fuga, senza che alcuno vi insegua.</w:t>
      </w:r>
    </w:p>
    <w:p w14:paraId="2C6A79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BCFE6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1CC55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6F395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9C391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EC03D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FF128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19E436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F8B80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Questi sono gli statuti, le prescrizioni e le leggi che il Signore stabilì fra sé e gli Israeliti, sul monte Sinai, per mezzo di Mosè (Lev 26,1-46). </w:t>
      </w:r>
    </w:p>
    <w:p w14:paraId="25C346C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F7F172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w:t>
      </w:r>
      <w:r w:rsidRPr="007252E4">
        <w:rPr>
          <w:rFonts w:ascii="Arial" w:eastAsia="Times New Roman" w:hAnsi="Arial"/>
          <w:i/>
          <w:iCs/>
          <w:sz w:val="24"/>
          <w:szCs w:val="24"/>
          <w:lang w:eastAsia="it-IT"/>
        </w:rPr>
        <w:lastRenderedPageBreak/>
        <w:t>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9A761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5489F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w:t>
      </w:r>
      <w:r w:rsidRPr="007252E4">
        <w:rPr>
          <w:rFonts w:ascii="Arial" w:eastAsia="Times New Roman" w:hAnsi="Arial"/>
          <w:i/>
          <w:iCs/>
          <w:sz w:val="24"/>
          <w:szCs w:val="24"/>
          <w:lang w:eastAsia="it-IT"/>
        </w:rPr>
        <w:lastRenderedPageBreak/>
        <w:t xml:space="preserve">legno e di pietra. Diventerai oggetto di stupore, di motteggio e di scherno per tutti i popoli fra i quali il Signore ti avrà condotto. </w:t>
      </w:r>
    </w:p>
    <w:p w14:paraId="4E2CC6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6BAAB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259AA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4E42F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w:t>
      </w:r>
      <w:r w:rsidRPr="007252E4">
        <w:rPr>
          <w:rFonts w:ascii="Arial" w:eastAsia="Times New Roman" w:hAnsi="Arial"/>
          <w:i/>
          <w:iCs/>
          <w:sz w:val="24"/>
          <w:szCs w:val="24"/>
          <w:lang w:eastAsia="it-IT"/>
        </w:rPr>
        <w:lastRenderedPageBreak/>
        <w:t>tutto durante l’assedio e l’angoscia alla quale i nemici ti avranno ridotto entro tutte le tue città.</w:t>
      </w:r>
    </w:p>
    <w:p w14:paraId="60FACB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054FB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275054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Gesù è venuto per creare il nuovo popolo di Dio iniziò con il dono della Nuova Legge: Un solo Cristo Gesù, una sola Legge, una sola Chiesa o Nuovo popolo del Signore. La sola legge è essenza del nuovo popolo:</w:t>
      </w:r>
    </w:p>
    <w:p w14:paraId="4FBD60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F2D4B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77B91E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3C63F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78B0E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CC246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vi dico infatti: se la vostra giustizia non supererà quella degli scribi e dei farisei, non entrerete nel regno dei cieli.</w:t>
      </w:r>
    </w:p>
    <w:p w14:paraId="7425D8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AF9A5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64F18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371DA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1D0535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1A70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16BD8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150C4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9B15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628994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314EC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4B0BC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6B4753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A6863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01C6C3E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155DC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5ED1FE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4ED416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5CF1C7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w:t>
      </w:r>
      <w:r w:rsidRPr="007252E4">
        <w:rPr>
          <w:rFonts w:ascii="Arial" w:eastAsia="Times New Roman" w:hAnsi="Arial"/>
          <w:i/>
          <w:iCs/>
          <w:sz w:val="24"/>
          <w:szCs w:val="24"/>
          <w:lang w:eastAsia="it-IT"/>
        </w:rPr>
        <w:lastRenderedPageBreak/>
        <w:t>aggiunta. Non preoccupatevi dunque del domani, perché il domani si preoccuperà di se stesso. A ciascun giorno basta la sua pena.</w:t>
      </w:r>
    </w:p>
    <w:p w14:paraId="428552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FB3E8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03FAF3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D54EE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Tutto quanto volete che gli uomini facciano a voi, anche voi fatelo a loro: questa infatti è la Legge e i Profeti.</w:t>
      </w:r>
    </w:p>
    <w:p w14:paraId="4E41EA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1E015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CB4B7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C01C33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w:t>
      </w:r>
      <w:r w:rsidRPr="007252E4">
        <w:rPr>
          <w:rFonts w:ascii="Arial" w:eastAsia="Times New Roman" w:hAnsi="Arial"/>
          <w:i/>
          <w:iCs/>
          <w:sz w:val="24"/>
          <w:szCs w:val="24"/>
          <w:lang w:eastAsia="it-IT"/>
        </w:rPr>
        <w:lastRenderedPageBreak/>
        <w:t>ascolta queste mie parole e non le mette in pratica, sarà simile a un uomo stolto, che ha costruito la sua casa sulla sabbia. Cadde la pioggia, strariparono i fiumi, soffiarono i venti e si abbatterono su quella casa, ed essa cadde e la sua rovina fu grande».</w:t>
      </w:r>
    </w:p>
    <w:p w14:paraId="4AABCC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w:t>
      </w:r>
    </w:p>
    <w:p w14:paraId="3BCF81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succede quando si obbedisce e quando non si obbedisce:</w:t>
      </w:r>
    </w:p>
    <w:p w14:paraId="22A4A2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0F4AD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w:t>
      </w:r>
      <w:r w:rsidRPr="007252E4">
        <w:rPr>
          <w:rFonts w:ascii="Arial" w:eastAsia="Times New Roman" w:hAnsi="Arial"/>
          <w:i/>
          <w:iCs/>
          <w:sz w:val="24"/>
          <w:szCs w:val="24"/>
          <w:lang w:eastAsia="it-IT"/>
        </w:rPr>
        <w:lastRenderedPageBreak/>
        <w:t>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5B04B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7525A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w:t>
      </w:r>
      <w:r w:rsidRPr="007252E4">
        <w:rPr>
          <w:rFonts w:ascii="Arial" w:eastAsia="Times New Roman" w:hAnsi="Arial"/>
          <w:sz w:val="24"/>
          <w:szCs w:val="20"/>
          <w:lang w:eastAsia="it-IT"/>
        </w:rPr>
        <w:lastRenderedPageBreak/>
        <w:t>Signore è il Signore. Questo non lo ha fatto e per sua stoltezza, insipienza, cecità si è lasciato travolgere dalle acque del Mar Rosso:</w:t>
      </w:r>
    </w:p>
    <w:p w14:paraId="6D6D43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0"/>
          <w:szCs w:val="20"/>
          <w:lang w:eastAsia="it-IT"/>
        </w:rPr>
        <w:t>I</w:t>
      </w:r>
      <w:r w:rsidRPr="007252E4">
        <w:rPr>
          <w:rFonts w:ascii="Arial" w:eastAsia="Times New Roman" w:hAnsi="Arial"/>
          <w:i/>
          <w:iCs/>
          <w:sz w:val="24"/>
          <w:szCs w:val="24"/>
          <w:lang w:eastAsia="it-IT"/>
        </w:rPr>
        <w:t>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13C8A5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137564A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9A207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7FBD8E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w:t>
      </w:r>
      <w:r w:rsidRPr="007252E4">
        <w:rPr>
          <w:rFonts w:ascii="Arial" w:eastAsia="Times New Roman" w:hAnsi="Arial"/>
          <w:i/>
          <w:iCs/>
          <w:sz w:val="24"/>
          <w:szCs w:val="24"/>
          <w:lang w:eastAsia="it-IT"/>
        </w:rPr>
        <w:lastRenderedPageBreak/>
        <w:t>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3BD86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68E112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D9BAC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82622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A089B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w:t>
      </w:r>
      <w:r w:rsidRPr="007252E4">
        <w:rPr>
          <w:rFonts w:ascii="Arial" w:eastAsia="Times New Roman" w:hAnsi="Arial"/>
          <w:i/>
          <w:iCs/>
          <w:sz w:val="24"/>
          <w:szCs w:val="24"/>
          <w:lang w:eastAsia="it-IT"/>
        </w:rPr>
        <w:lastRenderedPageBreak/>
        <w:t>le zanzare, ma non riuscirono, e c’erano zanzare sugli uomini e sulle bestie. Allora i maghi dissero al faraone: «È il dito di Dio!». Ma il cuore del faraone si ostinò e non diede ascolto, secondo quanto aveva detto il Signore.</w:t>
      </w:r>
    </w:p>
    <w:p w14:paraId="67507E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60909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73AF74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D1634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w:t>
      </w:r>
      <w:r w:rsidRPr="007252E4">
        <w:rPr>
          <w:rFonts w:ascii="Arial" w:eastAsia="Times New Roman" w:hAnsi="Arial"/>
          <w:i/>
          <w:iCs/>
          <w:sz w:val="24"/>
          <w:szCs w:val="24"/>
          <w:lang w:eastAsia="it-IT"/>
        </w:rPr>
        <w:lastRenderedPageBreak/>
        <w:t>bestiame d’Israele era morto. Ma il cuore del faraone rimase ostinato e non lasciò partire il popolo.</w:t>
      </w:r>
    </w:p>
    <w:p w14:paraId="47E76F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4A9A8C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BBC6C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68A0A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48BF2A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8D7ED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EB3BB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02C44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w:t>
      </w:r>
      <w:r w:rsidRPr="007252E4">
        <w:rPr>
          <w:rFonts w:ascii="Arial" w:eastAsia="Times New Roman" w:hAnsi="Arial"/>
          <w:i/>
          <w:iCs/>
          <w:sz w:val="24"/>
          <w:szCs w:val="24"/>
          <w:lang w:eastAsia="it-IT"/>
        </w:rPr>
        <w:lastRenderedPageBreak/>
        <w:t>Signore, se davvero voi cercate questo!». E li cacciarono dalla presenza del faraone.</w:t>
      </w:r>
    </w:p>
    <w:p w14:paraId="0D4C2A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E19A2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86F34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D3617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7F40FA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AE52F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54AF13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715CA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A07E3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w:t>
      </w:r>
      <w:r w:rsidRPr="007252E4">
        <w:rPr>
          <w:rFonts w:ascii="Arial" w:eastAsia="Times New Roman" w:hAnsi="Arial"/>
          <w:i/>
          <w:iCs/>
          <w:sz w:val="24"/>
          <w:szCs w:val="24"/>
          <w:lang w:eastAsia="it-IT"/>
        </w:rPr>
        <w:lastRenderedPageBreak/>
        <w:t>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2B9C73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sette giorni voi mangerete azzimi.</w:t>
      </w:r>
    </w:p>
    <w:p w14:paraId="2BFA9E8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Fin dal primo giorno farete sparire il lievito dalle vostre case, perché chiunque mangerà del lievitato dal giorno primo al giorno settimo, quella persona sarà eliminata da Israele.</w:t>
      </w:r>
    </w:p>
    <w:p w14:paraId="48A132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6B1F44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299A1E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88663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69B43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gli Israeliti se ne andarono ed eseguirono ciò che il Signore aveva ordinato a Mosè e ad Aronne; così fecero.</w:t>
      </w:r>
    </w:p>
    <w:p w14:paraId="3D86F0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mezzanotte il Signore colpì ogni primogenito nella terra d’Egitto, dal primogenito del faraone che siede sul trono fino al primogenito del </w:t>
      </w:r>
      <w:r w:rsidRPr="007252E4">
        <w:rPr>
          <w:rFonts w:ascii="Arial" w:eastAsia="Times New Roman" w:hAnsi="Arial"/>
          <w:i/>
          <w:iCs/>
          <w:sz w:val="24"/>
          <w:szCs w:val="24"/>
          <w:lang w:eastAsia="it-IT"/>
        </w:rPr>
        <w:lastRenderedPageBreak/>
        <w:t>prigioniero in carcere, e tutti i primogeniti del bestiame. Si alzò il faraone nella notte e con lui i suoi ministri e tutti gli Egiziani; un grande grido scoppiò in Egitto, perché non c’era casa dove non ci fosse un morto!</w:t>
      </w:r>
    </w:p>
    <w:p w14:paraId="7CCD73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0CDFE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9AE71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244FD2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255AF2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e ad Aronne: «Questo è il rito della Pasqua: nessuno straniero ne deve mangiare.</w:t>
      </w:r>
    </w:p>
    <w:p w14:paraId="2D174C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Quanto a ogni schiavo acquistato con denaro, lo circonciderai e allora ne potrà mangiare.</w:t>
      </w:r>
    </w:p>
    <w:p w14:paraId="71F02F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L’ospite e il mercenario non ne mangeranno.</w:t>
      </w:r>
    </w:p>
    <w:p w14:paraId="264888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una sola casa si mangerà: non ne porterai la carne fuori di casa; non ne spezzerete alcun osso.</w:t>
      </w:r>
    </w:p>
    <w:p w14:paraId="47A539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2896D1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sarà una sola legge per il nativo e per il forestiero che soggiorna in mezzo a voi».</w:t>
      </w:r>
    </w:p>
    <w:p w14:paraId="3CF2A2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Tutti gli Israeliti fecero così; come il Signore aveva ordinato a Mosè e ad Aronne, in tal modo operarono.</w:t>
      </w:r>
    </w:p>
    <w:p w14:paraId="4355FD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Proprio in quel giorno il Signore fece uscire gli Israeliti dalla terra d’Egitto, ordinati secondo le loro schiere (Es 12,1-51).</w:t>
      </w:r>
    </w:p>
    <w:p w14:paraId="54E985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DA75C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8A0008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D4250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424B2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L’angelo di Dio, che precedeva l’accampamento d’Israele, cambiò posto e passò indietro. Anche la colonna di nube si mosse e dal davanti passò dietro. Andò a porsi tra l’accampamento degli Egiziani e quello d’Israele. </w:t>
      </w:r>
      <w:r w:rsidRPr="007252E4">
        <w:rPr>
          <w:rFonts w:ascii="Arial" w:eastAsia="Times New Roman" w:hAnsi="Arial"/>
          <w:i/>
          <w:iCs/>
          <w:sz w:val="24"/>
          <w:szCs w:val="24"/>
          <w:lang w:eastAsia="it-IT"/>
        </w:rPr>
        <w:lastRenderedPageBreak/>
        <w:t>La nube era tenebrosa per gli uni, mentre per gli altri illuminava la notte; così gli uni non poterono avvicinarsi agli altri durante tutta la notte.</w:t>
      </w:r>
    </w:p>
    <w:p w14:paraId="2EDD19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3213A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CDF662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15EB2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904B4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349CCF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w:t>
      </w:r>
      <w:r w:rsidRPr="007252E4">
        <w:rPr>
          <w:rFonts w:ascii="Arial" w:eastAsia="Times New Roman" w:hAnsi="Arial"/>
          <w:i/>
          <w:iCs/>
          <w:sz w:val="24"/>
          <w:szCs w:val="24"/>
          <w:lang w:eastAsia="it-IT"/>
        </w:rPr>
        <w:lastRenderedPageBreak/>
        <w:t>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7ED013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0F96B84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242833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354B34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2129C4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A749B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4676C5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58B06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18ABE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w:t>
      </w:r>
      <w:r w:rsidRPr="007252E4">
        <w:rPr>
          <w:rFonts w:ascii="Arial" w:eastAsia="Times New Roman" w:hAnsi="Arial"/>
          <w:i/>
          <w:iCs/>
          <w:sz w:val="24"/>
          <w:szCs w:val="24"/>
          <w:lang w:eastAsia="it-IT"/>
        </w:rPr>
        <w:lastRenderedPageBreak/>
        <w:t>perché era una stirpe maledetta fin da principio; e non perché avessi timore di qualcuno tu concedevi l’impunità per le cose in cui avevano peccato.</w:t>
      </w:r>
    </w:p>
    <w:p w14:paraId="52C02CC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3181FB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629A1B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w:t>
      </w:r>
      <w:r w:rsidRPr="007252E4">
        <w:rPr>
          <w:rFonts w:ascii="Arial" w:eastAsia="Times New Roman" w:hAnsi="Arial"/>
          <w:i/>
          <w:iCs/>
          <w:sz w:val="24"/>
          <w:szCs w:val="24"/>
          <w:lang w:eastAsia="it-IT"/>
        </w:rPr>
        <w:lastRenderedPageBreak/>
        <w:t>di cose cattive e degni di simili speranze sono coloro che fanno, desiderano e venerano gli idoli.</w:t>
      </w:r>
    </w:p>
    <w:p w14:paraId="4D30A5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E4941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B52EE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778C6C0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6119AF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317627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1CD3E37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07CABF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082DC8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F7E82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i tuoi santi invece c’era una luce grandissima; quegli altri, sentendone le voci, senza vederne l’aspetto, li proclamavano beati, perché non avevano sofferto come loro e li ringraziavano perché non nuocevano loro, </w:t>
      </w:r>
      <w:r w:rsidRPr="007252E4">
        <w:rPr>
          <w:rFonts w:ascii="Arial" w:eastAsia="Times New Roman" w:hAnsi="Arial"/>
          <w:i/>
          <w:iCs/>
          <w:sz w:val="24"/>
          <w:szCs w:val="24"/>
          <w:lang w:eastAsia="it-IT"/>
        </w:rPr>
        <w:lastRenderedPageBreak/>
        <w:t>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1366EA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6E2CF2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D62B7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w:t>
      </w:r>
      <w:r w:rsidRPr="007252E4">
        <w:rPr>
          <w:rFonts w:ascii="Arial" w:eastAsia="Times New Roman" w:hAnsi="Arial"/>
          <w:i/>
          <w:iCs/>
          <w:sz w:val="24"/>
          <w:szCs w:val="24"/>
          <w:lang w:eastAsia="it-IT"/>
        </w:rPr>
        <w:lastRenderedPageBreak/>
        <w:t xml:space="preserve">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F2D9D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73F0B0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73BCB2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w:t>
      </w:r>
      <w:r w:rsidRPr="007252E4">
        <w:rPr>
          <w:rFonts w:ascii="Arial" w:eastAsia="Times New Roman" w:hAnsi="Arial"/>
          <w:i/>
          <w:iCs/>
          <w:sz w:val="24"/>
          <w:szCs w:val="24"/>
          <w:lang w:eastAsia="it-IT"/>
        </w:rPr>
        <w:lastRenderedPageBreak/>
        <w:t xml:space="preserve">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91F3B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2E39FD8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nella convinzione che la Legge non è fatta per il giusto, ma per gli iniqui e i ribelli, per gli empi e i peccatori, per i sacrìleghi e i profanatori, per i parricidi e i matricidi, per gli assassini,</w:t>
      </w:r>
    </w:p>
    <w:p w14:paraId="01BF28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1D83E8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688D1E9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i fornicatori, i sodomiti, i mercanti di uomini, i bugiardi, gli spergiuri e per ogni altra cosa contraria alla sana dottrina,</w:t>
      </w:r>
    </w:p>
    <w:p w14:paraId="08DBE6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 </w:t>
      </w:r>
    </w:p>
    <w:p w14:paraId="772FD6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 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w:t>
      </w:r>
      <w:r w:rsidRPr="007252E4">
        <w:rPr>
          <w:rFonts w:ascii="Arial" w:eastAsia="Times New Roman" w:hAnsi="Arial"/>
          <w:sz w:val="24"/>
          <w:szCs w:val="20"/>
          <w:lang w:eastAsia="it-IT"/>
        </w:rPr>
        <w:lastRenderedPageBreak/>
        <w:t xml:space="preserve">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0156E108"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i/>
          <w:iCs/>
          <w:sz w:val="24"/>
          <w:szCs w:val="24"/>
          <w:lang w:eastAsia="it-IT"/>
        </w:rPr>
        <w:t>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w:t>
      </w:r>
      <w:r w:rsidRPr="007252E4">
        <w:rPr>
          <w:rFonts w:ascii="Arial" w:eastAsia="Times New Roman" w:hAnsi="Arial" w:cs="Arial"/>
          <w:i/>
          <w:iCs/>
          <w:sz w:val="24"/>
          <w:szCs w:val="24"/>
          <w:lang w:eastAsia="it-IT"/>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7D03A9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109CAC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w:t>
      </w:r>
      <w:r w:rsidRPr="007252E4">
        <w:rPr>
          <w:rFonts w:ascii="Arial" w:eastAsia="Times New Roman" w:hAnsi="Arial"/>
          <w:i/>
          <w:iCs/>
          <w:sz w:val="24"/>
          <w:szCs w:val="24"/>
          <w:lang w:eastAsia="it-IT"/>
        </w:rPr>
        <w:lastRenderedPageBreak/>
        <w:t xml:space="preserve">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65A1A0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04A03A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11EEDB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13616DBA"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1BBB39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788F834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secondo il vangelo della gloria del beato Dio, che mi è stato affidato.</w:t>
      </w:r>
    </w:p>
    <w:p w14:paraId="34ABCB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 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3D999B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48F309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2EB8F5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w:t>
      </w:r>
      <w:r w:rsidRPr="007252E4">
        <w:rPr>
          <w:rFonts w:ascii="Arial" w:eastAsia="Times New Roman" w:hAnsi="Arial"/>
          <w:i/>
          <w:iCs/>
          <w:sz w:val="24"/>
          <w:szCs w:val="24"/>
          <w:lang w:eastAsia="it-IT"/>
        </w:rPr>
        <w:lastRenderedPageBreak/>
        <w:t xml:space="preserve">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08B080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764A38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185BD7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 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165F4A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 Ben sapete proprio voi, Filippesi, che all'inizio della predicazione del vangelo, quando partii dalla Macedonia, nessuna Chiesa aprì con me un conto di dare o di avere, se non voi soli (Fil 4, 15). </w:t>
      </w:r>
    </w:p>
    <w:p w14:paraId="60B49D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(1Ts 1, 5). Ma, dopo avere sofferto e subìto oltraggi a Filippi, come sapete, abbiamo avuto nel nostro </w:t>
      </w:r>
      <w:r w:rsidRPr="007252E4">
        <w:rPr>
          <w:rFonts w:ascii="Arial" w:eastAsia="Times New Roman" w:hAnsi="Arial"/>
          <w:i/>
          <w:iCs/>
          <w:sz w:val="24"/>
          <w:szCs w:val="24"/>
          <w:lang w:eastAsia="it-IT"/>
        </w:rPr>
        <w:lastRenderedPageBreak/>
        <w:t xml:space="preserve">Dio il coraggio di annunziarvi il vangelo di Dio in mezzo a molte lotte (1Ts 2, 2). Ma, come Dio ci ha trovati degni di affidarci il vangelo così lo predichiamo, non cercando di piacere agli uomini, ma a Dio, che prova i nostri cuori (1Ts 2, 4). </w:t>
      </w:r>
    </w:p>
    <w:p w14:paraId="0C1522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affezionati a voi, avremmo desiderato darvi non solo il vangelo di Dio, ma la nostra stessa vita, perché ci siete diventati cari (1Ts 2, 8). Voi ricordate infatti, fratelli, la nostra fatica e il nostro travaglio: lavorando notte e giorno per non essere di peso ad alcuno vi abbiamo annunziato il vangelo di Dio (1Ts 2, 9). E abbiamo inviato Timòteo, nostro fratello e collaboratore di Dio nel vangelo di Cristo, per confermarvi ed esortarvi nella vostra fede (1Ts 3, 2). In fuoco ardente, a far vendetta di quanti che non conoscono Dio e non obbediscono al vangelo del Signore nostro Gesù (1Ts 1, 8). Chiamandovi a questo con il nostro vangelo, per il possesso della gloria del Signore nostro Gesù Cristo (1Ts 2, 14). Secondo il vangelo della gloria del beato Dio che mi è stato affidato (2Tm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21E1E7BA" w14:textId="77777777" w:rsidR="007252E4" w:rsidRPr="007252E4" w:rsidRDefault="007252E4" w:rsidP="007252E4">
      <w:pPr>
        <w:spacing w:after="120" w:line="240" w:lineRule="auto"/>
        <w:rPr>
          <w:rFonts w:ascii="Arial" w:eastAsia="Times New Roman" w:hAnsi="Arial"/>
          <w:sz w:val="24"/>
          <w:szCs w:val="20"/>
          <w:lang w:eastAsia="it-IT"/>
        </w:rPr>
      </w:pPr>
      <w:r w:rsidRPr="007252E4">
        <w:rPr>
          <w:rFonts w:ascii="Arial" w:eastAsia="Times New Roman" w:hAnsi="Arial"/>
          <w:sz w:val="24"/>
          <w:szCs w:val="20"/>
          <w:lang w:eastAsia="it-IT"/>
        </w:rPr>
        <w:t xml:space="preserve">Per l’Apostolo Paolo il Vangelo è Cristo e questi Crocifisso. Ecco come rivela questa verità ai Corinzi, nella sua Prima Lettera. </w:t>
      </w:r>
    </w:p>
    <w:p w14:paraId="7283A03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EA629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781FE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110AE0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7F17E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69043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7252E4">
        <w:rPr>
          <w:rFonts w:ascii="Arial" w:eastAsia="Times New Roman" w:hAnsi="Arial"/>
          <w:i/>
          <w:iCs/>
          <w:sz w:val="24"/>
          <w:szCs w:val="24"/>
          <w:lang w:eastAsia="it-IT"/>
        </w:rPr>
        <w:lastRenderedPageBreak/>
        <w:t>della sua potenza, Perché la vostra fede non fosse fondata sulla sapienza umana, ma sulla potenza di Dio.</w:t>
      </w:r>
    </w:p>
    <w:p w14:paraId="07880C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957C3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06E5FE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7252E4">
        <w:rPr>
          <w:rFonts w:ascii="Arial" w:eastAsia="Times New Roman" w:hAnsi="Arial"/>
          <w:sz w:val="24"/>
          <w:szCs w:val="20"/>
          <w:lang w:eastAsia="it-IT"/>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405193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487B82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3" w:name="_Toc99629653"/>
      <w:r w:rsidRPr="007252E4">
        <w:rPr>
          <w:rFonts w:ascii="Arial" w:eastAsia="Times New Roman" w:hAnsi="Arial" w:cs="Arial"/>
          <w:b/>
          <w:bCs/>
          <w:sz w:val="24"/>
          <w:szCs w:val="18"/>
          <w:lang w:eastAsia="it-IT"/>
        </w:rPr>
        <w:t>Paolo di fronte alla sua vocazione</w:t>
      </w:r>
      <w:bookmarkEnd w:id="273"/>
      <w:r w:rsidRPr="007252E4">
        <w:rPr>
          <w:rFonts w:ascii="Arial" w:eastAsia="Times New Roman" w:hAnsi="Arial" w:cs="Arial"/>
          <w:b/>
          <w:bCs/>
          <w:sz w:val="24"/>
          <w:szCs w:val="18"/>
          <w:lang w:eastAsia="it-IT"/>
        </w:rPr>
        <w:t xml:space="preserve"> </w:t>
      </w:r>
    </w:p>
    <w:p w14:paraId="35B0A0B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Rendo grazie a colui che mi ha reso forte, Cristo Gesù Signore nostro, perché mi ha giudicato degno di fiducia mettendo al suo servizio me,</w:t>
      </w:r>
    </w:p>
    <w:p w14:paraId="541239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5A29B7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0D6A6B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w:t>
      </w:r>
      <w:r w:rsidRPr="007252E4">
        <w:rPr>
          <w:rFonts w:ascii="Arial" w:eastAsia="Times New Roman" w:hAnsi="Arial"/>
          <w:i/>
          <w:iCs/>
          <w:sz w:val="24"/>
          <w:szCs w:val="24"/>
          <w:lang w:eastAsia="it-IT"/>
        </w:rPr>
        <w:lastRenderedPageBreak/>
        <w:t xml:space="preserve">sua morte, nella speranza di giungere alla risurrezione dai morti (Fil 3,1-11). </w:t>
      </w:r>
    </w:p>
    <w:p w14:paraId="469AB12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che prima ero un bestemmiatore, un persecutore e un violento. Ma mi è stata usata misericordia, perché agivo per ignoranza, lontano dalla fede,</w:t>
      </w:r>
    </w:p>
    <w:p w14:paraId="378A61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52CB91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668FC9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35293C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w:t>
      </w:r>
      <w:r w:rsidRPr="007252E4">
        <w:rPr>
          <w:rFonts w:ascii="Arial" w:eastAsia="Times New Roman" w:hAnsi="Arial"/>
          <w:sz w:val="24"/>
          <w:szCs w:val="20"/>
          <w:lang w:eastAsia="it-IT"/>
        </w:rPr>
        <w:lastRenderedPageBreak/>
        <w:t>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09FFEBB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non governato dallo Spirito Santo, vive uno zelo tutto rivolto contro Cristo Gesù, pensando di rendere gloria a Dio. In Paolo si è compiuta la Parola di Gesù, quella rivolta ai suoi Apostoli nel Cenacolo:</w:t>
      </w:r>
    </w:p>
    <w:p w14:paraId="3A0224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7F3FCA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4D52DA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w:t>
      </w:r>
      <w:r w:rsidRPr="007252E4">
        <w:rPr>
          <w:rFonts w:ascii="Arial" w:eastAsia="Times New Roman" w:hAnsi="Arial"/>
          <w:i/>
          <w:iCs/>
          <w:sz w:val="24"/>
          <w:szCs w:val="24"/>
          <w:lang w:eastAsia="it-IT"/>
        </w:rPr>
        <w:lastRenderedPageBreak/>
        <w:t>Greco; Gloria invece, onore e pace per chi opera il bene, per il Giudeo, prima, come per il Greco: Dio infatti non fa preferenza di persone.</w:t>
      </w:r>
    </w:p>
    <w:p w14:paraId="7E89F9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E40D916" w14:textId="77777777" w:rsidR="007252E4" w:rsidRPr="007252E4" w:rsidRDefault="007252E4" w:rsidP="007252E4">
      <w:pPr>
        <w:spacing w:after="120" w:line="240" w:lineRule="auto"/>
        <w:ind w:left="567" w:right="567"/>
        <w:jc w:val="both"/>
        <w:rPr>
          <w:rFonts w:ascii="Arial" w:eastAsia="Times New Roman" w:hAnsi="Arial"/>
          <w:b/>
          <w:i/>
          <w:iCs/>
          <w:sz w:val="24"/>
          <w:szCs w:val="24"/>
          <w:lang w:eastAsia="it-IT"/>
        </w:rPr>
      </w:pPr>
      <w:r w:rsidRPr="007252E4">
        <w:rPr>
          <w:rFonts w:ascii="Arial" w:eastAsia="Times New Roman" w:hAnsi="Arial"/>
          <w:i/>
          <w:iCs/>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68D4C9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4649E3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1BB866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0C4E04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2818E7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5E772592" w14:textId="77777777" w:rsidR="007252E4" w:rsidRPr="007252E4" w:rsidRDefault="007252E4" w:rsidP="007252E4">
      <w:pPr>
        <w:spacing w:after="120" w:line="240" w:lineRule="auto"/>
        <w:ind w:left="567" w:right="567"/>
        <w:jc w:val="both"/>
        <w:rPr>
          <w:rFonts w:ascii="Arial" w:eastAsia="Times New Roman" w:hAnsi="Arial"/>
          <w:b/>
          <w:i/>
          <w:iCs/>
          <w:sz w:val="24"/>
          <w:szCs w:val="24"/>
          <w:lang w:eastAsia="it-IT"/>
        </w:rPr>
      </w:pPr>
      <w:r w:rsidRPr="007252E4">
        <w:rPr>
          <w:rFonts w:ascii="Arial" w:eastAsia="Times New Roman" w:hAnsi="Arial"/>
          <w:i/>
          <w:iCs/>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w:t>
      </w:r>
      <w:r w:rsidRPr="007252E4">
        <w:rPr>
          <w:rFonts w:ascii="Arial" w:eastAsia="Times New Roman" w:hAnsi="Arial"/>
          <w:i/>
          <w:iCs/>
          <w:sz w:val="24"/>
          <w:szCs w:val="24"/>
          <w:lang w:eastAsia="it-IT"/>
        </w:rPr>
        <w:lastRenderedPageBreak/>
        <w:t xml:space="preserve">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1BE931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lo Spirito Santo si approda a Cristo Gesù. Solo per Lui. Si esce dallo Spirito Santo, all’istante si esce da Cristo Gesù. Per lo Spirito Cristo Gesù nasce e cresce in un cuore. Senza lo Spirito Cristo Gesù muore in ogni cuore.</w:t>
      </w:r>
    </w:p>
    <w:p w14:paraId="5C255E5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e così la grazia del Signore nostro ha sovrabbondato insieme alla fede e alla carità che è in Cristo Gesù.</w:t>
      </w:r>
    </w:p>
    <w:p w14:paraId="20A061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43B64E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43FA47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w:t>
      </w:r>
      <w:r w:rsidRPr="007252E4">
        <w:rPr>
          <w:rFonts w:ascii="Arial" w:eastAsia="Times New Roman" w:hAnsi="Arial"/>
          <w:i/>
          <w:iCs/>
          <w:sz w:val="24"/>
          <w:szCs w:val="24"/>
          <w:lang w:eastAsia="it-IT"/>
        </w:rPr>
        <w:lastRenderedPageBreak/>
        <w:t xml:space="preserve">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7389330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Questa parola è degna di fede e di essere accolta da tutti: Cristo Gesù è venuto nel mondo per salvare i peccatori, il primo dei quali sono io.</w:t>
      </w:r>
    </w:p>
    <w:p w14:paraId="7176AD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70E1E5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53F19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w:t>
      </w:r>
      <w:r w:rsidRPr="007252E4">
        <w:rPr>
          <w:rFonts w:ascii="Arial" w:eastAsia="Times New Roman" w:hAnsi="Arial"/>
          <w:i/>
          <w:iCs/>
          <w:sz w:val="24"/>
          <w:szCs w:val="24"/>
          <w:lang w:eastAsia="it-IT"/>
        </w:rPr>
        <w:lastRenderedPageBreak/>
        <w:t>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00B2F0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BBF95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FD9A6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BC540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6956DB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w:t>
      </w:r>
      <w:r w:rsidRPr="007252E4">
        <w:rPr>
          <w:rFonts w:ascii="Arial" w:eastAsia="Times New Roman" w:hAnsi="Arial"/>
          <w:i/>
          <w:iCs/>
          <w:sz w:val="24"/>
          <w:szCs w:val="24"/>
          <w:lang w:eastAsia="it-IT"/>
        </w:rPr>
        <w:lastRenderedPageBreak/>
        <w:t>riti d’iniziazione; col passare del tempo l’empia usanza si consolidò e fu osservata come una legge.</w:t>
      </w:r>
    </w:p>
    <w:p w14:paraId="44427A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4560DC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30067F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045CE4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AC2FF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25BE15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w:t>
      </w:r>
      <w:r w:rsidRPr="007252E4">
        <w:rPr>
          <w:rFonts w:ascii="Arial" w:eastAsia="Times New Roman" w:hAnsi="Arial"/>
          <w:i/>
          <w:iCs/>
          <w:sz w:val="24"/>
          <w:szCs w:val="24"/>
          <w:lang w:eastAsia="it-IT"/>
        </w:rPr>
        <w:lastRenderedPageBreak/>
        <w:t>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83EEE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15E38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6A690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deduzione analogica dell’Apostolo Paolo operata nello Spirito Santo: </w:t>
      </w:r>
      <w:r w:rsidRPr="007252E4">
        <w:rPr>
          <w:rFonts w:ascii="Arial" w:eastAsia="Times New Roman" w:hAnsi="Arial"/>
          <w:spacing w:val="-2"/>
          <w:sz w:val="24"/>
          <w:szCs w:val="20"/>
          <w:lang w:eastAsia="it-IT"/>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7252E4">
        <w:rPr>
          <w:rFonts w:ascii="Arial" w:eastAsia="Times New Roman" w:hAnsi="Arial"/>
          <w:sz w:val="24"/>
          <w:szCs w:val="20"/>
          <w:lang w:eastAsia="it-IT"/>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7EF0107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Ma appunto per questo ho ottenuto misericordia, perché Cristo Gesù ha voluto in me, per primo, dimostrare tutta quanta la sua magnanimità, e io fossi di esempio a quelli che avrebbero creduto in lui per avere la vita eterna.</w:t>
      </w:r>
    </w:p>
    <w:p w14:paraId="5AB4A0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purissima analogia dell’Apostolo Paolo, dedotta però nella potenza dello Spirito Santo: </w:t>
      </w:r>
      <w:r w:rsidRPr="007252E4">
        <w:rPr>
          <w:rFonts w:ascii="Arial" w:eastAsia="Times New Roman" w:hAnsi="Arial"/>
          <w:i/>
          <w:iCs/>
          <w:sz w:val="24"/>
          <w:szCs w:val="20"/>
          <w:lang w:eastAsia="it-IT"/>
        </w:rPr>
        <w:t xml:space="preserve">Ma appunto per questo ho ottenuto misericordia, perché Cristo Gesù ha voluto in me, per primo, dimostrare rutta quanta la sua magnanimità, e io fossi di </w:t>
      </w:r>
      <w:r w:rsidRPr="007252E4">
        <w:rPr>
          <w:rFonts w:ascii="Arial" w:eastAsia="Times New Roman" w:hAnsi="Arial"/>
          <w:i/>
          <w:iCs/>
          <w:sz w:val="24"/>
          <w:szCs w:val="20"/>
          <w:lang w:eastAsia="it-IT"/>
        </w:rPr>
        <w:lastRenderedPageBreak/>
        <w:t>esempio a quelli che avrebbero creduto in lui per avere la vita eterna</w:t>
      </w:r>
      <w:r w:rsidRPr="007252E4">
        <w:rPr>
          <w:rFonts w:ascii="Arial" w:eastAsia="Times New Roman" w:hAnsi="Arial"/>
          <w:sz w:val="24"/>
          <w:szCs w:val="20"/>
          <w:lang w:eastAsia="it-IT"/>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5E864D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614A54E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w:t>
      </w:r>
      <w:r w:rsidRPr="007252E4">
        <w:rPr>
          <w:rFonts w:ascii="Arial" w:eastAsia="Times New Roman" w:hAnsi="Arial"/>
          <w:i/>
          <w:iCs/>
          <w:sz w:val="24"/>
          <w:szCs w:val="24"/>
          <w:lang w:eastAsia="it-IT"/>
        </w:rPr>
        <w:lastRenderedPageBreak/>
        <w:t xml:space="preserve">allo sterminio si attaccherà alle tue mani, perché il Signore desista dalla sua ira ardente, ti conceda misericordia, abbia pietà di te e ti moltiplichi come ha giurato ai tuoi padri (Dt 13, 18). </w:t>
      </w:r>
    </w:p>
    <w:p w14:paraId="7BA871F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082A071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w:t>
      </w:r>
      <w:r w:rsidRPr="007252E4">
        <w:rPr>
          <w:rFonts w:ascii="Arial" w:eastAsia="Times New Roman" w:hAnsi="Arial"/>
          <w:i/>
          <w:iCs/>
          <w:sz w:val="24"/>
          <w:szCs w:val="24"/>
          <w:lang w:eastAsia="it-IT"/>
        </w:rPr>
        <w:lastRenderedPageBreak/>
        <w:t xml:space="preserve">poi quando ricominciavano a gridare a te, tu li esaudivi dal cielo; così nella tua misericordia più volte li hai salvati (Ne 9, 28). </w:t>
      </w:r>
    </w:p>
    <w:p w14:paraId="4F5E29A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6A71165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0F7372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w:t>
      </w:r>
      <w:r w:rsidRPr="007252E4">
        <w:rPr>
          <w:rFonts w:ascii="Arial" w:eastAsia="Times New Roman" w:hAnsi="Arial"/>
          <w:i/>
          <w:iCs/>
          <w:sz w:val="24"/>
          <w:szCs w:val="24"/>
          <w:lang w:eastAsia="it-IT"/>
        </w:rPr>
        <w:lastRenderedPageBreak/>
        <w:t xml:space="preserve">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AF6E9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4D7AB1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w:t>
      </w:r>
      <w:r w:rsidRPr="007252E4">
        <w:rPr>
          <w:rFonts w:ascii="Arial" w:eastAsia="Times New Roman" w:hAnsi="Arial"/>
          <w:i/>
          <w:iCs/>
          <w:sz w:val="24"/>
          <w:szCs w:val="24"/>
          <w:lang w:eastAsia="it-IT"/>
        </w:rPr>
        <w:lastRenderedPageBreak/>
        <w:t xml:space="preserve">(Sal 24, 16). Integro è invece il mio cammino; riscattami e abbi misericordia (Sal 25, 11). </w:t>
      </w:r>
    </w:p>
    <w:p w14:paraId="77089A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202E46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w:t>
      </w:r>
      <w:r w:rsidRPr="007252E4">
        <w:rPr>
          <w:rFonts w:ascii="Arial" w:eastAsia="Times New Roman" w:hAnsi="Arial"/>
          <w:i/>
          <w:iCs/>
          <w:sz w:val="24"/>
          <w:szCs w:val="24"/>
          <w:lang w:eastAsia="it-IT"/>
        </w:rPr>
        <w:lastRenderedPageBreak/>
        <w:t xml:space="preserve">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2A4FD8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543836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w:t>
      </w:r>
      <w:r w:rsidRPr="007252E4">
        <w:rPr>
          <w:rFonts w:ascii="Arial" w:eastAsia="Times New Roman" w:hAnsi="Arial"/>
          <w:i/>
          <w:iCs/>
          <w:sz w:val="24"/>
          <w:szCs w:val="24"/>
          <w:lang w:eastAsia="it-IT"/>
        </w:rPr>
        <w:lastRenderedPageBreak/>
        <w:t xml:space="preserve">comprenderanno la verità; coloro che gli sono fedeli vivranno presso di lui nell'amore, perché grazia e misericordia sono riservate ai suoi eletti (Sap 3, 9). Che la grazia e la misericordia sono per i suoi eletti e la protezione per i suoi santi (Sap 4, 15). </w:t>
      </w:r>
    </w:p>
    <w:p w14:paraId="0BA1A4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53411A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Gettiamoci nelle braccia del Signore e non nelle braccia degli uomini; poiché, quale è la sua grandezza, tale è anche la sua misericordia (Sir 2, 18). </w:t>
      </w:r>
    </w:p>
    <w:p w14:paraId="039BB0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06C1A5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w:t>
      </w:r>
      <w:r w:rsidRPr="007252E4">
        <w:rPr>
          <w:rFonts w:ascii="Arial" w:eastAsia="Times New Roman" w:hAnsi="Arial"/>
          <w:i/>
          <w:iCs/>
          <w:sz w:val="24"/>
          <w:szCs w:val="24"/>
          <w:lang w:eastAsia="it-IT"/>
        </w:rPr>
        <w:lastRenderedPageBreak/>
        <w:t xml:space="preserve">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4DF252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w:t>
      </w:r>
    </w:p>
    <w:p w14:paraId="6456D7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w:t>
      </w:r>
      <w:r w:rsidRPr="007252E4">
        <w:rPr>
          <w:rFonts w:ascii="Arial" w:eastAsia="Times New Roman" w:hAnsi="Arial"/>
          <w:i/>
          <w:iCs/>
          <w:sz w:val="24"/>
          <w:szCs w:val="24"/>
          <w:lang w:eastAsia="it-IT"/>
        </w:rPr>
        <w:lastRenderedPageBreak/>
        <w:t xml:space="preserve">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72970E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281E3B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Laceratevi il cuore e non le vesti, ritornate al Signore vostro Dio, perché egli è misericordioso e benigno, tardo all'ira e ricco di benevolenza e si impietosisce riguardo alla sventura (Gl 2, 13). </w:t>
      </w:r>
    </w:p>
    <w:p w14:paraId="2AEE2B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Pregò il Signore: "Signore, non era forse questo che dicevo quand'ero nel mio paese? Per ciò mi affrettai a fuggire a Tarsis; perché so che tu sei un Dio misericordioso e clemente, longanime, di grande amore e che ti lasci impietosire riguardo al male minacciato (Gen 4, 2). Qual dio è come te, </w:t>
      </w:r>
      <w:r w:rsidRPr="007252E4">
        <w:rPr>
          <w:rFonts w:ascii="Arial" w:eastAsia="Times New Roman" w:hAnsi="Arial"/>
          <w:i/>
          <w:iCs/>
          <w:sz w:val="24"/>
          <w:szCs w:val="24"/>
          <w:lang w:eastAsia="it-IT"/>
        </w:rPr>
        <w:lastRenderedPageBreak/>
        <w:t xml:space="preserve">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dell'aneto e del cumino, e trasgredite le prescrizioni più gravi della legge: la giustizia, la misericordia e la fedeltà. Queste cose bisognava praticare, senza omettere quelle (Mt 23, 23). Non glielo permise, ma gli disse: "Va’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0E0D41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2D927B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w:t>
      </w:r>
      <w:r w:rsidRPr="007252E4">
        <w:rPr>
          <w:rFonts w:ascii="Arial" w:eastAsia="Times New Roman" w:hAnsi="Arial"/>
          <w:i/>
          <w:iCs/>
          <w:sz w:val="24"/>
          <w:szCs w:val="24"/>
          <w:lang w:eastAsia="it-IT"/>
        </w:rPr>
        <w:lastRenderedPageBreak/>
        <w:t xml:space="preserve">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6789BC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2A1491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720D48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w:t>
      </w:r>
      <w:r w:rsidRPr="007252E4">
        <w:rPr>
          <w:rFonts w:ascii="Arial" w:eastAsia="Times New Roman" w:hAnsi="Arial"/>
          <w:i/>
          <w:iCs/>
          <w:sz w:val="24"/>
          <w:szCs w:val="24"/>
          <w:lang w:eastAsia="it-IT"/>
        </w:rPr>
        <w:lastRenderedPageBreak/>
        <w:t xml:space="preserve">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02B3CE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4715DB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17</w:t>
      </w:r>
      <w:r w:rsidRPr="007252E4">
        <w:rPr>
          <w:rFonts w:ascii="Arial" w:eastAsia="Times New Roman" w:hAnsi="Arial"/>
          <w:b/>
          <w:sz w:val="24"/>
          <w:szCs w:val="20"/>
          <w:lang w:eastAsia="it-IT"/>
        </w:rPr>
        <w:t>Al Re dei secoli, incorruttibile, invisibile e unico Dio, onore e gloria nei secoli dei secoli. Amen.</w:t>
      </w:r>
    </w:p>
    <w:p w14:paraId="2CA4A7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7252E4">
        <w:rPr>
          <w:rFonts w:ascii="Arial" w:eastAsia="Times New Roman" w:hAnsi="Arial"/>
          <w:spacing w:val="-2"/>
          <w:sz w:val="24"/>
          <w:szCs w:val="20"/>
          <w:lang w:eastAsia="it-IT"/>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7252E4">
        <w:rPr>
          <w:rFonts w:ascii="Arial" w:eastAsia="Times New Roman" w:hAnsi="Arial"/>
          <w:sz w:val="24"/>
          <w:szCs w:val="20"/>
          <w:lang w:eastAsia="it-IT"/>
        </w:rPr>
        <w:t xml:space="preserve"> e dal Padre. Separandolo da </w:t>
      </w:r>
      <w:r w:rsidRPr="007252E4">
        <w:rPr>
          <w:rFonts w:ascii="Arial" w:eastAsia="Times New Roman" w:hAnsi="Arial"/>
          <w:sz w:val="24"/>
          <w:szCs w:val="20"/>
          <w:lang w:eastAsia="it-IT"/>
        </w:rPr>
        <w:lastRenderedPageBreak/>
        <w:t xml:space="preserve">Cristo lo separa dal Padre. Separandolo dal Padre lo separa da Cristo. Quando questa separazione si compie in un cuore, questo cuore sempre vivrà deduzioni e analogie sataniche. </w:t>
      </w:r>
    </w:p>
    <w:p w14:paraId="43C1FF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047A698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4" w:name="_Toc99629654"/>
      <w:r w:rsidRPr="007252E4">
        <w:rPr>
          <w:rFonts w:ascii="Arial" w:eastAsia="Times New Roman" w:hAnsi="Arial" w:cs="Arial"/>
          <w:b/>
          <w:bCs/>
          <w:sz w:val="24"/>
          <w:szCs w:val="18"/>
          <w:lang w:eastAsia="it-IT"/>
        </w:rPr>
        <w:t>Da me, io non posso fare nulla.</w:t>
      </w:r>
      <w:bookmarkEnd w:id="274"/>
      <w:r w:rsidRPr="007252E4">
        <w:rPr>
          <w:rFonts w:ascii="Arial" w:eastAsia="Times New Roman" w:hAnsi="Arial" w:cs="Arial"/>
          <w:b/>
          <w:bCs/>
          <w:sz w:val="24"/>
          <w:szCs w:val="18"/>
          <w:lang w:eastAsia="it-IT"/>
        </w:rPr>
        <w:t xml:space="preserve"> </w:t>
      </w:r>
    </w:p>
    <w:p w14:paraId="672F96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27BBA4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649A2B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w:t>
      </w:r>
      <w:r w:rsidRPr="007252E4">
        <w:rPr>
          <w:rFonts w:ascii="Arial" w:eastAsia="Times New Roman" w:hAnsi="Arial"/>
          <w:sz w:val="24"/>
          <w:szCs w:val="20"/>
          <w:lang w:eastAsia="it-IT"/>
        </w:rPr>
        <w:lastRenderedPageBreak/>
        <w:t xml:space="preserve">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0988B8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Vangelo secondo Giovanni: </w:t>
      </w:r>
    </w:p>
    <w:p w14:paraId="5D2087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43ECDA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7252E4">
        <w:rPr>
          <w:rFonts w:ascii="Arial" w:eastAsia="Times New Roman" w:hAnsi="Arial"/>
          <w:spacing w:val="-2"/>
          <w:sz w:val="24"/>
          <w:szCs w:val="20"/>
          <w:lang w:eastAsia="it-IT"/>
        </w:rPr>
        <w:t>è dare gloria al Padre. La gloria del Padre è dare al Figlio la più grande gloria. Il</w:t>
      </w:r>
      <w:r w:rsidRPr="007252E4">
        <w:rPr>
          <w:rFonts w:ascii="Arial" w:eastAsia="Times New Roman" w:hAnsi="Arial"/>
          <w:sz w:val="24"/>
          <w:szCs w:val="20"/>
          <w:lang w:eastAsia="it-IT"/>
        </w:rPr>
        <w:t xml:space="preserve"> Padre ha dato al Figlio la gloria della generazione eterna. Il Figlio dona al Padre la gloria di un amore eterno. Anche come Verbo Incarnato dona al Padre la gloria di una </w:t>
      </w:r>
      <w:r w:rsidRPr="007252E4">
        <w:rPr>
          <w:rFonts w:ascii="Arial" w:eastAsia="Times New Roman" w:hAnsi="Arial"/>
          <w:sz w:val="24"/>
          <w:szCs w:val="20"/>
          <w:lang w:eastAsia="it-IT"/>
        </w:rPr>
        <w:lastRenderedPageBreak/>
        <w:t>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7078CE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65A9F0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437CD6B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5" w:name="_Toc99629655"/>
      <w:r w:rsidRPr="007252E4">
        <w:rPr>
          <w:rFonts w:ascii="Arial" w:eastAsia="Times New Roman" w:hAnsi="Arial" w:cs="Arial"/>
          <w:b/>
          <w:bCs/>
          <w:sz w:val="24"/>
          <w:szCs w:val="18"/>
          <w:lang w:eastAsia="it-IT"/>
        </w:rPr>
        <w:t>Scelto per annunciare il Vangelo di Dio</w:t>
      </w:r>
      <w:bookmarkEnd w:id="275"/>
      <w:r w:rsidRPr="007252E4">
        <w:rPr>
          <w:rFonts w:ascii="Arial" w:eastAsia="Times New Roman" w:hAnsi="Arial" w:cs="Arial"/>
          <w:b/>
          <w:bCs/>
          <w:sz w:val="24"/>
          <w:szCs w:val="18"/>
          <w:lang w:eastAsia="it-IT"/>
        </w:rPr>
        <w:t xml:space="preserve"> </w:t>
      </w:r>
    </w:p>
    <w:p w14:paraId="2746E1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w:t>
      </w:r>
    </w:p>
    <w:p w14:paraId="655471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“Sono stato crocifisso con Cristo, e non vivo più io, ma Cristo vive in me. E questa vita, che io vivo nel corpo, la vivo nella fede del Figlio di Dio, che mi ha amato e ha consegnato se stesso per me” (Gal 2,19-20). </w:t>
      </w:r>
    </w:p>
    <w:p w14:paraId="738199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w:t>
      </w:r>
      <w:r w:rsidRPr="007252E4">
        <w:rPr>
          <w:rFonts w:ascii="Arial" w:eastAsia="Times New Roman" w:hAnsi="Arial"/>
          <w:sz w:val="24"/>
          <w:szCs w:val="20"/>
          <w:lang w:eastAsia="it-IT"/>
        </w:rPr>
        <w:lastRenderedPageBreak/>
        <w:t xml:space="preserve">accoglie lo Spirito Santo, accoglie l’amore del Padre, la grazia di Cristo, la comunione dello Spirito Santo. </w:t>
      </w:r>
    </w:p>
    <w:p w14:paraId="4DFBC8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4F5281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2B4BDF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18BC06E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6" w:name="_Toc99629656"/>
      <w:r w:rsidRPr="007252E4">
        <w:rPr>
          <w:rFonts w:ascii="Arial" w:eastAsia="Times New Roman" w:hAnsi="Arial" w:cs="Arial"/>
          <w:b/>
          <w:bCs/>
          <w:sz w:val="24"/>
          <w:szCs w:val="18"/>
          <w:lang w:eastAsia="it-IT"/>
        </w:rPr>
        <w:lastRenderedPageBreak/>
        <w:t>Dio è il Signore.</w:t>
      </w:r>
      <w:bookmarkEnd w:id="276"/>
      <w:r w:rsidRPr="007252E4">
        <w:rPr>
          <w:rFonts w:ascii="Arial" w:eastAsia="Times New Roman" w:hAnsi="Arial" w:cs="Arial"/>
          <w:b/>
          <w:bCs/>
          <w:sz w:val="24"/>
          <w:szCs w:val="18"/>
          <w:lang w:eastAsia="it-IT"/>
        </w:rPr>
        <w:t xml:space="preserve"> </w:t>
      </w:r>
    </w:p>
    <w:p w14:paraId="00608B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p>
    <w:p w14:paraId="12E5DB8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17243D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w:t>
      </w:r>
    </w:p>
    <w:p w14:paraId="6454CC2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2428CC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w:t>
      </w:r>
    </w:p>
    <w:p w14:paraId="4C39BF0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w:t>
      </w:r>
      <w:r w:rsidRPr="007252E4">
        <w:rPr>
          <w:rFonts w:ascii="Arial" w:eastAsia="Times New Roman" w:hAnsi="Arial"/>
          <w:i/>
          <w:iCs/>
          <w:sz w:val="24"/>
          <w:szCs w:val="20"/>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E629E2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085914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C61572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D598FD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consegna dell’universo nelle mani di Cristo Signore, l’Agnello che fu immolato così è narrata nel Libro dell’Apocalisse: </w:t>
      </w:r>
    </w:p>
    <w:p w14:paraId="0FF024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w:t>
      </w:r>
      <w:r w:rsidRPr="007252E4">
        <w:rPr>
          <w:rFonts w:ascii="Arial" w:eastAsia="Times New Roman" w:hAnsi="Arial"/>
          <w:i/>
          <w:iCs/>
          <w:sz w:val="24"/>
          <w:szCs w:val="20"/>
          <w:lang w:eastAsia="it-IT"/>
        </w:rPr>
        <w:lastRenderedPageBreak/>
        <w:t xml:space="preserve">e cantavano un canto nuovo: «Tu sei degno di prendere il libro e di aprirne i sigilli, perché sei stato immolato e hai riscattato per Dio, con il tuo sangue, uomini di ogni tribù, lingua, popolo e nazione, e </w:t>
      </w:r>
      <w:r w:rsidRPr="007252E4">
        <w:rPr>
          <w:rFonts w:ascii="Arial" w:eastAsia="Times New Roman" w:hAnsi="Arial"/>
          <w:i/>
          <w:iCs/>
          <w:spacing w:val="-2"/>
          <w:sz w:val="24"/>
          <w:szCs w:val="20"/>
          <w:lang w:eastAsia="it-IT"/>
        </w:rPr>
        <w:t>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252E4">
        <w:rPr>
          <w:rFonts w:ascii="Arial" w:eastAsia="Times New Roman" w:hAnsi="Arial"/>
          <w:i/>
          <w:iCs/>
          <w:sz w:val="24"/>
          <w:szCs w:val="20"/>
          <w:lang w:eastAsia="it-IT"/>
        </w:rPr>
        <w:t xml:space="preserve"> </w:t>
      </w:r>
    </w:p>
    <w:p w14:paraId="0AA373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ecco quanto rivela nella Lettera agli Efesini:</w:t>
      </w:r>
    </w:p>
    <w:p w14:paraId="3BA2C18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w:t>
      </w:r>
      <w:r w:rsidRPr="007252E4">
        <w:rPr>
          <w:rFonts w:ascii="Arial" w:eastAsia="Times New Roman" w:hAnsi="Arial"/>
          <w:i/>
          <w:iCs/>
          <w:sz w:val="24"/>
          <w:szCs w:val="20"/>
          <w:lang w:eastAsia="it-IT"/>
        </w:rPr>
        <w:lastRenderedPageBreak/>
        <w:t xml:space="preserve">infatti egli ha messo sotto i suoi piedi e lo ha dato alla Chiesa come capo su tutte le cose: essa è il corpo di lui, la pienezza di colui che è il perfetto compimento di tutte le cose” (Ef 1,3-23). </w:t>
      </w:r>
    </w:p>
    <w:p w14:paraId="6DE668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3B42D8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0E74B75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7" w:name="_Toc99629657"/>
      <w:r w:rsidRPr="007252E4">
        <w:rPr>
          <w:rFonts w:ascii="Arial" w:eastAsia="Times New Roman" w:hAnsi="Arial" w:cs="Arial"/>
          <w:b/>
          <w:bCs/>
          <w:sz w:val="24"/>
          <w:szCs w:val="18"/>
          <w:lang w:eastAsia="it-IT"/>
        </w:rPr>
        <w:t>In Lui ho posto il mio compiacimento. Ascoltatelo.</w:t>
      </w:r>
      <w:bookmarkEnd w:id="277"/>
      <w:r w:rsidRPr="007252E4">
        <w:rPr>
          <w:rFonts w:ascii="Arial" w:eastAsia="Times New Roman" w:hAnsi="Arial" w:cs="Arial"/>
          <w:b/>
          <w:bCs/>
          <w:sz w:val="24"/>
          <w:szCs w:val="18"/>
          <w:lang w:eastAsia="it-IT"/>
        </w:rPr>
        <w:t xml:space="preserve"> </w:t>
      </w:r>
    </w:p>
    <w:p w14:paraId="2EAB63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001D6A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w:t>
      </w:r>
      <w:r w:rsidRPr="007252E4">
        <w:rPr>
          <w:rFonts w:ascii="Arial" w:eastAsia="Times New Roman" w:hAnsi="Arial"/>
          <w:sz w:val="24"/>
          <w:szCs w:val="20"/>
          <w:lang w:eastAsia="it-IT"/>
        </w:rPr>
        <w:lastRenderedPageBreak/>
        <w:t xml:space="preserve">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037D37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75B896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 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4580E5D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8" w:name="_Toc99629658"/>
      <w:r w:rsidRPr="007252E4">
        <w:rPr>
          <w:rFonts w:ascii="Arial" w:eastAsia="Times New Roman" w:hAnsi="Arial" w:cs="Arial"/>
          <w:b/>
          <w:bCs/>
          <w:sz w:val="24"/>
          <w:szCs w:val="18"/>
          <w:lang w:eastAsia="it-IT"/>
        </w:rPr>
        <w:t>Per dare testimonianza alla verità.</w:t>
      </w:r>
      <w:bookmarkEnd w:id="278"/>
      <w:r w:rsidRPr="007252E4">
        <w:rPr>
          <w:rFonts w:ascii="Arial" w:eastAsia="Times New Roman" w:hAnsi="Arial" w:cs="Arial"/>
          <w:b/>
          <w:bCs/>
          <w:sz w:val="24"/>
          <w:szCs w:val="18"/>
          <w:lang w:eastAsia="it-IT"/>
        </w:rPr>
        <w:t xml:space="preserve"> </w:t>
      </w:r>
    </w:p>
    <w:p w14:paraId="7CFDD0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w:t>
      </w:r>
      <w:r w:rsidRPr="007252E4">
        <w:rPr>
          <w:rFonts w:ascii="Arial" w:eastAsia="Times New Roman" w:hAnsi="Arial"/>
          <w:sz w:val="24"/>
          <w:szCs w:val="20"/>
          <w:lang w:eastAsia="it-IT"/>
        </w:rPr>
        <w:lastRenderedPageBreak/>
        <w:t xml:space="preserve">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303894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w:t>
      </w:r>
    </w:p>
    <w:p w14:paraId="05B691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w:t>
      </w:r>
      <w:r w:rsidRPr="007252E4">
        <w:rPr>
          <w:rFonts w:ascii="Arial" w:eastAsia="Times New Roman" w:hAnsi="Arial"/>
          <w:sz w:val="24"/>
          <w:szCs w:val="20"/>
          <w:lang w:eastAsia="it-IT"/>
        </w:rPr>
        <w:lastRenderedPageBreak/>
        <w:t xml:space="preserve">eterna, se non ci lasciamo portare oggi nella vita che è Cristo per vivere in Lui, con Lui, per Lui. Senza Cristo non c’è verità né di Dio e né dell’uomo, perché è Lui la verità di Dio e dell’uomo. </w:t>
      </w:r>
    </w:p>
    <w:p w14:paraId="480184E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79" w:name="_Toc99629659"/>
      <w:r w:rsidRPr="007252E4">
        <w:rPr>
          <w:rFonts w:ascii="Arial" w:eastAsia="Times New Roman" w:hAnsi="Arial" w:cs="Arial"/>
          <w:b/>
          <w:bCs/>
          <w:sz w:val="24"/>
          <w:szCs w:val="18"/>
          <w:lang w:eastAsia="it-IT"/>
        </w:rPr>
        <w:t>Vi ho costituiti perché andiate e portiate frutto.</w:t>
      </w:r>
      <w:bookmarkEnd w:id="279"/>
      <w:r w:rsidRPr="007252E4">
        <w:rPr>
          <w:rFonts w:ascii="Arial" w:eastAsia="Times New Roman" w:hAnsi="Arial" w:cs="Arial"/>
          <w:b/>
          <w:bCs/>
          <w:sz w:val="24"/>
          <w:szCs w:val="18"/>
          <w:lang w:eastAsia="it-IT"/>
        </w:rPr>
        <w:t xml:space="preserve"> </w:t>
      </w:r>
    </w:p>
    <w:p w14:paraId="7D5487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2ED2D3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Quanti non hanno conosciuto il Vangelo sono salvati per la loro obbedienza alla Legge della natura, della coscienza, della razionalità. Cade anche l’altra falsa teoria che il cristiano oggi si debba limitare ad affermare alcuni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6914C6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w:t>
      </w:r>
      <w:r w:rsidRPr="007252E4">
        <w:rPr>
          <w:rFonts w:ascii="Arial" w:eastAsia="Times New Roman" w:hAnsi="Arial"/>
          <w:sz w:val="24"/>
          <w:szCs w:val="20"/>
          <w:lang w:eastAsia="it-IT"/>
        </w:rPr>
        <w:lastRenderedPageBreak/>
        <w:t xml:space="preserve">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5D0390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compra ciò che desidera. Invece Cristo è il solo pane di vita eterna, il solo sangue di salvezza dato da Dio per la redenzione del mondo.</w:t>
      </w:r>
    </w:p>
    <w:p w14:paraId="6CCF3F2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80" w:name="_Toc99629660"/>
      <w:r w:rsidRPr="007252E4">
        <w:rPr>
          <w:rFonts w:ascii="Arial" w:eastAsia="Times New Roman" w:hAnsi="Arial" w:cs="Arial"/>
          <w:b/>
          <w:bCs/>
          <w:sz w:val="24"/>
          <w:szCs w:val="18"/>
          <w:lang w:eastAsia="it-IT"/>
        </w:rPr>
        <w:t>Timòteo di fronte alle sue responsabilità</w:t>
      </w:r>
      <w:bookmarkEnd w:id="280"/>
    </w:p>
    <w:p w14:paraId="65B5D75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18</w:t>
      </w:r>
      <w:r w:rsidRPr="007252E4">
        <w:rPr>
          <w:rFonts w:ascii="Arial" w:eastAsia="Times New Roman" w:hAnsi="Arial"/>
          <w:b/>
          <w:sz w:val="24"/>
          <w:szCs w:val="20"/>
          <w:lang w:eastAsia="it-IT"/>
        </w:rPr>
        <w:t>Questo è l’ordine che ti do, figlio mio Timòteo, in accordo con le profezie già fatte su di te, perché, fondato su di esse, tu combatta la buona battaglia,</w:t>
      </w:r>
    </w:p>
    <w:p w14:paraId="0C13E6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72871C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4450C3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6966787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28C3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5E1D8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w:t>
      </w:r>
      <w:r w:rsidRPr="007252E4">
        <w:rPr>
          <w:rFonts w:ascii="Arial" w:eastAsia="Times New Roman" w:hAnsi="Arial"/>
          <w:i/>
          <w:iCs/>
          <w:sz w:val="24"/>
          <w:szCs w:val="24"/>
          <w:lang w:eastAsia="it-IT"/>
        </w:rPr>
        <w:lastRenderedPageBreak/>
        <w:t>bocca. Chi ha orecchi, ascolti ciò che lo Spirito dice alle Chiese. Al vincitore darò la manna nascosta e una pietruzza bianca, sulla quale sta scritto un nome nuovo, che nessuno conosce all’infuori di chi lo riceve”.</w:t>
      </w:r>
    </w:p>
    <w:p w14:paraId="4437B0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770F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A3F2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w:t>
      </w:r>
      <w:r w:rsidRPr="007252E4">
        <w:rPr>
          <w:rFonts w:ascii="Arial" w:eastAsia="Times New Roman" w:hAnsi="Arial"/>
          <w:i/>
          <w:iCs/>
          <w:sz w:val="24"/>
          <w:szCs w:val="24"/>
          <w:lang w:eastAsia="it-IT"/>
        </w:rPr>
        <w:lastRenderedPageBreak/>
        <w:t>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9314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67D59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1E189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7457A4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615F6A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247706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05410A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2B4864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19</w:t>
      </w:r>
      <w:r w:rsidRPr="007252E4">
        <w:rPr>
          <w:rFonts w:ascii="Arial" w:eastAsia="Times New Roman" w:hAnsi="Arial"/>
          <w:b/>
          <w:sz w:val="24"/>
          <w:szCs w:val="20"/>
          <w:lang w:eastAsia="it-IT"/>
        </w:rPr>
        <w:t>conservando la fede e una buona coscienza. Alcuni, infatti, avendola rinnegata, hanno fatto naufragio nella fede;</w:t>
      </w:r>
    </w:p>
    <w:p w14:paraId="13411F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446A3D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AC5E3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54AF4E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w:t>
      </w:r>
      <w:r w:rsidRPr="007252E4">
        <w:rPr>
          <w:rFonts w:ascii="Arial" w:eastAsia="Times New Roman" w:hAnsi="Arial"/>
          <w:i/>
          <w:iCs/>
          <w:sz w:val="24"/>
          <w:szCs w:val="24"/>
          <w:lang w:eastAsia="it-IT"/>
        </w:rPr>
        <w:lastRenderedPageBreak/>
        <w:t xml:space="preserve">il gruppo e scelsero Stefano, uomo pieno di fede e di Spirito Santo, Filippo, Pròcoro, Nicànore, Timone, Parmenàs e Nicola, un prosèlito di Antiòchia. Li presentarono agli apostoli e, dopo aver pregato, imposero loro le mani (At 6,1-6). </w:t>
      </w:r>
    </w:p>
    <w:p w14:paraId="6472ED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27FB0739"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281" w:name="_Toc99629661"/>
      <w:r w:rsidRPr="007252E4">
        <w:rPr>
          <w:rFonts w:ascii="Arial" w:eastAsia="Times New Roman" w:hAnsi="Arial" w:cs="Arial"/>
          <w:b/>
          <w:bCs/>
          <w:sz w:val="24"/>
          <w:szCs w:val="18"/>
          <w:lang w:val="la-Latn" w:eastAsia="it-IT"/>
        </w:rPr>
        <w:t>Absit iniuria verbis - Absit invidia verbo</w:t>
      </w:r>
      <w:bookmarkEnd w:id="281"/>
    </w:p>
    <w:p w14:paraId="6450D0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voglio offendere il mio Dio, dal momento che prendo una verità da Lui predicata su se stesso e la applico alla persona di chi è Vescovo nella Chiesa e nel mondo. Per questo ho intitolato questo scritto: “</w:t>
      </w:r>
      <w:r w:rsidRPr="007252E4">
        <w:rPr>
          <w:rFonts w:ascii="Arial" w:eastAsia="Times New Roman" w:hAnsi="Arial"/>
          <w:i/>
          <w:iCs/>
          <w:sz w:val="24"/>
          <w:szCs w:val="20"/>
          <w:lang w:val="la-Latn" w:eastAsia="it-IT"/>
        </w:rPr>
        <w:t>Absit iniutia verbis – absit invidia verbo</w:t>
      </w:r>
      <w:r w:rsidRPr="007252E4">
        <w:rPr>
          <w:rFonts w:ascii="Arial" w:eastAsia="Times New Roman" w:hAnsi="Arial"/>
          <w:sz w:val="24"/>
          <w:szCs w:val="20"/>
          <w:lang w:eastAsia="it-IT"/>
        </w:rPr>
        <w:t xml:space="preserve">”. Leggiamo nel Capitolo Primo del profeta Osea questo comando del Signore: </w:t>
      </w:r>
    </w:p>
    <w:p w14:paraId="0B5F74F2"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“Quando ebbe svezzato Non-amata, Gomer concepì e partorì un figlio. E il Signore disse a Osea: Chiamalo Non-popolo-mio, perché voi non siete popolo mio e io per voi non sono” (Os 1,8-9). </w:t>
      </w:r>
    </w:p>
    <w:p w14:paraId="681628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352DE5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3CCDC0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affumicare gli occhi </w:t>
      </w:r>
      <w:r w:rsidRPr="007252E4">
        <w:rPr>
          <w:rFonts w:ascii="Arial" w:eastAsia="Times New Roman" w:hAnsi="Arial"/>
          <w:sz w:val="24"/>
          <w:szCs w:val="20"/>
          <w:lang w:eastAsia="it-IT"/>
        </w:rPr>
        <w:lastRenderedPageBreak/>
        <w:t>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3C6299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2D9E2D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28360E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7252E4">
        <w:rPr>
          <w:rFonts w:ascii="Arial" w:eastAsia="Times New Roman" w:hAnsi="Arial"/>
          <w:i/>
          <w:iCs/>
          <w:sz w:val="24"/>
          <w:szCs w:val="20"/>
          <w:lang w:eastAsia="it-IT"/>
        </w:rPr>
        <w:t>Tu non sei più Vescovo per me</w:t>
      </w:r>
      <w:r w:rsidRPr="007252E4">
        <w:rPr>
          <w:rFonts w:ascii="Arial" w:eastAsia="Times New Roman" w:hAnsi="Arial"/>
          <w:sz w:val="24"/>
          <w:szCs w:val="20"/>
          <w:lang w:eastAsia="it-IT"/>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7252E4">
        <w:rPr>
          <w:rFonts w:ascii="Arial" w:eastAsia="Times New Roman" w:hAnsi="Arial"/>
          <w:spacing w:val="-2"/>
          <w:sz w:val="24"/>
          <w:szCs w:val="20"/>
          <w:lang w:eastAsia="it-IT"/>
        </w:rPr>
        <w:t xml:space="preserve">secondo i capricci del proprio cuore. Il Vescovo mai potrà fare parte di una struttura di peccato, </w:t>
      </w:r>
      <w:r w:rsidRPr="007252E4">
        <w:rPr>
          <w:rFonts w:ascii="Arial" w:eastAsia="Times New Roman" w:hAnsi="Arial"/>
          <w:spacing w:val="-2"/>
          <w:sz w:val="24"/>
          <w:szCs w:val="20"/>
          <w:lang w:eastAsia="it-IT"/>
        </w:rPr>
        <w:lastRenderedPageBreak/>
        <w:t>chiamata a studiare strategie efficaci per abbattere, distruggere, annientare tutti coloro che pensano differentemente e hanno deciso di prendere le distanze, perché lo esige il loro desiderio di rimanere nella più pura fedeltà a Cristo Signore</w:t>
      </w:r>
      <w:r w:rsidRPr="007252E4">
        <w:rPr>
          <w:rFonts w:ascii="Arial" w:eastAsia="Times New Roman" w:hAnsi="Arial"/>
          <w:sz w:val="24"/>
          <w:szCs w:val="20"/>
          <w:lang w:eastAsia="it-IT"/>
        </w:rPr>
        <w:t xml:space="preserve"> e alla sua Chiesa. Un Vescovo che si pone a servizio di una struttura di peccato crea l’inferno sulla terra. </w:t>
      </w:r>
    </w:p>
    <w:p w14:paraId="3CDCD0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vero Vescovo sempre si deve guardare dal cadere in questa trappola di morte. Sempre deve fare suo il comando dell’Apostolo Paolo a Timoteo:</w:t>
      </w:r>
    </w:p>
    <w:p w14:paraId="7E498BB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6680D7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77E0A6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 rispetto del diavolo ecco cosa rivela l’Apostolo Giuda: </w:t>
      </w:r>
    </w:p>
    <w:p w14:paraId="006260F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w:t>
      </w:r>
      <w:r w:rsidRPr="007252E4">
        <w:rPr>
          <w:rFonts w:ascii="Arial" w:eastAsia="Times New Roman" w:hAnsi="Arial"/>
          <w:i/>
          <w:iCs/>
          <w:sz w:val="24"/>
          <w:szCs w:val="20"/>
          <w:lang w:eastAsia="it-IT"/>
        </w:rPr>
        <w:lastRenderedPageBreak/>
        <w:t>stagione senza frutto, morti due volte, sradicati; sono onde selvagge del mare, che schiumano la loro sporcizia; sono astri erranti, ai quali è riservata l’oscurità delle tenebre eterne” (Gd 8-13).</w:t>
      </w:r>
    </w:p>
    <w:p w14:paraId="592EB3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6FA46D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1201FB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della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71244B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1862B1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7252E4">
        <w:rPr>
          <w:rFonts w:ascii="Arial" w:eastAsia="Times New Roman" w:hAnsi="Arial"/>
          <w:i/>
          <w:iCs/>
          <w:sz w:val="24"/>
          <w:szCs w:val="20"/>
          <w:lang w:eastAsia="it-IT"/>
        </w:rPr>
        <w:t>Non si può chiudere la via della falsità e dell’ingiustizia. Se la chiudiamo, i cuori si turbano. I cuori vengono privati della gioia</w:t>
      </w:r>
      <w:r w:rsidRPr="007252E4">
        <w:rPr>
          <w:rFonts w:ascii="Arial" w:eastAsia="Times New Roman" w:hAnsi="Arial"/>
          <w:sz w:val="24"/>
          <w:szCs w:val="20"/>
          <w:lang w:eastAsia="it-IT"/>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1D43B2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492BED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3544F03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82" w:name="_Toc99629662"/>
      <w:r w:rsidRPr="007252E4">
        <w:rPr>
          <w:rFonts w:ascii="Arial" w:eastAsia="Times New Roman" w:hAnsi="Arial" w:cs="Arial"/>
          <w:b/>
          <w:bCs/>
          <w:sz w:val="24"/>
          <w:szCs w:val="18"/>
          <w:lang w:eastAsia="it-IT"/>
        </w:rPr>
        <w:t>Il mistero dell’obbedienza</w:t>
      </w:r>
      <w:bookmarkEnd w:id="282"/>
    </w:p>
    <w:p w14:paraId="30C179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095765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78E55E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1279FD6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20</w:t>
      </w:r>
      <w:r w:rsidRPr="007252E4">
        <w:rPr>
          <w:rFonts w:ascii="Arial" w:eastAsia="Times New Roman" w:hAnsi="Arial"/>
          <w:b/>
          <w:sz w:val="24"/>
          <w:szCs w:val="20"/>
          <w:lang w:eastAsia="it-IT"/>
        </w:rPr>
        <w:t>tra questi Imeneo e Alessandro, che ho consegnato a Satana, perché imparino a non bestemmiare.</w:t>
      </w:r>
    </w:p>
    <w:p w14:paraId="6CFA5A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5B7313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Alessandro e di Imeneo ecco le scarse notizie che troviamo nel Nuovo Testamento. Sono per l’Apostolo Paolo esempio di come è sempre possibile cadere dalla fede e sempre si cade quando ci si separa dalla Parola. </w:t>
      </w:r>
    </w:p>
    <w:p w14:paraId="68CD4B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26D11F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p>
    <w:p w14:paraId="3FABAC9D"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283" w:name="_Toc99629663"/>
      <w:bookmarkStart w:id="284" w:name="_Toc193279316"/>
      <w:r w:rsidRPr="007252E4">
        <w:rPr>
          <w:rFonts w:ascii="Arial" w:eastAsia="Times New Roman" w:hAnsi="Arial"/>
          <w:b/>
          <w:sz w:val="24"/>
          <w:szCs w:val="18"/>
          <w:lang w:eastAsia="it-IT"/>
        </w:rPr>
        <w:t>1 TIMOTEO II</w:t>
      </w:r>
      <w:bookmarkEnd w:id="283"/>
      <w:bookmarkEnd w:id="284"/>
    </w:p>
    <w:p w14:paraId="3809C75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w:t>
      </w:r>
      <w:r w:rsidRPr="007252E4">
        <w:rPr>
          <w:rFonts w:ascii="Arial" w:eastAsia="Times New Roman" w:hAnsi="Arial"/>
          <w:i/>
          <w:iCs/>
          <w:sz w:val="24"/>
          <w:szCs w:val="20"/>
          <w:lang w:eastAsia="it-IT"/>
        </w:rPr>
        <w:lastRenderedPageBreak/>
        <w:t>se stesso in riscatto per tutti. Questa testimonianza egli l’ha data nei tempi stabiliti, e di essa io sono stato fatto messaggero e apostolo – dico la verità, non mentisco –, maestro dei pagani nella fede e nella verità.</w:t>
      </w:r>
    </w:p>
    <w:p w14:paraId="6A32542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27D3A2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p w14:paraId="7CFFA1C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85" w:name="_Toc99629666"/>
    </w:p>
    <w:p w14:paraId="75EE4EA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La preghiera liturgica</w:t>
      </w:r>
      <w:bookmarkEnd w:id="285"/>
    </w:p>
    <w:p w14:paraId="524CEE3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Raccomando dunque, prima di tutto, che si facciano domande, suppliche, preghiere e ringraziamenti per tutti gli uomini,</w:t>
      </w:r>
    </w:p>
    <w:p w14:paraId="6C5C2D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27586E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w:t>
      </w:r>
      <w:r w:rsidRPr="007252E4">
        <w:rPr>
          <w:rFonts w:ascii="Arial" w:eastAsia="Times New Roman" w:hAnsi="Arial"/>
          <w:i/>
          <w:iCs/>
          <w:sz w:val="24"/>
          <w:szCs w:val="24"/>
          <w:lang w:eastAsia="it-IT"/>
        </w:rPr>
        <w:lastRenderedPageBreak/>
        <w:t>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069C77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7252E4">
        <w:rPr>
          <w:rFonts w:ascii="Arial" w:eastAsia="Times New Roman" w:hAnsi="Arial"/>
          <w:sz w:val="24"/>
          <w:szCs w:val="20"/>
          <w:lang w:eastAsia="it-IT"/>
        </w:rPr>
        <w:t xml:space="preserve"> ciò che lo Spirito Santo vuole. Altre cose non appartengono alla sua volontà. </w:t>
      </w:r>
    </w:p>
    <w:p w14:paraId="3B9C01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6AF465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w:t>
      </w:r>
      <w:r w:rsidRPr="007252E4">
        <w:rPr>
          <w:rFonts w:ascii="Arial" w:eastAsia="Times New Roman" w:hAnsi="Arial"/>
          <w:i/>
          <w:iCs/>
          <w:sz w:val="24"/>
          <w:szCs w:val="24"/>
          <w:lang w:eastAsia="it-IT"/>
        </w:rPr>
        <w:lastRenderedPageBreak/>
        <w:t xml:space="preserve">godere (1Tm 6, 17). Questo devi insegnare, raccomandare e rimproverare con tutta autorità. Nessuno osi disprezzarti! (Tt 2, 15). </w:t>
      </w:r>
    </w:p>
    <w:p w14:paraId="3CD758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2C7D7A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64CDF7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4C9105F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per i re e per tutti quelli che stanno al potere, perché possiamo condurre una vita calma e tranquilla, dignitosa e dedicata a Dio.</w:t>
      </w:r>
    </w:p>
    <w:p w14:paraId="729EB5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aver detto che si deve pregare per tutti gli uomini, l’Apostolo aggiunge: per i re e per tutti quelli che stanno al potere. Qual è il motivo di questa </w:t>
      </w:r>
      <w:r w:rsidRPr="007252E4">
        <w:rPr>
          <w:rFonts w:ascii="Arial" w:eastAsia="Times New Roman" w:hAnsi="Arial"/>
          <w:spacing w:val="-2"/>
          <w:sz w:val="24"/>
          <w:szCs w:val="20"/>
          <w:lang w:eastAsia="it-IT"/>
        </w:rPr>
        <w:t>aggiunta? Prima di tutto va affermato che i re e quanti stanno al potere non</w:t>
      </w:r>
      <w:r w:rsidRPr="007252E4">
        <w:rPr>
          <w:rFonts w:ascii="Arial" w:eastAsia="Times New Roman" w:hAnsi="Arial"/>
          <w:sz w:val="24"/>
          <w:szCs w:val="20"/>
          <w:lang w:eastAsia="it-IT"/>
        </w:rPr>
        <w:t xml:space="preserve"> sono tutti gli uomini. Dai re e da quanti stanno al potere vengono stilate le leggi che governano una nazione. Ora una legge può essere giusta ma anche iniqua. Può permettere la libertà del culto e può anche proibirla. L’Apostolo Paolo quando era lui al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4DA73CA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286" w:name="_Toc338715791"/>
      <w:bookmarkStart w:id="287" w:name="_Toc429118451"/>
      <w:bookmarkStart w:id="288" w:name="_Toc429118592"/>
      <w:bookmarkStart w:id="289" w:name="_Toc429118924"/>
      <w:bookmarkStart w:id="290" w:name="_Toc430013355"/>
      <w:bookmarkStart w:id="291" w:name="_Toc430013819"/>
      <w:bookmarkStart w:id="292" w:name="_Toc430014776"/>
      <w:bookmarkStart w:id="293" w:name="_Toc430015297"/>
      <w:bookmarkStart w:id="294" w:name="_Toc430339403"/>
      <w:bookmarkStart w:id="295" w:name="_Toc434569798"/>
      <w:bookmarkStart w:id="296" w:name="_Toc435720388"/>
      <w:bookmarkStart w:id="297" w:name="_Toc56404763"/>
      <w:bookmarkStart w:id="298" w:name="_Toc62176877"/>
      <w:bookmarkStart w:id="299" w:name="_Toc99629667"/>
      <w:r w:rsidRPr="007252E4">
        <w:rPr>
          <w:rFonts w:ascii="Arial" w:eastAsia="Times New Roman" w:hAnsi="Arial" w:cs="Arial"/>
          <w:b/>
          <w:bCs/>
          <w:sz w:val="24"/>
          <w:szCs w:val="18"/>
          <w:lang w:eastAsia="it-IT"/>
        </w:rPr>
        <w:t>Preghiera di domanda</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23CFDF6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fonte di vita, carità e principio di amore e di comu</w:t>
      </w:r>
      <w:r w:rsidRPr="007252E4">
        <w:rPr>
          <w:rFonts w:ascii="Arial" w:eastAsia="Times New Roman" w:hAnsi="Arial"/>
          <w:sz w:val="24"/>
          <w:szCs w:val="20"/>
          <w:lang w:eastAsia="it-IT"/>
        </w:rPr>
        <w:softHyphen/>
        <w:t>nione, sorgente e pienezza della verità del nostro essere. La preghiera è la via attraverso la quale il cristiano ra</w:t>
      </w:r>
      <w:r w:rsidRPr="007252E4">
        <w:rPr>
          <w:rFonts w:ascii="Arial" w:eastAsia="Times New Roman" w:hAnsi="Arial"/>
          <w:sz w:val="24"/>
          <w:szCs w:val="20"/>
          <w:lang w:eastAsia="it-IT"/>
        </w:rPr>
        <w:softHyphen/>
        <w:t xml:space="preserve">ggiunge il cielo, si inabissa in Dio, attinge vita per sé e per gli altri, discende sulla </w:t>
      </w:r>
      <w:r w:rsidRPr="007252E4">
        <w:rPr>
          <w:rFonts w:ascii="Arial" w:eastAsia="Times New Roman" w:hAnsi="Arial"/>
          <w:sz w:val="24"/>
          <w:szCs w:val="20"/>
          <w:lang w:eastAsia="it-IT"/>
        </w:rPr>
        <w:lastRenderedPageBreak/>
        <w:t xml:space="preserve">terra per vivere intensamente ciò che ha attinto. Il cristiano vive se prega. Nella preghiera di lode e di benedizione Dio è contemplato in se stesso. Nella preghiera di ringraziamento lo si vede in ciò che ha fatto per noi. </w:t>
      </w:r>
    </w:p>
    <w:p w14:paraId="78BAB72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preghiera di domanda l'uomo guarda se stesso, la fra</w:t>
      </w:r>
      <w:r w:rsidRPr="007252E4">
        <w:rPr>
          <w:rFonts w:ascii="Arial" w:eastAsia="Times New Roman" w:hAnsi="Arial"/>
          <w:sz w:val="24"/>
          <w:szCs w:val="20"/>
          <w:lang w:eastAsia="it-IT"/>
        </w:rPr>
        <w:softHyphen/>
        <w:t>gilità della sua natura, la pochezza delle sue risorse, la debolezza della sua “carne”, l'incapacità di governare la propria storia; vede l'inconsistenza della sua mente, del suo spirito, della sua volontà, l'incompiutezza del suo es</w:t>
      </w:r>
      <w:r w:rsidRPr="007252E4">
        <w:rPr>
          <w:rFonts w:ascii="Arial" w:eastAsia="Times New Roman" w:hAnsi="Arial"/>
          <w:sz w:val="24"/>
          <w:szCs w:val="20"/>
          <w:lang w:eastAsia="it-IT"/>
        </w:rPr>
        <w:softHyphen/>
        <w:t>sere; osserva la vita attorno a sè e la vede costruita sul male, sul peccato, assai lontana dalla propria perfezione, smarrita e confusa, disperata e lacerata, affannata e soven</w:t>
      </w:r>
      <w:r w:rsidRPr="007252E4">
        <w:rPr>
          <w:rFonts w:ascii="Arial" w:eastAsia="Times New Roman" w:hAnsi="Arial"/>
          <w:sz w:val="24"/>
          <w:szCs w:val="20"/>
          <w:lang w:eastAsia="it-IT"/>
        </w:rPr>
        <w:softHyphen/>
        <w:t>te avvolta dalla disgregazione dell'odio, della violenza, della sopraffazione, pilotata dalla menzogna e dalla falsi</w:t>
      </w:r>
      <w:r w:rsidRPr="007252E4">
        <w:rPr>
          <w:rFonts w:ascii="Arial" w:eastAsia="Times New Roman" w:hAnsi="Arial"/>
          <w:sz w:val="24"/>
          <w:szCs w:val="20"/>
          <w:lang w:eastAsia="it-IT"/>
        </w:rPr>
        <w:softHyphen/>
        <w:t>tà.</w:t>
      </w:r>
    </w:p>
    <w:p w14:paraId="2E1239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7252E4">
        <w:rPr>
          <w:rFonts w:ascii="Arial" w:eastAsia="Times New Roman" w:hAnsi="Arial"/>
          <w:sz w:val="24"/>
          <w:szCs w:val="20"/>
          <w:lang w:eastAsia="it-IT"/>
        </w:rPr>
        <w:softHyphen/>
        <w:t>tà, ma per essere responsabili occorre non solo volere as</w:t>
      </w:r>
      <w:r w:rsidRPr="007252E4">
        <w:rPr>
          <w:rFonts w:ascii="Arial" w:eastAsia="Times New Roman" w:hAnsi="Arial"/>
          <w:sz w:val="24"/>
          <w:szCs w:val="20"/>
          <w:lang w:eastAsia="it-IT"/>
        </w:rPr>
        <w:softHyphen/>
        <w:t xml:space="preserve">sumere il ministero che il Signore ha affidato a ciascuno di noi, occorre anche sapere, conoscere, essere forti, saggi, previgenti, prudenti. </w:t>
      </w:r>
    </w:p>
    <w:p w14:paraId="0C2568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necessario che il cristiano possieda una moltitudine di virtù. Sono queste che lo rendono atto a compiere il mini</w:t>
      </w:r>
      <w:r w:rsidRPr="007252E4">
        <w:rPr>
          <w:rFonts w:ascii="Arial" w:eastAsia="Times New Roman" w:hAnsi="Arial"/>
          <w:sz w:val="24"/>
          <w:szCs w:val="20"/>
          <w:lang w:eastAsia="it-IT"/>
        </w:rPr>
        <w:softHyphen/>
        <w:t>stero. La responsabilità cristiana è responsabilità di san</w:t>
      </w:r>
      <w:r w:rsidRPr="007252E4">
        <w:rPr>
          <w:rFonts w:ascii="Arial" w:eastAsia="Times New Roman" w:hAnsi="Arial"/>
          <w:sz w:val="24"/>
          <w:szCs w:val="20"/>
          <w:lang w:eastAsia="it-IT"/>
        </w:rPr>
        <w:softHyphen/>
        <w:t>tità. I santi sono perfettamente responsabili, santamente attenti al compimento del proprio ministero. Fuori della santità non si può compiere la propria missione, o almeno non la possia</w:t>
      </w:r>
      <w:r w:rsidRPr="007252E4">
        <w:rPr>
          <w:rFonts w:ascii="Arial" w:eastAsia="Times New Roman" w:hAnsi="Arial"/>
          <w:sz w:val="24"/>
          <w:szCs w:val="20"/>
          <w:lang w:eastAsia="it-IT"/>
        </w:rPr>
        <w:softHyphen/>
        <w:t xml:space="preserve">mo compiere con pienezza di significato, non interamente, non sempre. </w:t>
      </w:r>
    </w:p>
    <w:p w14:paraId="12303A1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7252E4">
        <w:rPr>
          <w:rFonts w:ascii="Arial" w:eastAsia="Times New Roman" w:hAnsi="Arial"/>
          <w:sz w:val="24"/>
          <w:szCs w:val="20"/>
          <w:lang w:eastAsia="it-IT"/>
        </w:rPr>
        <w:softHyphen/>
        <w:t>pa nell'ozio i suoi giorni. L'uomo è responsabile di ogni cosa e lo è in maniera diretta, di una responsabilità in solido, poiché gesti, parole, azioni, pensieri non apparten</w:t>
      </w:r>
      <w:r w:rsidRPr="007252E4">
        <w:rPr>
          <w:rFonts w:ascii="Arial" w:eastAsia="Times New Roman" w:hAnsi="Arial"/>
          <w:sz w:val="24"/>
          <w:szCs w:val="20"/>
          <w:lang w:eastAsia="it-IT"/>
        </w:rPr>
        <w:softHyphen/>
        <w:t xml:space="preserve">gono solo al singolo, appartengono all'umanità e quindi la salvano o la inquinano, la conducono verso il bene, ma anche nel baratro del male. </w:t>
      </w:r>
    </w:p>
    <w:p w14:paraId="5F320C0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preghiera di domanda è l'assunzione di questa responsabi</w:t>
      </w:r>
      <w:r w:rsidRPr="007252E4">
        <w:rPr>
          <w:rFonts w:ascii="Arial" w:eastAsia="Times New Roman" w:hAnsi="Arial"/>
          <w:sz w:val="24"/>
          <w:szCs w:val="20"/>
          <w:lang w:eastAsia="it-IT"/>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7252E4">
        <w:rPr>
          <w:rFonts w:ascii="Arial" w:eastAsia="Times New Roman" w:hAnsi="Arial"/>
          <w:sz w:val="24"/>
          <w:szCs w:val="20"/>
          <w:lang w:eastAsia="it-IT"/>
        </w:rPr>
        <w:softHyphen/>
        <w:t>po, affinché la vita che è della persona diventi frutto per l'intera società, per il mondo. E tuttavia ci sono cose che non dipendono dalla nostra re</w:t>
      </w:r>
      <w:r w:rsidRPr="007252E4">
        <w:rPr>
          <w:rFonts w:ascii="Arial" w:eastAsia="Times New Roman" w:hAnsi="Arial"/>
          <w:sz w:val="24"/>
          <w:szCs w:val="20"/>
          <w:lang w:eastAsia="it-IT"/>
        </w:rPr>
        <w:softHyphen/>
        <w:t>sponsabilità, non cadono neanche nella responsabilità al</w:t>
      </w:r>
      <w:r w:rsidRPr="007252E4">
        <w:rPr>
          <w:rFonts w:ascii="Arial" w:eastAsia="Times New Roman" w:hAnsi="Arial"/>
          <w:sz w:val="24"/>
          <w:szCs w:val="20"/>
          <w:lang w:eastAsia="it-IT"/>
        </w:rPr>
        <w:softHyphen/>
        <w:t xml:space="preserve">trui. </w:t>
      </w:r>
    </w:p>
    <w:p w14:paraId="1E0449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Quando il mistero avvolge la nostra vita e le dona una dire</w:t>
      </w:r>
      <w:r w:rsidRPr="007252E4">
        <w:rPr>
          <w:rFonts w:ascii="Arial" w:eastAsia="Times New Roman" w:hAnsi="Arial"/>
          <w:sz w:val="24"/>
          <w:szCs w:val="20"/>
          <w:lang w:eastAsia="it-IT"/>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7252E4">
        <w:rPr>
          <w:rFonts w:ascii="Arial" w:eastAsia="Times New Roman" w:hAnsi="Arial"/>
          <w:sz w:val="24"/>
          <w:szCs w:val="20"/>
          <w:lang w:eastAsia="it-IT"/>
        </w:rPr>
        <w:softHyphen/>
        <w:t xml:space="preserve">ne di sè. </w:t>
      </w:r>
    </w:p>
    <w:p w14:paraId="25900E7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Pregare diviene allora consegnarsi a Dio, perché renda il nostro essere capace di compiere la sua volontà. La consegna deve essere fatta con sapienza e intelletto di Spirito San</w:t>
      </w:r>
      <w:r w:rsidRPr="007252E4">
        <w:rPr>
          <w:rFonts w:ascii="Arial" w:eastAsia="Times New Roman" w:hAnsi="Arial"/>
          <w:sz w:val="24"/>
          <w:szCs w:val="20"/>
          <w:lang w:eastAsia="it-IT"/>
        </w:rPr>
        <w:softHyphen/>
        <w:t>to. La preghiera diviene allora invocazione e impetrazione di lumi perché la nostra fede sia sempre atto responsabile, libero, intelligente, sapiente, di tutto l'uomo. La preghie</w:t>
      </w:r>
      <w:r w:rsidRPr="007252E4">
        <w:rPr>
          <w:rFonts w:ascii="Arial" w:eastAsia="Times New Roman" w:hAnsi="Arial"/>
          <w:sz w:val="24"/>
          <w:szCs w:val="20"/>
          <w:lang w:eastAsia="it-IT"/>
        </w:rPr>
        <w:softHyphen/>
        <w:t>ra è richiesta di più grande santità, ma deve essere fatta nella santità, nello stato di grazia, nell'amicizia col Si</w:t>
      </w:r>
      <w:r w:rsidRPr="007252E4">
        <w:rPr>
          <w:rFonts w:ascii="Arial" w:eastAsia="Times New Roman" w:hAnsi="Arial"/>
          <w:sz w:val="24"/>
          <w:szCs w:val="20"/>
          <w:lang w:eastAsia="it-IT"/>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2287F8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pregare bisogna allora lasciare un poco la terra, abban</w:t>
      </w:r>
      <w:r w:rsidRPr="007252E4">
        <w:rPr>
          <w:rFonts w:ascii="Arial" w:eastAsia="Times New Roman" w:hAnsi="Arial"/>
          <w:sz w:val="24"/>
          <w:szCs w:val="20"/>
          <w:lang w:eastAsia="it-IT"/>
        </w:rPr>
        <w:softHyphen/>
        <w:t>donarla, salire in cielo con lo spirito, è lì nel santuario celeste elevare la nostra invocazione al Padre, nello Spiri</w:t>
      </w:r>
      <w:r w:rsidRPr="007252E4">
        <w:rPr>
          <w:rFonts w:ascii="Arial" w:eastAsia="Times New Roman" w:hAnsi="Arial"/>
          <w:sz w:val="24"/>
          <w:szCs w:val="20"/>
          <w:lang w:eastAsia="it-IT"/>
        </w:rPr>
        <w:softHyphen/>
        <w:t>to, per Cristo. Elevato in Dio, l'uomo vede se stesso, il mondo, le attese e le speranze, i desideri di Dio in ordine alla nostra vita; lì vede il proprio essere secondo verità, fuori delle appa</w:t>
      </w:r>
      <w:r w:rsidRPr="007252E4">
        <w:rPr>
          <w:rFonts w:ascii="Arial" w:eastAsia="Times New Roman" w:hAnsi="Arial"/>
          <w:sz w:val="24"/>
          <w:szCs w:val="20"/>
          <w:lang w:eastAsia="it-IT"/>
        </w:rPr>
        <w:softHyphen/>
        <w:t>renze della storia, lontano dai condizionamenti del peccato del mondo, libero dalle influenze di tentazione e di sedu</w:t>
      </w:r>
      <w:r w:rsidRPr="007252E4">
        <w:rPr>
          <w:rFonts w:ascii="Arial" w:eastAsia="Times New Roman" w:hAnsi="Arial"/>
          <w:sz w:val="24"/>
          <w:szCs w:val="20"/>
          <w:lang w:eastAsia="it-IT"/>
        </w:rPr>
        <w:softHyphen/>
        <w:t>zione, scevro da ogni legame peccaminoso con la terra. Lì c'è solo luce, non ci sono ombre, non ci sono sogni o chimere, c'è un disegno di salvezza e c'è una croce all'om</w:t>
      </w:r>
      <w:r w:rsidRPr="007252E4">
        <w:rPr>
          <w:rFonts w:ascii="Arial" w:eastAsia="Times New Roman" w:hAnsi="Arial"/>
          <w:sz w:val="24"/>
          <w:szCs w:val="20"/>
          <w:lang w:eastAsia="it-IT"/>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7252E4">
        <w:rPr>
          <w:rFonts w:ascii="Arial" w:eastAsia="Times New Roman" w:hAnsi="Arial"/>
          <w:sz w:val="24"/>
          <w:szCs w:val="20"/>
          <w:lang w:eastAsia="it-IT"/>
        </w:rPr>
        <w:softHyphen/>
        <w:t xml:space="preserve">surrezione, storia di salvezza e di redenzione. Aiutaci, intercedi per noi, affinché anche la nostra storia, per la nostra fede, venga assunta dal Signore e trasformata in storia di salvezza per noi e per il mondo. </w:t>
      </w:r>
    </w:p>
    <w:p w14:paraId="55681B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15F738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4835417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 Quando si smette di pregare, la grazia smette di cadere dal cielo per noi.</w:t>
      </w:r>
    </w:p>
    <w:p w14:paraId="3E1D73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0AD5BC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w:t>
      </w:r>
      <w:r w:rsidRPr="007252E4">
        <w:rPr>
          <w:rFonts w:ascii="Arial" w:eastAsia="Times New Roman" w:hAnsi="Arial"/>
          <w:i/>
          <w:iCs/>
          <w:sz w:val="24"/>
          <w:szCs w:val="24"/>
          <w:lang w:eastAsia="it-IT"/>
        </w:rPr>
        <w:lastRenderedPageBreak/>
        <w:t xml:space="preserve">anche la grazia con la giustizia per la vita eterna, per mezzo di Gesù Cristo nostro Signore (Rm 5, 21). </w:t>
      </w:r>
    </w:p>
    <w:p w14:paraId="44BA120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315301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5870F6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w:t>
      </w:r>
      <w:r w:rsidRPr="007252E4">
        <w:rPr>
          <w:rFonts w:ascii="Arial" w:eastAsia="Times New Roman" w:hAnsi="Arial"/>
          <w:i/>
          <w:iCs/>
          <w:sz w:val="24"/>
          <w:szCs w:val="24"/>
          <w:lang w:eastAsia="it-IT"/>
        </w:rPr>
        <w:lastRenderedPageBreak/>
        <w:t xml:space="preserve">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00B2C3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651326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w:t>
      </w:r>
      <w:r w:rsidRPr="007252E4">
        <w:rPr>
          <w:rFonts w:ascii="Arial" w:eastAsia="Times New Roman" w:hAnsi="Arial"/>
          <w:i/>
          <w:iCs/>
          <w:sz w:val="24"/>
          <w:szCs w:val="24"/>
          <w:lang w:eastAsia="it-IT"/>
        </w:rPr>
        <w:lastRenderedPageBreak/>
        <w:t xml:space="preserve">grazia sia con tutti quelli che amano il Signore nostro Gesù Cristo, con amore incorruttibile (Ef 6, 24). </w:t>
      </w:r>
    </w:p>
    <w:p w14:paraId="2AB7E5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6BF883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37E819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w:t>
      </w:r>
      <w:r w:rsidRPr="007252E4">
        <w:rPr>
          <w:rFonts w:ascii="Arial" w:eastAsia="Times New Roman" w:hAnsi="Arial"/>
          <w:i/>
          <w:iCs/>
          <w:sz w:val="24"/>
          <w:szCs w:val="24"/>
          <w:lang w:eastAsia="it-IT"/>
        </w:rPr>
        <w:lastRenderedPageBreak/>
        <w:t xml:space="preserve">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5E2201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59A7B5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11E20D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826339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non edifichiamo il corpo di Cristo è segno che siamo caduti dalla vera fede. Quando si cade dalla vera fede si cade anche dalla grazia. A chi vuole conoscere quanto è grande la sua fede e la sua grazia, gli basta che si esamini sul suo lavoro </w:t>
      </w:r>
      <w:r w:rsidRPr="007252E4">
        <w:rPr>
          <w:rFonts w:ascii="Arial" w:eastAsia="Times New Roman" w:hAnsi="Arial"/>
          <w:sz w:val="24"/>
          <w:szCs w:val="20"/>
          <w:lang w:eastAsia="it-IT"/>
        </w:rPr>
        <w:lastRenderedPageBreak/>
        <w:t>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5C97280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0" w:name="_Toc56404741"/>
      <w:bookmarkStart w:id="301" w:name="_Toc62176855"/>
      <w:bookmarkStart w:id="302" w:name="_Toc99629668"/>
      <w:r w:rsidRPr="007252E4">
        <w:rPr>
          <w:rFonts w:ascii="Arial" w:eastAsia="Times New Roman" w:hAnsi="Arial" w:cs="Arial"/>
          <w:b/>
          <w:bCs/>
          <w:sz w:val="24"/>
          <w:szCs w:val="18"/>
          <w:lang w:eastAsia="it-IT"/>
        </w:rPr>
        <w:t>La caduta dalla fede</w:t>
      </w:r>
      <w:bookmarkEnd w:id="300"/>
      <w:bookmarkEnd w:id="301"/>
      <w:bookmarkEnd w:id="302"/>
    </w:p>
    <w:p w14:paraId="2DE6DF5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perfetta conoscenza della verità della fede è la suprema norma per essere e rimanere nella vita divina. La volontà di Dio, il pensiero di Cristo, la luce della verità dello Spi</w:t>
      </w:r>
      <w:r w:rsidRPr="007252E4">
        <w:rPr>
          <w:rFonts w:ascii="Arial" w:eastAsia="Times New Roman" w:hAnsi="Arial"/>
          <w:sz w:val="24"/>
          <w:szCs w:val="20"/>
          <w:lang w:eastAsia="it-IT"/>
        </w:rPr>
        <w:softHyphen/>
        <w:t>rito devono plasmare la mente del discepolo del Signore, sì da divenire sua intelligenza, sapienza, conoscenza, intel</w:t>
      </w:r>
      <w:r w:rsidRPr="007252E4">
        <w:rPr>
          <w:rFonts w:ascii="Arial" w:eastAsia="Times New Roman" w:hAnsi="Arial"/>
          <w:sz w:val="24"/>
          <w:szCs w:val="20"/>
          <w:lang w:eastAsia="it-IT"/>
        </w:rPr>
        <w:softHyphen/>
        <w:t>letto, unica regola di lettura, di comprensione, di inter</w:t>
      </w:r>
      <w:r w:rsidRPr="007252E4">
        <w:rPr>
          <w:rFonts w:ascii="Arial" w:eastAsia="Times New Roman" w:hAnsi="Arial"/>
          <w:sz w:val="24"/>
          <w:szCs w:val="20"/>
          <w:lang w:eastAsia="it-IT"/>
        </w:rPr>
        <w:softHyphen/>
        <w:t>pretazione della propria storia e di quella del mondo inte</w:t>
      </w:r>
      <w:r w:rsidRPr="007252E4">
        <w:rPr>
          <w:rFonts w:ascii="Arial" w:eastAsia="Times New Roman" w:hAnsi="Arial"/>
          <w:sz w:val="24"/>
          <w:szCs w:val="20"/>
          <w:lang w:eastAsia="it-IT"/>
        </w:rPr>
        <w:softHyphen/>
        <w:t xml:space="preserve">ro. </w:t>
      </w:r>
    </w:p>
    <w:p w14:paraId="0D130E2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La conoscenza purissima della verità rivelata deve poi tra</w:t>
      </w:r>
      <w:r w:rsidRPr="007252E4">
        <w:rPr>
          <w:rFonts w:ascii="Arial" w:eastAsia="Times New Roman" w:hAnsi="Arial"/>
          <w:spacing w:val="-2"/>
          <w:sz w:val="24"/>
          <w:szCs w:val="20"/>
          <w:lang w:eastAsia="it-IT"/>
        </w:rPr>
        <w:softHyphen/>
        <w:t>sformarsi in fede, cioè in accoglienza della volontà di Dio e in totale affidamento al Signore. Così in Dio si poggia e si fonda la propria esistenza, per essere da lui assunta e guidata verso la completa realizza</w:t>
      </w:r>
      <w:r w:rsidRPr="007252E4">
        <w:rPr>
          <w:rFonts w:ascii="Arial" w:eastAsia="Times New Roman" w:hAnsi="Arial"/>
          <w:spacing w:val="-2"/>
          <w:sz w:val="24"/>
          <w:szCs w:val="20"/>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2F12F08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7252E4">
        <w:rPr>
          <w:rFonts w:ascii="Arial" w:eastAsia="Times New Roman" w:hAnsi="Arial"/>
          <w:sz w:val="24"/>
          <w:szCs w:val="20"/>
          <w:lang w:eastAsia="it-IT"/>
        </w:rPr>
        <w:softHyphen/>
        <w:t>raneità della moda teologica ed anche spirituale. Urge rimettersi sulla via della verità rivelata, sul sentie</w:t>
      </w:r>
      <w:r w:rsidRPr="007252E4">
        <w:rPr>
          <w:rFonts w:ascii="Arial" w:eastAsia="Times New Roman" w:hAnsi="Arial"/>
          <w:sz w:val="24"/>
          <w:szCs w:val="20"/>
          <w:lang w:eastAsia="it-IT"/>
        </w:rPr>
        <w:softHyphen/>
        <w:t>ro del vangelo, per farlo divenire forma della propria vita, principio del quotidiano agire, fondamento di ogni iniziati</w:t>
      </w:r>
      <w:r w:rsidRPr="007252E4">
        <w:rPr>
          <w:rFonts w:ascii="Arial" w:eastAsia="Times New Roman" w:hAnsi="Arial"/>
          <w:sz w:val="24"/>
          <w:szCs w:val="20"/>
          <w:lang w:eastAsia="it-IT"/>
        </w:rPr>
        <w:softHyphen/>
        <w:t>va per la crescita del proprio spirito, tendente a formare in noi Cristo Signore, modello ed esempio di ogni crescita spirituale secondo Dio.</w:t>
      </w:r>
    </w:p>
    <w:p w14:paraId="04A2E07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confusione nella verità della fede è il tarlo che corrode e manda in rovina ogni forma di spiritualità, la quale, per</w:t>
      </w:r>
      <w:r w:rsidRPr="007252E4">
        <w:rPr>
          <w:rFonts w:ascii="Arial" w:eastAsia="Times New Roman" w:hAnsi="Arial"/>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252E4">
        <w:rPr>
          <w:rFonts w:ascii="Arial" w:eastAsia="Times New Roman" w:hAnsi="Arial"/>
          <w:sz w:val="24"/>
          <w:szCs w:val="20"/>
          <w:lang w:eastAsia="it-IT"/>
        </w:rPr>
        <w:softHyphen/>
        <w:t>duce al regno dei cieli. L'aver abbandonato la via della verità, l'averla confusa con la menzogna e le tenebre dell'ingiustizia ha fatto sì che regnassero e imperassero confusione, imprecisione, ipocri</w:t>
      </w:r>
      <w:r w:rsidRPr="007252E4">
        <w:rPr>
          <w:rFonts w:ascii="Arial" w:eastAsia="Times New Roman" w:hAnsi="Arial"/>
          <w:sz w:val="24"/>
          <w:szCs w:val="20"/>
          <w:lang w:eastAsia="it-IT"/>
        </w:rPr>
        <w:softHyphen/>
        <w:t>sia, inganno, cattiva dottrina, falsità, travisamento, an</w:t>
      </w:r>
      <w:r w:rsidRPr="007252E4">
        <w:rPr>
          <w:rFonts w:ascii="Arial" w:eastAsia="Times New Roman" w:hAnsi="Arial"/>
          <w:sz w:val="24"/>
          <w:szCs w:val="20"/>
          <w:lang w:eastAsia="it-IT"/>
        </w:rPr>
        <w:softHyphen/>
        <w:t>nullamento della rivelazione, cose tutte che giustificano il permanere dell'uomo nel peccato e nell'impossibilità di quel passaggio alla grazia che segnerebbe l'inizio della sua sal</w:t>
      </w:r>
      <w:r w:rsidRPr="007252E4">
        <w:rPr>
          <w:rFonts w:ascii="Arial" w:eastAsia="Times New Roman" w:hAnsi="Arial"/>
          <w:sz w:val="24"/>
          <w:szCs w:val="20"/>
          <w:lang w:eastAsia="it-IT"/>
        </w:rPr>
        <w:softHyphen/>
        <w:t>vezza.</w:t>
      </w:r>
    </w:p>
    <w:p w14:paraId="7788D74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la caduta dalla fede comporta l'auto-interpretazione della verità della salvezza e l'autogiustificazione dei pro</w:t>
      </w:r>
      <w:r w:rsidRPr="007252E4">
        <w:rPr>
          <w:rFonts w:ascii="Arial" w:eastAsia="Times New Roman" w:hAnsi="Arial"/>
          <w:sz w:val="24"/>
          <w:szCs w:val="20"/>
          <w:lang w:eastAsia="it-IT"/>
        </w:rPr>
        <w:softHyphen/>
        <w:t xml:space="preserve">pri atti peccaminosi, diviene improcrastinabile </w:t>
      </w:r>
      <w:r w:rsidRPr="007252E4">
        <w:rPr>
          <w:rFonts w:ascii="Arial" w:eastAsia="Times New Roman" w:hAnsi="Arial"/>
          <w:sz w:val="24"/>
          <w:szCs w:val="20"/>
          <w:lang w:eastAsia="it-IT"/>
        </w:rPr>
        <w:lastRenderedPageBreak/>
        <w:t>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252E4">
        <w:rPr>
          <w:rFonts w:ascii="Arial" w:eastAsia="Times New Roman" w:hAnsi="Arial"/>
          <w:sz w:val="24"/>
          <w:szCs w:val="20"/>
          <w:lang w:eastAsia="it-IT"/>
        </w:rPr>
        <w:softHyphen/>
        <w:t>nibili allo Spirito; dalla presunzione che sono gli altri la causa del nostro non cammino; dalla certezza che si possa piacere a Dio senza un serio e forte impegno per l'acquisi</w:t>
      </w:r>
      <w:r w:rsidRPr="007252E4">
        <w:rPr>
          <w:rFonts w:ascii="Arial" w:eastAsia="Times New Roman" w:hAnsi="Arial"/>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252E4">
        <w:rPr>
          <w:rFonts w:ascii="Arial" w:eastAsia="Times New Roman" w:hAnsi="Arial"/>
          <w:sz w:val="24"/>
          <w:szCs w:val="20"/>
          <w:lang w:eastAsia="it-IT"/>
        </w:rPr>
        <w:softHyphen/>
        <w:t>piere la propria conversione, realmente, secondo verità e santità; iniziando infine un vero, serio, costante, efficace cammino di santificazione. Il ritorno a Dio del mondo è nel</w:t>
      </w:r>
      <w:r w:rsidRPr="007252E4">
        <w:rPr>
          <w:rFonts w:ascii="Arial" w:eastAsia="Times New Roman" w:hAnsi="Arial"/>
          <w:sz w:val="24"/>
          <w:szCs w:val="20"/>
          <w:lang w:eastAsia="it-IT"/>
        </w:rPr>
        <w:softHyphen/>
        <w:t>la santificazione personale.</w:t>
      </w:r>
    </w:p>
    <w:p w14:paraId="57B8315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Occorre allora volontà decisa, proposito fermo, risolutezza dello spirito e fermezza dell'anima di non più peccare, di rompere definitivamente con il peccato mortale ed anche ve</w:t>
      </w:r>
      <w:r w:rsidRPr="007252E4">
        <w:rPr>
          <w:rFonts w:ascii="Arial" w:eastAsia="Times New Roman" w:hAnsi="Arial"/>
          <w:sz w:val="24"/>
          <w:szCs w:val="20"/>
          <w:lang w:eastAsia="it-IT"/>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7252E4">
        <w:rPr>
          <w:rFonts w:ascii="Arial" w:eastAsia="Times New Roman" w:hAnsi="Arial"/>
          <w:sz w:val="24"/>
          <w:szCs w:val="20"/>
          <w:lang w:eastAsia="it-IT"/>
        </w:rPr>
        <w:softHyphen/>
        <w:t>zia non trasforma l'anima, poiché l'anima non è illuminata dalla verità, non fortifica il cuore, poiché il cuore è ca</w:t>
      </w:r>
      <w:r w:rsidRPr="007252E4">
        <w:rPr>
          <w:rFonts w:ascii="Arial" w:eastAsia="Times New Roman" w:hAnsi="Arial"/>
          <w:sz w:val="24"/>
          <w:szCs w:val="20"/>
          <w:lang w:eastAsia="it-IT"/>
        </w:rPr>
        <w:softHyphen/>
        <w:t>rico di peccato e di tanta ingiustizia.</w:t>
      </w:r>
    </w:p>
    <w:p w14:paraId="504989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Ribaltare la situazione si può, a condizione che si cominci a compiere bene ogni cosa che facciamo, cioè secondo verità e santità, nella luce della parola e nella forza della cari</w:t>
      </w:r>
      <w:r w:rsidRPr="007252E4">
        <w:rPr>
          <w:rFonts w:ascii="Arial" w:eastAsia="Times New Roman" w:hAnsi="Arial"/>
          <w:sz w:val="24"/>
          <w:szCs w:val="20"/>
          <w:lang w:eastAsia="it-IT"/>
        </w:rPr>
        <w:softHyphen/>
        <w:t>tà di Cristo e di Dio. Il male però è lì, sempre pronto a tentarci perché trasfor</w:t>
      </w:r>
      <w:r w:rsidRPr="007252E4">
        <w:rPr>
          <w:rFonts w:ascii="Arial" w:eastAsia="Times New Roman" w:hAnsi="Arial"/>
          <w:sz w:val="24"/>
          <w:szCs w:val="20"/>
          <w:lang w:eastAsia="it-IT"/>
        </w:rPr>
        <w:softHyphen/>
        <w:t xml:space="preserve">miamo la santità in peccato, la grazia in vizio, la verità in menzogna, la luce in tenebra. </w:t>
      </w:r>
    </w:p>
    <w:p w14:paraId="301ADB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Egli vuole che tutto divenga per noi formalità, accomodamen</w:t>
      </w:r>
      <w:r w:rsidRPr="007252E4">
        <w:rPr>
          <w:rFonts w:ascii="Arial" w:eastAsia="Times New Roman" w:hAnsi="Arial"/>
          <w:sz w:val="24"/>
          <w:szCs w:val="20"/>
          <w:lang w:eastAsia="it-IT"/>
        </w:rPr>
        <w:softHyphen/>
        <w:t>to, ritualismo, ciclo storico, ripetizione, inerzia ed abu</w:t>
      </w:r>
      <w:r w:rsidRPr="007252E4">
        <w:rPr>
          <w:rFonts w:ascii="Arial" w:eastAsia="Times New Roman" w:hAnsi="Arial"/>
          <w:sz w:val="24"/>
          <w:szCs w:val="20"/>
          <w:lang w:eastAsia="it-IT"/>
        </w:rPr>
        <w:softHyphen/>
        <w:t>lia, esteriorità, vanità ed anche fanatismo. Quando non c'è cammino nelle virtù, e virtù che segnano l'inizio del cammi</w:t>
      </w:r>
      <w:r w:rsidRPr="007252E4">
        <w:rPr>
          <w:rFonts w:ascii="Arial" w:eastAsia="Times New Roman" w:hAnsi="Arial"/>
          <w:sz w:val="24"/>
          <w:szCs w:val="20"/>
          <w:lang w:eastAsia="it-IT"/>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154AD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Madre della Redenzione, tu che hai sempre percorso la via della più grande santità, aiuta noi tuoi figli, ad uscire dal nostro quietismo spirituale per intraprendere il sentie</w:t>
      </w:r>
      <w:r w:rsidRPr="007252E4">
        <w:rPr>
          <w:rFonts w:ascii="Arial" w:eastAsia="Times New Roman" w:hAnsi="Arial"/>
          <w:sz w:val="24"/>
          <w:szCs w:val="20"/>
          <w:lang w:eastAsia="it-IT"/>
        </w:rPr>
        <w:softHyphen/>
        <w:t>ro della volontà del Padre celeste. Dobbiamo dare a questo mondo la verità di Cristo Gesù, ma non lo possiamo se non la viviamo pienamente. Tu ci aiuterai ed il mondo potrà intravedere la luce della salvezza e gu</w:t>
      </w:r>
      <w:r w:rsidRPr="007252E4">
        <w:rPr>
          <w:rFonts w:ascii="Arial" w:eastAsia="Times New Roman" w:hAnsi="Arial"/>
          <w:sz w:val="24"/>
          <w:szCs w:val="20"/>
          <w:lang w:eastAsia="it-IT"/>
        </w:rPr>
        <w:softHyphen/>
        <w:t>stare la grazia della redenzione. Aiutaci, Madre, vogliamo compiere bene il nostro cammino spirituale, fino al regno dei cieli.</w:t>
      </w:r>
    </w:p>
    <w:p w14:paraId="789FF32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Questa è cosa bella e gradita al cospetto di Dio, nostro salvatore,</w:t>
      </w:r>
    </w:p>
    <w:p w14:paraId="2B40B5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Quando si è graditi a Dio? Quando si lavora per l’edificazione del corpo di Cristo, secondo verità nella carità e carità nella verità.</w:t>
      </w:r>
      <w:r w:rsidRPr="007252E4">
        <w:rPr>
          <w:rFonts w:ascii="Arial" w:eastAsia="Times New Roman" w:hAnsi="Arial"/>
          <w:b/>
          <w:sz w:val="24"/>
          <w:szCs w:val="20"/>
          <w:lang w:eastAsia="it-IT"/>
        </w:rPr>
        <w:t xml:space="preserve"> Se non si lavora per l’edificazione del corpo di Cristo, mai si potrà essere graditi al Signore. Lavorare per l’edificazione del corpo di Cristo non solo è cosa gradita, ma è anche bella al cospetto di Dio.</w:t>
      </w:r>
      <w:r w:rsidRPr="007252E4">
        <w:rPr>
          <w:rFonts w:ascii="Arial" w:eastAsia="Times New Roman" w:hAnsi="Arial"/>
          <w:sz w:val="24"/>
          <w:szCs w:val="20"/>
          <w:lang w:eastAsia="it-IT"/>
        </w:rPr>
        <w:t xml:space="preserve"> Chi è Dio? Il nostro Salvatore. Salvatore è il Padre. Salvatore è Cristo Gesù. Salvatore è lo Spirito Santo. </w:t>
      </w:r>
      <w:r w:rsidRPr="007252E4">
        <w:rPr>
          <w:rFonts w:ascii="Arial" w:eastAsia="Times New Roman" w:hAnsi="Arial"/>
          <w:b/>
          <w:sz w:val="24"/>
          <w:szCs w:val="20"/>
          <w:lang w:eastAsia="it-IT"/>
        </w:rPr>
        <w:t>Il Padre salva donando il suo Figlio unigenito. Il Figlio salva donandosi al Padre secondo la volontà del Padre. Lo Spirito Santo salva creando la vita di Cristo, che è vita del Padre, che è anche sua vita, in ogni uomo che per la fede accoglie Cristo</w:t>
      </w:r>
      <w:r w:rsidRPr="007252E4">
        <w:rPr>
          <w:rFonts w:ascii="Arial" w:eastAsia="Times New Roman" w:hAnsi="Arial"/>
          <w:sz w:val="24"/>
          <w:szCs w:val="20"/>
          <w:lang w:eastAsia="it-IT"/>
        </w:rPr>
        <w:t xml:space="preserve">. La salvezza è l’opera della Beata Trinità nell’uomo. </w:t>
      </w:r>
    </w:p>
    <w:p w14:paraId="6C868D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00FBF2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5C7FF118"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i/>
          <w:iCs/>
          <w:sz w:val="24"/>
          <w:szCs w:val="24"/>
          <w:lang w:eastAsia="it-IT"/>
        </w:rPr>
        <w:t xml:space="preserve">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w:t>
      </w:r>
      <w:r w:rsidRPr="007252E4">
        <w:rPr>
          <w:rFonts w:ascii="Arial" w:eastAsia="Times New Roman" w:hAnsi="Arial" w:cs="Arial"/>
          <w:i/>
          <w:iCs/>
          <w:sz w:val="24"/>
          <w:szCs w:val="24"/>
          <w:lang w:eastAsia="it-IT"/>
        </w:rPr>
        <w:t xml:space="preserve">Ma se l'opera finirà bruciata, sarà punito: tuttavia egli si salverà, però come attraverso il fuoco (1Cor 3, 15). Questo </w:t>
      </w:r>
      <w:r w:rsidRPr="007252E4">
        <w:rPr>
          <w:rFonts w:ascii="Arial" w:eastAsia="Times New Roman" w:hAnsi="Arial" w:cs="Arial"/>
          <w:i/>
          <w:iCs/>
          <w:sz w:val="24"/>
          <w:szCs w:val="24"/>
          <w:lang w:eastAsia="it-IT"/>
        </w:rPr>
        <w:lastRenderedPageBreak/>
        <w:t xml:space="preserve">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335112AB"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4845ED1B"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3DA60D7C"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26601E5F"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5079F18F"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7134EC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167491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10F65C3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il quale vuole che tutti gli uomini siano salvati e giungano alla conoscenza della verità.</w:t>
      </w:r>
    </w:p>
    <w:p w14:paraId="563D44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078973B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w:t>
      </w:r>
      <w:r w:rsidRPr="007252E4">
        <w:rPr>
          <w:rFonts w:ascii="Arial" w:eastAsia="Times New Roman" w:hAnsi="Arial"/>
          <w:i/>
          <w:iCs/>
          <w:sz w:val="24"/>
          <w:szCs w:val="24"/>
          <w:lang w:eastAsia="it-IT"/>
        </w:rPr>
        <w:lastRenderedPageBreak/>
        <w:t xml:space="preserve">paese di Sòdoma e Gomorra avrà una sorte più sopportabile di quella città (Mt 10, 15). </w:t>
      </w:r>
    </w:p>
    <w:p w14:paraId="3F2806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7DA139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2D1D69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w:t>
      </w:r>
      <w:r w:rsidRPr="007252E4">
        <w:rPr>
          <w:rFonts w:ascii="Arial" w:eastAsia="Times New Roman" w:hAnsi="Arial"/>
          <w:i/>
          <w:iCs/>
          <w:sz w:val="24"/>
          <w:szCs w:val="24"/>
          <w:lang w:eastAsia="it-IT"/>
        </w:rPr>
        <w:lastRenderedPageBreak/>
        <w:t xml:space="preserve">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5C53B8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12D2D5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3D6082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3A7A18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790AB7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2B28AA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w:t>
      </w:r>
      <w:r w:rsidRPr="007252E4">
        <w:rPr>
          <w:rFonts w:ascii="Arial" w:eastAsia="Times New Roman" w:hAnsi="Arial"/>
          <w:i/>
          <w:iCs/>
          <w:sz w:val="24"/>
          <w:szCs w:val="24"/>
          <w:lang w:eastAsia="it-IT"/>
        </w:rPr>
        <w:lastRenderedPageBreak/>
        <w:t xml:space="preserve">vi dico, voi mi cercate non perché avete visto dei segni, ma perché avete mangiato di quei pani e vi siete saziati (Gv 6, 26). </w:t>
      </w:r>
    </w:p>
    <w:p w14:paraId="522D29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99C1C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650636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r w:rsidRPr="007252E4">
        <w:rPr>
          <w:rFonts w:ascii="Arial" w:eastAsia="Times New Roman" w:hAnsi="Arial"/>
          <w:i/>
          <w:iCs/>
          <w:sz w:val="24"/>
          <w:szCs w:val="24"/>
          <w:lang w:eastAsia="it-IT"/>
        </w:rPr>
        <w:lastRenderedPageBreak/>
        <w:t xml:space="preserve">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3A5B2D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56E11C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dà testimonianza nello Spirito Santo (Rm 9, 1).</w:t>
      </w:r>
    </w:p>
    <w:p w14:paraId="152044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11F3EB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55A667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6BEED66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44A31F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4107F0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689A01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772C01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w:t>
      </w:r>
      <w:r w:rsidRPr="007252E4">
        <w:rPr>
          <w:rFonts w:ascii="Arial" w:eastAsia="Times New Roman" w:hAnsi="Arial"/>
          <w:i/>
          <w:iCs/>
          <w:sz w:val="24"/>
          <w:szCs w:val="24"/>
          <w:lang w:eastAsia="it-IT"/>
        </w:rPr>
        <w:lastRenderedPageBreak/>
        <w:t xml:space="preserve">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6E3BAF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causa della verità che dimora in noi e dimorerà con noi in eterno (2Gv 1, 2). Grazia, </w:t>
      </w:r>
      <w:r w:rsidRPr="007252E4">
        <w:rPr>
          <w:rFonts w:ascii="Arial" w:eastAsia="Times New Roman" w:hAnsi="Arial"/>
          <w:i/>
          <w:iCs/>
          <w:spacing w:val="-2"/>
          <w:sz w:val="24"/>
          <w:szCs w:val="24"/>
          <w:lang w:eastAsia="it-IT"/>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7252E4">
        <w:rPr>
          <w:rFonts w:ascii="Arial" w:eastAsia="Times New Roman" w:hAnsi="Arial"/>
          <w:i/>
          <w:iCs/>
          <w:sz w:val="24"/>
          <w:szCs w:val="24"/>
          <w:lang w:eastAsia="it-IT"/>
        </w:rPr>
        <w:t xml:space="preserve"> Quanto a Demetrio, tutti gli rendono testimonianza, anche la stessa verità; anche noi ne diamo testimonianza e tu sai che la nostra testimonianza è veritiera (3Gv 1, 12). </w:t>
      </w:r>
    </w:p>
    <w:p w14:paraId="02BB81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Strumento, via perché tutti gli uomini siano salvati e giungano alla conoscenza della verità sono gli Apostoli di Cristo Gesù. In comunione gerarchica con essi, ogni membro del corpo di Cristo, secondo la sua personale vocazione e missione. Responsabile della salvezza di tutti gli uomini nella conoscenza della verità è tutto il corpo di Cristo, ognuno per la sua parte. </w:t>
      </w:r>
    </w:p>
    <w:p w14:paraId="6E7146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Uno solo, infatti, è Dio e uno solo anche il mediatore fra Dio e gli uomini, l’uomo Cristo Gesù,</w:t>
      </w:r>
    </w:p>
    <w:p w14:paraId="0AA8F4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0EBA0A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w:t>
      </w:r>
      <w:r w:rsidRPr="007252E4">
        <w:rPr>
          <w:rFonts w:ascii="Arial" w:eastAsia="Times New Roman" w:hAnsi="Arial"/>
          <w:i/>
          <w:iCs/>
          <w:sz w:val="24"/>
          <w:szCs w:val="24"/>
          <w:lang w:eastAsia="it-IT"/>
        </w:rPr>
        <w:lastRenderedPageBreak/>
        <w:t xml:space="preserve">ristoro. Prendete il mio giogo sopra di voi e imparate da me, che sono mite e umile di cuore, e troverete ristoro per la vostra vita. Il mio giogo infatti è dolce e il mio peso leggero» (Mt 11,25-30). </w:t>
      </w:r>
    </w:p>
    <w:p w14:paraId="12283B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C78C5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3040A4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w:t>
      </w:r>
      <w:r w:rsidRPr="007252E4">
        <w:rPr>
          <w:rFonts w:ascii="Arial" w:eastAsia="Times New Roman" w:hAnsi="Arial"/>
          <w:i/>
          <w:iCs/>
          <w:sz w:val="24"/>
          <w:szCs w:val="24"/>
          <w:lang w:eastAsia="it-IT"/>
        </w:rPr>
        <w:lastRenderedPageBreak/>
        <w:t>ricevuto il sigillo dello Spirito Santo che era stato promesso, il quale è caparra della nostra eredità, in attesa della completa redenzione di coloro che Dio si è acquistato a lode della sua gloria.</w:t>
      </w:r>
    </w:p>
    <w:p w14:paraId="3AE8CF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07DEA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99EDE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EB9A8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7F92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w:t>
      </w:r>
      <w:r w:rsidRPr="007252E4">
        <w:rPr>
          <w:rFonts w:ascii="Arial" w:eastAsia="Times New Roman" w:hAnsi="Arial"/>
          <w:i/>
          <w:iCs/>
          <w:sz w:val="24"/>
          <w:szCs w:val="24"/>
          <w:lang w:eastAsia="it-IT"/>
        </w:rPr>
        <w:lastRenderedPageBreak/>
        <w:t xml:space="preserve">ricevere potenza e ricchezza, sapienza e forza, onore, gloria e benedizione». </w:t>
      </w:r>
    </w:p>
    <w:p w14:paraId="303737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1551A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48D612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allora la legge? Essa fu aggiunta per le trasgressioni, fino alla venuta della discendenza per la quale era stata fatta la promessa, e fu promulgata per mezzo di angeli attraverso un mediatore (Gal 3, 19). Ora non si dà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578EFE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w:t>
      </w:r>
      <w:r w:rsidRPr="007252E4">
        <w:rPr>
          <w:rFonts w:ascii="Arial" w:eastAsia="Times New Roman" w:hAnsi="Arial"/>
          <w:i/>
          <w:iCs/>
          <w:sz w:val="24"/>
          <w:szCs w:val="24"/>
          <w:lang w:eastAsia="it-IT"/>
        </w:rPr>
        <w:lastRenderedPageBreak/>
        <w:t xml:space="preserve">perché sono io che vi ho generato in Cristo Gesù, mediante il Vangelo (1Cor 4, 15). </w:t>
      </w:r>
    </w:p>
    <w:p w14:paraId="23BCBE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1AEDF1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356379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4443BB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7585D9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mezzo del battesimo siamo dunque stati sepolti insieme a lui nella morte, perché come Cristo fu risuscitato dai morti Per mezzo della gloria del Padre, così anche noi possiamo camminare in una vita nuova (Rm 6, 4). 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2AE701C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w:t>
      </w:r>
      <w:r w:rsidRPr="007252E4">
        <w:rPr>
          <w:rFonts w:ascii="Arial" w:eastAsia="Times New Roman" w:hAnsi="Arial"/>
          <w:i/>
          <w:iCs/>
          <w:sz w:val="24"/>
          <w:szCs w:val="24"/>
          <w:lang w:eastAsia="it-IT"/>
        </w:rPr>
        <w:lastRenderedPageBreak/>
        <w:t xml:space="preserve">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dà la vittoria per mezzo del Signore nostro Gesù Cristo! (1Cor 15, 57). </w:t>
      </w:r>
    </w:p>
    <w:p w14:paraId="7B3B29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27AA31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4737E1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45CF9B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487F82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5EC515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49D46DC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3" w:name="_Toc99629669"/>
      <w:r w:rsidRPr="007252E4">
        <w:rPr>
          <w:rFonts w:ascii="Arial" w:eastAsia="Times New Roman" w:hAnsi="Arial" w:cs="Arial"/>
          <w:b/>
          <w:bCs/>
          <w:sz w:val="24"/>
          <w:szCs w:val="18"/>
          <w:lang w:eastAsia="it-IT"/>
        </w:rPr>
        <w:t>La via della mediazione nella chiesa</w:t>
      </w:r>
      <w:bookmarkEnd w:id="303"/>
    </w:p>
    <w:p w14:paraId="75849AC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è Corpo vivo, nel quale ogni membro, per non mori</w:t>
      </w:r>
      <w:r w:rsidRPr="007252E4">
        <w:rPr>
          <w:rFonts w:ascii="Arial" w:eastAsia="Times New Roman" w:hAnsi="Arial"/>
          <w:sz w:val="24"/>
          <w:szCs w:val="20"/>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7B32873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252E4">
        <w:rPr>
          <w:rFonts w:ascii="Arial" w:eastAsia="Times New Roman" w:hAnsi="Arial"/>
          <w:sz w:val="24"/>
          <w:szCs w:val="20"/>
          <w:lang w:eastAsia="it-IT"/>
        </w:rPr>
        <w:softHyphen/>
        <w:t>dizione e di Magistero, e la professione santa di essa, ren</w:t>
      </w:r>
      <w:r w:rsidRPr="007252E4">
        <w:rPr>
          <w:rFonts w:ascii="Arial" w:eastAsia="Times New Roman" w:hAnsi="Arial"/>
          <w:sz w:val="24"/>
          <w:szCs w:val="20"/>
          <w:lang w:eastAsia="it-IT"/>
        </w:rPr>
        <w:softHyphen/>
        <w:t xml:space="preserve">dono vivo e vivente un membro del Corpo di Cristo. </w:t>
      </w:r>
    </w:p>
    <w:p w14:paraId="5C79B7A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44881C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C'è la verità e ci sono i canali per la sua trasmissione. Essi sono molteplici, ma per essere veri ed autentici, devo</w:t>
      </w:r>
      <w:r w:rsidRPr="007252E4">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7252E4">
        <w:rPr>
          <w:rFonts w:ascii="Arial" w:eastAsia="Times New Roman" w:hAnsi="Arial"/>
          <w:sz w:val="24"/>
          <w:szCs w:val="20"/>
          <w:lang w:eastAsia="it-IT"/>
        </w:rPr>
        <w:softHyphen/>
        <w:t xml:space="preserve">ti solo una appropriazione della Scrittura, o del Vangelo, e quindi una lettura arbitraria. </w:t>
      </w:r>
    </w:p>
    <w:p w14:paraId="34CC4DF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produce molto danno alle anime e ai cuori, perché, all'interno dell'unico Corpo, provoca lacerazioni, divisio</w:t>
      </w:r>
      <w:r w:rsidRPr="007252E4">
        <w:rPr>
          <w:rFonts w:ascii="Arial" w:eastAsia="Times New Roman" w:hAnsi="Arial"/>
          <w:sz w:val="24"/>
          <w:szCs w:val="20"/>
          <w:lang w:eastAsia="it-IT"/>
        </w:rPr>
        <w:softHyphen/>
        <w:t>ni, separazioni, contrasti, odi, rancori, chiusure, giudizi e pettegolezzi. La crisi cristiana è crisi di interpretazio</w:t>
      </w:r>
      <w:r w:rsidRPr="007252E4">
        <w:rPr>
          <w:rFonts w:ascii="Arial" w:eastAsia="Times New Roman" w:hAnsi="Arial"/>
          <w:sz w:val="24"/>
          <w:szCs w:val="20"/>
          <w:lang w:eastAsia="it-IT"/>
        </w:rPr>
        <w:softHyphen/>
        <w:t xml:space="preserve">ne della verità. Molti cristiani non sono con la verità della Chiesa e quindi vivono un'esistenza di morte, di confusione. </w:t>
      </w:r>
    </w:p>
    <w:p w14:paraId="1CD861A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Canale storico essenziale, di volontà divina, per la cono</w:t>
      </w:r>
      <w:r w:rsidRPr="007252E4">
        <w:rPr>
          <w:rFonts w:ascii="Arial" w:eastAsia="Times New Roman" w:hAnsi="Arial"/>
          <w:sz w:val="24"/>
          <w:szCs w:val="20"/>
          <w:lang w:eastAsia="it-IT"/>
        </w:rPr>
        <w:softHyphen/>
        <w:t>scenza della verità è nella Chiesa il sacerdozio ministeria</w:t>
      </w:r>
      <w:r w:rsidRPr="007252E4">
        <w:rPr>
          <w:rFonts w:ascii="Arial" w:eastAsia="Times New Roman" w:hAnsi="Arial"/>
          <w:sz w:val="24"/>
          <w:szCs w:val="20"/>
          <w:lang w:eastAsia="it-IT"/>
        </w:rPr>
        <w:softHyphen/>
        <w:t>le e secondo una gerarchia e una gradualità di subordinazio</w:t>
      </w:r>
      <w:r w:rsidRPr="007252E4">
        <w:rPr>
          <w:rFonts w:ascii="Arial" w:eastAsia="Times New Roman" w:hAnsi="Arial"/>
          <w:sz w:val="24"/>
          <w:szCs w:val="20"/>
          <w:lang w:eastAsia="it-IT"/>
        </w:rPr>
        <w:softHyphen/>
        <w:t>ne e di comunione. Il Papa da solo, i Vescovi in comunione con il Papa, i Pre</w:t>
      </w:r>
      <w:r w:rsidRPr="007252E4">
        <w:rPr>
          <w:rFonts w:ascii="Arial" w:eastAsia="Times New Roman" w:hAnsi="Arial"/>
          <w:sz w:val="24"/>
          <w:szCs w:val="20"/>
          <w:lang w:eastAsia="it-IT"/>
        </w:rPr>
        <w:softHyphen/>
        <w:t>sbiteri in comunione con i Vescovi, a loro volta in comunio</w:t>
      </w:r>
      <w:r w:rsidRPr="007252E4">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7252E4">
        <w:rPr>
          <w:rFonts w:ascii="Arial" w:eastAsia="Times New Roman" w:hAnsi="Arial"/>
          <w:sz w:val="24"/>
          <w:szCs w:val="20"/>
          <w:lang w:eastAsia="it-IT"/>
        </w:rPr>
        <w:softHyphen/>
        <w:t xml:space="preserve">le. </w:t>
      </w:r>
    </w:p>
    <w:p w14:paraId="342680A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vive questa comunione nella Verità è nell'unica Chiesa del Signore, indipendentemente delle forme storiche, attra</w:t>
      </w:r>
      <w:r w:rsidRPr="007252E4">
        <w:rPr>
          <w:rFonts w:ascii="Arial" w:eastAsia="Times New Roman" w:hAnsi="Arial"/>
          <w:sz w:val="24"/>
          <w:szCs w:val="20"/>
          <w:lang w:eastAsia="it-IT"/>
        </w:rPr>
        <w:softHyphen/>
        <w:t>verso le quali la comunicazione della verità viene annuncia</w:t>
      </w:r>
      <w:r w:rsidRPr="007252E4">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4423849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pastorale che trasmette la verità della Chiesa nel ri</w:t>
      </w:r>
      <w:r w:rsidRPr="007252E4">
        <w:rPr>
          <w:rFonts w:ascii="Arial" w:eastAsia="Times New Roman" w:hAnsi="Arial"/>
          <w:sz w:val="24"/>
          <w:szCs w:val="20"/>
          <w:lang w:eastAsia="it-IT"/>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7252E4">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21A1F4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c'è la lacerazione nel Corpo di Cristo e regnano di</w:t>
      </w:r>
      <w:r w:rsidRPr="007252E4">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7252E4">
        <w:rPr>
          <w:rFonts w:ascii="Arial" w:eastAsia="Times New Roman" w:hAnsi="Arial"/>
          <w:sz w:val="24"/>
          <w:szCs w:val="20"/>
          <w:lang w:eastAsia="it-IT"/>
        </w:rPr>
        <w:softHyphen/>
        <w:t>toposta alla mediazione ministeriale di essa; non per la sua approvazione, ma per la sua verifica, perché su di essa si operi il discernimento di conformità alla Rivelazione pub</w:t>
      </w:r>
      <w:r w:rsidRPr="007252E4">
        <w:rPr>
          <w:rFonts w:ascii="Arial" w:eastAsia="Times New Roman" w:hAnsi="Arial"/>
          <w:sz w:val="24"/>
          <w:szCs w:val="20"/>
          <w:lang w:eastAsia="it-IT"/>
        </w:rPr>
        <w:softHyphen/>
        <w:t xml:space="preserve">blica, della quale depositaria è la Chiesa e nella Chiesa il Papa e i Vescovi in comunione con il Papa. </w:t>
      </w:r>
    </w:p>
    <w:p w14:paraId="5D38A6B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252E4">
        <w:rPr>
          <w:rFonts w:ascii="Arial" w:eastAsia="Times New Roman" w:hAnsi="Arial"/>
          <w:sz w:val="24"/>
          <w:szCs w:val="20"/>
          <w:lang w:eastAsia="it-IT"/>
        </w:rPr>
        <w:softHyphen/>
        <w:t>rore, che nutrire la comunità di verità, di sana dottrina, di purissima fede. All'allontanamento dell'errore deve se</w:t>
      </w:r>
      <w:r w:rsidRPr="007252E4">
        <w:rPr>
          <w:rFonts w:ascii="Arial" w:eastAsia="Times New Roman" w:hAnsi="Arial"/>
          <w:sz w:val="24"/>
          <w:szCs w:val="20"/>
          <w:lang w:eastAsia="it-IT"/>
        </w:rPr>
        <w:softHyphen/>
        <w:t xml:space="preserve">guire una crescita sana e armoniosa nella verità del cielo. </w:t>
      </w:r>
    </w:p>
    <w:p w14:paraId="6161E48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regola pastoralmente pericolosa sconfessare l'errore, ma non annunziare la verità, o lasciarla all'arbitrio del sin</w:t>
      </w:r>
      <w:r w:rsidRPr="007252E4">
        <w:rPr>
          <w:rFonts w:ascii="Arial" w:eastAsia="Times New Roman" w:hAnsi="Arial"/>
          <w:sz w:val="24"/>
          <w:szCs w:val="20"/>
          <w:lang w:eastAsia="it-IT"/>
        </w:rPr>
        <w:softHyphen/>
        <w:t>golo o alla singola accettazione di questa o di quell'altra persona. È come se la verità fosse taciuta. Tacere la veri</w:t>
      </w:r>
      <w:r w:rsidRPr="007252E4">
        <w:rPr>
          <w:rFonts w:ascii="Arial" w:eastAsia="Times New Roman" w:hAnsi="Arial"/>
          <w:sz w:val="24"/>
          <w:szCs w:val="20"/>
          <w:lang w:eastAsia="it-IT"/>
        </w:rPr>
        <w:softHyphen/>
        <w:t>tà è conservare il gregge nella non verità o nell'assenza di essa. È possibile operare la denuncia dell'errore e la proclama</w:t>
      </w:r>
      <w:r w:rsidRPr="007252E4">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0388BB2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il cuore non è puro, si condanna l'errore, pur restando noi nell'assenza della verità, o in altri errori, meno mani</w:t>
      </w:r>
      <w:r w:rsidRPr="007252E4">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w:t>
      </w:r>
    </w:p>
    <w:p w14:paraId="2F8186A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Madre della Redenzione, Madre del Sacerdozio, Regina dei Profeti e degli Apostoli, insegnaci ad amare la verità del Tuo Figlio Gesù, aiutaci a mediarla attraverso l'incarnazio</w:t>
      </w:r>
      <w:r w:rsidRPr="007252E4">
        <w:rPr>
          <w:rFonts w:ascii="Arial" w:eastAsia="Times New Roman" w:hAnsi="Arial"/>
          <w:sz w:val="24"/>
          <w:szCs w:val="20"/>
          <w:lang w:eastAsia="it-IT"/>
        </w:rPr>
        <w:softHyphen/>
        <w:t>ne di essa in noi. Madre di Dio sostieni la nostra volontà: vogliamo essere nell'unico Corpo del Signore come strumenti di vita per con</w:t>
      </w:r>
      <w:r w:rsidRPr="007252E4">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1717EF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0C393C5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che ha dato se stesso in riscatto per tutti. Questa testimonianza egli l’ha data nei tempi stabiliti,</w:t>
      </w:r>
    </w:p>
    <w:p w14:paraId="0ACC2E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 </w:t>
      </w:r>
    </w:p>
    <w:p w14:paraId="561219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F6188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w:t>
      </w:r>
      <w:r w:rsidRPr="007252E4">
        <w:rPr>
          <w:rFonts w:ascii="Arial" w:eastAsia="Times New Roman" w:hAnsi="Arial"/>
          <w:i/>
          <w:iCs/>
          <w:sz w:val="24"/>
          <w:szCs w:val="24"/>
          <w:lang w:eastAsia="it-IT"/>
        </w:rPr>
        <w:lastRenderedPageBreak/>
        <w:t>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BAEFA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72DA59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DB701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0AF3F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w:t>
      </w:r>
      <w:r w:rsidRPr="007252E4">
        <w:rPr>
          <w:rFonts w:ascii="Arial" w:eastAsia="Times New Roman" w:hAnsi="Arial"/>
          <w:i/>
          <w:iCs/>
          <w:sz w:val="24"/>
          <w:szCs w:val="24"/>
          <w:lang w:eastAsia="it-IT"/>
        </w:rPr>
        <w:lastRenderedPageBreak/>
        <w:t>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E2EDE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719F4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39B512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29E5DF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088C3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9B635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E3145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352928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w:t>
      </w:r>
      <w:r w:rsidRPr="007252E4">
        <w:rPr>
          <w:rFonts w:ascii="Arial" w:eastAsia="Times New Roman" w:hAnsi="Arial"/>
          <w:i/>
          <w:iCs/>
          <w:sz w:val="24"/>
          <w:szCs w:val="24"/>
          <w:lang w:eastAsia="it-IT"/>
        </w:rPr>
        <w:lastRenderedPageBreak/>
        <w:t>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1CCB5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54CF2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3FF14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BB304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6DD116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09531F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saliva a Gerusalemme, Gesù prese in disparte i dodici discepoli e lungo il cammino disse loro: «Ecco, noi saliamo a Gerusalemme e il Figlio </w:t>
      </w:r>
      <w:r w:rsidRPr="007252E4">
        <w:rPr>
          <w:rFonts w:ascii="Arial" w:eastAsia="Times New Roman" w:hAnsi="Arial"/>
          <w:i/>
          <w:iCs/>
          <w:sz w:val="24"/>
          <w:szCs w:val="24"/>
          <w:lang w:eastAsia="it-IT"/>
        </w:rPr>
        <w:lastRenderedPageBreak/>
        <w:t>dell’uomo sarà consegnato ai capi dei sacerdoti e agli scribi; lo condanneranno a morte e lo consegneranno ai pagani perché venga deriso e flagellato e crocifisso, e il terzo giorno risorgerà».</w:t>
      </w:r>
    </w:p>
    <w:p w14:paraId="54F738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2B41BE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142DC5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3AFB7DF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7</w:t>
      </w:r>
      <w:r w:rsidRPr="007252E4">
        <w:rPr>
          <w:rFonts w:ascii="Arial" w:eastAsia="Times New Roman" w:hAnsi="Arial"/>
          <w:b/>
          <w:sz w:val="24"/>
          <w:szCs w:val="20"/>
          <w:lang w:eastAsia="it-IT"/>
        </w:rPr>
        <w:t>e di essa io sono stato fatto messaggero e apostolo – dico la verità, non mentisco –, maestro dei pagani nella fede e nella verità.</w:t>
      </w:r>
    </w:p>
    <w:p w14:paraId="5D1CAD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30286F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1A5599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w:t>
      </w:r>
      <w:r w:rsidRPr="007252E4">
        <w:rPr>
          <w:rFonts w:ascii="Arial" w:eastAsia="Times New Roman" w:hAnsi="Arial"/>
          <w:i/>
          <w:iCs/>
          <w:sz w:val="24"/>
          <w:szCs w:val="24"/>
          <w:lang w:eastAsia="it-IT"/>
        </w:rPr>
        <w:lastRenderedPageBreak/>
        <w:t>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0FF41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B8D8AA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00E0A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w:t>
      </w:r>
      <w:r w:rsidRPr="007252E4">
        <w:rPr>
          <w:rFonts w:ascii="Arial" w:eastAsia="Times New Roman" w:hAnsi="Arial"/>
          <w:i/>
          <w:iCs/>
          <w:sz w:val="24"/>
          <w:szCs w:val="24"/>
          <w:lang w:eastAsia="it-IT"/>
        </w:rPr>
        <w:lastRenderedPageBreak/>
        <w:t xml:space="preserve">e la circoncisione è quella del cuore, nello spirito, non nella lettera; la sua lode non viene dagli uomini, ma da Dio (Rm 2,1-29). </w:t>
      </w:r>
    </w:p>
    <w:p w14:paraId="75A95F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7DCD14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3F8C51A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4" w:name="_Toc99629670"/>
      <w:r w:rsidRPr="007252E4">
        <w:rPr>
          <w:rFonts w:ascii="Arial" w:eastAsia="Times New Roman" w:hAnsi="Arial" w:cs="Arial"/>
          <w:b/>
          <w:bCs/>
          <w:sz w:val="24"/>
          <w:szCs w:val="18"/>
          <w:lang w:eastAsia="it-IT"/>
        </w:rPr>
        <w:t>A-teologia narcisistica</w:t>
      </w:r>
      <w:bookmarkEnd w:id="304"/>
    </w:p>
    <w:p w14:paraId="052624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w:t>
      </w:r>
      <w:r w:rsidRPr="007252E4">
        <w:rPr>
          <w:rFonts w:ascii="Arial" w:eastAsia="Times New Roman" w:hAnsi="Arial"/>
          <w:sz w:val="24"/>
          <w:szCs w:val="20"/>
          <w:lang w:eastAsia="it-IT"/>
        </w:rPr>
        <w:lastRenderedPageBreak/>
        <w:t xml:space="preserve">non si può più. Si può parlare dalla Scrittura ad una condizione: Che vi sia un traduttore simultaneo che trasformi quanto si legge in essa in pensiero dell’uomo. </w:t>
      </w:r>
    </w:p>
    <w:p w14:paraId="234F52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352FB0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18DD4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924B2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w:t>
      </w:r>
      <w:r w:rsidRPr="007252E4">
        <w:rPr>
          <w:rFonts w:ascii="Arial" w:eastAsia="Times New Roman" w:hAnsi="Arial"/>
          <w:sz w:val="24"/>
          <w:szCs w:val="20"/>
          <w:lang w:eastAsia="it-IT"/>
        </w:rPr>
        <w:lastRenderedPageBreak/>
        <w:t xml:space="preserve">traduttore simultaneo del cielo. Senza questa operazione ogni giorno di più aumentano quanti installano il traduttore simultaneo infernale e quanti invece vivono con il traduttore simultaneo celeste saranno veramente pochi. </w:t>
      </w:r>
    </w:p>
    <w:p w14:paraId="4FD1BE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3C7400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93FBA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CEBF0A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5" w:name="_Toc99629671"/>
      <w:r w:rsidRPr="007252E4">
        <w:rPr>
          <w:rFonts w:ascii="Arial" w:eastAsia="Times New Roman" w:hAnsi="Arial" w:cs="Arial"/>
          <w:b/>
          <w:bCs/>
          <w:sz w:val="24"/>
          <w:szCs w:val="18"/>
          <w:lang w:eastAsia="it-IT"/>
        </w:rPr>
        <w:t>Necessaria aggiunta</w:t>
      </w:r>
      <w:bookmarkEnd w:id="305"/>
    </w:p>
    <w:p w14:paraId="727B0FA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w:t>
      </w:r>
      <w:r w:rsidRPr="007252E4">
        <w:rPr>
          <w:rFonts w:ascii="Arial" w:eastAsia="Times New Roman" w:hAnsi="Arial"/>
          <w:bCs/>
          <w:sz w:val="24"/>
          <w:szCs w:val="20"/>
          <w:lang w:eastAsia="it-IT"/>
        </w:rPr>
        <w:lastRenderedPageBreak/>
        <w:t>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7614583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05898BE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08C8E6E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Voglio dunque che in ogni luogo gli uomini preghino, alzando al cielo mani pure, senza collera e senza polemiche.</w:t>
      </w:r>
    </w:p>
    <w:p w14:paraId="1E4DDD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2C39D4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419532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w:t>
      </w:r>
      <w:r w:rsidRPr="007252E4">
        <w:rPr>
          <w:rFonts w:ascii="Arial" w:eastAsia="Times New Roman" w:hAnsi="Arial"/>
          <w:i/>
          <w:iCs/>
          <w:sz w:val="24"/>
          <w:szCs w:val="24"/>
          <w:lang w:eastAsia="it-IT"/>
        </w:rPr>
        <w:lastRenderedPageBreak/>
        <w:t>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13BB76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9CB76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D8BA0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 poi, non pregare per questo popolo, non innalzare per esso suppliche e preghiere né insistere presso di me, perché non ti ascolterò. Non vedi </w:t>
      </w:r>
      <w:r w:rsidRPr="007252E4">
        <w:rPr>
          <w:rFonts w:ascii="Arial" w:eastAsia="Times New Roman" w:hAnsi="Arial"/>
          <w:i/>
          <w:iCs/>
          <w:sz w:val="24"/>
          <w:szCs w:val="24"/>
          <w:lang w:eastAsia="it-IT"/>
        </w:rPr>
        <w:lastRenderedPageBreak/>
        <w:t>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09715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1F2557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692AC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w:t>
      </w:r>
      <w:r w:rsidRPr="007252E4">
        <w:rPr>
          <w:rFonts w:ascii="Arial" w:eastAsia="Times New Roman" w:hAnsi="Arial"/>
          <w:i/>
          <w:iCs/>
          <w:sz w:val="24"/>
          <w:szCs w:val="24"/>
          <w:lang w:eastAsia="it-IT"/>
        </w:rPr>
        <w:lastRenderedPageBreak/>
        <w:t>con benevolenza? Dice il Signore degli eserciti. Ora supplicate pure Dio perché abbia pietà di voi! Se fate tali cose, dovrebbe accogliervi con benevolenza? Dice il Signore degli eserciti.</w:t>
      </w:r>
    </w:p>
    <w:p w14:paraId="73F4F1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6D26C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18DE7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BEA6C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B50A1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6F48A8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chiede la riconciliazione e il perdono. Sono due condizioni necessarie perché la nostra preghiera possa essere esaudita. </w:t>
      </w:r>
    </w:p>
    <w:p w14:paraId="517C5E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2B32D0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576857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Giacomo dice che è la giustizia che dona valore e forza alla nostra preghiera. Giustizia per noi è rimanere nella Parola di Cristo Gesù, nel suo Santo Vangelo. Se usciamo dalla Parola, non siamo giusti.</w:t>
      </w:r>
    </w:p>
    <w:p w14:paraId="58F7D3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66764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verità. Il Signore mai potrà ascoltare una preghiera che non è fatta dimorando noi nella sua Parola, nella sua Alleanza, nel suo Vangelo. Chi è fuori dalla Parola, si </w:t>
      </w:r>
      <w:r w:rsidRPr="007252E4">
        <w:rPr>
          <w:rFonts w:ascii="Arial" w:eastAsia="Times New Roman" w:hAnsi="Arial"/>
          <w:sz w:val="24"/>
          <w:szCs w:val="20"/>
          <w:lang w:eastAsia="it-IT"/>
        </w:rPr>
        <w:lastRenderedPageBreak/>
        <w:t xml:space="preserve">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3794A03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BD421F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6" w:name="_Toc99629672"/>
      <w:r w:rsidRPr="007252E4">
        <w:rPr>
          <w:rFonts w:ascii="Arial" w:eastAsia="Times New Roman" w:hAnsi="Arial" w:cs="Arial"/>
          <w:b/>
          <w:bCs/>
          <w:sz w:val="24"/>
          <w:szCs w:val="18"/>
          <w:lang w:eastAsia="it-IT"/>
        </w:rPr>
        <w:t>Abbigliamento delle donne</w:t>
      </w:r>
      <w:bookmarkEnd w:id="306"/>
      <w:r w:rsidRPr="007252E4">
        <w:rPr>
          <w:rFonts w:ascii="Arial" w:eastAsia="Times New Roman" w:hAnsi="Arial" w:cs="Arial"/>
          <w:b/>
          <w:bCs/>
          <w:sz w:val="24"/>
          <w:szCs w:val="18"/>
          <w:lang w:eastAsia="it-IT"/>
        </w:rPr>
        <w:t xml:space="preserve"> </w:t>
      </w:r>
    </w:p>
    <w:p w14:paraId="742810D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Allo stesso modo le donne, vestite decorosamente, si adornino con pudore e riservatezza, non con trecce e ornamenti d’oro, perle o vesti sontuose,</w:t>
      </w:r>
    </w:p>
    <w:p w14:paraId="401A07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418E6C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0FE523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w:t>
      </w:r>
      <w:r w:rsidRPr="007252E4">
        <w:rPr>
          <w:rFonts w:ascii="Arial" w:eastAsia="Times New Roman" w:hAnsi="Arial"/>
          <w:sz w:val="24"/>
          <w:szCs w:val="20"/>
          <w:lang w:eastAsia="it-IT"/>
        </w:rPr>
        <w:lastRenderedPageBreak/>
        <w:t xml:space="preserve">deve fare prima del matrimonio e nel matrimonio, senza il matrimonio e con il matrimonio. La Legge del Signore obbliga sempre, obbliga tutti. </w:t>
      </w:r>
    </w:p>
    <w:p w14:paraId="647C68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13CE5E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6F191F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 breve riflessione che ci aiuta ad entrare in questo stupendo testo sulla donna. Tutta l’economia della sua casa è nelle sue mani e lei mette a servizio di questa economia le sue virtù. Esse sono sapienza, accortezza, lungimiranza, </w:t>
      </w:r>
      <w:r w:rsidRPr="007252E4">
        <w:rPr>
          <w:rFonts w:ascii="Arial" w:eastAsia="Times New Roman" w:hAnsi="Arial"/>
          <w:sz w:val="24"/>
          <w:szCs w:val="20"/>
          <w:lang w:eastAsia="it-IT"/>
        </w:rPr>
        <w:lastRenderedPageBreak/>
        <w:t>giustizia, equità, misericordia, fortezza, temperanza. Questa donna le virtù le possiede tutte. Non sembra gliene manchi alcuna.</w:t>
      </w:r>
    </w:p>
    <w:p w14:paraId="31C9BB8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7" w:name="_Toc431031210"/>
      <w:bookmarkStart w:id="308" w:name="_Toc99629673"/>
      <w:r w:rsidRPr="007252E4">
        <w:rPr>
          <w:rFonts w:ascii="Arial" w:eastAsia="Times New Roman" w:hAnsi="Arial" w:cs="Arial"/>
          <w:b/>
          <w:bCs/>
          <w:sz w:val="24"/>
          <w:szCs w:val="18"/>
          <w:lang w:eastAsia="it-IT"/>
        </w:rPr>
        <w:t>Illusorio è il fascino e fugace la bellezza</w:t>
      </w:r>
      <w:bookmarkEnd w:id="307"/>
      <w:bookmarkEnd w:id="308"/>
    </w:p>
    <w:p w14:paraId="232BD055"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w:t>
      </w:r>
    </w:p>
    <w:p w14:paraId="62E41FBF"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64A2DE8A"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57405383"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w:t>
      </w:r>
      <w:r w:rsidRPr="007252E4">
        <w:rPr>
          <w:rFonts w:ascii="Arial" w:hAnsi="Arial" w:cs="Arial"/>
          <w:sz w:val="24"/>
        </w:rPr>
        <w:lastRenderedPageBreak/>
        <w:t>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59D09A5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09" w:name="_Toc99629674"/>
      <w:r w:rsidRPr="007252E4">
        <w:rPr>
          <w:rFonts w:ascii="Arial" w:eastAsia="Times New Roman" w:hAnsi="Arial" w:cs="Arial"/>
          <w:b/>
          <w:bCs/>
          <w:sz w:val="24"/>
          <w:szCs w:val="18"/>
          <w:lang w:eastAsia="it-IT"/>
        </w:rPr>
        <w:t>Principio ermeneutico</w:t>
      </w:r>
      <w:bookmarkEnd w:id="309"/>
    </w:p>
    <w:p w14:paraId="32BDB5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Chi volesse approfondire la visione della Donna nella Scrittura si può avvalere anche di una serie di nostre meditazioni </w:t>
      </w:r>
      <w:r w:rsidRPr="007252E4">
        <w:rPr>
          <w:rFonts w:ascii="Arial" w:eastAsia="Times New Roman" w:hAnsi="Arial"/>
          <w:spacing w:val="-2"/>
          <w:sz w:val="24"/>
          <w:szCs w:val="20"/>
          <w:lang w:eastAsia="it-IT"/>
        </w:rPr>
        <w:t>che attraversano tutta la Scrittura, Antico e Nuovo Testamento, iniziando dal Secondo Capitolo della Genesi e finendo all’Apostolo Pietro. Queste</w:t>
      </w:r>
      <w:r w:rsidRPr="007252E4">
        <w:rPr>
          <w:rFonts w:ascii="Arial" w:eastAsia="Times New Roman" w:hAnsi="Arial"/>
          <w:sz w:val="24"/>
          <w:szCs w:val="20"/>
          <w:lang w:eastAsia="it-IT"/>
        </w:rPr>
        <w:t xml:space="preserve"> meditazioni sono precedute da una presentazione della Vergine Maria, sia nelle preghiere della Chiesa che nel Vangelo. Si acclude il link nella nota a piè pagina. </w:t>
      </w:r>
    </w:p>
    <w:p w14:paraId="32EC9F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una sua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3A9E81D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0" w:name="_Toc99629675"/>
      <w:r w:rsidRPr="007252E4">
        <w:rPr>
          <w:rFonts w:ascii="Arial" w:eastAsia="Times New Roman" w:hAnsi="Arial" w:cs="Arial"/>
          <w:b/>
          <w:bCs/>
          <w:sz w:val="24"/>
          <w:szCs w:val="18"/>
          <w:lang w:eastAsia="it-IT"/>
        </w:rPr>
        <w:t>Rebecca</w:t>
      </w:r>
      <w:bookmarkEnd w:id="310"/>
    </w:p>
    <w:p w14:paraId="6DE850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r w:rsidRPr="007252E4">
        <w:rPr>
          <w:rFonts w:ascii="Arial" w:eastAsia="Times New Roman" w:hAnsi="Arial"/>
          <w:i/>
          <w:sz w:val="24"/>
          <w:szCs w:val="20"/>
          <w:lang w:eastAsia="it-IT"/>
        </w:rPr>
        <w:t xml:space="preserve">“Il Signore, Dio del cielo e Dio della terra, che mi ha tolto dalla casa di mio padre e dal mio paese natio, egli stesso manderà il suo angelo davanti a te, perché tu possa prendere di là una moglie per il mio figlio”. “Signore, Dio del mio padrone </w:t>
      </w:r>
      <w:r w:rsidRPr="007252E4">
        <w:rPr>
          <w:rFonts w:ascii="Arial" w:eastAsia="Times New Roman" w:hAnsi="Arial"/>
          <w:i/>
          <w:sz w:val="24"/>
          <w:szCs w:val="20"/>
          <w:lang w:eastAsia="it-IT"/>
        </w:rPr>
        <w:lastRenderedPageBreak/>
        <w:t>Abramo, concedimi un felice incontro quest'oggi e usa benevolenza verso il mio padrone Abramo”</w:t>
      </w:r>
      <w:r w:rsidRPr="007252E4">
        <w:rPr>
          <w:rFonts w:ascii="Arial" w:eastAsia="Times New Roman" w:hAnsi="Arial"/>
          <w:sz w:val="24"/>
          <w:szCs w:val="20"/>
          <w:lang w:eastAsia="it-IT"/>
        </w:rPr>
        <w:t xml:space="preserve"> (Gen 24).</w:t>
      </w:r>
    </w:p>
    <w:p w14:paraId="046AE2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r w:rsidRPr="007252E4">
        <w:rPr>
          <w:rFonts w:ascii="Arial" w:eastAsia="Times New Roman" w:hAnsi="Arial"/>
          <w:i/>
          <w:sz w:val="24"/>
          <w:szCs w:val="20"/>
          <w:lang w:eastAsia="it-IT"/>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w:t>
      </w:r>
      <w:r w:rsidRPr="007252E4">
        <w:rPr>
          <w:rFonts w:ascii="Arial" w:eastAsia="Times New Roman" w:hAnsi="Arial"/>
          <w:sz w:val="24"/>
          <w:szCs w:val="20"/>
          <w:lang w:eastAsia="it-IT"/>
        </w:rPr>
        <w:t xml:space="preserve"> (Gen 24).</w:t>
      </w:r>
    </w:p>
    <w:p w14:paraId="139134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la Scrittura Santa, l’uomo, nella sua essenza, è soggetto razionale, dotato di volontà, di libero arbitrio, di capacità di scelta. Spetta a Rebecca decidersi, accogliere le richieste del forestiero. “Andrò” </w:t>
      </w:r>
      <w:r w:rsidRPr="007252E4">
        <w:rPr>
          <w:rFonts w:ascii="Arial" w:eastAsia="Times New Roman" w:hAnsi="Arial" w:cs="Arial"/>
          <w:sz w:val="24"/>
          <w:szCs w:val="20"/>
          <w:lang w:eastAsia="it-IT"/>
        </w:rPr>
        <w:t>–</w:t>
      </w:r>
      <w:r w:rsidRPr="007252E4">
        <w:rPr>
          <w:rFonts w:ascii="Arial" w:eastAsia="Times New Roman" w:hAnsi="Arial"/>
          <w:sz w:val="24"/>
          <w:szCs w:val="20"/>
          <w:lang w:eastAsia="it-IT"/>
        </w:rPr>
        <w:t xml:space="preserve"> fu la sua risposta a quanti gli chiedevano se volesse partire con quell’uomo </w:t>
      </w:r>
      <w:r w:rsidRPr="007252E4">
        <w:rPr>
          <w:rFonts w:ascii="Arial" w:eastAsia="Times New Roman" w:hAnsi="Arial" w:cs="Arial"/>
          <w:sz w:val="24"/>
          <w:szCs w:val="20"/>
          <w:lang w:eastAsia="it-IT"/>
        </w:rPr>
        <w:t>–</w:t>
      </w:r>
      <w:r w:rsidRPr="007252E4">
        <w:rPr>
          <w:rFonts w:ascii="Arial" w:eastAsia="Times New Roman" w:hAnsi="Arial"/>
          <w:sz w:val="24"/>
          <w:szCs w:val="20"/>
          <w:lang w:eastAsia="it-IT"/>
        </w:rPr>
        <w:t xml:space="preserve"> (Gen 24). Rebecca diviene moglie di Isacco. La presenza del Signore deve farsi sentire in modo ancora più potente. Ella è sterile, non può avere figli. Isacco</w:t>
      </w:r>
      <w:r w:rsidRPr="007252E4">
        <w:rPr>
          <w:rFonts w:ascii="Arial" w:eastAsia="Times New Roman" w:hAnsi="Arial"/>
          <w:i/>
          <w:sz w:val="24"/>
          <w:szCs w:val="20"/>
          <w:lang w:eastAsia="it-IT"/>
        </w:rPr>
        <w:t xml:space="preserve"> “supplicò il Signore per sua moglie, perché essa era sterile e il Signore lo esaudì, così che sua moglie Rebecca divenne incinta”,</w:t>
      </w:r>
      <w:r w:rsidRPr="007252E4">
        <w:rPr>
          <w:rFonts w:ascii="Arial" w:eastAsia="Times New Roman" w:hAnsi="Arial"/>
          <w:sz w:val="24"/>
          <w:szCs w:val="20"/>
          <w:lang w:eastAsia="it-IT"/>
        </w:rPr>
        <w:t xml:space="preserve"> non di un solo figlio, ma di due, e questi già si urtavano nel grembo, segno di un futuro storico in cui per un concorso di cause poste in essere dalla volontà degli uomini, il maggiore avrebbe servito il minore (Gen 25).</w:t>
      </w:r>
    </w:p>
    <w:p w14:paraId="44963E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52E79D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mossa audace, rischiosa, non priva di risvolti drammatici ed anche tragici, assumendo su di sé una “possibile” maledizione, fece sì che la benedizione da Esaù passasse a Giacobbe, il figlio che Ella amava a causa della sua giustizia.</w:t>
      </w:r>
    </w:p>
    <w:p w14:paraId="1A8751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544C76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1458CE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2E0243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27DC96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548B2D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7A6500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0FE40FB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1" w:name="_Toc99629676"/>
      <w:r w:rsidRPr="007252E4">
        <w:rPr>
          <w:rFonts w:ascii="Arial" w:eastAsia="Times New Roman" w:hAnsi="Arial" w:cs="Arial"/>
          <w:b/>
          <w:bCs/>
          <w:sz w:val="24"/>
          <w:szCs w:val="18"/>
          <w:lang w:eastAsia="it-IT"/>
        </w:rPr>
        <w:t>Sifra e Pua</w:t>
      </w:r>
      <w:bookmarkEnd w:id="311"/>
    </w:p>
    <w:p w14:paraId="3B3C2B5C"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7252E4">
        <w:rPr>
          <w:rFonts w:ascii="Arial" w:eastAsia="Times New Roman" w:hAnsi="Arial"/>
          <w:i/>
          <w:sz w:val="24"/>
          <w:szCs w:val="20"/>
          <w:lang w:eastAsia="it-IT"/>
        </w:rPr>
        <w:t xml:space="preserve"> “Ecco che il popolo dei figli d'Israele è più numeroso e più forte di noi. Prendiamo provvedimenti nei suoi riguardi per impedire che aumenti, altrimenti in caso di guerra, si unirà ai nostri avversari, combatterà contro di noi e poi partirà dal paese”. </w:t>
      </w:r>
    </w:p>
    <w:p w14:paraId="0E584B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r w:rsidRPr="007252E4">
        <w:rPr>
          <w:rFonts w:ascii="Arial" w:eastAsia="Times New Roman" w:hAnsi="Arial"/>
          <w:sz w:val="24"/>
          <w:szCs w:val="20"/>
          <w:lang w:eastAsia="it-IT"/>
        </w:rPr>
        <w:t xml:space="preserve"> Quando la politica detta la morale e la ragion di stato l’etica ed il provvedimento sociale, la coscienza è calpestata, l’uomo è sacrificato agli ideali del regno della terra, la vita umana immolata al “dio governo”. </w:t>
      </w:r>
    </w:p>
    <w:p w14:paraId="6C5A25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reazione morale è possibile solo se si possiede una coscienza timorata, governata dalla santa volontà del Signore Dio. Per questo però è necessario assumersi ogni responsabilità, anche quella della propria morte, poiché per il “dio </w:t>
      </w:r>
      <w:r w:rsidRPr="007252E4">
        <w:rPr>
          <w:rFonts w:ascii="Arial" w:eastAsia="Times New Roman" w:hAnsi="Arial"/>
          <w:sz w:val="24"/>
          <w:szCs w:val="20"/>
          <w:lang w:eastAsia="it-IT"/>
        </w:rPr>
        <w:lastRenderedPageBreak/>
        <w:t>stato”, il quale non conosce ostacoli alla sua determinazione e decisionalità, né vuole conoscerne, l’eliminazione dei “ribelli” diviene norma di sana politica e di retto comportamento civile.</w:t>
      </w:r>
    </w:p>
    <w:p w14:paraId="596ABED0"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7252E4">
        <w:rPr>
          <w:rFonts w:ascii="Arial" w:eastAsia="Times New Roman" w:hAnsi="Arial"/>
          <w:i/>
          <w:sz w:val="24"/>
          <w:szCs w:val="20"/>
          <w:lang w:eastAsia="it-IT"/>
        </w:rPr>
        <w:t>“Ma le levatrici temettero Dio: non fecero come aveva ordinato il re d’Egitto e lasciarono vivere i bambini” (Es 1).</w:t>
      </w:r>
    </w:p>
    <w:p w14:paraId="6F2708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477A45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38C000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38D724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Dovrà evitare di “sacralizzare” o di “clericalizzare” il laico, per renderlo pienamente e perfettamente laico, uno cioè che vive la sua specifica missione compiendola però alla luce della verità di Dio, lasciandosi guidare dalla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30963B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0E8153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126D7D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0D8266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Potrà esserlo se ognuno assumerà la sua ministerialità e la compirà in obbedienza alla santa volontà di Dio, a prezzo della vita, sfidando il “dio mondo” e il suo principe che ordina la morte di ogni figlio di Dio.</w:t>
      </w:r>
    </w:p>
    <w:p w14:paraId="5EAC709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2" w:name="_Toc99629677"/>
      <w:r w:rsidRPr="007252E4">
        <w:rPr>
          <w:rFonts w:ascii="Arial" w:eastAsia="Times New Roman" w:hAnsi="Arial" w:cs="Arial"/>
          <w:b/>
          <w:bCs/>
          <w:sz w:val="24"/>
          <w:szCs w:val="18"/>
          <w:lang w:eastAsia="it-IT"/>
        </w:rPr>
        <w:t>Maria, sorella di Mosè</w:t>
      </w:r>
      <w:bookmarkEnd w:id="312"/>
    </w:p>
    <w:p w14:paraId="186874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Mosè fu esposto al Nilo, “</w:t>
      </w:r>
      <w:r w:rsidRPr="007252E4">
        <w:rPr>
          <w:rFonts w:ascii="Arial" w:eastAsia="Times New Roman" w:hAnsi="Arial"/>
          <w:i/>
          <w:iCs/>
          <w:sz w:val="24"/>
          <w:szCs w:val="20"/>
          <w:lang w:eastAsia="it-IT"/>
        </w:rPr>
        <w:t>la sorella del bambino si pose ad osservare da lontano che cosa gli sarebbe accaduto</w:t>
      </w:r>
      <w:r w:rsidRPr="007252E4">
        <w:rPr>
          <w:rFonts w:ascii="Arial" w:eastAsia="Times New Roman" w:hAnsi="Arial"/>
          <w:sz w:val="24"/>
          <w:szCs w:val="20"/>
          <w:lang w:eastAsia="it-IT"/>
        </w:rPr>
        <w:t>”. Conosciamo il nome di questa sorella: è Maria; sappiamo anche che fu ella a suggerire alla figlia del Faraone che facesse chiamare “</w:t>
      </w:r>
      <w:r w:rsidRPr="007252E4">
        <w:rPr>
          <w:rFonts w:ascii="Arial" w:eastAsia="Times New Roman" w:hAnsi="Arial"/>
          <w:i/>
          <w:iCs/>
          <w:sz w:val="24"/>
          <w:szCs w:val="20"/>
          <w:lang w:eastAsia="it-IT"/>
        </w:rPr>
        <w:t>una nutrice tra le donne ebree</w:t>
      </w:r>
      <w:r w:rsidRPr="007252E4">
        <w:rPr>
          <w:rFonts w:ascii="Arial" w:eastAsia="Times New Roman" w:hAnsi="Arial"/>
          <w:sz w:val="24"/>
          <w:szCs w:val="20"/>
          <w:lang w:eastAsia="it-IT"/>
        </w:rPr>
        <w:t>” e che ella stessa “</w:t>
      </w:r>
      <w:r w:rsidRPr="007252E4">
        <w:rPr>
          <w:rFonts w:ascii="Arial" w:eastAsia="Times New Roman" w:hAnsi="Arial"/>
          <w:i/>
          <w:iCs/>
          <w:sz w:val="24"/>
          <w:szCs w:val="20"/>
          <w:lang w:eastAsia="it-IT"/>
        </w:rPr>
        <w:t>andò a chiamare la madre del bambino</w:t>
      </w:r>
      <w:r w:rsidRPr="007252E4">
        <w:rPr>
          <w:rFonts w:ascii="Arial" w:eastAsia="Times New Roman" w:hAnsi="Arial"/>
          <w:sz w:val="24"/>
          <w:szCs w:val="20"/>
          <w:lang w:eastAsia="it-IT"/>
        </w:rPr>
        <w:t>” (</w:t>
      </w:r>
      <w:r w:rsidRPr="007252E4">
        <w:rPr>
          <w:rFonts w:ascii="Arial" w:eastAsia="Times New Roman" w:hAnsi="Arial"/>
          <w:i/>
          <w:iCs/>
          <w:sz w:val="24"/>
          <w:szCs w:val="20"/>
          <w:lang w:eastAsia="it-IT"/>
        </w:rPr>
        <w:t>Es</w:t>
      </w:r>
      <w:r w:rsidRPr="007252E4">
        <w:rPr>
          <w:rFonts w:ascii="Arial" w:eastAsia="Times New Roman" w:hAnsi="Arial"/>
          <w:sz w:val="24"/>
          <w:szCs w:val="20"/>
          <w:lang w:eastAsia="it-IT"/>
        </w:rPr>
        <w:t xml:space="preserve">. 2). </w:t>
      </w:r>
    </w:p>
    <w:p w14:paraId="7A55A06E"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Incontriamo ancora Maria, all’uscita dall’Egitto, dopo il passaggio del Mar Rosso: </w:t>
      </w:r>
      <w:r w:rsidRPr="007252E4">
        <w:rPr>
          <w:rFonts w:ascii="Arial" w:eastAsia="Times New Roman" w:hAnsi="Arial"/>
          <w:i/>
          <w:sz w:val="24"/>
          <w:szCs w:val="20"/>
          <w:lang w:eastAsia="it-IT"/>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41F8927F"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Nei Numeri è detto anche del suo peccato: </w:t>
      </w:r>
      <w:r w:rsidRPr="007252E4">
        <w:rPr>
          <w:rFonts w:ascii="Arial" w:eastAsia="Times New Roman" w:hAnsi="Arial"/>
          <w:i/>
          <w:sz w:val="24"/>
          <w:szCs w:val="20"/>
          <w:lang w:eastAsia="it-IT"/>
        </w:rPr>
        <w:t xml:space="preserve">“Il Signore ha forse parlato soltanto per mezzo di Mosè? Non ha parlato anche per mezzo nostro?”. </w:t>
      </w:r>
    </w:p>
    <w:p w14:paraId="7818F9C2"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La risposta di Dio è immediata: </w:t>
      </w:r>
      <w:r w:rsidRPr="007252E4">
        <w:rPr>
          <w:rFonts w:ascii="Arial" w:eastAsia="Times New Roman" w:hAnsi="Arial"/>
          <w:i/>
          <w:sz w:val="24"/>
          <w:szCs w:val="20"/>
          <w:lang w:eastAsia="it-IT"/>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w:t>
      </w:r>
      <w:r w:rsidRPr="007252E4">
        <w:rPr>
          <w:rFonts w:ascii="Arial" w:eastAsia="Times New Roman" w:hAnsi="Arial"/>
          <w:iCs/>
          <w:sz w:val="24"/>
          <w:szCs w:val="20"/>
          <w:lang w:eastAsia="it-IT"/>
        </w:rPr>
        <w:t>Nono-stante il peccato della sorella contro il Signore e contro di lui, egli interviene in favore di lei, colpita da lebbra, gridando:</w:t>
      </w:r>
      <w:r w:rsidRPr="007252E4">
        <w:rPr>
          <w:rFonts w:ascii="Arial" w:eastAsia="Times New Roman" w:hAnsi="Arial"/>
          <w:i/>
          <w:sz w:val="24"/>
          <w:szCs w:val="20"/>
          <w:lang w:eastAsia="it-IT"/>
        </w:rPr>
        <w:t xml:space="preserve"> “Guariscila, Dio!” (Num 12).</w:t>
      </w:r>
    </w:p>
    <w:p w14:paraId="71328FB2"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lastRenderedPageBreak/>
        <w:t xml:space="preserve">Neanche Maria entrò nella terra promessa: </w:t>
      </w:r>
      <w:r w:rsidRPr="007252E4">
        <w:rPr>
          <w:rFonts w:ascii="Arial" w:eastAsia="Times New Roman" w:hAnsi="Arial"/>
          <w:i/>
          <w:sz w:val="24"/>
          <w:szCs w:val="20"/>
          <w:lang w:eastAsia="it-IT"/>
        </w:rPr>
        <w:t>“Ora tutta la comunità degli Israeliti arrivò al deserto di Zin. Era il primo mese e il popolo si fermò a Kades. Qui morì e fu sepolta Maria” (Num 20).</w:t>
      </w:r>
    </w:p>
    <w:p w14:paraId="3BBF82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3CF28C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sua sapienza diviene profezia, canto di lode al Signore per il suo mirabile trionfo sul faraone e sul popolo degli Egiziani. </w:t>
      </w:r>
    </w:p>
    <w:p w14:paraId="40090B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360524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7E574F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767F55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0E110A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3ED5EF2B" w14:textId="77777777" w:rsidR="007252E4" w:rsidRPr="007252E4" w:rsidRDefault="007252E4" w:rsidP="007252E4">
      <w:pPr>
        <w:spacing w:after="120" w:line="240" w:lineRule="auto"/>
        <w:jc w:val="both"/>
        <w:rPr>
          <w:rFonts w:ascii="Arial" w:eastAsia="Times New Roman" w:hAnsi="Arial"/>
          <w:sz w:val="20"/>
          <w:szCs w:val="16"/>
          <w:lang w:eastAsia="it-IT"/>
        </w:rPr>
      </w:pPr>
    </w:p>
    <w:p w14:paraId="30451DC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ma, come conviene a donne che onorano Dio, con opere buone.</w:t>
      </w:r>
    </w:p>
    <w:p w14:paraId="669487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6B26DC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4CE6321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w:t>
      </w:r>
      <w:r w:rsidRPr="007252E4">
        <w:rPr>
          <w:rFonts w:ascii="Arial" w:eastAsia="Times New Roman" w:hAnsi="Arial"/>
          <w:i/>
          <w:iCs/>
          <w:sz w:val="24"/>
          <w:szCs w:val="24"/>
          <w:lang w:eastAsia="it-IT"/>
        </w:rPr>
        <w:lastRenderedPageBreak/>
        <w:t xml:space="preserve">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61C14C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3" w:name="_Toc99629678"/>
      <w:r w:rsidRPr="007252E4">
        <w:rPr>
          <w:rFonts w:ascii="Arial" w:eastAsia="Times New Roman" w:hAnsi="Arial" w:cs="Arial"/>
          <w:b/>
          <w:bCs/>
          <w:sz w:val="24"/>
          <w:szCs w:val="18"/>
          <w:lang w:eastAsia="it-IT"/>
        </w:rPr>
        <w:t>Errata metodologia</w:t>
      </w:r>
      <w:bookmarkEnd w:id="313"/>
    </w:p>
    <w:p w14:paraId="6E5655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w:t>
      </w:r>
      <w:r w:rsidRPr="007252E4">
        <w:rPr>
          <w:rFonts w:ascii="Arial" w:eastAsia="Times New Roman" w:hAnsi="Arial"/>
          <w:sz w:val="24"/>
          <w:szCs w:val="20"/>
          <w:lang w:eastAsia="it-IT"/>
        </w:rPr>
        <w:lastRenderedPageBreak/>
        <w:t>creatore di esso. Saprà questo se lui stesso rimane immerso nello Spirito Santo. Il missionario deve dare la Parola secondo e nello Spirito della Parola di Gesù.</w:t>
      </w:r>
    </w:p>
    <w:p w14:paraId="012C8A4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4" w:name="_Toc99629679"/>
      <w:r w:rsidRPr="007252E4">
        <w:rPr>
          <w:rFonts w:ascii="Arial" w:eastAsia="Times New Roman" w:hAnsi="Arial" w:cs="Arial"/>
          <w:b/>
          <w:bCs/>
          <w:sz w:val="24"/>
          <w:szCs w:val="18"/>
          <w:lang w:eastAsia="it-IT"/>
        </w:rPr>
        <w:t>Lo Spirito della Parola di Gesù</w:t>
      </w:r>
      <w:bookmarkEnd w:id="314"/>
    </w:p>
    <w:p w14:paraId="24C153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279C1F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2B78CC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5442F6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w:t>
      </w:r>
      <w:r w:rsidRPr="007252E4">
        <w:rPr>
          <w:rFonts w:ascii="Arial" w:eastAsia="Times New Roman" w:hAnsi="Arial"/>
          <w:sz w:val="24"/>
          <w:szCs w:val="20"/>
          <w:lang w:eastAsia="it-IT"/>
        </w:rPr>
        <w:lastRenderedPageBreak/>
        <w:t>grembo della chiesa, che gli ha fatto mancare la Parola, oppure lui stesso ha deciso di privarsi di questo elemento primario ed essenziale per la sua crescita e maturazione per divenire un cristiano adulto dinanzi a Dio.</w:t>
      </w:r>
    </w:p>
    <w:p w14:paraId="27FE83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69F6B2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3834B4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58F53F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538CD3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5CA3C4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1AE21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04524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798C3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w:t>
      </w:r>
      <w:r w:rsidRPr="007252E4">
        <w:rPr>
          <w:rFonts w:ascii="Arial" w:eastAsia="Times New Roman" w:hAnsi="Arial"/>
          <w:i/>
          <w:iCs/>
          <w:sz w:val="24"/>
          <w:szCs w:val="24"/>
          <w:lang w:eastAsia="it-IT"/>
        </w:rPr>
        <w:lastRenderedPageBreak/>
        <w:t xml:space="preserve">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AA1B2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4841B4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La donna impari in silenzio, in piena sottomissione.</w:t>
      </w:r>
    </w:p>
    <w:p w14:paraId="1BB650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3C36E7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215C8EF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15" w:name="_Toc412812201"/>
      <w:bookmarkStart w:id="316" w:name="_Toc431031306"/>
      <w:bookmarkStart w:id="317" w:name="_Toc99629680"/>
      <w:r w:rsidRPr="007252E4">
        <w:rPr>
          <w:rFonts w:ascii="Arial" w:eastAsia="Times New Roman" w:hAnsi="Arial" w:cs="Arial"/>
          <w:b/>
          <w:bCs/>
          <w:sz w:val="24"/>
          <w:szCs w:val="18"/>
          <w:lang w:eastAsia="it-IT"/>
        </w:rPr>
        <w:t>La donna impari in silenzio, in piena sottomissione</w:t>
      </w:r>
      <w:bookmarkEnd w:id="315"/>
      <w:bookmarkEnd w:id="316"/>
      <w:bookmarkEnd w:id="317"/>
    </w:p>
    <w:p w14:paraId="76E575AA"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La donna è Eva. È anche Maria. L’Apostolo Paolo si ferma solo al primo aspetto della donna. A questo aspetto si deve sempre aggiungere l’altro. Vedere la donna </w:t>
      </w:r>
      <w:r w:rsidRPr="007252E4">
        <w:rPr>
          <w:rFonts w:ascii="Arial" w:hAnsi="Arial" w:cs="Arial"/>
          <w:sz w:val="24"/>
        </w:rPr>
        <w:lastRenderedPageBreak/>
        <w:t>unicamente pensando ad Eva è visione assai restrittiva. Sempre la si deve guardare pensando alla Vergine Maria, che è la Nuova Eva, la Donna dalla fede purissima e dall’obbedienza immacolata.</w:t>
      </w:r>
    </w:p>
    <w:p w14:paraId="5BDFF617"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39F0A999"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60A712DE" w14:textId="77777777" w:rsidR="007252E4" w:rsidRPr="007252E4" w:rsidRDefault="007252E4" w:rsidP="007252E4">
      <w:pPr>
        <w:spacing w:after="120" w:line="240" w:lineRule="auto"/>
        <w:ind w:left="567" w:right="567"/>
        <w:jc w:val="both"/>
        <w:rPr>
          <w:rFonts w:ascii="Arial" w:hAnsi="Arial" w:cs="Arial"/>
          <w:bCs/>
          <w:i/>
          <w:iCs/>
          <w:sz w:val="24"/>
          <w:szCs w:val="24"/>
        </w:rPr>
      </w:pPr>
      <w:r w:rsidRPr="007252E4">
        <w:rPr>
          <w:rFonts w:ascii="Arial" w:hAnsi="Arial" w:cs="Arial"/>
          <w:bCs/>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48BC903" w14:textId="77777777" w:rsidR="007252E4" w:rsidRPr="007252E4" w:rsidRDefault="007252E4" w:rsidP="007252E4">
      <w:pPr>
        <w:spacing w:after="120" w:line="240" w:lineRule="auto"/>
        <w:ind w:left="567" w:right="567"/>
        <w:jc w:val="both"/>
        <w:rPr>
          <w:rFonts w:ascii="Arial" w:hAnsi="Arial" w:cs="Arial"/>
          <w:bCs/>
          <w:i/>
          <w:iCs/>
          <w:sz w:val="24"/>
          <w:szCs w:val="24"/>
        </w:rPr>
      </w:pPr>
      <w:r w:rsidRPr="007252E4">
        <w:rPr>
          <w:rFonts w:ascii="Arial" w:hAnsi="Arial" w:cs="Arial"/>
          <w:bCs/>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1AB1CF5"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 xml:space="preserve">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w:t>
      </w:r>
      <w:r w:rsidRPr="007252E4">
        <w:rPr>
          <w:rFonts w:ascii="Arial" w:hAnsi="Arial" w:cs="Arial"/>
          <w:bCs/>
          <w:sz w:val="24"/>
        </w:rPr>
        <w:lastRenderedPageBreak/>
        <w:t>essere saggio, prudente, accorto, porre attenzione ai tempi e ai momenti. La libertà, la verità, la giustizia del Vangelo sempre si devono incarnare nell’amore e l’amore è immolazione di noi stessi per dare più splendore a Cristo.</w:t>
      </w:r>
    </w:p>
    <w:p w14:paraId="1C82A492"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5AF0260B"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49F05C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Non permetto alla donna di insegnare né di dominare sull’uomo; rimanga piuttosto in atteggiamento tranquillo.</w:t>
      </w:r>
    </w:p>
    <w:p w14:paraId="2528A2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alla luce del principio ermeneutico annunciato che è possibile leggere nello Spirito Santo la lettera di questo comando: </w:t>
      </w:r>
      <w:r w:rsidRPr="007252E4">
        <w:rPr>
          <w:rFonts w:ascii="Arial" w:eastAsia="Times New Roman" w:hAnsi="Arial"/>
          <w:i/>
          <w:iCs/>
          <w:sz w:val="24"/>
          <w:szCs w:val="20"/>
          <w:lang w:eastAsia="it-IT"/>
        </w:rPr>
        <w:t>Non permetto alla donna di insegnare né di dominare sull’uomo: rimanga piuttosto in atteggiamento tranquilla</w:t>
      </w:r>
      <w:r w:rsidRPr="007252E4">
        <w:rPr>
          <w:rFonts w:ascii="Arial" w:eastAsia="Times New Roman" w:hAnsi="Arial"/>
          <w:sz w:val="24"/>
          <w:szCs w:val="20"/>
          <w:lang w:eastAsia="it-IT"/>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22EBCB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4AFAE9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16DE0D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FBBB4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3F016131" w14:textId="77777777" w:rsidR="007252E4" w:rsidRPr="007252E4" w:rsidRDefault="007252E4" w:rsidP="007252E4">
      <w:pPr>
        <w:spacing w:after="120" w:line="240" w:lineRule="auto"/>
        <w:jc w:val="both"/>
        <w:rPr>
          <w:rFonts w:ascii="Arial" w:eastAsia="Times New Roman" w:hAnsi="Arial" w:cs="Arial"/>
          <w:sz w:val="24"/>
          <w:szCs w:val="18"/>
          <w:lang w:eastAsia="it-IT"/>
        </w:rPr>
      </w:pPr>
      <w:bookmarkStart w:id="318" w:name="_Toc412812190"/>
      <w:bookmarkStart w:id="319" w:name="_Toc431031304"/>
      <w:bookmarkStart w:id="320" w:name="_Toc99629681"/>
      <w:r w:rsidRPr="007252E4">
        <w:rPr>
          <w:rFonts w:ascii="Arial" w:eastAsia="Times New Roman" w:hAnsi="Arial" w:cs="Arial"/>
          <w:sz w:val="24"/>
          <w:szCs w:val="18"/>
          <w:lang w:eastAsia="it-IT"/>
        </w:rPr>
        <w:t>Le mogli lo siano ai loro mariti, come al Signore</w:t>
      </w:r>
      <w:bookmarkEnd w:id="318"/>
      <w:bookmarkEnd w:id="319"/>
      <w:bookmarkEnd w:id="320"/>
    </w:p>
    <w:p w14:paraId="32FA5F81"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4A2EB560"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7CF0F1B9"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lastRenderedPageBreak/>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42763BD8" w14:textId="77777777" w:rsidR="007252E4" w:rsidRPr="007252E4" w:rsidRDefault="007252E4" w:rsidP="007252E4">
      <w:pPr>
        <w:spacing w:after="120" w:line="240" w:lineRule="auto"/>
        <w:ind w:left="567" w:right="567"/>
        <w:jc w:val="both"/>
        <w:rPr>
          <w:rFonts w:ascii="Arial" w:hAnsi="Arial"/>
          <w:i/>
          <w:iCs/>
          <w:color w:val="000000"/>
          <w:sz w:val="24"/>
          <w:szCs w:val="24"/>
        </w:rPr>
      </w:pPr>
      <w:r w:rsidRPr="007252E4">
        <w:rPr>
          <w:rFonts w:ascii="Arial" w:hAnsi="Arial"/>
          <w:i/>
          <w:iCs/>
          <w:sz w:val="24"/>
          <w:szCs w:val="20"/>
        </w:rPr>
        <w:t>A</w:t>
      </w:r>
      <w:r w:rsidRPr="007252E4">
        <w:rPr>
          <w:rFonts w:ascii="Arial" w:hAnsi="Arial"/>
          <w:i/>
          <w:iCs/>
          <w:color w:val="000000"/>
          <w:sz w:val="24"/>
          <w:szCs w:val="24"/>
        </w:rPr>
        <w:t xml:space="preserve">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4CE2AE33"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2F41C779" w14:textId="77777777" w:rsidR="007252E4" w:rsidRPr="007252E4" w:rsidRDefault="007252E4" w:rsidP="007252E4">
      <w:pPr>
        <w:spacing w:after="120" w:line="240" w:lineRule="auto"/>
        <w:ind w:left="567" w:right="567"/>
        <w:jc w:val="both"/>
        <w:rPr>
          <w:rFonts w:ascii="Arial" w:hAnsi="Arial" w:cs="Arial"/>
          <w:bCs/>
          <w:i/>
          <w:iCs/>
          <w:sz w:val="24"/>
        </w:rPr>
      </w:pPr>
      <w:r w:rsidRPr="007252E4">
        <w:rPr>
          <w:rFonts w:ascii="Arial" w:hAnsi="Arial" w:cs="Arial"/>
          <w:bCs/>
          <w:i/>
          <w:iCs/>
          <w:sz w:val="24"/>
        </w:rPr>
        <w:t>Nel timore di Cristo, siate sottomessi gli uni agli altri:</w:t>
      </w:r>
      <w:r w:rsidRPr="007252E4">
        <w:rPr>
          <w:rFonts w:ascii="Arial" w:hAnsi="Arial" w:cs="Arial"/>
          <w:bCs/>
          <w:i/>
          <w:iCs/>
          <w:position w:val="4"/>
          <w:sz w:val="24"/>
        </w:rPr>
        <w:t xml:space="preserve"> </w:t>
      </w:r>
      <w:r w:rsidRPr="007252E4">
        <w:rPr>
          <w:rFonts w:ascii="Arial" w:hAnsi="Arial" w:cs="Arial"/>
          <w:bCs/>
          <w:i/>
          <w:iCs/>
          <w:sz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w:t>
      </w:r>
      <w:r w:rsidRPr="007252E4">
        <w:rPr>
          <w:rFonts w:ascii="Arial" w:hAnsi="Arial" w:cs="Arial"/>
          <w:bCs/>
          <w:i/>
          <w:iCs/>
          <w:sz w:val="24"/>
        </w:rPr>
        <w:lastRenderedPageBreak/>
        <w:t xml:space="preserve">riferimento a Cristo e alla Chiesa! Così anche voi: ciascuno da parte sua ami la propria moglie come se stesso, e la moglie sia rispettosa verso il marito (Ef 6,21-33). </w:t>
      </w:r>
    </w:p>
    <w:p w14:paraId="098E4AD9"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32DA0ACC" w14:textId="77777777" w:rsidR="007252E4" w:rsidRPr="007252E4" w:rsidRDefault="007252E4" w:rsidP="007252E4">
      <w:pPr>
        <w:spacing w:after="120" w:line="240" w:lineRule="auto"/>
        <w:jc w:val="both"/>
        <w:rPr>
          <w:rFonts w:ascii="Arial" w:hAnsi="Arial"/>
          <w:bCs/>
          <w:sz w:val="24"/>
          <w:szCs w:val="20"/>
        </w:rPr>
      </w:pPr>
      <w:r w:rsidRPr="007252E4">
        <w:rPr>
          <w:rFonts w:ascii="Arial" w:hAnsi="Arial"/>
          <w:bCs/>
          <w:sz w:val="24"/>
          <w:szCs w:val="20"/>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71DD152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1" w:name="_Toc99629682"/>
      <w:r w:rsidRPr="007252E4">
        <w:rPr>
          <w:rFonts w:ascii="Arial" w:eastAsia="Times New Roman" w:hAnsi="Arial" w:cs="Arial"/>
          <w:b/>
          <w:bCs/>
          <w:sz w:val="24"/>
          <w:szCs w:val="18"/>
          <w:lang w:eastAsia="it-IT"/>
        </w:rPr>
        <w:t>La fede sulla croce</w:t>
      </w:r>
      <w:bookmarkEnd w:id="321"/>
    </w:p>
    <w:p w14:paraId="4980E8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Riflettere a partire dalla Parola del Vangelo conforta il nostro spirito e dona pace alla nostra mente: </w:t>
      </w:r>
    </w:p>
    <w:p w14:paraId="71659D5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 </w:t>
      </w:r>
    </w:p>
    <w:p w14:paraId="62512C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Tre croci. Tre condannati. Un giusto. Due malfattori. Uno sguardo di fede. La vita eterna per il ladrone: “</w:t>
      </w:r>
      <w:r w:rsidRPr="007252E4">
        <w:rPr>
          <w:rFonts w:ascii="Arial" w:eastAsia="Times New Roman" w:hAnsi="Arial"/>
          <w:i/>
          <w:iCs/>
          <w:sz w:val="24"/>
          <w:szCs w:val="20"/>
          <w:lang w:eastAsia="it-IT"/>
        </w:rPr>
        <w:t>oggi sarai con me in paradiso</w:t>
      </w:r>
      <w:r w:rsidRPr="007252E4">
        <w:rPr>
          <w:rFonts w:ascii="Arial" w:eastAsia="Times New Roman" w:hAnsi="Arial"/>
          <w:sz w:val="24"/>
          <w:szCs w:val="20"/>
          <w:lang w:eastAsia="it-IT"/>
        </w:rPr>
        <w:t>”. Quell’uomo trafitto e condannato a morte non è un malfattore, è un giusto.</w:t>
      </w:r>
    </w:p>
    <w:p w14:paraId="5F270E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7252E4">
        <w:rPr>
          <w:rFonts w:ascii="Arial" w:eastAsia="Times New Roman" w:hAnsi="Arial"/>
          <w:i/>
          <w:iCs/>
          <w:sz w:val="24"/>
          <w:szCs w:val="20"/>
          <w:lang w:eastAsia="it-IT"/>
        </w:rPr>
        <w:t>Salva te stesso ed anche noi</w:t>
      </w:r>
      <w:r w:rsidRPr="007252E4">
        <w:rPr>
          <w:rFonts w:ascii="Arial" w:eastAsia="Times New Roman" w:hAnsi="Arial"/>
          <w:sz w:val="24"/>
          <w:szCs w:val="20"/>
          <w:lang w:eastAsia="it-IT"/>
        </w:rPr>
        <w:t>”; “</w:t>
      </w:r>
      <w:r w:rsidRPr="007252E4">
        <w:rPr>
          <w:rFonts w:ascii="Arial" w:eastAsia="Times New Roman" w:hAnsi="Arial"/>
          <w:i/>
          <w:iCs/>
          <w:sz w:val="24"/>
          <w:szCs w:val="20"/>
          <w:lang w:eastAsia="it-IT"/>
        </w:rPr>
        <w:t>Se sei figlio di Dio, scendi dalla croce e noi crederemo in te</w:t>
      </w:r>
      <w:r w:rsidRPr="007252E4">
        <w:rPr>
          <w:rFonts w:ascii="Arial" w:eastAsia="Times New Roman" w:hAnsi="Arial"/>
          <w:sz w:val="24"/>
          <w:szCs w:val="20"/>
          <w:lang w:eastAsia="it-IT"/>
        </w:rPr>
        <w:t>”.</w:t>
      </w:r>
    </w:p>
    <w:p w14:paraId="7861CA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7252E4">
        <w:rPr>
          <w:rFonts w:ascii="Arial" w:eastAsia="Times New Roman" w:hAnsi="Arial"/>
          <w:i/>
          <w:iCs/>
          <w:sz w:val="24"/>
          <w:szCs w:val="20"/>
          <w:lang w:eastAsia="it-IT"/>
        </w:rPr>
        <w:t>Noi giustamente siamo stati condannati; Egli non ha fatto nulla di male</w:t>
      </w:r>
      <w:r w:rsidRPr="007252E4">
        <w:rPr>
          <w:rFonts w:ascii="Arial" w:eastAsia="Times New Roman" w:hAnsi="Arial"/>
          <w:sz w:val="24"/>
          <w:szCs w:val="20"/>
          <w:lang w:eastAsia="it-IT"/>
        </w:rPr>
        <w:t>”. “</w:t>
      </w:r>
      <w:r w:rsidRPr="007252E4">
        <w:rPr>
          <w:rFonts w:ascii="Arial" w:eastAsia="Times New Roman" w:hAnsi="Arial"/>
          <w:i/>
          <w:iCs/>
          <w:sz w:val="24"/>
          <w:szCs w:val="20"/>
          <w:lang w:eastAsia="it-IT"/>
        </w:rPr>
        <w:t>Gesù, ricordati di me quando entrerai nel tuo Regno</w:t>
      </w:r>
      <w:r w:rsidRPr="007252E4">
        <w:rPr>
          <w:rFonts w:ascii="Arial" w:eastAsia="Times New Roman" w:hAnsi="Arial"/>
          <w:sz w:val="24"/>
          <w:szCs w:val="20"/>
          <w:lang w:eastAsia="it-IT"/>
        </w:rPr>
        <w:t>”.</w:t>
      </w:r>
    </w:p>
    <w:p w14:paraId="5A9466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preghiera questa che squarcia il cielo e la terra. È fede. È grande fede la sua! Il ladrone crede nella giustizia di Gesù. Prega. Prega un uomo in croce: “</w:t>
      </w:r>
      <w:r w:rsidRPr="007252E4">
        <w:rPr>
          <w:rFonts w:ascii="Arial" w:eastAsia="Times New Roman" w:hAnsi="Arial"/>
          <w:i/>
          <w:iCs/>
          <w:sz w:val="24"/>
          <w:szCs w:val="20"/>
          <w:lang w:eastAsia="it-IT"/>
        </w:rPr>
        <w:t>ricordati di me</w:t>
      </w:r>
      <w:r w:rsidRPr="007252E4">
        <w:rPr>
          <w:rFonts w:ascii="Arial" w:eastAsia="Times New Roman" w:hAnsi="Arial"/>
          <w:sz w:val="24"/>
          <w:szCs w:val="20"/>
          <w:lang w:eastAsia="it-IT"/>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7252E4">
        <w:rPr>
          <w:rFonts w:ascii="Arial" w:eastAsia="Times New Roman" w:hAnsi="Arial"/>
          <w:i/>
          <w:iCs/>
          <w:sz w:val="24"/>
          <w:szCs w:val="20"/>
          <w:lang w:eastAsia="it-IT"/>
        </w:rPr>
        <w:t>In verità ti dico, oggi sarai con me in paradiso</w:t>
      </w:r>
      <w:r w:rsidRPr="007252E4">
        <w:rPr>
          <w:rFonts w:ascii="Arial" w:eastAsia="Times New Roman" w:hAnsi="Arial"/>
          <w:sz w:val="24"/>
          <w:szCs w:val="20"/>
          <w:lang w:eastAsia="it-IT"/>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7252E4">
        <w:rPr>
          <w:rFonts w:ascii="Arial" w:eastAsia="Times New Roman" w:hAnsi="Arial"/>
          <w:i/>
          <w:iCs/>
          <w:sz w:val="24"/>
          <w:szCs w:val="20"/>
          <w:lang w:eastAsia="it-IT"/>
        </w:rPr>
        <w:t>Veramente costui era figlio di Dio</w:t>
      </w:r>
      <w:r w:rsidRPr="007252E4">
        <w:rPr>
          <w:rFonts w:ascii="Arial" w:eastAsia="Times New Roman" w:hAnsi="Arial"/>
          <w:sz w:val="24"/>
          <w:szCs w:val="20"/>
          <w:lang w:eastAsia="it-IT"/>
        </w:rPr>
        <w:t>”.</w:t>
      </w:r>
    </w:p>
    <w:p w14:paraId="0A264E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7252E4">
        <w:rPr>
          <w:rFonts w:ascii="Arial" w:eastAsia="Times New Roman" w:hAnsi="Arial"/>
          <w:i/>
          <w:iCs/>
          <w:sz w:val="24"/>
          <w:szCs w:val="20"/>
          <w:lang w:eastAsia="it-IT"/>
        </w:rPr>
        <w:t>Oggi sarai con me in paradiso</w:t>
      </w:r>
      <w:r w:rsidRPr="007252E4">
        <w:rPr>
          <w:rFonts w:ascii="Arial" w:eastAsia="Times New Roman" w:hAnsi="Arial"/>
          <w:sz w:val="24"/>
          <w:szCs w:val="20"/>
          <w:lang w:eastAsia="it-IT"/>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7A94CD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Ed il ladrone era sulla croce. Può andare dietro il Cristo oltre la croce, nel suo Regno glorioso, nel suo paradiso, perché la promessa di Cristo è promessa di paradiso. “</w:t>
      </w:r>
      <w:r w:rsidRPr="007252E4">
        <w:rPr>
          <w:rFonts w:ascii="Arial" w:eastAsia="Times New Roman" w:hAnsi="Arial"/>
          <w:i/>
          <w:iCs/>
          <w:sz w:val="24"/>
          <w:szCs w:val="20"/>
          <w:lang w:eastAsia="it-IT"/>
        </w:rPr>
        <w:t>Oggi sarai con me in paradiso</w:t>
      </w:r>
      <w:r w:rsidRPr="007252E4">
        <w:rPr>
          <w:rFonts w:ascii="Arial" w:eastAsia="Times New Roman" w:hAnsi="Arial"/>
          <w:sz w:val="24"/>
          <w:szCs w:val="20"/>
          <w:lang w:eastAsia="it-IT"/>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39A663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3F44A9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fede si pensa solo alla salvezza di questo misero corpo. “</w:t>
      </w:r>
      <w:r w:rsidRPr="007252E4">
        <w:rPr>
          <w:rFonts w:ascii="Arial" w:eastAsia="Times New Roman" w:hAnsi="Arial"/>
          <w:i/>
          <w:iCs/>
          <w:sz w:val="24"/>
          <w:szCs w:val="20"/>
          <w:lang w:eastAsia="it-IT"/>
        </w:rPr>
        <w:t>Salva te stesso e noi</w:t>
      </w:r>
      <w:r w:rsidRPr="007252E4">
        <w:rPr>
          <w:rFonts w:ascii="Arial" w:eastAsia="Times New Roman" w:hAnsi="Arial"/>
          <w:sz w:val="24"/>
          <w:szCs w:val="20"/>
          <w:lang w:eastAsia="it-IT"/>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481ED8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6276633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72C8BC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ancora come l’Apostolo Paolo vive questa verità. Il suo vanto è nella croce del Signore nostro Gesù Cristo. Il suo vanto è nel consumarsi per Cristo.</w:t>
      </w:r>
    </w:p>
    <w:p w14:paraId="19E7CE9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2" w:name="_Toc99629683"/>
      <w:r w:rsidRPr="007252E4">
        <w:rPr>
          <w:rFonts w:ascii="Arial" w:eastAsia="Times New Roman" w:hAnsi="Arial" w:cs="Arial"/>
          <w:b/>
          <w:bCs/>
          <w:sz w:val="24"/>
          <w:szCs w:val="18"/>
          <w:lang w:eastAsia="it-IT"/>
        </w:rPr>
        <w:lastRenderedPageBreak/>
        <w:t>Nella croce</w:t>
      </w:r>
      <w:bookmarkEnd w:id="322"/>
    </w:p>
    <w:p w14:paraId="6CEDFC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dice l’Apostolo Paolo sulla sua vita e sulla sua missione: </w:t>
      </w:r>
    </w:p>
    <w:p w14:paraId="00F9E5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“Quanto a me invece non ci sia altro vanto che nella croce del Signore nostro Gesù Cristo, per mezzo della quale il mondo per me è stato crocifisso, come io per il mondo. D'ora innanzi nessuno mi procuri fastidi: difatti io porto le stigmate di Gesù nel mio corpo” (Gal 6).</w:t>
      </w:r>
    </w:p>
    <w:p w14:paraId="0DF660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3FD4AF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5D5FE7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w:t>
      </w:r>
      <w:r w:rsidRPr="007252E4">
        <w:rPr>
          <w:rFonts w:ascii="Arial" w:eastAsia="Times New Roman" w:hAnsi="Arial"/>
          <w:sz w:val="24"/>
          <w:szCs w:val="20"/>
          <w:lang w:eastAsia="it-IT"/>
        </w:rPr>
        <w:lastRenderedPageBreak/>
        <w:t>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432F43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074E88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6AD8BF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183CE8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73B200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0EDC40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32A530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nelle mani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0650B8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61B27B4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73147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Perché prima è stato formato Adamo e poi Eva;</w:t>
      </w:r>
    </w:p>
    <w:p w14:paraId="588A8C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vede nella redenzione operata da Cristo un vero capovolgimento di quanto è avvenuto nel giardino dell’Eden. Nel giardino l’uomo si è sottomesso alla volontà della donna e fu la sua morte e la morte dell’intera umanità. Nella redenzione </w:t>
      </w:r>
      <w:r w:rsidRPr="007252E4">
        <w:rPr>
          <w:rFonts w:ascii="Arial" w:eastAsia="Times New Roman" w:hAnsi="Arial"/>
          <w:sz w:val="24"/>
          <w:szCs w:val="20"/>
          <w:lang w:eastAsia="it-IT"/>
        </w:rPr>
        <w:lastRenderedPageBreak/>
        <w:t>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563FD7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A3CB7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66418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90054F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Dio prese l’uomo e lo pose nel giardino di Eden, perché lo coltivasse e lo custodisse.</w:t>
      </w:r>
    </w:p>
    <w:p w14:paraId="5CC90A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27B16B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w:t>
      </w:r>
      <w:r w:rsidRPr="007252E4">
        <w:rPr>
          <w:rFonts w:ascii="Arial" w:eastAsia="Times New Roman" w:hAnsi="Arial"/>
          <w:i/>
          <w:iCs/>
          <w:sz w:val="24"/>
          <w:szCs w:val="24"/>
          <w:lang w:eastAsia="it-IT"/>
        </w:rPr>
        <w:lastRenderedPageBreak/>
        <w:t xml:space="preserve">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5C7859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00EED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7BA2B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C21E6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2BA0CC6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w:t>
      </w:r>
      <w:r w:rsidRPr="007252E4">
        <w:rPr>
          <w:rFonts w:ascii="Arial" w:eastAsia="Times New Roman" w:hAnsi="Arial"/>
          <w:i/>
          <w:iCs/>
          <w:sz w:val="24"/>
          <w:szCs w:val="24"/>
          <w:lang w:eastAsia="it-IT"/>
        </w:rPr>
        <w:lastRenderedPageBreak/>
        <w:t>sudore del tuo volto mangerai il pane, finché non ritornerai alla terra, perché da essa sei stato tratto: polvere tu sei e in polvere ritornerai!».</w:t>
      </w:r>
    </w:p>
    <w:p w14:paraId="52CF25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FE51A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4337FEE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e non Adamo fu ingannato, ma chi si rese colpevole di trasgressione fu la donna, che si lasciò sedurre.</w:t>
      </w:r>
    </w:p>
    <w:p w14:paraId="563B4E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3C45D3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5DBDBC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certo nessuno può imporre le sue personali responsabilità a nessun altro. Ma anche nessuno nel corpo di Cristo potrà mai rinunciare alle sue personali </w:t>
      </w:r>
      <w:r w:rsidRPr="007252E4">
        <w:rPr>
          <w:rFonts w:ascii="Arial" w:eastAsia="Times New Roman" w:hAnsi="Arial"/>
          <w:sz w:val="24"/>
          <w:szCs w:val="20"/>
          <w:lang w:eastAsia="it-IT"/>
        </w:rPr>
        <w:lastRenderedPageBreak/>
        <w:t>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52FE688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Ora lei sarà salvata partorendo figli, a condizione di perseverare nella fede, nella carità e nella santificazione, con saggezza.</w:t>
      </w:r>
    </w:p>
    <w:p w14:paraId="04FD53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w:t>
      </w:r>
    </w:p>
    <w:p w14:paraId="05818EA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1,26-31). </w:t>
      </w:r>
    </w:p>
    <w:p w14:paraId="564ADAE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10BCFD9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Ecco il testo di Genesi: “</w:t>
      </w:r>
      <w:r w:rsidRPr="007252E4">
        <w:rPr>
          <w:rFonts w:ascii="Arial" w:eastAsia="Times New Roman" w:hAnsi="Arial"/>
          <w:bCs/>
          <w:i/>
          <w:sz w:val="24"/>
          <w:szCs w:val="20"/>
          <w:lang w:eastAsia="it-IT"/>
        </w:rPr>
        <w:t>Alla donna disse: Moltiplicherò i tuoi dolori e le tue gravidanze, con dolore partorirai figli. Verso tuo marito sarà il tuo istinto, ma egli ti dominerà”</w:t>
      </w:r>
      <w:r w:rsidRPr="007252E4">
        <w:rPr>
          <w:rFonts w:ascii="Arial" w:eastAsia="Times New Roman" w:hAnsi="Arial"/>
          <w:bCs/>
          <w:sz w:val="24"/>
          <w:szCs w:val="20"/>
          <w:lang w:eastAsia="it-IT"/>
        </w:rPr>
        <w:t xml:space="preserve"> (Gen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3D59D86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3AD0EBD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croce di Cristo Gesù dona significato, senso, verità ad ogni rinunzia, ad ogni privazione, ad ogni decisione, anche la più sofferta. Lo stesso Gesù non chiede il </w:t>
      </w:r>
      <w:r w:rsidRPr="007252E4">
        <w:rPr>
          <w:rFonts w:ascii="Arial" w:eastAsia="Times New Roman" w:hAnsi="Arial"/>
          <w:bCs/>
          <w:sz w:val="24"/>
          <w:szCs w:val="20"/>
          <w:lang w:eastAsia="it-IT"/>
        </w:rPr>
        <w:lastRenderedPageBreak/>
        <w:t>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7BF4AF4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74F559F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3" w:name="_Toc99629684"/>
      <w:r w:rsidRPr="007252E4">
        <w:rPr>
          <w:rFonts w:ascii="Arial" w:eastAsia="Times New Roman" w:hAnsi="Arial" w:cs="Arial"/>
          <w:b/>
          <w:bCs/>
          <w:sz w:val="24"/>
          <w:szCs w:val="18"/>
          <w:lang w:eastAsia="it-IT"/>
        </w:rPr>
        <w:t>Altri ulteriori approfondimenti</w:t>
      </w:r>
      <w:bookmarkEnd w:id="323"/>
    </w:p>
    <w:p w14:paraId="038A0A11"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61B0E8D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w:t>
      </w:r>
      <w:r w:rsidRPr="007252E4">
        <w:rPr>
          <w:rFonts w:ascii="Arial" w:eastAsia="Times New Roman" w:hAnsi="Arial"/>
          <w:bCs/>
          <w:sz w:val="24"/>
          <w:szCs w:val="20"/>
          <w:lang w:eastAsia="it-IT"/>
        </w:rPr>
        <w:lastRenderedPageBreak/>
        <w:t xml:space="preserve">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5AE188E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194EB98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7C2F2F5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quale essa fu la </w:t>
      </w:r>
      <w:r w:rsidRPr="007252E4">
        <w:rPr>
          <w:rFonts w:ascii="Arial" w:eastAsia="Times New Roman" w:hAnsi="Arial"/>
          <w:bCs/>
          <w:sz w:val="24"/>
          <w:szCs w:val="20"/>
          <w:lang w:eastAsia="it-IT"/>
        </w:rPr>
        <w:lastRenderedPageBreak/>
        <w:t xml:space="preserve">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39377C7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20AE97B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Vedere tutto dalla croce.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w:t>
      </w:r>
      <w:r w:rsidRPr="007252E4">
        <w:rPr>
          <w:rFonts w:ascii="Arial" w:eastAsia="Times New Roman" w:hAnsi="Arial"/>
          <w:bCs/>
          <w:sz w:val="24"/>
          <w:szCs w:val="20"/>
          <w:lang w:eastAsia="it-IT"/>
        </w:rPr>
        <w:lastRenderedPageBreak/>
        <w:t>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64FEB04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19BC7B9E" w14:textId="77777777" w:rsidR="007252E4" w:rsidRPr="007252E4" w:rsidRDefault="007252E4" w:rsidP="007252E4">
      <w:pPr>
        <w:spacing w:after="120" w:line="240" w:lineRule="auto"/>
        <w:jc w:val="right"/>
        <w:rPr>
          <w:rFonts w:ascii="Arial" w:eastAsia="Times New Roman" w:hAnsi="Arial"/>
          <w:sz w:val="24"/>
          <w:szCs w:val="20"/>
          <w:lang w:eastAsia="it-IT"/>
        </w:rPr>
        <w:sectPr w:rsidR="007252E4" w:rsidRPr="007252E4" w:rsidSect="007252E4">
          <w:headerReference w:type="default" r:id="rId12"/>
          <w:type w:val="nextColumn"/>
          <w:pgSz w:w="12242" w:h="15842" w:code="1"/>
          <w:pgMar w:top="1701" w:right="1701" w:bottom="1701" w:left="1701" w:header="567" w:footer="567" w:gutter="0"/>
          <w:cols w:space="708"/>
          <w:titlePg/>
          <w:docGrid w:linePitch="360"/>
        </w:sectPr>
      </w:pPr>
    </w:p>
    <w:p w14:paraId="6EDF133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324" w:name="_Toc99629685"/>
      <w:bookmarkStart w:id="325" w:name="_Toc193279317"/>
      <w:r w:rsidRPr="007252E4">
        <w:rPr>
          <w:rFonts w:ascii="Arial" w:eastAsia="Times New Roman" w:hAnsi="Arial"/>
          <w:b/>
          <w:sz w:val="24"/>
          <w:szCs w:val="18"/>
          <w:lang w:eastAsia="it-IT"/>
        </w:rPr>
        <w:lastRenderedPageBreak/>
        <w:t>1 TIMOTEO III</w:t>
      </w:r>
      <w:bookmarkEnd w:id="324"/>
      <w:bookmarkEnd w:id="325"/>
    </w:p>
    <w:p w14:paraId="7EF2303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C3100E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6EFC840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686289F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egli fu manifestato in carne umana e riconosciuto giusto nello Spirito, fu visto dagli angeli e annunciato fra le genti, fu creduto nel mondo ed elevato nella gloria.</w:t>
      </w:r>
    </w:p>
    <w:p w14:paraId="2752A46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6" w:name="_Toc99629688"/>
      <w:r w:rsidRPr="007252E4">
        <w:rPr>
          <w:rFonts w:ascii="Arial" w:eastAsia="Times New Roman" w:hAnsi="Arial" w:cs="Arial"/>
          <w:b/>
          <w:bCs/>
          <w:sz w:val="24"/>
          <w:szCs w:val="18"/>
          <w:lang w:eastAsia="it-IT"/>
        </w:rPr>
        <w:t>Il vescovo</w:t>
      </w:r>
      <w:bookmarkEnd w:id="326"/>
    </w:p>
    <w:p w14:paraId="287A436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Questa parola è degna di fede: se uno aspira all’episcopato, desidera un nobile lavoro.</w:t>
      </w:r>
    </w:p>
    <w:p w14:paraId="7577EE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Sappiamo che la Chiesa si regge sul fondamento degli Apostoli e dei loro successori che sono i Vescovi. I Vescovi non sono però acefali. Anche essi sono edificati sul fondamento di Pietro, a sua volta edificato sul fondamento di Cristo Gesù. La comunione gerarchia e la comunione orizzontale, vescovi con il papa e vescovi con vescovi, è struttura di essenza per la Chiesa di Cristo Gesù. Ecco come questa verità è rivelata nei sacri testi.</w:t>
      </w:r>
    </w:p>
    <w:p w14:paraId="1500C8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w:t>
      </w:r>
      <w:r w:rsidRPr="007252E4">
        <w:rPr>
          <w:rFonts w:ascii="Arial" w:eastAsia="Times New Roman" w:hAnsi="Arial"/>
          <w:i/>
          <w:iCs/>
          <w:sz w:val="24"/>
          <w:szCs w:val="24"/>
          <w:lang w:eastAsia="it-IT"/>
        </w:rPr>
        <w:lastRenderedPageBreak/>
        <w:t xml:space="preserve">«Tu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5A1F22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7722B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1FC7C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4456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w:t>
      </w:r>
      <w:r w:rsidRPr="007252E4">
        <w:rPr>
          <w:rFonts w:ascii="Arial" w:eastAsia="Times New Roman" w:hAnsi="Arial"/>
          <w:i/>
          <w:iCs/>
          <w:sz w:val="24"/>
          <w:szCs w:val="24"/>
          <w:lang w:eastAsia="it-IT"/>
        </w:rPr>
        <w:lastRenderedPageBreak/>
        <w:t>Giudei o Greci, schiavi o liberi; e tutti siamo stati dissetati da un solo Spirito.</w:t>
      </w:r>
    </w:p>
    <w:p w14:paraId="1EAF3F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43563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F2BD3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F6B25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7252E4">
        <w:rPr>
          <w:rFonts w:ascii="Arial" w:eastAsia="Times New Roman" w:hAnsi="Arial"/>
          <w:i/>
          <w:iCs/>
          <w:sz w:val="24"/>
          <w:szCs w:val="24"/>
          <w:lang w:eastAsia="it-IT"/>
        </w:rPr>
        <w:lastRenderedPageBreak/>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2C93B1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3919062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00CCE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566436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w:t>
      </w:r>
      <w:r w:rsidRPr="007252E4">
        <w:rPr>
          <w:rFonts w:ascii="Arial" w:eastAsia="Times New Roman" w:hAnsi="Arial"/>
          <w:i/>
          <w:iCs/>
          <w:sz w:val="24"/>
          <w:szCs w:val="24"/>
          <w:lang w:eastAsia="it-IT"/>
        </w:rPr>
        <w:lastRenderedPageBreak/>
        <w:t>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5D7A61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 </w:t>
      </w:r>
    </w:p>
    <w:p w14:paraId="3AEF98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14ACD3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Bisogna dunque che il vescovo sia irreprensibile, marito di una sola donna, sobrio, prudente, dignitoso, ospitale, capace di insegnare,</w:t>
      </w:r>
    </w:p>
    <w:p w14:paraId="453EA7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basta però il desiderio e neanche la consacrazione episcopale perché uno possa essere elevato a questo nobile lavoro. Perché uno sia chiamato al 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0F9C152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né spirituali, né dottrinali, né di qualsiasi altro genere. Ecco come l’Apostolo Paolo parla della sua irreprensibilità:</w:t>
      </w:r>
    </w:p>
    <w:p w14:paraId="71E3B1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470A9D0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D35EB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18A5144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7252E4">
        <w:rPr>
          <w:rFonts w:ascii="Arial" w:eastAsia="Times New Roman" w:hAnsi="Arial"/>
          <w:i/>
          <w:iCs/>
          <w:sz w:val="24"/>
          <w:szCs w:val="24"/>
          <w:lang w:eastAsia="it-IT"/>
        </w:rPr>
        <w:lastRenderedPageBreak/>
        <w:t xml:space="preserve">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00705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7872F9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dello spirito, né distrazione per il corpo. Ecco quanto Gesù chiede a coloro che vogliono seguirlo sulla via del Vangelo:</w:t>
      </w:r>
    </w:p>
    <w:p w14:paraId="6DE8C9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167ED74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w:t>
      </w:r>
      <w:r w:rsidRPr="007252E4">
        <w:rPr>
          <w:rFonts w:ascii="Arial" w:eastAsia="Times New Roman" w:hAnsi="Arial"/>
          <w:i/>
          <w:iCs/>
          <w:sz w:val="24"/>
          <w:szCs w:val="24"/>
          <w:lang w:eastAsia="it-IT"/>
        </w:rPr>
        <w:lastRenderedPageBreak/>
        <w:t xml:space="preserve">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1B16807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terza è che sia sobrio. La sobrietà è nel mangiare, nel vestire, nell’uso di ogni altra cosa. Lui dovrà essere vera manifestazione della perfetta libertà di Cristo Gesù da ogni cosa di questo mondo. Questa sobrietà così la vive l’Apostolo Paolo. Essa è manifestata sia nella Prima Lettera ai Corinzi che nella Lettera ai Filippesi. L’esercizio della sobrietà è grande in Paolo.</w:t>
      </w:r>
    </w:p>
    <w:p w14:paraId="494B00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D5AC7C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AF1A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E8A08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3079DB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4DE9CDD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di nessuna parola quando gli uomini si rivolgono a lui. Questa è la prudenza che gli è necessaria. Osserviamo per un attimo la prudenza di Gesù, specie gli ultimi giorni della sua vita:</w:t>
      </w:r>
    </w:p>
    <w:p w14:paraId="1D8A0A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w:t>
      </w:r>
      <w:r w:rsidRPr="007252E4">
        <w:rPr>
          <w:rFonts w:ascii="Arial" w:eastAsia="Times New Roman" w:hAnsi="Arial"/>
          <w:i/>
          <w:iCs/>
          <w:sz w:val="24"/>
          <w:szCs w:val="24"/>
          <w:lang w:eastAsia="it-IT"/>
        </w:rPr>
        <w:lastRenderedPageBreak/>
        <w:t xml:space="preserve">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53C814F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3DDA2A1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758CA73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quinta è che sia dignitoso. La dignità è dell’anima, dello spirito, del corpo. L’anima dovrà essere adornata dalla pienezza di grazia. Dalla bocca del Vescovo deve uscire sempre una parola di grazia e di salvezza. Lo spirito dovrà essere adornato 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w:t>
      </w:r>
      <w:r w:rsidRPr="007252E4">
        <w:rPr>
          <w:rFonts w:ascii="Arial" w:eastAsia="Times New Roman" w:hAnsi="Arial"/>
          <w:bCs/>
          <w:sz w:val="24"/>
          <w:szCs w:val="20"/>
          <w:lang w:eastAsia="it-IT"/>
        </w:rPr>
        <w:lastRenderedPageBreak/>
        <w:t xml:space="preserve">visibile la dignità del sommo sacerdote. Certo il Vescovo non deve cercare queste cose. Ma neanche presentarsi trasandato. Gli occorre quel santo equilibro che consiste in una bellezza spirituale che traspare anche sul suo corpo. Lui in tutto il suo corpo deve essere luce di Cristo Gesù. </w:t>
      </w:r>
    </w:p>
    <w:p w14:paraId="2FF6D4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B44DF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0C3711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Fecero il manto dell’efod, lavoro di tessitore, tutto di porpora viola; la scollatura del manto, in mezzo, era come la scollatura di una corazza: intorno aveva un bordo, perché non si lacerasse. Fecero sul lembo del </w:t>
      </w:r>
      <w:r w:rsidRPr="007252E4">
        <w:rPr>
          <w:rFonts w:ascii="Arial" w:eastAsia="Times New Roman" w:hAnsi="Arial"/>
          <w:i/>
          <w:iCs/>
          <w:sz w:val="24"/>
          <w:szCs w:val="24"/>
          <w:lang w:eastAsia="it-IT"/>
        </w:rPr>
        <w:lastRenderedPageBreak/>
        <w:t>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7A03E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995E0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w:t>
      </w:r>
      <w:r w:rsidRPr="007252E4">
        <w:rPr>
          <w:rFonts w:ascii="Arial" w:eastAsia="Times New Roman" w:hAnsi="Arial"/>
          <w:i/>
          <w:iCs/>
          <w:sz w:val="24"/>
          <w:szCs w:val="24"/>
          <w:lang w:eastAsia="it-IT"/>
        </w:rPr>
        <w:lastRenderedPageBreak/>
        <w:t xml:space="preserve">liturgia. Allora, scendendo, egli alzava le sue mani su tutta l’assemblea dei figli d’Israele, per dare con le sue labbra la benedizione del Signore e per gloriarsi del nome di lui. Tutti si prostravano di nuovo per ricevere la benedizione dell’Altissimo (Sir 51,1-21). </w:t>
      </w:r>
    </w:p>
    <w:p w14:paraId="25E346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1B0D06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 c). Ricordati - le fece dire - dei giorni della tua povertà, quando eri nutrita dalla mia mano; perché Amàn, il secondo in dignità dopo il re, ha parlato contro di noi per farci mettere a morte. Invoca il Signore, parla al re in nostro favore e liberaci dalla morte!" (Est 4, 8 a). lo confermò nella dignità di sommo sacerdote e in tutti gli onori che aveva prima e stabilì che fosse annoverato tra i primi suoi amici (1Mac 11, 27).</w:t>
      </w:r>
    </w:p>
    <w:p w14:paraId="5DBEAF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w:t>
      </w:r>
      <w:r w:rsidRPr="007252E4">
        <w:rPr>
          <w:rFonts w:ascii="Arial" w:eastAsia="Times New Roman" w:hAnsi="Arial"/>
          <w:i/>
          <w:iCs/>
          <w:sz w:val="24"/>
          <w:szCs w:val="24"/>
          <w:lang w:eastAsia="it-IT"/>
        </w:rPr>
        <w:lastRenderedPageBreak/>
        <w:t xml:space="preserve">modesto nel portamento, mite nel contegno, dignitoso nel proferir parole, occupato fin dalla fanciullezza in quanto riguardava la virtù, con le mani protese pregava per tutta la nazione giudaica (2Mac 15, 12).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Elisama lo scriba e Delaia figlio di Semaia, Elnatan figlio di Acbor, Ghemaria figlio di Safan, e Sedecìa figlio di Anania, insieme con tutti i capi (Ger 36, 12). </w:t>
      </w:r>
    </w:p>
    <w:p w14:paraId="7758A2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1E58133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 E che gli angeli che non conservarono la loro dignità ma lasciarono la propria dimora, egli </w:t>
      </w:r>
      <w:r w:rsidRPr="007252E4">
        <w:rPr>
          <w:rFonts w:ascii="Arial" w:eastAsia="Times New Roman" w:hAnsi="Arial"/>
          <w:i/>
          <w:iCs/>
          <w:sz w:val="24"/>
          <w:szCs w:val="24"/>
          <w:lang w:eastAsia="it-IT"/>
        </w:rPr>
        <w:lastRenderedPageBreak/>
        <w:t xml:space="preserve">li tiene in catene eterne, nelle tenebre, per il giudizio del gran giorno (Gd 1,6). </w:t>
      </w:r>
    </w:p>
    <w:p w14:paraId="33E5B5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0E838D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sesta è che sia ospitale. Ospitale è accogliere ogni discepolo di Gesù che passa per la sua Chiesa. Di certo mai potrà essere Vescovo Diòtrefe. Quest’uomo non è ospitale. Non accoglie i fratelli delle altre chiese. </w:t>
      </w:r>
    </w:p>
    <w:p w14:paraId="67DE9C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214C0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512E1B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Accogliete tra voi chi è debole nella fede, senza discuterne le esitazioni (Rm 14, 1). Accoglietevi perciò gli uni gli altri come Cristo accolse voi, per la gloria di Dio (Rm 15, 7). Accoglietelo dunque nel Signore con piena gioia e abbiate grande stima verso persone come lui (Fil 2, 29). Vi salutano Aristarco, mio compagno di carcere, e Marco, il cugino di Barnaba, riguardo al quale avete ricevuto istruzioni - se verrà da voi, </w:t>
      </w:r>
      <w:r w:rsidRPr="007252E4">
        <w:rPr>
          <w:rFonts w:ascii="Arial" w:eastAsia="Times New Roman" w:hAnsi="Arial"/>
          <w:i/>
          <w:iCs/>
          <w:sz w:val="24"/>
          <w:szCs w:val="24"/>
          <w:lang w:eastAsia="it-IT"/>
        </w:rPr>
        <w:lastRenderedPageBreak/>
        <w:t xml:space="preserve">fategli buona accoglienza – (Col 4, 10). Se dunque tu mi consideri come amico, accoglilo come me stesso (Fm 1, 17). </w:t>
      </w:r>
    </w:p>
    <w:p w14:paraId="70E10C5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04A3F4A0" w14:textId="77777777" w:rsidR="007252E4" w:rsidRPr="007252E4" w:rsidRDefault="007252E4" w:rsidP="007252E4">
      <w:pPr>
        <w:spacing w:after="120" w:line="240" w:lineRule="auto"/>
        <w:ind w:left="567" w:right="567"/>
        <w:jc w:val="both"/>
        <w:rPr>
          <w:rFonts w:ascii="Arial" w:eastAsia="Times New Roman" w:hAnsi="Arial"/>
          <w:i/>
          <w:iCs/>
          <w:sz w:val="24"/>
          <w:szCs w:val="20"/>
          <w:lang w:val="la-Latn" w:eastAsia="it-IT"/>
        </w:rPr>
      </w:pPr>
      <w:r w:rsidRPr="007252E4">
        <w:rPr>
          <w:rFonts w:ascii="Arial" w:eastAsia="Times New Roman" w:hAnsi="Arial"/>
          <w:i/>
          <w:iCs/>
          <w:sz w:val="24"/>
          <w:szCs w:val="20"/>
          <w:lang w:val="la-Latn" w:eastAsia="it-IT"/>
        </w:rPr>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iudicium incidat diaboli. Oportet autem illum et testimonium habere bonum ab his qui foris sunt ut non in obprobrium incidat et laqueum diaboli (1Tm 3,1-7). </w:t>
      </w:r>
    </w:p>
    <w:p w14:paraId="20EC5174" w14:textId="77777777" w:rsidR="007252E4" w:rsidRPr="007252E4" w:rsidRDefault="007252E4" w:rsidP="007252E4">
      <w:pPr>
        <w:spacing w:after="120" w:line="240" w:lineRule="auto"/>
        <w:ind w:left="567" w:right="567"/>
        <w:jc w:val="both"/>
        <w:rPr>
          <w:rFonts w:ascii="Times New Roman" w:eastAsia="Times New Roman" w:hAnsi="Times New Roman"/>
          <w:sz w:val="24"/>
          <w:szCs w:val="20"/>
          <w:lang w:val="la-Latn" w:eastAsia="it-IT"/>
        </w:rPr>
      </w:pPr>
      <w:r w:rsidRPr="007252E4">
        <w:rPr>
          <w:rFonts w:ascii="Greek" w:eastAsia="Times New Roman" w:hAnsi="Greek" w:cs="Greek"/>
          <w:sz w:val="26"/>
          <w:szCs w:val="26"/>
          <w:lang w:val="la-Latn" w:eastAsia="it-IT"/>
        </w:rPr>
        <w:t>PistÕj Ð lÒgoj: e‡ tij ™piskopÁj Ñršgetai, kaloà œrgou ™piqume‹. de‹ oân tÕn ™p…skopon ¢nep…lhmpton enai, mi©j gunaikÕj ¥ndra, nhf£lion, sèfrona, kÒsmion, filÒxenon, didaktikÒn, m¾ p£roinon, m¾ pl»kthn, ¢ll¦ ™pieikÁ, ¥macon, ¢fil£rguron, toà „d…ou o‡kou kalîj pro</w:t>
      </w:r>
      <w:r w:rsidRPr="007252E4">
        <w:rPr>
          <w:rFonts w:ascii="Times New Roman" w:eastAsia="Times New Roman" w:hAnsi="Times New Roman"/>
          <w:sz w:val="26"/>
          <w:szCs w:val="26"/>
          <w:lang w:val="la-Latn" w:eastAsia="it-IT"/>
        </w:rPr>
        <w:t>Ž</w:t>
      </w:r>
      <w:r w:rsidRPr="007252E4">
        <w:rPr>
          <w:rFonts w:ascii="Greek" w:eastAsia="Times New Roman" w:hAnsi="Greek" w:cs="Greek"/>
          <w:sz w:val="26"/>
          <w:szCs w:val="26"/>
          <w:lang w:val="la-Latn" w:eastAsia="it-IT"/>
        </w:rPr>
        <w:t xml:space="preserve">st£menon, tškna œconta ™n ØpotagÍ met¦ p£shj semnÒthtoj: -e„ dš tij toà „d…ou o‡kou prostÁnai oÙk oden, pîj ™kklhs…aj qeoà ™pimel»setai;- m¾ neÒfuton, †na m¾ tufwqeˆj e„j kr…ma ™mpšsV toà diabÒlou. de‹ d kaˆ martur…an kal¾n œcein ¢pÕ tîn œxwqen, †na m¾ e„j ÑneidismÕn ™mpšsV kaˆ pag…da toà diabÒlou </w:t>
      </w:r>
      <w:r w:rsidRPr="007252E4">
        <w:rPr>
          <w:rFonts w:ascii="Times New Roman" w:eastAsia="Times New Roman" w:hAnsi="Times New Roman"/>
          <w:sz w:val="24"/>
          <w:szCs w:val="20"/>
          <w:lang w:val="la-Latn" w:eastAsia="it-IT"/>
        </w:rPr>
        <w:t xml:space="preserve">(Eb 3,1-7). </w:t>
      </w:r>
    </w:p>
    <w:p w14:paraId="24FD92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2EF87D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w:t>
      </w:r>
      <w:r w:rsidRPr="007252E4">
        <w:rPr>
          <w:rFonts w:ascii="Arial" w:eastAsia="Times New Roman" w:hAnsi="Arial"/>
          <w:i/>
          <w:iCs/>
          <w:sz w:val="24"/>
          <w:szCs w:val="24"/>
          <w:lang w:eastAsia="it-IT"/>
        </w:rPr>
        <w:lastRenderedPageBreak/>
        <w:t>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DE083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91634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3F012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w:t>
      </w:r>
    </w:p>
    <w:p w14:paraId="0C0C9F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w:t>
      </w:r>
      <w:r w:rsidRPr="007252E4">
        <w:rPr>
          <w:rFonts w:ascii="Arial" w:eastAsia="Times New Roman" w:hAnsi="Arial"/>
          <w:i/>
          <w:iCs/>
          <w:sz w:val="24"/>
          <w:szCs w:val="24"/>
          <w:lang w:eastAsia="it-IT"/>
        </w:rPr>
        <w:lastRenderedPageBreak/>
        <w:t>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5B620B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5B543A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settima è che sia capace di insegnare. Lui deve essere: </w:t>
      </w:r>
      <w:r w:rsidRPr="007252E4">
        <w:rPr>
          <w:rFonts w:ascii="Arial" w:eastAsia="Times New Roman" w:hAnsi="Arial"/>
          <w:i/>
          <w:iCs/>
          <w:sz w:val="24"/>
          <w:szCs w:val="20"/>
          <w:lang w:val="la-Latn" w:eastAsia="it-IT"/>
        </w:rPr>
        <w:t>doctorem</w:t>
      </w:r>
      <w:r w:rsidRPr="007252E4">
        <w:rPr>
          <w:rFonts w:ascii="Arial" w:eastAsia="Times New Roman" w:hAnsi="Arial"/>
          <w:sz w:val="24"/>
          <w:szCs w:val="20"/>
          <w:lang w:eastAsia="it-IT"/>
        </w:rPr>
        <w:t xml:space="preserve">, </w:t>
      </w:r>
      <w:r w:rsidRPr="007252E4">
        <w:rPr>
          <w:rFonts w:ascii="Greek" w:eastAsia="Times New Roman" w:hAnsi="Greek" w:cs="Greek"/>
          <w:sz w:val="26"/>
          <w:szCs w:val="26"/>
          <w:lang w:eastAsia="it-IT"/>
        </w:rPr>
        <w:t xml:space="preserve">didaktikÒn. </w:t>
      </w:r>
      <w:r w:rsidRPr="007252E4">
        <w:rPr>
          <w:rFonts w:ascii="Arial" w:eastAsia="Times New Roman" w:hAnsi="Arial"/>
          <w:sz w:val="24"/>
          <w:szCs w:val="20"/>
          <w:lang w:eastAsia="it-IT"/>
        </w:rPr>
        <w:t xml:space="preserve">Perché deve essere </w:t>
      </w:r>
      <w:r w:rsidRPr="007252E4">
        <w:rPr>
          <w:rFonts w:ascii="Arial" w:eastAsia="Times New Roman" w:hAnsi="Arial"/>
          <w:i/>
          <w:iCs/>
          <w:sz w:val="24"/>
          <w:szCs w:val="20"/>
          <w:lang w:val="la-Latn" w:eastAsia="it-IT"/>
        </w:rPr>
        <w:t>doctorem</w:t>
      </w:r>
      <w:r w:rsidRPr="007252E4">
        <w:rPr>
          <w:rFonts w:ascii="Arial" w:eastAsia="Times New Roman" w:hAnsi="Arial"/>
          <w:sz w:val="24"/>
          <w:szCs w:val="20"/>
          <w:lang w:eastAsia="it-IT"/>
        </w:rPr>
        <w:t xml:space="preserve"> o </w:t>
      </w:r>
      <w:r w:rsidRPr="007252E4">
        <w:rPr>
          <w:rFonts w:ascii="Greek" w:eastAsia="Times New Roman" w:hAnsi="Greek" w:cs="Greek"/>
          <w:sz w:val="26"/>
          <w:szCs w:val="26"/>
          <w:lang w:eastAsia="it-IT"/>
        </w:rPr>
        <w:t xml:space="preserve">didaktikÒn? </w:t>
      </w:r>
      <w:r w:rsidRPr="007252E4">
        <w:rPr>
          <w:rFonts w:ascii="Arial" w:eastAsia="Times New Roman" w:hAnsi="Arial"/>
          <w:sz w:val="24"/>
          <w:szCs w:val="20"/>
          <w:lang w:eastAsia="it-IT"/>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495C03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Chiediamo: cosa avrebbe potuto insegnare Cristo Gesù se non fosse stato profondo conoscitore della volontà del Padre e non avesse sempre insegnato le cose del </w:t>
      </w:r>
      <w:r w:rsidRPr="007252E4">
        <w:rPr>
          <w:rFonts w:ascii="Arial" w:eastAsia="Times New Roman" w:hAnsi="Arial"/>
          <w:sz w:val="24"/>
          <w:szCs w:val="20"/>
          <w:lang w:eastAsia="it-IT"/>
        </w:rPr>
        <w:lastRenderedPageBreak/>
        <w:t xml:space="preserve">Padre suo con sapienza, scienza, intelligenza, consiglio, parola sempre attuale posta dallo Spirito Santo sulla sua bocca? Sarebbe stato lapidato dopo solo un giorno di missione o si sarebbe adeguato al pensiero del suo mondo religioso, ma senza alcuna sana dottrina. Il Vangelo rivela che Gesù è vero dottore e vero maestro nelle cose del Padre. </w:t>
      </w:r>
    </w:p>
    <w:p w14:paraId="6A0F3E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65F049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E52BC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70472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0A19C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w:t>
      </w:r>
      <w:r w:rsidRPr="007252E4">
        <w:rPr>
          <w:rFonts w:ascii="Arial" w:eastAsia="Times New Roman" w:hAnsi="Arial"/>
          <w:i/>
          <w:iCs/>
          <w:sz w:val="24"/>
          <w:szCs w:val="24"/>
          <w:lang w:eastAsia="it-IT"/>
        </w:rPr>
        <w:lastRenderedPageBreak/>
        <w:t xml:space="preserve">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30F4A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CAC04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E347C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E9780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39D7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70FBC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41CCD5A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non dedito al vino, non violento ma benevolo, non litigioso, non attaccato al denaro.</w:t>
      </w:r>
    </w:p>
    <w:p w14:paraId="6A2E4FE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sua confusione mentale. Nel vino non è più uomo di Dio, a suo servizio sempre per sempre. </w:t>
      </w:r>
    </w:p>
    <w:p w14:paraId="0DBCF7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2562C55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5939BE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175E4A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75E4BB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178AFB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w:t>
      </w:r>
      <w:r w:rsidRPr="007252E4">
        <w:rPr>
          <w:rFonts w:ascii="Arial" w:eastAsia="Times New Roman" w:hAnsi="Arial"/>
          <w:i/>
          <w:iCs/>
          <w:sz w:val="24"/>
          <w:szCs w:val="24"/>
          <w:lang w:eastAsia="it-IT"/>
        </w:rPr>
        <w:lastRenderedPageBreak/>
        <w:t xml:space="preserve">violenza sono i loro coltelli (Gen 49, 5). Maledetta la loro ira, perché violenta, e la loro collera, perché crudele! Io li dividerò in Giacobbe e li disperderò in Israele (Gen 49, 7). Ecco, io faccio cadere domani a questa stessa ora una grandine violentissima come non c'era mai stata in Egitto dal giorno della sua fondazione fino ad oggi (Es 9, 18). </w:t>
      </w:r>
    </w:p>
    <w:p w14:paraId="49DA7A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perché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5D9C438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Amnon aveva fatto violenza a sua sorella Tamar (2Sam 13, 32).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22, 16). Tu mi liberi dai miei nemici, mi innalzi sopra i miei avversari, mi liberi dall'uomo violento (2Sam 22, 49). </w:t>
      </w:r>
    </w:p>
    <w:p w14:paraId="4ED820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w:t>
      </w:r>
      <w:r w:rsidRPr="007252E4">
        <w:rPr>
          <w:rFonts w:ascii="Arial" w:eastAsia="Times New Roman" w:hAnsi="Arial"/>
          <w:i/>
          <w:iCs/>
          <w:sz w:val="24"/>
          <w:szCs w:val="24"/>
          <w:lang w:eastAsia="it-IT"/>
        </w:rPr>
        <w:lastRenderedPageBreak/>
        <w:t xml:space="preserve">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 g).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547356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(Gb 37, 6). La sua malizia ricade sul suo capo, la sua violenza gli piomba sulla testa (Sal 7, 17). Infierisce di colpo sull'oppresso, cadono gl'infelici sotto la sua violenza (Sal 9, 31). Il Signore scruta giusti ed empi, egli odia chi ama la violenza (Sal 10, 5). </w:t>
      </w:r>
    </w:p>
    <w:p w14:paraId="67C373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Secondo l'agire degli uomini; seguendo la parola delle tue labbra, ho evitato i sentieri del violento (Sal 16, 4). Mi scampi dai nemici furenti, 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w:t>
      </w:r>
      <w:r w:rsidRPr="007252E4">
        <w:rPr>
          <w:rFonts w:ascii="Arial" w:eastAsia="Times New Roman" w:hAnsi="Arial"/>
          <w:i/>
          <w:iCs/>
          <w:sz w:val="24"/>
          <w:szCs w:val="24"/>
          <w:lang w:eastAsia="it-IT"/>
        </w:rPr>
        <w:lastRenderedPageBreak/>
        <w:t xml:space="preserve">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5025D0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 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55CBDB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w:t>
      </w:r>
      <w:r w:rsidRPr="007252E4">
        <w:rPr>
          <w:rFonts w:ascii="Arial" w:eastAsia="Times New Roman" w:hAnsi="Arial"/>
          <w:i/>
          <w:iCs/>
          <w:sz w:val="24"/>
          <w:szCs w:val="24"/>
          <w:lang w:eastAsia="it-IT"/>
        </w:rPr>
        <w:lastRenderedPageBreak/>
        <w:t xml:space="preserve">Ci sono venti creati per castigo, e nella loro furia rafforzano i loro flagelli; quando verrà la fine, scateneranno violenza, e placheranno lo 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08B83B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1EC3A6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52D6BB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12D705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5DEBEE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Uomini e bestie si coprano di sacco e si invochi Dio con tutte le forze; ognuno si converta dalla </w:t>
      </w:r>
      <w:r w:rsidRPr="007252E4">
        <w:rPr>
          <w:rFonts w:ascii="Arial" w:eastAsia="Times New Roman" w:hAnsi="Arial"/>
          <w:i/>
          <w:iCs/>
          <w:spacing w:val="-2"/>
          <w:sz w:val="24"/>
          <w:szCs w:val="24"/>
          <w:lang w:eastAsia="it-IT"/>
        </w:rPr>
        <w:t xml:space="preserve">sua condotta malvagia e dalla violenza che è nelle sue mani (Gen 3, 8). I ricchi della città sono pieni di violenza e i suoi abitanti dicono menzogna (Mi 6, 12). Fino a quando, Signore, implorerò e non ascolti, a te alzerò il grido: "Violenza!" e non soccorri? (Ab 1, 2). Perché mi fai vedere l'iniquità e resti spettatore dell'oppressione? Ho davanti </w:t>
      </w:r>
      <w:r w:rsidRPr="007252E4">
        <w:rPr>
          <w:rFonts w:ascii="Arial" w:eastAsia="Times New Roman" w:hAnsi="Arial"/>
          <w:i/>
          <w:iCs/>
          <w:spacing w:val="-2"/>
          <w:sz w:val="24"/>
          <w:szCs w:val="24"/>
          <w:lang w:eastAsia="it-IT"/>
        </w:rPr>
        <w:lastRenderedPageBreak/>
        <w:t>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w:t>
      </w:r>
      <w:r w:rsidRPr="007252E4">
        <w:rPr>
          <w:rFonts w:ascii="Arial" w:eastAsia="Times New Roman" w:hAnsi="Arial"/>
          <w:i/>
          <w:iCs/>
          <w:sz w:val="24"/>
          <w:szCs w:val="24"/>
          <w:lang w:eastAsia="it-IT"/>
        </w:rPr>
        <w:t xml:space="preserve">,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14:paraId="3F2E0F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14:paraId="65107F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disse: "Signore, Dio del mio padrone Abramo, concedimi un felice incontro quest'oggi e usa benevolenza verso il mio padrone Abramo! (Gen 24, 12). Ebbene, la ragazza alla quale dirò: Abbassa l'anfora e </w:t>
      </w:r>
      <w:r w:rsidRPr="007252E4">
        <w:rPr>
          <w:rFonts w:ascii="Arial" w:eastAsia="Times New Roman" w:hAnsi="Arial"/>
          <w:i/>
          <w:iCs/>
          <w:sz w:val="24"/>
          <w:szCs w:val="24"/>
          <w:lang w:eastAsia="it-IT"/>
        </w:rPr>
        <w:lastRenderedPageBreak/>
        <w:t xml:space="preserve">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44F984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Non ritirare mai la tua benevolenza dalla mia casa; quando il Signore avrà sterminato dalla terra ogni uomo nemico di Davide (1Sam 20, 15). </w:t>
      </w:r>
    </w:p>
    <w:p w14:paraId="3355A6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w:t>
      </w:r>
      <w:r w:rsidRPr="007252E4">
        <w:rPr>
          <w:rFonts w:ascii="Arial" w:eastAsia="Times New Roman" w:hAnsi="Arial"/>
          <w:i/>
          <w:iCs/>
          <w:sz w:val="24"/>
          <w:szCs w:val="24"/>
          <w:lang w:eastAsia="it-IT"/>
        </w:rPr>
        <w:lastRenderedPageBreak/>
        <w:t xml:space="preserve">"Tu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77EF2F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E0971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Alziamo la nostra voce al Cielo, perché ci usi benevolenza e si ricordi dell'alleanza con i nostri padri e voglia sconfiggere questo schieramento davanti a noi </w:t>
      </w:r>
      <w:r w:rsidRPr="007252E4">
        <w:rPr>
          <w:rFonts w:ascii="Arial" w:eastAsia="Times New Roman" w:hAnsi="Arial"/>
          <w:i/>
          <w:iCs/>
          <w:sz w:val="24"/>
          <w:szCs w:val="24"/>
          <w:lang w:eastAsia="it-IT"/>
        </w:rPr>
        <w:lastRenderedPageBreak/>
        <w:t xml:space="preserve">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14:paraId="3B60F8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122D3D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vale più di grandi ricchezze e la benevolenza altrui più dell'argento e dell'oro (Pr 22, 1). Le parole della bocca del saggio procurano benevolenza, ma le labbra dello stolto lo mandano in rovina </w:t>
      </w:r>
      <w:r w:rsidRPr="007252E4">
        <w:rPr>
          <w:rFonts w:ascii="Arial" w:eastAsia="Times New Roman" w:hAnsi="Arial"/>
          <w:i/>
          <w:iCs/>
          <w:sz w:val="24"/>
          <w:szCs w:val="24"/>
          <w:lang w:eastAsia="it-IT"/>
        </w:rPr>
        <w:lastRenderedPageBreak/>
        <w:t xml:space="preserve">(Qo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6CA8BA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perché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20157E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Trascorsi due anni, Felice ebbe come successore Porcio Festo; ma Felice, volendo dimostrare benevolenza verso i Giudei, lasciò Paolo in prigione (At 24, 27). Nelle vicinanze di quel luogo c'era un terreno appartenente al "primo" dell'isola, chiamato Publio; questi ci accolse e ci </w:t>
      </w:r>
      <w:r w:rsidRPr="007252E4">
        <w:rPr>
          <w:rFonts w:ascii="Arial" w:eastAsia="Times New Roman" w:hAnsi="Arial"/>
          <w:i/>
          <w:iCs/>
          <w:sz w:val="24"/>
          <w:szCs w:val="24"/>
          <w:lang w:eastAsia="it-IT"/>
        </w:rPr>
        <w:lastRenderedPageBreak/>
        <w:t>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14:paraId="73A333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56F582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parlassi le lingue degli uomini e degli angeli, ma non avessi la carità, sarei come bronzo che rimbomba o come cimbalo che strepita. </w:t>
      </w:r>
    </w:p>
    <w:p w14:paraId="23AD5E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se avessi il dono della profezia, se conoscessi tutti i misteri e avessi tutta la conoscenza, se possedessi tanta fede da trasportare le montagne, ma non avessi la carità, non sarei nulla. </w:t>
      </w:r>
    </w:p>
    <w:p w14:paraId="4D204C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se anche dessi in cibo tutti i miei beni e consegnassi il mio corpo per averne vanto, ma non avessi la carità, a nulla mi servirebbe.</w:t>
      </w:r>
    </w:p>
    <w:p w14:paraId="6B1EA5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1CFCD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w:t>
      </w:r>
    </w:p>
    <w:p w14:paraId="6C185D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DCF05B2"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decima che non sia litigioso. Un Vescovo non deve essere litigioso perché lui a tutto deve rinunciare per il Vangelo. Anche alla sua stessa vita. Lui deve 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0A1A791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34A387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0098AD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Sulle liti ecco cosa insegnano sia l’Apostolo Paolo che l’Apostolo Giacomo:</w:t>
      </w:r>
    </w:p>
    <w:p w14:paraId="7C337DD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w:t>
      </w:r>
      <w:r w:rsidRPr="007252E4">
        <w:rPr>
          <w:rFonts w:ascii="Arial" w:eastAsia="Times New Roman" w:hAnsi="Arial"/>
          <w:i/>
          <w:iCs/>
          <w:sz w:val="24"/>
          <w:szCs w:val="24"/>
          <w:lang w:eastAsia="it-IT"/>
        </w:rPr>
        <w:lastRenderedPageBreak/>
        <w:t>santificati, siete stati giustificati nel nome del Signore Gesù Cristo e nello Spirito del nostro Dio (1Cor 6,1-11).</w:t>
      </w:r>
    </w:p>
    <w:p w14:paraId="5E6FDB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445AC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popolo ebbe una lite con Mosè, dicendo: "Magari fossimo morti quando morirono i nostri fratelli davanti al Signore! (Nm 20, 3). </w:t>
      </w:r>
    </w:p>
    <w:p w14:paraId="7FF498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"Dà a Levi i tuoi Tummim e i tuoi Urim all'uomo a te fedele, che hai messo alla prova a Massa, per cui hai litigato presso le acque di Meriba (Dt 33, 8). Ma gli uomini di Efraim gli dissero: "Che azione ci hai fatto, non chiamandoci quando sei andato a combattere contro Madian?". </w:t>
      </w:r>
      <w:r w:rsidRPr="007252E4">
        <w:rPr>
          <w:rFonts w:ascii="Arial" w:eastAsia="Times New Roman" w:hAnsi="Arial"/>
          <w:i/>
          <w:iCs/>
          <w:sz w:val="24"/>
          <w:szCs w:val="24"/>
          <w:lang w:eastAsia="it-IT"/>
        </w:rPr>
        <w:lastRenderedPageBreak/>
        <w:t xml:space="preserve">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65793A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76D3B6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Abitare su un angolo del tetto è meglio di una moglie litigiosa e una casa in comune (Pr 25, 24). Prende un cane per le orecchie chi si intromette in una lite che non lo 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3301D0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 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(Ez 44, 24). Questi frequentavano la casa di Ioakim e tutti quelli che avevano qualche lite da risolvere si recavano da loro (Dn 13, 6). Il Signore è in lite con Giuda e tratterà Giacobbe secondo la sua condotta, lo ripagherà secondo le sue azioni (Os 12, 3). Ascoltate dunque ciò che dice il Signore: "Su, fa’ lite con i monti e i colli ascoltino la tua voce! (Mi 6, 1). </w:t>
      </w:r>
    </w:p>
    <w:p w14:paraId="679ADA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Ascoltate, o monti, il processo del Signore e porgete l'orecchio, o perenni fondamenta della terra, perché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3AC14A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con tutti, atto a insegnare, paziente nelle offese subite (2Tm 2, 24). Da che cosa derivano le guerre e le liti che sono in mezzo a voi? Non vengono forse dalle vostre passioni che combattono nelle vostre membra? (Gc 4, 1). </w:t>
      </w:r>
    </w:p>
    <w:p w14:paraId="246209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Un Vescovo litigioso attesta di essere assai carente di Spirito Santo. Rivela che in lui vi è poco di Cristo e molto del mondo. Un Vescovo invece non deve avere nulla del mondo, perché il suo cuore è tutto di Cristo Gesù.</w:t>
      </w:r>
    </w:p>
    <w:p w14:paraId="600CBD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decima 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63DB071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Sappia guidare bene la propria famiglia e abbia figli sottomessi e rispettosi,</w:t>
      </w:r>
    </w:p>
    <w:p w14:paraId="64ACDDF7"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56CC454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Perché è necessario che abbia figli sottomessi e rispettosi (</w:t>
      </w:r>
      <w:r w:rsidRPr="007252E4">
        <w:rPr>
          <w:rFonts w:ascii="Arial" w:eastAsia="Times New Roman" w:hAnsi="Arial"/>
          <w:bCs/>
          <w:i/>
          <w:iCs/>
          <w:sz w:val="24"/>
          <w:szCs w:val="20"/>
          <w:lang w:val="la-Latn" w:eastAsia="it-IT"/>
        </w:rPr>
        <w:t>filios habentem subditos cum omni castitate</w:t>
      </w:r>
      <w:r w:rsidRPr="007252E4">
        <w:rPr>
          <w:rFonts w:ascii="Arial" w:eastAsia="Times New Roman" w:hAnsi="Arial"/>
          <w:bCs/>
          <w:sz w:val="24"/>
          <w:szCs w:val="20"/>
          <w:lang w:eastAsia="it-IT"/>
        </w:rPr>
        <w:t xml:space="preserve"> - </w:t>
      </w:r>
      <w:r w:rsidRPr="007252E4">
        <w:rPr>
          <w:rFonts w:ascii="Greek" w:eastAsia="Times New Roman" w:hAnsi="Greek" w:cs="Greek"/>
          <w:bCs/>
          <w:sz w:val="26"/>
          <w:szCs w:val="26"/>
          <w:lang w:eastAsia="it-IT"/>
        </w:rPr>
        <w:t>tškna œconta ™n ØpotagÍ met¦ p£shj semnÒthtoj</w:t>
      </w:r>
      <w:r w:rsidRPr="007252E4">
        <w:rPr>
          <w:rFonts w:ascii="Arial" w:eastAsia="Times New Roman" w:hAnsi="Arial" w:cs="Arial"/>
          <w:bCs/>
          <w:sz w:val="24"/>
          <w:szCs w:val="24"/>
          <w:lang w:eastAsia="it-IT"/>
        </w:rPr>
        <w:t>)?</w:t>
      </w:r>
      <w:r w:rsidRPr="007252E4">
        <w:rPr>
          <w:rFonts w:ascii="Greek" w:eastAsia="Times New Roman" w:hAnsi="Greek" w:cs="Greek"/>
          <w:bCs/>
          <w:sz w:val="26"/>
          <w:szCs w:val="26"/>
          <w:lang w:eastAsia="it-IT"/>
        </w:rPr>
        <w:t xml:space="preserve"> </w:t>
      </w:r>
      <w:r w:rsidRPr="007252E4">
        <w:rPr>
          <w:rFonts w:ascii="Arial" w:eastAsia="Times New Roman" w:hAnsi="Arial"/>
          <w:bCs/>
          <w:sz w:val="24"/>
          <w:szCs w:val="20"/>
          <w:lang w:eastAsia="it-IT"/>
        </w:rPr>
        <w:t>Avere figli sottomessi è necessario perché nessuno scandalo si crei attorno alla sua persona. Come potrebbe un Vescovo sottomettere il gregge a Cristo se i suoi 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758B0B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24C36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Uno scandalo a volte è più pericoloso di una fiamma accostata ad un campo di grano al tempo della mietitura con forte vento di scirocco che soffia su di esso.</w:t>
      </w:r>
    </w:p>
    <w:p w14:paraId="70DA7FA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Sui figli ecco cosa è accaduto ad Eli, Sacerdote dell’Altissimo, e anche a Davide, re del popolo del Signore. È storia che va seriamente meditata.</w:t>
      </w:r>
    </w:p>
    <w:p w14:paraId="0960572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FFB53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7C4C5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w:t>
      </w:r>
      <w:r w:rsidRPr="007252E4">
        <w:rPr>
          <w:rFonts w:ascii="Arial" w:eastAsia="Times New Roman" w:hAnsi="Arial"/>
          <w:i/>
          <w:iCs/>
          <w:sz w:val="24"/>
          <w:szCs w:val="24"/>
          <w:lang w:eastAsia="it-IT"/>
        </w:rPr>
        <w:lastRenderedPageBreak/>
        <w:t xml:space="preserve">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52E4E9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w:t>
      </w:r>
      <w:r w:rsidRPr="007252E4">
        <w:rPr>
          <w:rFonts w:ascii="Arial" w:eastAsia="Times New Roman" w:hAnsi="Arial"/>
          <w:i/>
          <w:iCs/>
          <w:sz w:val="24"/>
          <w:szCs w:val="24"/>
          <w:lang w:eastAsia="it-IT"/>
        </w:rPr>
        <w:lastRenderedPageBreak/>
        <w:t xml:space="preserve">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32D7A9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69E0F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w:t>
      </w:r>
      <w:r w:rsidRPr="007252E4">
        <w:rPr>
          <w:rFonts w:ascii="Arial" w:eastAsia="Times New Roman" w:hAnsi="Arial"/>
          <w:i/>
          <w:iCs/>
          <w:sz w:val="24"/>
          <w:szCs w:val="24"/>
          <w:lang w:eastAsia="it-IT"/>
        </w:rPr>
        <w:lastRenderedPageBreak/>
        <w:t>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8B959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w:t>
      </w:r>
      <w:r w:rsidRPr="007252E4">
        <w:rPr>
          <w:rFonts w:ascii="Arial" w:eastAsia="Times New Roman" w:hAnsi="Arial"/>
          <w:i/>
          <w:iCs/>
          <w:sz w:val="24"/>
          <w:szCs w:val="24"/>
          <w:lang w:eastAsia="it-IT"/>
        </w:rPr>
        <w:lastRenderedPageBreak/>
        <w:t xml:space="preserve">re Davide cessò di sfogarsi contro Assalonne, perché si era consolato per la morte di Amnon (2Sam 13,1-38). </w:t>
      </w:r>
    </w:p>
    <w:p w14:paraId="099C7B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533EF3D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perché, se uno non sa guidare la propria famiglia, come potrà aver cura della Chiesa di Dio?</w:t>
      </w:r>
    </w:p>
    <w:p w14:paraId="311DC6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5E51B0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7EF25F2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i/>
          <w:iCs/>
          <w:sz w:val="24"/>
          <w:szCs w:val="20"/>
          <w:lang w:val="la-Latn" w:eastAsia="it-IT"/>
        </w:rPr>
        <w:t>Et elegerunt Stephanum virum plenum fide et Spiritu Sancto</w:t>
      </w:r>
      <w:r w:rsidRPr="007252E4">
        <w:rPr>
          <w:rFonts w:ascii="Arial" w:eastAsia="Times New Roman" w:hAnsi="Arial"/>
          <w:bCs/>
          <w:sz w:val="24"/>
          <w:szCs w:val="20"/>
          <w:lang w:val="la-Latn" w:eastAsia="it-IT"/>
        </w:rPr>
        <w:t xml:space="preserve"> </w:t>
      </w:r>
      <w:r w:rsidRPr="007252E4">
        <w:rPr>
          <w:rFonts w:ascii="Arial" w:eastAsia="Times New Roman" w:hAnsi="Arial"/>
          <w:bCs/>
          <w:sz w:val="24"/>
          <w:szCs w:val="20"/>
          <w:lang w:eastAsia="it-IT"/>
        </w:rPr>
        <w:t xml:space="preserve">- </w:t>
      </w:r>
      <w:r w:rsidRPr="007252E4">
        <w:rPr>
          <w:rFonts w:ascii="Greek" w:eastAsia="Times New Roman" w:hAnsi="Greek" w:cs="Greek"/>
          <w:bCs/>
          <w:sz w:val="26"/>
          <w:szCs w:val="26"/>
          <w:lang w:eastAsia="it-IT"/>
        </w:rPr>
        <w:t xml:space="preserve">kaˆ ™xelšxanto Stšfanon, ¥ndra pl»rhj p…stewj kaˆ pneÚmatoj ¡g…ou </w:t>
      </w:r>
      <w:r w:rsidRPr="007252E4">
        <w:rPr>
          <w:rFonts w:ascii="Arial" w:eastAsia="Times New Roman" w:hAnsi="Arial"/>
          <w:bCs/>
          <w:sz w:val="24"/>
          <w:szCs w:val="20"/>
          <w:lang w:eastAsia="it-IT"/>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3338C09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Inoltre non sia un convertito da poco tempo, perché, accecato dall’orgoglio, non cada nella stessa condanna del diavolo.</w:t>
      </w:r>
    </w:p>
    <w:p w14:paraId="2340687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78F3BB3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6,14-21). Per grazia di Dio, però, sono quello che sono, e la sua grazia in me non è stata vana. Anzi, ho faticato più di tutti loro, non io però, ma la grazia di Dio che è con me (1Cor 15,10). </w:t>
      </w:r>
    </w:p>
    <w:p w14:paraId="3962636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w:t>
      </w:r>
      <w:r w:rsidRPr="007252E4">
        <w:rPr>
          <w:rFonts w:ascii="Arial" w:eastAsia="Times New Roman" w:hAnsi="Arial"/>
          <w:bCs/>
          <w:i/>
          <w:iCs/>
          <w:sz w:val="24"/>
          <w:szCs w:val="24"/>
          <w:lang w:eastAsia="it-IT"/>
        </w:rPr>
        <w:lastRenderedPageBreak/>
        <w:t xml:space="preserve">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Tu conosci tutto; tu sai, Signore, che non per orgoglio, non per superbia né per vanagloria ho fatto il gesto di non prostrarmi davanti al superbo Amàn, perché avrei anche baciato la pianta dei suoi piedi per la salvezza d'Israele (Est 4, 17 d). </w:t>
      </w:r>
    </w:p>
    <w:p w14:paraId="0E8D58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5F7D127C"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i/>
          <w:iCs/>
          <w:sz w:val="24"/>
          <w:szCs w:val="24"/>
          <w:lang w:eastAsia="it-IT"/>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loro orgoglio per le bestemmie e le menzogne che pronunziano (Sal 58, 13). Dell'orgoglio si fanno una collana e la violenza è il loro vestito (Sal 72, 6). Tu domini l'orgoglio del mare, tu plachi il tumulto dei suoi flutti (Sal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limpido </w:t>
      </w:r>
      <w:r w:rsidRPr="007252E4">
        <w:rPr>
          <w:rFonts w:ascii="Arial" w:eastAsia="Times New Roman" w:hAnsi="Arial"/>
          <w:i/>
          <w:iCs/>
          <w:sz w:val="24"/>
          <w:szCs w:val="24"/>
          <w:lang w:eastAsia="it-IT"/>
        </w:rPr>
        <w:lastRenderedPageBreak/>
        <w:t xml:space="preserve">firmamento, spettacolo celeste in una visione di gloria! (Sir 43, 1). </w:t>
      </w:r>
      <w:r w:rsidRPr="007252E4">
        <w:rPr>
          <w:rFonts w:ascii="Arial" w:eastAsia="Times New Roman" w:hAnsi="Arial" w:cs="Arial"/>
          <w:i/>
          <w:iCs/>
          <w:sz w:val="24"/>
          <w:szCs w:val="24"/>
          <w:lang w:eastAsia="it-IT"/>
        </w:rPr>
        <w:t xml:space="preserve">L'uomo abbasserà gli occhi orgogliosi, l'alterigia umana si piegherà; sarà esaltato il Signore, lui solo in quel giorno (Is 2, 11). </w:t>
      </w:r>
    </w:p>
    <w:p w14:paraId="5C3B123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6136826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Signore Dio: "Poiché si era elevato in altezza e aveva messo la cima fra le nubi e il suo cuore si era inorgoglito per la sua grandezza (Ez 31, 10). </w:t>
      </w:r>
    </w:p>
    <w:p w14:paraId="03365D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perché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57A054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3CD92F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Ai ricchi in questo mondo raccomanda di non essere orgogliosi, di non riporre la speranza sull'incertezza delle ricchezze, ma in Dio, che tutto ci dà con abbondanza perché ne possiamo godere (1Tm 6, 17). Gli uomini saranno egoisti, amanti del denaro, vanitosi, orgogliosi, bestemmiatori, ribelli ai genitori, ingrati, senza religione (2Tm 3, 2). Traditori, sfrontati, accecati dall'orgoglio, attaccati ai piaceri più che a Dio (2Tm 3, 4). Sono sobillatori pieni di acredine, che agiscono secondo le loro passioni; la loro bocca proferisce parole orgogliose e adùlano le persone per motivi interessati (Gd 1, 16). Alla bestia fu data una bocca per proferire parole </w:t>
      </w:r>
      <w:r w:rsidRPr="007252E4">
        <w:rPr>
          <w:rFonts w:ascii="Arial" w:eastAsia="Times New Roman" w:hAnsi="Arial"/>
          <w:i/>
          <w:iCs/>
          <w:sz w:val="24"/>
          <w:szCs w:val="24"/>
          <w:lang w:eastAsia="it-IT"/>
        </w:rPr>
        <w:lastRenderedPageBreak/>
        <w:t xml:space="preserve">d'orgoglio e bestemmie, con il potere di agire per quarantadue mesi (Ap 13, 5). </w:t>
      </w:r>
    </w:p>
    <w:p w14:paraId="730980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un Vescovo conoscesse nello Spirito Santo la gravissima responsabilità che pesa sulle sue spalle, di certo non dormirebbe né di notte e né di giorno. Per Lui il glorioso Vangelo della luce, della grazia, della verità, della salvezza vive e per lui muore, per lui produce frutti e per lui rimane sterile o avvizzito. Ecco la coscienza che l’Apostolo Paolo aveva del suo ministero:</w:t>
      </w:r>
    </w:p>
    <w:p w14:paraId="4E94F2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4337F1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7</w:t>
      </w:r>
      <w:r w:rsidRPr="007252E4">
        <w:rPr>
          <w:rFonts w:ascii="Arial" w:eastAsia="Times New Roman" w:hAnsi="Arial"/>
          <w:b/>
          <w:sz w:val="24"/>
          <w:szCs w:val="20"/>
          <w:lang w:eastAsia="it-IT"/>
        </w:rPr>
        <w:t>È necessario che egli goda buona stima presso quelli che sono fuori della comunità, per non cadere in discredito e nelle insidie del demonio.</w:t>
      </w:r>
    </w:p>
    <w:p w14:paraId="543D28D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passato per un semplice consigliere. Nessuno avrebbe scoperto il soprannaturale che viveva in lui. Invece si intraprese la navigazione e giorno dopo giorno nella grande tempesta si iniziò a vedere il soprannaturale in Paolo. Poi con l’episodio della vipera il mondo pagano lo </w:t>
      </w:r>
      <w:r w:rsidRPr="007252E4">
        <w:rPr>
          <w:rFonts w:ascii="Arial" w:eastAsia="Times New Roman" w:hAnsi="Arial"/>
          <w:bCs/>
          <w:sz w:val="24"/>
          <w:szCs w:val="20"/>
          <w:lang w:eastAsia="it-IT"/>
        </w:rPr>
        <w:lastRenderedPageBreak/>
        <w:t xml:space="preserve">vedeva come un Dio. Nasce la stima. Si chiede aiuto. Si ascolta la sua Parola. Un Apostolo del Signore sempre dovrà essere visto come uomo di Dio. </w:t>
      </w:r>
    </w:p>
    <w:p w14:paraId="4954B6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51E139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486F70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763DB9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molto tempo non si mangiava; Paolo allora, alzatosi in mezzo a loro, disse: «Uomini, avreste dovuto dar retta a me e non salpare da Creta; avremmo evitato questo pericolo e questo danno. Ma ora vi invito a farvi </w:t>
      </w:r>
      <w:r w:rsidRPr="007252E4">
        <w:rPr>
          <w:rFonts w:ascii="Arial" w:eastAsia="Times New Roman" w:hAnsi="Arial"/>
          <w:i/>
          <w:iCs/>
          <w:sz w:val="24"/>
          <w:szCs w:val="24"/>
          <w:lang w:eastAsia="it-IT"/>
        </w:rPr>
        <w:lastRenderedPageBreak/>
        <w:t>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39145C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5D36FC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218B4B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w:t>
      </w:r>
      <w:r w:rsidRPr="007252E4">
        <w:rPr>
          <w:rFonts w:ascii="Arial" w:eastAsia="Times New Roman" w:hAnsi="Arial"/>
          <w:i/>
          <w:iCs/>
          <w:sz w:val="24"/>
          <w:szCs w:val="24"/>
          <w:lang w:eastAsia="it-IT"/>
        </w:rPr>
        <w:lastRenderedPageBreak/>
        <w:t xml:space="preserve">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77CE3B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chieste informazioni sempre deve agire con scrupolosa e retta coscienza. Dalle sue informazioni è la salvezza o anche la perdizione del corpo di Cristo. Chi informa con notizie non veritiere, è anche lui responsabile dei futuri mali che vengono perpetrati o posto in essere da un Vescovo che manca dei requisiti necessari.</w:t>
      </w:r>
    </w:p>
    <w:p w14:paraId="3DBD65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Una parola va detta sulla simonia.</w:t>
      </w:r>
    </w:p>
    <w:p w14:paraId="25E7F3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7252E4">
        <w:rPr>
          <w:rFonts w:ascii="Arial" w:eastAsia="Times New Roman" w:hAnsi="Arial"/>
          <w:spacing w:val="-2"/>
          <w:sz w:val="24"/>
          <w:szCs w:val="20"/>
          <w:lang w:eastAsia="it-IT"/>
        </w:rPr>
        <w:t>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7252E4">
        <w:rPr>
          <w:rFonts w:ascii="Arial" w:eastAsia="Times New Roman" w:hAnsi="Arial"/>
          <w:sz w:val="24"/>
          <w:szCs w:val="20"/>
          <w:lang w:eastAsia="it-IT"/>
        </w:rPr>
        <w:t xml:space="preserve"> innalzata al ministero dell’episcopato, costui è responsabile di tutto il male che a causa di questa </w:t>
      </w:r>
      <w:r w:rsidRPr="007252E4">
        <w:rPr>
          <w:rFonts w:ascii="Arial" w:eastAsia="Times New Roman" w:hAnsi="Arial"/>
          <w:sz w:val="24"/>
          <w:szCs w:val="20"/>
          <w:lang w:eastAsia="it-IT"/>
        </w:rPr>
        <w:lastRenderedPageBreak/>
        <w:t xml:space="preserve">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14:paraId="4E64941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3910F3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7" w:name="_Toc99629689"/>
      <w:r w:rsidRPr="007252E4">
        <w:rPr>
          <w:rFonts w:ascii="Arial" w:eastAsia="Times New Roman" w:hAnsi="Arial" w:cs="Arial"/>
          <w:b/>
          <w:bCs/>
          <w:sz w:val="24"/>
          <w:szCs w:val="18"/>
          <w:lang w:eastAsia="it-IT"/>
        </w:rPr>
        <w:t>I diaconi</w:t>
      </w:r>
      <w:bookmarkEnd w:id="327"/>
    </w:p>
    <w:p w14:paraId="6F009B6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Allo stesso modo i diaconi siano persone degne e sincere nel parlare, moderati nell’uso del vino e non avidi di guadagni disonesti,</w:t>
      </w:r>
    </w:p>
    <w:p w14:paraId="055769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056A052B" w14:textId="77777777" w:rsidR="007252E4" w:rsidRPr="007252E4" w:rsidRDefault="007252E4" w:rsidP="007252E4">
      <w:pPr>
        <w:spacing w:after="120" w:line="240" w:lineRule="auto"/>
        <w:ind w:left="567" w:right="567"/>
        <w:jc w:val="both"/>
        <w:rPr>
          <w:rFonts w:ascii="Arial" w:eastAsia="Times New Roman" w:hAnsi="Arial"/>
          <w:i/>
          <w:iCs/>
          <w:sz w:val="24"/>
          <w:szCs w:val="20"/>
          <w:lang w:val="la-Latn" w:eastAsia="it-IT"/>
        </w:rPr>
      </w:pPr>
      <w:r w:rsidRPr="007252E4">
        <w:rPr>
          <w:rFonts w:ascii="Arial" w:eastAsia="Times New Roman" w:hAnsi="Arial"/>
          <w:i/>
          <w:iCs/>
          <w:sz w:val="24"/>
          <w:szCs w:val="20"/>
          <w:lang w:val="la-Latn" w:eastAsia="it-IT"/>
        </w:rPr>
        <w:t xml:space="preserve">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 (1Tm 3,8-13). </w:t>
      </w:r>
    </w:p>
    <w:p w14:paraId="4F54E9BC" w14:textId="77777777" w:rsidR="007252E4" w:rsidRPr="007252E4" w:rsidRDefault="007252E4" w:rsidP="007252E4">
      <w:pPr>
        <w:spacing w:after="120" w:line="240" w:lineRule="auto"/>
        <w:ind w:left="567" w:right="567"/>
        <w:jc w:val="both"/>
        <w:rPr>
          <w:rFonts w:ascii="Arial" w:eastAsia="Times New Roman" w:hAnsi="Arial"/>
          <w:sz w:val="24"/>
          <w:szCs w:val="20"/>
          <w:lang w:eastAsia="it-IT"/>
        </w:rPr>
      </w:pPr>
      <w:r w:rsidRPr="007252E4">
        <w:rPr>
          <w:rFonts w:ascii="Greek" w:eastAsia="Times New Roman" w:hAnsi="Greek" w:cs="Greek"/>
          <w:sz w:val="26"/>
          <w:szCs w:val="26"/>
          <w:lang w:val="la-Latn" w:eastAsia="it-IT"/>
        </w:rPr>
        <w:t>DiakÒnouj æsaÚtwj semnoÚj, m¾ dilÒgouj, m¾ o‡nJ pollù prosšcontaj, m¾ a„scrokerde‹j, œcontaj tÕ must»rion tÁj p…stewj ™n kaqar´ suneid»sei. kaˆ oátoi d dokimazšsqwsan prîton, eta diakone…twsan ¢nšgklhtoi Ôntej. guna‹kaj æsaÚtwj semn£j, m¾ diabÒlouj, nhfal…ouj, pist¦j ™n p©sin. di£konoi œstwsan mi©j gunaikÕj ¥ndrej, tšknwn kalîj pro</w:t>
      </w:r>
      <w:r w:rsidRPr="007252E4">
        <w:rPr>
          <w:rFonts w:ascii="Times New Roman" w:eastAsia="Times New Roman" w:hAnsi="Times New Roman"/>
          <w:sz w:val="26"/>
          <w:szCs w:val="26"/>
          <w:lang w:val="la-Latn" w:eastAsia="it-IT"/>
        </w:rPr>
        <w:t>Ž</w:t>
      </w:r>
      <w:r w:rsidRPr="007252E4">
        <w:rPr>
          <w:rFonts w:ascii="Greek" w:eastAsia="Times New Roman" w:hAnsi="Greek" w:cs="Greek"/>
          <w:sz w:val="26"/>
          <w:szCs w:val="26"/>
          <w:lang w:val="la-Latn" w:eastAsia="it-IT"/>
        </w:rPr>
        <w:t xml:space="preserve">st£menoi kaˆ tîn „d…wn o‡kwn: oƒ g¦r kalîj diakon»santej baqmÕn ˜auto‹j kalÕn peripoioàntai kaˆ poll¾n parrhs…an ™n p…stei tÍ ™n Cristù 'Ihsoà. </w:t>
      </w:r>
      <w:r w:rsidRPr="007252E4">
        <w:rPr>
          <w:rFonts w:ascii="Arial" w:eastAsia="Times New Roman" w:hAnsi="Arial"/>
          <w:sz w:val="24"/>
          <w:szCs w:val="20"/>
          <w:lang w:eastAsia="it-IT"/>
        </w:rPr>
        <w:t xml:space="preserve">(1Tm 3,8-13). </w:t>
      </w:r>
    </w:p>
    <w:p w14:paraId="0797A41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un solo difetto getta discredito sulla sua vita e di conseguenza anche sul suo ministero. </w:t>
      </w:r>
    </w:p>
    <w:p w14:paraId="5F7EFB8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diacono poi non dovrà essere bilingue. Mai potrà essere lingua di Cristo Gesù e lingua del principe di questo mondo, lingua della falsità e lingua della verità, lingua </w:t>
      </w:r>
      <w:r w:rsidRPr="007252E4">
        <w:rPr>
          <w:rFonts w:ascii="Arial" w:eastAsia="Times New Roman" w:hAnsi="Arial"/>
          <w:bCs/>
          <w:sz w:val="24"/>
          <w:szCs w:val="20"/>
          <w:lang w:eastAsia="it-IT"/>
        </w:rPr>
        <w:lastRenderedPageBreak/>
        <w:t>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2584E0A2"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w:t>
      </w:r>
      <w:r w:rsidRPr="007252E4">
        <w:rPr>
          <w:rFonts w:ascii="Arial" w:eastAsia="Times New Roman" w:hAnsi="Arial"/>
          <w:bCs/>
          <w:spacing w:val="-2"/>
          <w:sz w:val="24"/>
          <w:szCs w:val="20"/>
          <w:lang w:eastAsia="it-IT"/>
        </w:rPr>
        <w:t>seconda è nell’essere moderati nell’uso del vino. Vale per questa seconda condizione o requisito quanto già detto sul Vescovo. Il diacono dovrà essere 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7252E4">
        <w:rPr>
          <w:rFonts w:ascii="Arial" w:eastAsia="Times New Roman" w:hAnsi="Arial"/>
          <w:bCs/>
          <w:sz w:val="24"/>
          <w:szCs w:val="20"/>
          <w:lang w:eastAsia="it-IT"/>
        </w:rPr>
        <w:t xml:space="preserve"> dell’alcool.</w:t>
      </w:r>
    </w:p>
    <w:p w14:paraId="75AA783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27D3069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e conservino il mistero della fede in una coscienza pura.</w:t>
      </w:r>
    </w:p>
    <w:p w14:paraId="65B0874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vigilanza perché non ci si separi dallo Spirito Santo deve essere somma nel diacono.</w:t>
      </w:r>
    </w:p>
    <w:p w14:paraId="4042800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Quando si trasgredisce anche un solo comandamento della Legge del Signore la coscienza è impura. Quando si coltiva quale vizio, la coscienza è impura. Quando </w:t>
      </w:r>
      <w:r w:rsidRPr="007252E4">
        <w:rPr>
          <w:rFonts w:ascii="Arial" w:eastAsia="Times New Roman" w:hAnsi="Arial"/>
          <w:bCs/>
          <w:sz w:val="24"/>
          <w:szCs w:val="20"/>
          <w:lang w:eastAsia="it-IT"/>
        </w:rPr>
        <w:lastRenderedPageBreak/>
        <w:t>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5235EF6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Perciò siano prima sottoposti a una prova e poi, se trovati irreprensibili, siano ammessi al loro servizio.</w:t>
      </w:r>
    </w:p>
    <w:p w14:paraId="7A2DDCA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essa. Ecco alcuni esempi di prova alla quale il Signore ha sottoposto i suoi amici, i suoi eletti.</w:t>
      </w:r>
    </w:p>
    <w:p w14:paraId="4C766F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769E49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17A3C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w:t>
      </w:r>
      <w:r w:rsidRPr="007252E4">
        <w:rPr>
          <w:rFonts w:ascii="Arial" w:eastAsia="Times New Roman" w:hAnsi="Arial"/>
          <w:i/>
          <w:iCs/>
          <w:sz w:val="24"/>
          <w:szCs w:val="24"/>
          <w:lang w:eastAsia="it-IT"/>
        </w:rPr>
        <w:lastRenderedPageBreak/>
        <w:t xml:space="preserve">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97418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35D102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E62FE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6DAA4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CD2DF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giorno accadde che, mentre i suoi figli e le sue figlie stavano mangiando e bevendo vino in casa del fratello maggiore, un messaggero venne da Giobbe e gli disse: «I buoi stavano arando e le asine </w:t>
      </w:r>
      <w:r w:rsidRPr="007252E4">
        <w:rPr>
          <w:rFonts w:ascii="Arial" w:eastAsia="Times New Roman" w:hAnsi="Arial"/>
          <w:i/>
          <w:iCs/>
          <w:sz w:val="24"/>
          <w:szCs w:val="24"/>
          <w:lang w:eastAsia="it-IT"/>
        </w:rPr>
        <w:lastRenderedPageBreak/>
        <w:t>pascolando vicino ad essi. I Sabei hanno fatto irruzione, li hanno portati via e hanno passato a fil di spada i guardiani. Sono scampato soltanto io per raccontartelo».</w:t>
      </w:r>
    </w:p>
    <w:p w14:paraId="30DDDE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egli ancora parlava, entrò un altro e disse: «Un fuoco divino è caduto dal cielo: si è appiccato alle pecore e ai guardiani e li ha divorati. Sono scampato soltanto io per raccontartelo».</w:t>
      </w:r>
    </w:p>
    <w:p w14:paraId="4AA23F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D6A8D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BB03D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324CA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5865D0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EAB44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Libro della storia di Tobi, figlio di Tobièl, figlio di Ananièl, figlio di Aduèl, figlio di Gabaèl, figlio di Raffaele, figlio di Raguele, della discendenza di Asièl, della tribù di Nèftali. Al tempo di Salmanàssar, re degli Assiri, egli </w:t>
      </w:r>
      <w:r w:rsidRPr="007252E4">
        <w:rPr>
          <w:rFonts w:ascii="Arial" w:eastAsia="Times New Roman" w:hAnsi="Arial"/>
          <w:i/>
          <w:iCs/>
          <w:sz w:val="24"/>
          <w:szCs w:val="24"/>
          <w:lang w:eastAsia="it-IT"/>
        </w:rPr>
        <w:lastRenderedPageBreak/>
        <w:t>fu deportato dalla città di Tisbe, che sta a sud di Kedes di Nèftali, nell’alta Galilea, sopra Asor, verso occidente, a nord di Sefet.</w:t>
      </w:r>
    </w:p>
    <w:p w14:paraId="0B62C4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671329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w:t>
      </w:r>
      <w:r w:rsidRPr="007252E4">
        <w:rPr>
          <w:rFonts w:ascii="Arial" w:eastAsia="Times New Roman" w:hAnsi="Arial"/>
          <w:i/>
          <w:iCs/>
          <w:sz w:val="24"/>
          <w:szCs w:val="24"/>
          <w:lang w:eastAsia="it-IT"/>
        </w:rPr>
        <w:lastRenderedPageBreak/>
        <w:t>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6534A2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F4C0C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w:t>
      </w:r>
      <w:r w:rsidRPr="007252E4">
        <w:rPr>
          <w:rFonts w:ascii="Arial" w:eastAsia="Times New Roman" w:hAnsi="Arial"/>
          <w:i/>
          <w:iCs/>
          <w:sz w:val="24"/>
          <w:szCs w:val="24"/>
          <w:lang w:eastAsia="it-IT"/>
        </w:rPr>
        <w:lastRenderedPageBreak/>
        <w:t xml:space="preserve">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1390324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1DE696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w:t>
      </w:r>
      <w:r w:rsidRPr="007252E4">
        <w:rPr>
          <w:rFonts w:ascii="Arial" w:eastAsia="Times New Roman" w:hAnsi="Arial"/>
          <w:i/>
          <w:iCs/>
          <w:sz w:val="24"/>
          <w:szCs w:val="24"/>
          <w:lang w:eastAsia="it-IT"/>
        </w:rPr>
        <w:lastRenderedPageBreak/>
        <w:t>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23426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15BE181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8AE18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0A01B9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7F415B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0959F4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5AF60E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2C900BD9" w14:textId="77777777" w:rsidR="007252E4" w:rsidRPr="007252E4" w:rsidRDefault="007252E4" w:rsidP="007252E4">
      <w:pPr>
        <w:spacing w:after="120" w:line="240" w:lineRule="auto"/>
        <w:ind w:left="567" w:right="567"/>
        <w:jc w:val="both"/>
        <w:rPr>
          <w:rFonts w:ascii="Arial" w:eastAsia="Times New Roman" w:hAnsi="Arial" w:cs="Arial"/>
          <w:i/>
          <w:iCs/>
          <w:sz w:val="24"/>
          <w:szCs w:val="24"/>
          <w:lang w:eastAsia="it-IT"/>
        </w:rPr>
      </w:pPr>
      <w:r w:rsidRPr="007252E4">
        <w:rPr>
          <w:rFonts w:ascii="Arial" w:eastAsia="Times New Roman" w:hAnsi="Arial"/>
          <w:i/>
          <w:iCs/>
          <w:sz w:val="24"/>
          <w:szCs w:val="24"/>
          <w:lang w:eastAsia="it-IT"/>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7252E4">
        <w:rPr>
          <w:rFonts w:ascii="Arial" w:eastAsia="Times New Roman" w:hAnsi="Arial" w:cs="Arial"/>
          <w:i/>
          <w:iCs/>
          <w:sz w:val="24"/>
          <w:szCs w:val="24"/>
          <w:lang w:eastAsia="it-IT"/>
        </w:rPr>
        <w:t>alla prova, per sapere quello che avevi nel cuore e se tu avresti osservato o no i suoi comandi (</w:t>
      </w:r>
    </w:p>
    <w:p w14:paraId="2D2356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Dt 8, 2). Egli dunque ti ha umiliato, ti ha fatto provare la fame, poi ti ha nutrito di manna, che tu non conoscevi e che neppure i tuoi padri avevano </w:t>
      </w:r>
      <w:r w:rsidRPr="007252E4">
        <w:rPr>
          <w:rFonts w:ascii="Arial" w:eastAsia="Times New Roman" w:hAnsi="Arial"/>
          <w:i/>
          <w:iCs/>
          <w:sz w:val="24"/>
          <w:szCs w:val="24"/>
          <w:lang w:eastAsia="it-IT"/>
        </w:rPr>
        <w:lastRenderedPageBreak/>
        <w:t xml:space="preserve">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"Dà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w:t>
      </w:r>
    </w:p>
    <w:p w14:paraId="3FADEE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0E93B7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w:t>
      </w:r>
      <w:r w:rsidRPr="007252E4">
        <w:rPr>
          <w:rFonts w:ascii="Arial" w:eastAsia="Times New Roman" w:hAnsi="Arial"/>
          <w:i/>
          <w:iCs/>
          <w:sz w:val="24"/>
          <w:szCs w:val="24"/>
          <w:lang w:eastAsia="it-IT"/>
        </w:rPr>
        <w:lastRenderedPageBreak/>
        <w:t xml:space="preserve">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54011B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Dà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498FDB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w:t>
      </w:r>
    </w:p>
    <w:p w14:paraId="2ED9DA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ragionamenti tortuosi allontanano da Dio; l'onnipotenza, messa alla prova, caccia gli stolti (Sap 1, 3). Mettiamolo alla prova con insulti e </w:t>
      </w:r>
      <w:r w:rsidRPr="007252E4">
        <w:rPr>
          <w:rFonts w:ascii="Arial" w:eastAsia="Times New Roman" w:hAnsi="Arial"/>
          <w:i/>
          <w:iCs/>
          <w:sz w:val="24"/>
          <w:szCs w:val="24"/>
          <w:lang w:eastAsia="it-IT"/>
        </w:rPr>
        <w:lastRenderedPageBreak/>
        <w:t xml:space="preserve">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avevano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76A3DE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079F64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w:t>
      </w:r>
      <w:r w:rsidRPr="007252E4">
        <w:rPr>
          <w:rFonts w:ascii="Arial" w:eastAsia="Times New Roman" w:hAnsi="Arial"/>
          <w:i/>
          <w:iCs/>
          <w:sz w:val="24"/>
          <w:szCs w:val="24"/>
          <w:lang w:eastAsia="it-IT"/>
        </w:rPr>
        <w:lastRenderedPageBreak/>
        <w:t xml:space="preserve">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08D409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498952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w:t>
      </w:r>
      <w:r w:rsidRPr="007252E4">
        <w:rPr>
          <w:rFonts w:ascii="Arial" w:eastAsia="Times New Roman" w:hAnsi="Arial"/>
          <w:i/>
          <w:iCs/>
          <w:sz w:val="24"/>
          <w:szCs w:val="24"/>
          <w:lang w:eastAsia="it-IT"/>
        </w:rPr>
        <w:lastRenderedPageBreak/>
        <w:t xml:space="preserve">fede, mettetevi alla prova. Non riconoscete forse che Gesù Cristo abita in voi? A meno che la prova non sia contro di voi! (2Cor 13, 5). </w:t>
      </w:r>
    </w:p>
    <w:p w14:paraId="342035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52BB9D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w:t>
      </w:r>
      <w:r w:rsidRPr="007252E4">
        <w:rPr>
          <w:rFonts w:ascii="Arial" w:eastAsia="Times New Roman" w:hAnsi="Arial"/>
          <w:i/>
          <w:iCs/>
          <w:sz w:val="24"/>
          <w:szCs w:val="24"/>
          <w:lang w:eastAsia="it-IT"/>
        </w:rPr>
        <w:lastRenderedPageBreak/>
        <w:t xml:space="preserve">preserverò nell'ora della tentazione che sta per venire sul mondo intero, per mettere alla prova gli abitanti della terra (Ap 3, 10) </w:t>
      </w:r>
    </w:p>
    <w:p w14:paraId="02956C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397024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1E4065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278B63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Allo stesso modo le donne siano persone degne, non maldicenti, sobrie, fedeli in tutto.</w:t>
      </w:r>
    </w:p>
    <w:p w14:paraId="296A1C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66C9E8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6AF544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w:t>
      </w:r>
      <w:r w:rsidRPr="007252E4">
        <w:rPr>
          <w:rFonts w:ascii="Arial" w:eastAsia="Times New Roman" w:hAnsi="Arial"/>
          <w:i/>
          <w:iCs/>
          <w:sz w:val="24"/>
          <w:szCs w:val="24"/>
          <w:lang w:eastAsia="it-IT"/>
        </w:rPr>
        <w:lastRenderedPageBreak/>
        <w:t xml:space="preserve">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E45A9F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7252E4">
        <w:rPr>
          <w:rFonts w:ascii="Arial" w:eastAsia="Times New Roman" w:hAnsi="Arial"/>
          <w:bCs/>
          <w:i/>
          <w:iCs/>
          <w:sz w:val="24"/>
          <w:szCs w:val="20"/>
          <w:lang w:eastAsia="it-IT"/>
        </w:rPr>
        <w:t>Se qualcuno ritiene di essere religioso, ma non frena la lingua e inganna così il suo cuore, la sua religione è vana</w:t>
      </w:r>
      <w:r w:rsidRPr="007252E4">
        <w:rPr>
          <w:rFonts w:ascii="Arial" w:eastAsia="Times New Roman" w:hAnsi="Arial"/>
          <w:bCs/>
          <w:sz w:val="24"/>
          <w:szCs w:val="20"/>
          <w:lang w:eastAsia="it-IT"/>
        </w:rPr>
        <w:t xml:space="preserve">” (Gc 1,26). Sulla lingua ecco cosa insegnano il Siracide e l’Apostolo Giacomo. Anche Gesù dona la regola del giusto uso della lingua. </w:t>
      </w:r>
    </w:p>
    <w:p w14:paraId="31977D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1BAD8D8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w:t>
      </w:r>
      <w:r w:rsidRPr="007252E4">
        <w:rPr>
          <w:rFonts w:ascii="Arial" w:eastAsia="Times New Roman" w:hAnsi="Arial"/>
          <w:i/>
          <w:iCs/>
          <w:sz w:val="24"/>
          <w:szCs w:val="24"/>
          <w:lang w:eastAsia="it-IT"/>
        </w:rPr>
        <w:lastRenderedPageBreak/>
        <w:t xml:space="preserve">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6C1BE0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04786C1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1AD6CBA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3D507D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w:t>
      </w:r>
      <w:r w:rsidRPr="007252E4">
        <w:rPr>
          <w:rFonts w:ascii="Arial" w:eastAsia="Times New Roman" w:hAnsi="Arial"/>
          <w:i/>
          <w:iCs/>
          <w:sz w:val="24"/>
          <w:szCs w:val="24"/>
          <w:lang w:eastAsia="it-IT"/>
        </w:rPr>
        <w:lastRenderedPageBreak/>
        <w:t>preferisci, te la pagherò in denaro al prezzo che vale». Nabot rispose ad Acab: «Mi guardi il Signore dal cederti l’eredità dei miei padri».</w:t>
      </w:r>
    </w:p>
    <w:p w14:paraId="53E0B1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DFBB6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C91F1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w:t>
      </w:r>
      <w:r w:rsidRPr="007252E4">
        <w:rPr>
          <w:rFonts w:ascii="Arial" w:eastAsia="Times New Roman" w:hAnsi="Arial"/>
          <w:i/>
          <w:iCs/>
          <w:sz w:val="24"/>
          <w:szCs w:val="24"/>
          <w:lang w:eastAsia="it-IT"/>
        </w:rPr>
        <w:lastRenderedPageBreak/>
        <w:t>famiglia di Acab moriranno in città, li divoreranno i cani; quanti moriranno in campagna, li divoreranno gli uccelli del cielo».</w:t>
      </w:r>
    </w:p>
    <w:p w14:paraId="35DC32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5B9450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3DF8E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1273DAA1"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Persone fedeli in tutto. Cosa è la fedeltà? La fedeltà è ad ogni Parola del Vangelo, ma anche ad ogni impegno assunto, ad ogni vocazione e ad ogni dono dello 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0197108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8" w:name="_Toc99629690"/>
      <w:r w:rsidRPr="007252E4">
        <w:rPr>
          <w:rFonts w:ascii="Arial" w:eastAsia="Times New Roman" w:hAnsi="Arial" w:cs="Arial"/>
          <w:b/>
          <w:bCs/>
          <w:sz w:val="24"/>
          <w:szCs w:val="18"/>
          <w:lang w:eastAsia="it-IT"/>
        </w:rPr>
        <w:t>Convertirsi al Vangelo</w:t>
      </w:r>
      <w:bookmarkEnd w:id="328"/>
      <w:r w:rsidRPr="007252E4">
        <w:rPr>
          <w:rFonts w:ascii="Arial" w:eastAsia="Times New Roman" w:hAnsi="Arial" w:cs="Arial"/>
          <w:b/>
          <w:bCs/>
          <w:sz w:val="24"/>
          <w:szCs w:val="18"/>
          <w:lang w:eastAsia="it-IT"/>
        </w:rPr>
        <w:t xml:space="preserve"> </w:t>
      </w:r>
    </w:p>
    <w:p w14:paraId="1B61F42B"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w:t>
      </w:r>
      <w:r w:rsidRPr="007252E4">
        <w:rPr>
          <w:rFonts w:ascii="Arial" w:eastAsia="Times New Roman" w:hAnsi="Arial"/>
          <w:sz w:val="24"/>
          <w:szCs w:val="24"/>
          <w:lang w:eastAsia="it-IT"/>
        </w:rPr>
        <w:lastRenderedPageBreak/>
        <w:t xml:space="preserve">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17E0E965"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2A66898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Ecco cosa chiede l’Apostolo Paolo ai discepoli di Gesù perché possano attestare con la loro vita la verità della Parola che essi predicano. Una vita evangelica è seme di molte conversioni: </w:t>
      </w:r>
    </w:p>
    <w:p w14:paraId="3AB6698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w:t>
      </w:r>
      <w:r w:rsidRPr="007252E4">
        <w:rPr>
          <w:rFonts w:ascii="Arial" w:eastAsia="Times New Roman" w:hAnsi="Arial"/>
          <w:i/>
          <w:iCs/>
          <w:sz w:val="24"/>
          <w:szCs w:val="24"/>
          <w:lang w:eastAsia="it-IT"/>
        </w:rPr>
        <w:lastRenderedPageBreak/>
        <w:t xml:space="preserve">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2FB36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w:t>
      </w:r>
      <w:r w:rsidRPr="007252E4">
        <w:rPr>
          <w:rFonts w:ascii="Arial" w:eastAsia="Times New Roman" w:hAnsi="Arial"/>
          <w:i/>
          <w:iCs/>
          <w:sz w:val="24"/>
          <w:szCs w:val="24"/>
          <w:lang w:eastAsia="it-IT"/>
        </w:rPr>
        <w:lastRenderedPageBreak/>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A6E3A4E"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Programma altissimo che attesta la nostra vera conversione al Vangelo. </w:t>
      </w:r>
    </w:p>
    <w:p w14:paraId="71BFB4E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29" w:name="_Toc99629691"/>
      <w:r w:rsidRPr="007252E4">
        <w:rPr>
          <w:rFonts w:ascii="Arial" w:eastAsia="Times New Roman" w:hAnsi="Arial" w:cs="Arial"/>
          <w:b/>
          <w:bCs/>
          <w:sz w:val="24"/>
          <w:szCs w:val="18"/>
          <w:lang w:eastAsia="it-IT"/>
        </w:rPr>
        <w:t>Convertirsi alla propria vocazione</w:t>
      </w:r>
      <w:bookmarkEnd w:id="329"/>
      <w:r w:rsidRPr="007252E4">
        <w:rPr>
          <w:rFonts w:ascii="Arial" w:eastAsia="Times New Roman" w:hAnsi="Arial" w:cs="Arial"/>
          <w:b/>
          <w:bCs/>
          <w:sz w:val="24"/>
          <w:szCs w:val="18"/>
          <w:lang w:eastAsia="it-IT"/>
        </w:rPr>
        <w:t xml:space="preserve"> </w:t>
      </w:r>
    </w:p>
    <w:p w14:paraId="628BE858"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2C5D5D8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w:t>
      </w:r>
      <w:r w:rsidRPr="007252E4">
        <w:rPr>
          <w:rFonts w:ascii="Arial" w:eastAsia="Times New Roman" w:hAnsi="Arial"/>
          <w:sz w:val="24"/>
          <w:szCs w:val="24"/>
          <w:lang w:eastAsia="it-IT"/>
        </w:rPr>
        <w:lastRenderedPageBreak/>
        <w:t xml:space="preserve">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14D8AFB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Ecco ora alcuni esempi di fedeltà e di obbedienza alla Spirito Santo:</w:t>
      </w:r>
    </w:p>
    <w:p w14:paraId="57D922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0076C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w:t>
      </w:r>
      <w:r w:rsidRPr="007252E4">
        <w:rPr>
          <w:rFonts w:ascii="Arial" w:eastAsia="Times New Roman" w:hAnsi="Arial"/>
          <w:i/>
          <w:iCs/>
          <w:sz w:val="24"/>
          <w:szCs w:val="24"/>
          <w:lang w:eastAsia="it-IT"/>
        </w:rPr>
        <w:lastRenderedPageBreak/>
        <w:t xml:space="preserve">sempre. Io dunque corro, ma non come chi è senza mèta; faccio pugilato, ma non come chi batte l’aria; anzi tratto duramente il mio corpo e lo riduco in schiavitù, perché non succeda che, dopo avere predicato agli altri, io stesso venga squalificato” (1Cor 9,1-27). </w:t>
      </w:r>
    </w:p>
    <w:p w14:paraId="77D19F4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0" w:name="_Toc99629692"/>
      <w:r w:rsidRPr="007252E4">
        <w:rPr>
          <w:rFonts w:ascii="Arial" w:eastAsia="Times New Roman" w:hAnsi="Arial" w:cs="Arial"/>
          <w:b/>
          <w:bCs/>
          <w:sz w:val="24"/>
          <w:szCs w:val="18"/>
          <w:lang w:eastAsia="it-IT"/>
        </w:rPr>
        <w:t>Convertirsi alla santità</w:t>
      </w:r>
      <w:bookmarkEnd w:id="330"/>
      <w:r w:rsidRPr="007252E4">
        <w:rPr>
          <w:rFonts w:ascii="Arial" w:eastAsia="Times New Roman" w:hAnsi="Arial" w:cs="Arial"/>
          <w:b/>
          <w:bCs/>
          <w:sz w:val="24"/>
          <w:szCs w:val="18"/>
          <w:lang w:eastAsia="it-IT"/>
        </w:rPr>
        <w:t xml:space="preserve"> </w:t>
      </w:r>
    </w:p>
    <w:p w14:paraId="3FD77B0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48984DB5"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5E9E42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b/>
          <w:sz w:val="24"/>
          <w:szCs w:val="24"/>
          <w:lang w:eastAsia="it-IT"/>
        </w:rPr>
        <w:lastRenderedPageBreak/>
        <w:t>La santità nel libro del levitico</w:t>
      </w:r>
      <w:r w:rsidRPr="007252E4">
        <w:rPr>
          <w:rFonts w:ascii="Arial" w:eastAsia="Times New Roman" w:hAnsi="Arial"/>
          <w:sz w:val="24"/>
          <w:szCs w:val="24"/>
          <w:lang w:eastAsia="it-IT"/>
        </w:rPr>
        <w:t xml:space="preserve">: </w:t>
      </w:r>
    </w:p>
    <w:p w14:paraId="48E1BB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6F0695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b/>
          <w:sz w:val="24"/>
          <w:szCs w:val="24"/>
          <w:lang w:eastAsia="it-IT"/>
        </w:rPr>
        <w:t>La santità nel Vangelo secondo Matteo</w:t>
      </w:r>
      <w:r w:rsidRPr="007252E4">
        <w:rPr>
          <w:rFonts w:ascii="Arial" w:eastAsia="Times New Roman" w:hAnsi="Arial"/>
          <w:sz w:val="24"/>
          <w:szCs w:val="24"/>
          <w:lang w:eastAsia="it-IT"/>
        </w:rPr>
        <w:t>:</w:t>
      </w:r>
    </w:p>
    <w:p w14:paraId="200541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w:t>
      </w:r>
      <w:r w:rsidRPr="007252E4">
        <w:rPr>
          <w:rFonts w:ascii="Arial" w:eastAsia="Times New Roman" w:hAnsi="Arial"/>
          <w:i/>
          <w:iCs/>
          <w:sz w:val="24"/>
          <w:szCs w:val="24"/>
          <w:lang w:eastAsia="it-IT"/>
        </w:rPr>
        <w:lastRenderedPageBreak/>
        <w:t>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4AC269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b/>
          <w:sz w:val="24"/>
          <w:szCs w:val="24"/>
          <w:lang w:eastAsia="it-IT"/>
        </w:rPr>
        <w:t>La santità nel Vangelo secondo Luca</w:t>
      </w:r>
      <w:r w:rsidRPr="007252E4">
        <w:rPr>
          <w:rFonts w:ascii="Arial" w:eastAsia="Times New Roman" w:hAnsi="Arial"/>
          <w:sz w:val="24"/>
          <w:szCs w:val="24"/>
          <w:lang w:eastAsia="it-IT"/>
        </w:rPr>
        <w:t>:</w:t>
      </w:r>
    </w:p>
    <w:p w14:paraId="5B50BAC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w:t>
      </w:r>
      <w:r w:rsidRPr="007252E4">
        <w:rPr>
          <w:rFonts w:ascii="Arial" w:eastAsia="Times New Roman" w:hAnsi="Arial"/>
          <w:i/>
          <w:iCs/>
          <w:sz w:val="24"/>
          <w:szCs w:val="24"/>
          <w:lang w:eastAsia="it-IT"/>
        </w:rPr>
        <w:lastRenderedPageBreak/>
        <w:t>perdonate e sarete perdonati. Date e vi sarà dato: una misura buona, pigiata, colma e traboccante vi sarà versata nel grembo, perché con la misura con la quale misurate, sarà misurato a voi in cambio» (Lc 6,17-36).</w:t>
      </w:r>
    </w:p>
    <w:p w14:paraId="431A5B47"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b/>
          <w:sz w:val="24"/>
          <w:szCs w:val="24"/>
          <w:lang w:eastAsia="it-IT"/>
        </w:rPr>
        <w:t>La santità nella Lettera agli Efesini:</w:t>
      </w:r>
      <w:r w:rsidRPr="007252E4">
        <w:rPr>
          <w:rFonts w:ascii="Arial" w:eastAsia="Times New Roman" w:hAnsi="Arial"/>
          <w:sz w:val="24"/>
          <w:szCs w:val="24"/>
          <w:lang w:eastAsia="it-IT"/>
        </w:rPr>
        <w:t xml:space="preserve"> </w:t>
      </w:r>
    </w:p>
    <w:p w14:paraId="652C9DB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w:t>
      </w:r>
      <w:r w:rsidRPr="007252E4">
        <w:rPr>
          <w:rFonts w:ascii="Arial" w:eastAsia="Times New Roman" w:hAnsi="Arial"/>
          <w:i/>
          <w:iCs/>
          <w:sz w:val="24"/>
          <w:szCs w:val="24"/>
          <w:lang w:eastAsia="it-IT"/>
        </w:rPr>
        <w:lastRenderedPageBreak/>
        <w:t xml:space="preserve">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7BAB57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7736E12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1" w:name="_Toc99629693"/>
      <w:r w:rsidRPr="007252E4">
        <w:rPr>
          <w:rFonts w:ascii="Arial" w:eastAsia="Times New Roman" w:hAnsi="Arial" w:cs="Arial"/>
          <w:b/>
          <w:bCs/>
          <w:sz w:val="24"/>
          <w:szCs w:val="18"/>
          <w:lang w:eastAsia="it-IT"/>
        </w:rPr>
        <w:t>Innamorarsi del nostro Dio</w:t>
      </w:r>
      <w:bookmarkEnd w:id="331"/>
    </w:p>
    <w:p w14:paraId="0F67F91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22CAFD09"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Salomone si è innamorato della sapienza. Ecco come ne parla: </w:t>
      </w:r>
    </w:p>
    <w:p w14:paraId="6059FF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w:t>
      </w:r>
      <w:r w:rsidRPr="007252E4">
        <w:rPr>
          <w:rFonts w:ascii="Arial" w:eastAsia="Times New Roman" w:hAnsi="Arial"/>
          <w:i/>
          <w:iCs/>
          <w:sz w:val="24"/>
          <w:szCs w:val="24"/>
          <w:lang w:eastAsia="it-IT"/>
        </w:rPr>
        <w:lastRenderedPageBreak/>
        <w:t>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w:t>
      </w:r>
    </w:p>
    <w:p w14:paraId="77A8415F"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0CE0DEB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2" w:name="_Toc99629694"/>
      <w:r w:rsidRPr="007252E4">
        <w:rPr>
          <w:rFonts w:ascii="Arial" w:eastAsia="Times New Roman" w:hAnsi="Arial" w:cs="Arial"/>
          <w:b/>
          <w:bCs/>
          <w:sz w:val="24"/>
          <w:szCs w:val="18"/>
          <w:lang w:eastAsia="it-IT"/>
        </w:rPr>
        <w:t>Innamorarsi della Parola del Signore</w:t>
      </w:r>
      <w:bookmarkEnd w:id="332"/>
    </w:p>
    <w:p w14:paraId="29CDAAA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52180E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0003458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88FAC3B"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Gesù fu tentato perché si separasse dalla Parola del Padre, per farlo separare dal Padre, dall’obbedienza alla sua Parola, scritta per Lui nella Legge, nei Profeti, nei Salmi. La sua risposta fu immediata:</w:t>
      </w:r>
    </w:p>
    <w:p w14:paraId="5ACF18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 “Il tentatore gli si avvicinò e gli disse: «Se tu sei Figlio di Dio, di’ che queste pietre diventino pane». Ma egli rispose: «Sta scritto: Non di solo pane vivrà l’uomo, ma di ogni parola che esce dalla bocca di Dio» (Mt 4,3-4). I</w:t>
      </w:r>
    </w:p>
    <w:p w14:paraId="55FAD91A"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 riferimento è al Libro del Deuteronomio:</w:t>
      </w:r>
    </w:p>
    <w:p w14:paraId="13679C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08F55795" w14:textId="77777777" w:rsidR="007252E4" w:rsidRPr="007252E4" w:rsidRDefault="007252E4" w:rsidP="007252E4">
      <w:pPr>
        <w:spacing w:after="120" w:line="240" w:lineRule="auto"/>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p>
    <w:p w14:paraId="472D9CD6"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Ecco ora l’ammonimento dell’Apostolo Giacomo:</w:t>
      </w:r>
    </w:p>
    <w:p w14:paraId="3BE68F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72CCDFF"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Per accogliere la Parola, occorre che vi sia qualcuno che la semini. Questo ci porta ad esaminare il terzo innamoramento: “della missione”.</w:t>
      </w:r>
    </w:p>
    <w:p w14:paraId="2CE7610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3" w:name="_Toc99629695"/>
      <w:r w:rsidRPr="007252E4">
        <w:rPr>
          <w:rFonts w:ascii="Arial" w:eastAsia="Times New Roman" w:hAnsi="Arial" w:cs="Arial"/>
          <w:b/>
          <w:bCs/>
          <w:sz w:val="24"/>
          <w:szCs w:val="18"/>
          <w:lang w:eastAsia="it-IT"/>
        </w:rPr>
        <w:t>Innamorarsi della missione</w:t>
      </w:r>
      <w:bookmarkEnd w:id="333"/>
    </w:p>
    <w:p w14:paraId="4381A4D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lastRenderedPageBreak/>
        <w:t>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5F9D32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w:t>
      </w:r>
      <w:r w:rsidRPr="007252E4">
        <w:rPr>
          <w:rFonts w:ascii="Arial" w:eastAsia="Times New Roman" w:hAnsi="Arial"/>
          <w:i/>
          <w:iCs/>
          <w:sz w:val="24"/>
          <w:szCs w:val="24"/>
          <w:lang w:eastAsia="it-IT"/>
        </w:rPr>
        <w:lastRenderedPageBreak/>
        <w:t xml:space="preserve">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2CAF0D7E"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52A556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2BE2B17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I diaconi siano mariti di una sola donna e capaci di guidare bene i figli e le proprie famiglie.</w:t>
      </w:r>
    </w:p>
    <w:p w14:paraId="32BF41C1"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ecco come risuona nella Prima Lettera ai Corinzi. Lo Spirito Santo non vuole cuori a metà, cuori divisi. </w:t>
      </w:r>
    </w:p>
    <w:p w14:paraId="6E4A57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Riguardo a ciò che mi avete scritto, è cosa buona per l’uomo non toccare donna, ma, a motivo dei casi di immoralità, ciascuno abbia la propria moglie e ogni donna il proprio marito.</w:t>
      </w:r>
    </w:p>
    <w:p w14:paraId="351C6F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1EE794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Ai non sposati e alle vedove dico: è cosa buona per loro rimanere come sono io; ma se non sanno dominarsi, si sposino: è meglio sposarsi che bruciare.</w:t>
      </w:r>
    </w:p>
    <w:p w14:paraId="353C9C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Agli sposati ordino, non io, ma il Signore: la moglie non si separi dal marito – e qualora si separi, rimanga senza sposarsi o si riconcili con il marito – e il marito non ripudi la moglie.</w:t>
      </w:r>
    </w:p>
    <w:p w14:paraId="714A028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F50A5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3F772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Riguardo alle vergini, non ho alcun comando dal Signore, ma do un consiglio, come uno che ha ottenuto misericordia dal Signore e merita fiducia. Penso dunque che sia bene per l’uomo, a causa delle presenti </w:t>
      </w:r>
      <w:r w:rsidRPr="007252E4">
        <w:rPr>
          <w:rFonts w:ascii="Arial" w:eastAsia="Times New Roman" w:hAnsi="Arial"/>
          <w:i/>
          <w:iCs/>
          <w:sz w:val="24"/>
          <w:szCs w:val="24"/>
          <w:lang w:eastAsia="it-IT"/>
        </w:rPr>
        <w:lastRenderedPageBreak/>
        <w:t>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6F98E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EE1AB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3286C8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7D446CE"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settima è essere capaci di guidare bene i figli e la propria famiglia.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come danneggiare anche i più santi ministri della Chiesa del Signore. Per questo è richiesto questo requisito. Così nessuna voce maligna potrà mai infangare la persona del diacono. Almeno su questo ben preciso campo o settore della sua vita. </w:t>
      </w:r>
    </w:p>
    <w:p w14:paraId="25AD57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Coloro infatti che avranno esercitato bene il loro ministero, si acquisteranno un grado degno di onore e un grande coraggio nella fede in Cristo Gesù.</w:t>
      </w:r>
    </w:p>
    <w:p w14:paraId="0600D8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rivela quali sono i frutti di un ministero bene esercitato nella Chiesa di Dio. Costoro si acquisteranno un grado degno di onore. In più </w:t>
      </w:r>
      <w:r w:rsidRPr="007252E4">
        <w:rPr>
          <w:rFonts w:ascii="Arial" w:eastAsia="Times New Roman" w:hAnsi="Arial"/>
          <w:sz w:val="24"/>
          <w:szCs w:val="20"/>
          <w:lang w:eastAsia="it-IT"/>
        </w:rPr>
        <w:lastRenderedPageBreak/>
        <w:t>acquisteranno un grande coraggio nella fede in Cristo Gesù. Cosa è questo grado di onore e questo grande coraggio nella fede in Cristo Gesù?</w:t>
      </w:r>
    </w:p>
    <w:p w14:paraId="697DAA4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val="la-Latn" w:eastAsia="it-IT"/>
        </w:rPr>
        <w:t>Qui enim bene ministraverint gradum sibi bonum adquirent et multam fiduciam in fide quae est in Christo Iesu</w:t>
      </w:r>
      <w:r w:rsidRPr="007252E4">
        <w:rPr>
          <w:rFonts w:ascii="Arial" w:eastAsia="Times New Roman" w:hAnsi="Arial"/>
          <w:i/>
          <w:iCs/>
          <w:sz w:val="24"/>
          <w:szCs w:val="20"/>
          <w:lang w:eastAsia="it-IT"/>
        </w:rPr>
        <w:t xml:space="preserve"> (1Tm 3,13); </w:t>
      </w:r>
    </w:p>
    <w:p w14:paraId="14F9ECC4" w14:textId="77777777" w:rsidR="007252E4" w:rsidRPr="007252E4" w:rsidRDefault="007252E4" w:rsidP="007252E4">
      <w:pPr>
        <w:spacing w:after="120" w:line="240" w:lineRule="auto"/>
        <w:ind w:left="567" w:right="567"/>
        <w:jc w:val="both"/>
        <w:rPr>
          <w:rFonts w:ascii="Arial" w:eastAsia="Times New Roman" w:hAnsi="Arial"/>
          <w:sz w:val="24"/>
          <w:szCs w:val="20"/>
          <w:lang w:eastAsia="it-IT"/>
        </w:rPr>
      </w:pPr>
      <w:r w:rsidRPr="007252E4">
        <w:rPr>
          <w:rFonts w:ascii="Greek" w:eastAsia="Times New Roman" w:hAnsi="Greek" w:cs="Greek"/>
          <w:sz w:val="26"/>
          <w:szCs w:val="26"/>
          <w:lang w:eastAsia="it-IT"/>
        </w:rPr>
        <w:t xml:space="preserve">oƒ g¦r kalîj diakon»santej baqmÕn ˜auto‹j kalÕn peripoioàntai kaˆ poll¾n parrhs…an ™n p…stei tÍ ™n Cristù 'Ihsoà. </w:t>
      </w:r>
      <w:r w:rsidRPr="007252E4">
        <w:rPr>
          <w:rFonts w:ascii="Arial" w:eastAsia="Times New Roman" w:hAnsi="Arial"/>
          <w:sz w:val="24"/>
          <w:szCs w:val="20"/>
          <w:lang w:eastAsia="it-IT"/>
        </w:rPr>
        <w:t xml:space="preserve">(1Tm 3,13). </w:t>
      </w:r>
    </w:p>
    <w:p w14:paraId="52FCCA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Alcuni esempli biblici ci aiuteranno a comprende la verità che è nascosta in queste parole: </w:t>
      </w:r>
      <w:r w:rsidRPr="007252E4">
        <w:rPr>
          <w:rFonts w:ascii="Arial" w:eastAsia="Times New Roman" w:hAnsi="Arial"/>
          <w:b/>
          <w:sz w:val="24"/>
          <w:szCs w:val="20"/>
          <w:lang w:eastAsia="it-IT"/>
        </w:rPr>
        <w:t xml:space="preserve">si acquisteranno un grado degno di onore. </w:t>
      </w:r>
      <w:r w:rsidRPr="007252E4">
        <w:rPr>
          <w:rFonts w:ascii="Arial" w:eastAsia="Times New Roman" w:hAnsi="Arial"/>
          <w:sz w:val="24"/>
          <w:szCs w:val="20"/>
          <w:lang w:eastAsia="it-IT"/>
        </w:rPr>
        <w:t>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46F3A1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0B9A898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w:t>
      </w:r>
      <w:r w:rsidRPr="007252E4">
        <w:rPr>
          <w:rFonts w:ascii="Arial" w:eastAsia="Times New Roman" w:hAnsi="Arial"/>
          <w:i/>
          <w:iCs/>
          <w:sz w:val="24"/>
          <w:szCs w:val="24"/>
          <w:lang w:eastAsia="it-IT"/>
        </w:rPr>
        <w:lastRenderedPageBreak/>
        <w:t>perché il Signore mi manda al Giordano». Egli rispose: «Per la vita del Signore e per la tua stessa vita, non ti lascerò». E procedettero insieme.</w:t>
      </w:r>
    </w:p>
    <w:p w14:paraId="4299F9D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2812C7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737AB43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5614E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w:t>
      </w:r>
      <w:r w:rsidRPr="007252E4">
        <w:rPr>
          <w:rFonts w:ascii="Arial" w:eastAsia="Times New Roman" w:hAnsi="Arial"/>
          <w:i/>
          <w:iCs/>
          <w:sz w:val="24"/>
          <w:szCs w:val="24"/>
          <w:lang w:eastAsia="it-IT"/>
        </w:rPr>
        <w:lastRenderedPageBreak/>
        <w:t>mare; tutti i cavalli e i carri del faraone, i suoi cavalieri e il suo esercito erano presso Pi-Achiròt, davanti a Baal Sefòn.</w:t>
      </w:r>
    </w:p>
    <w:p w14:paraId="4116AD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DF9F0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89475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263BB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71432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CED38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w:t>
      </w:r>
      <w:r w:rsidRPr="007252E4">
        <w:rPr>
          <w:rFonts w:ascii="Arial" w:eastAsia="Times New Roman" w:hAnsi="Arial"/>
          <w:i/>
          <w:iCs/>
          <w:sz w:val="24"/>
          <w:szCs w:val="24"/>
          <w:lang w:eastAsia="it-IT"/>
        </w:rPr>
        <w:lastRenderedPageBreak/>
        <w:t>sull’asciutto in mezzo al mare, mentre le acque erano per loro un muro a destra e a sinistra.</w:t>
      </w:r>
    </w:p>
    <w:p w14:paraId="33981E7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6DD60E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7EF93F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D0C25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 (Gv 6,1-16).</w:t>
      </w:r>
    </w:p>
    <w:p w14:paraId="65F81D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7252E4">
        <w:rPr>
          <w:rFonts w:ascii="Arial" w:eastAsia="Times New Roman" w:hAnsi="Arial"/>
          <w:i/>
          <w:iCs/>
          <w:sz w:val="24"/>
          <w:szCs w:val="24"/>
          <w:lang w:eastAsia="it-IT"/>
        </w:rPr>
        <w:lastRenderedPageBreak/>
        <w:t>si pieghi nei cieli, sulla terra e sotto terra, e ogni lingua proclami: «Gesù Cristo è Signore!», a gloria di Dio Padre (Fil 2,1-11).</w:t>
      </w:r>
    </w:p>
    <w:p w14:paraId="7A7E73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01F0D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224DB0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988E37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338B19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7A6327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altri esempli biblici che ci faranno comprendere questa seconda verità annunciata dall’postolo Paolo: un grande coraggio nella fede in Cristo Gesù.</w:t>
      </w:r>
    </w:p>
    <w:p w14:paraId="48F611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Esempio perfetto di grande coraggio nella fede in Cristo Gesù è quello dell’Apostolo Paolo vissuto in Gerusalemme nel Sinedrio. Dinanzi al sommo sacerdote e a tutto il Sinedrio annuncia il mistero della sua vocazione.</w:t>
      </w:r>
    </w:p>
    <w:p w14:paraId="22FD08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w:t>
      </w:r>
      <w:r w:rsidRPr="007252E4">
        <w:rPr>
          <w:rFonts w:ascii="Arial" w:eastAsia="Times New Roman" w:hAnsi="Arial"/>
          <w:i/>
          <w:iCs/>
          <w:sz w:val="24"/>
          <w:szCs w:val="24"/>
          <w:lang w:eastAsia="it-IT"/>
        </w:rPr>
        <w:lastRenderedPageBreak/>
        <w:t>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036DA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335673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questi giorni, fatti i preparativi, salimmo a Gerusalemme. Vennero con noi anche alcuni discepoli da Cesarèa, i quali ci condussero da un certo Mnasone di Cipro, discepolo della prima ora, dal quale ricevemmo ospitalità.</w:t>
      </w:r>
    </w:p>
    <w:p w14:paraId="168A16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w:t>
      </w:r>
      <w:r w:rsidRPr="007252E4">
        <w:rPr>
          <w:rFonts w:ascii="Arial" w:eastAsia="Times New Roman" w:hAnsi="Arial"/>
          <w:i/>
          <w:iCs/>
          <w:sz w:val="24"/>
          <w:szCs w:val="24"/>
          <w:lang w:eastAsia="it-IT"/>
        </w:rPr>
        <w:lastRenderedPageBreak/>
        <w:t>dalle carni offerte agli idoli, dal sangue, da ogni animale soffocato e dalle unioni illegittime».</w:t>
      </w:r>
    </w:p>
    <w:p w14:paraId="4A90910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271826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647EC4B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6E4CF4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acconsentì e Paolo, in piedi sui gradini, fece cenno con la mano al popolo; si fece un grande silenzio ed egli si rivolse loro ad alta voce in lingua ebraica, dicendo (At 21, 1-40). </w:t>
      </w:r>
    </w:p>
    <w:p w14:paraId="193E35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w:t>
      </w:r>
      <w:r w:rsidRPr="007252E4">
        <w:rPr>
          <w:rFonts w:ascii="Arial" w:eastAsia="Times New Roman" w:hAnsi="Arial"/>
          <w:i/>
          <w:iCs/>
          <w:sz w:val="24"/>
          <w:szCs w:val="24"/>
          <w:lang w:eastAsia="it-IT"/>
        </w:rPr>
        <w:lastRenderedPageBreak/>
        <w:t>sacerdote e tutto il collegio degli anziani. Da loro avevo anche ricevuto lettere per i fratelli e mi recai a Damasco per condurre prigionieri a Gerusalemme anche quelli che stanno là, perché fossero puniti.</w:t>
      </w:r>
    </w:p>
    <w:p w14:paraId="02874F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BF473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C0FD5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684BC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3D4795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w:t>
      </w:r>
      <w:r w:rsidRPr="007252E4">
        <w:rPr>
          <w:rFonts w:ascii="Arial" w:eastAsia="Times New Roman" w:hAnsi="Arial"/>
          <w:i/>
          <w:iCs/>
          <w:sz w:val="24"/>
          <w:szCs w:val="24"/>
          <w:lang w:eastAsia="it-IT"/>
        </w:rPr>
        <w:lastRenderedPageBreak/>
        <w:t>E subito si allontanarono da lui quelli che stavano per interrogarlo. Anche il comandante ebbe paura, rendendosi conto che era romano e che lui lo aveva messo in catene.</w:t>
      </w:r>
    </w:p>
    <w:p w14:paraId="7E36FA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1E2920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AD02A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0EF9BC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4"/>
          <w:sz w:val="24"/>
          <w:szCs w:val="20"/>
          <w:lang w:eastAsia="it-IT"/>
        </w:rPr>
        <w:t xml:space="preserve">Nell’Antico Testamento esempio perfetto di coraggio sono Eleazaro e i sette Fratelli Maccabei insieme allo loro Madre. Ognuno morendo da forte per il Signore </w:t>
      </w:r>
      <w:r w:rsidRPr="007252E4">
        <w:rPr>
          <w:rFonts w:ascii="Arial" w:eastAsia="Times New Roman" w:hAnsi="Arial"/>
          <w:sz w:val="24"/>
          <w:szCs w:val="20"/>
          <w:lang w:eastAsia="it-IT"/>
        </w:rPr>
        <w:t>da forza e coraggio agli altri per affrontare il martirio per il nome del loro Dio.</w:t>
      </w:r>
    </w:p>
    <w:p w14:paraId="1DC30B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w:t>
      </w:r>
      <w:r w:rsidRPr="007252E4">
        <w:rPr>
          <w:rFonts w:ascii="Arial" w:eastAsia="Times New Roman" w:hAnsi="Arial"/>
          <w:i/>
          <w:iCs/>
          <w:sz w:val="24"/>
          <w:szCs w:val="24"/>
          <w:lang w:eastAsia="it-IT"/>
        </w:rPr>
        <w:lastRenderedPageBreak/>
        <w:t>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EAB28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74362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w:t>
      </w:r>
      <w:r w:rsidRPr="007252E4">
        <w:rPr>
          <w:rFonts w:ascii="Arial" w:eastAsia="Times New Roman" w:hAnsi="Arial"/>
          <w:i/>
          <w:iCs/>
          <w:sz w:val="24"/>
          <w:szCs w:val="24"/>
          <w:lang w:eastAsia="it-IT"/>
        </w:rPr>
        <w:lastRenderedPageBreak/>
        <w:t>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1F329E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40025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4A206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costui fu torturato il terzo, che alla loro richiesta mise fuori prontamente la lingua e stese con coraggio le mani, dicendo </w:t>
      </w:r>
      <w:r w:rsidRPr="007252E4">
        <w:rPr>
          <w:rFonts w:ascii="Arial" w:eastAsia="Times New Roman" w:hAnsi="Arial"/>
          <w:i/>
          <w:iCs/>
          <w:sz w:val="24"/>
          <w:szCs w:val="24"/>
          <w:lang w:eastAsia="it-IT"/>
        </w:rPr>
        <w:lastRenderedPageBreak/>
        <w:t>dignitosamente: «Dal Cielo ho queste membra e per le sue leggi le disprezzo, perché da lui spero di riaverle di nuovo». Lo stesso re e i suoi dignitari rimasero colpiti dalla fierezza di questo giovane, che non teneva in nessun conto le torture.</w:t>
      </w:r>
    </w:p>
    <w:p w14:paraId="16E8FE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38350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FB2D1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A1087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73AF5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w:t>
      </w:r>
      <w:r w:rsidRPr="007252E4">
        <w:rPr>
          <w:rFonts w:ascii="Arial" w:eastAsia="Times New Roman" w:hAnsi="Arial"/>
          <w:i/>
          <w:iCs/>
          <w:sz w:val="24"/>
          <w:szCs w:val="24"/>
          <w:lang w:eastAsia="it-IT"/>
        </w:rPr>
        <w:lastRenderedPageBreak/>
        <w:t>accetta la morte, perché io ti possa riavere insieme con i tuoi fratelli nel giorno della misericordia».</w:t>
      </w:r>
    </w:p>
    <w:p w14:paraId="4BEAD80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B6E21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B0F50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siate uomini, o Filistei, altrimenti sarete schiavi degli Ebrei, come essi sono stati vostri schiavi. Siate uomini dunque e combattete!" (1Sam 4, 9). Allora Giònata figlio di Saul si alzò e andò da Davide a Corsa e ne rinvigorì il coraggio in Dio (1Sam 23, 16). Davide fu in grande angoscia perché tutta quella gente parlava di lapidarlo. Tutti avevano l'animo esasperato, ciascuno per i suoi figli e le sue figlie. Ma Davide ritrovò forza e coraggio nel Signore suo Dio (1Sam 30, 6). Ora riprendano coraggio le vostre mani e siate uomini forti. È morto Saul vostro signore, ma quelli della tribù di Giuda hanno unto me come re sopra di loro" (2Sam 2, 7). </w:t>
      </w:r>
    </w:p>
    <w:p w14:paraId="357DF6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w:t>
      </w:r>
      <w:r w:rsidRPr="007252E4">
        <w:rPr>
          <w:rFonts w:ascii="Arial" w:eastAsia="Times New Roman" w:hAnsi="Arial"/>
          <w:i/>
          <w:iCs/>
          <w:sz w:val="24"/>
          <w:szCs w:val="24"/>
          <w:lang w:eastAsia="it-IT"/>
        </w:rPr>
        <w:lastRenderedPageBreak/>
        <w:t xml:space="preserve">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vostra disposizione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3C61DF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"Coraggio, figlia, il Signore del cielo cambi in gioia il tuo dolore. Coraggio, figlia!". E uscì (Tb 7, 17),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nostra afflizione e a me dà coraggio, o re degli dei e signore di ogni autorità (Est </w:t>
      </w:r>
      <w:r w:rsidRPr="007252E4">
        <w:rPr>
          <w:rFonts w:ascii="Arial" w:eastAsia="Times New Roman" w:hAnsi="Arial"/>
          <w:i/>
          <w:iCs/>
          <w:sz w:val="24"/>
          <w:szCs w:val="24"/>
          <w:lang w:eastAsia="it-IT"/>
        </w:rPr>
        <w:lastRenderedPageBreak/>
        <w:t xml:space="preserve">4, 17 r). Che c'è, Ester? Io sono tuo fratello; fatti coraggio, tu non devi morire. Il nostro ordine riguarda solo la gente comune. Avvicinati!" (Est 5, 1 f). Vedendo Lisia lo scompiglio delle sue file, mentre alle schiere di Giuda cresceva il coraggio ed erano pronti a vivere o a morire gloriosamente, se ne tornò in Antiochia dove assoldò mercenari in maggior numero per venire di nuovo in Giudea (1Mac 4, 35). </w:t>
      </w:r>
    </w:p>
    <w:p w14:paraId="11BF59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74E59B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w:t>
      </w:r>
      <w:r w:rsidRPr="007252E4">
        <w:rPr>
          <w:rFonts w:ascii="Arial" w:eastAsia="Times New Roman" w:hAnsi="Arial"/>
          <w:i/>
          <w:iCs/>
          <w:sz w:val="24"/>
          <w:szCs w:val="24"/>
          <w:lang w:eastAsia="it-IT"/>
        </w:rPr>
        <w:lastRenderedPageBreak/>
        <w:t xml:space="preserve">"Coraggio, figliolo, ti sono rimessi i tuoi peccati" (Mt 9, 2). Gesù, voltatosi, la vide e disse: "Coraggio, figliola, la tua fede ti ha guarita". E in quell'istante la donna guarì (Mt 9, 22). </w:t>
      </w:r>
    </w:p>
    <w:p w14:paraId="278BE2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3C8505C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dà il coraggio di avvicinarci in piena fiducia a Dio per la fede in lui (Ef 3, 12). Ma, dopo avere sofferto e subìto oltraggi a Filippi, come sapete, abbiamo avuto nel nostro Dio il coraggio di annunziarvi il vangelo di Dio in mezzo a molte lotte (1Ts 2, 2). </w:t>
      </w:r>
    </w:p>
    <w:p w14:paraId="563C97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Più si è fedeli al nostro ministero, più esso si vive secondo purezza di amore, verità, giustizia, santità e più frutti produrrà, non solo per gli altri, ma anche e soprattutto per noi stessi. Questa verità vale anche al contrario. Meno il ministero è vissuto e meno frutto produce per noi. Se non ne produce per noi, mai ne potrà produrre per gli altri. Chi desidera frutti deve impegnare tutta la sua carità, tutta la sua fede, tutta la sua speranza, tutta la sua fortezza, prudenza, temperanza, giustizia. Senza questo impegno non ci sono frutti. Se non ci sono frutti per noi, mai potranno esservene per gli altri.</w:t>
      </w:r>
    </w:p>
    <w:p w14:paraId="6D940B55"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383B84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4" w:name="_Toc99629696"/>
      <w:r w:rsidRPr="007252E4">
        <w:rPr>
          <w:rFonts w:ascii="Arial" w:eastAsia="Times New Roman" w:hAnsi="Arial" w:cs="Arial"/>
          <w:b/>
          <w:bCs/>
          <w:sz w:val="24"/>
          <w:szCs w:val="18"/>
          <w:lang w:eastAsia="it-IT"/>
        </w:rPr>
        <w:t>La Chiesa e il mistero della pietà</w:t>
      </w:r>
      <w:bookmarkEnd w:id="334"/>
    </w:p>
    <w:p w14:paraId="4F40A9E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Ti scrivo tutto questo nella speranza di venire presto da te;</w:t>
      </w:r>
    </w:p>
    <w:p w14:paraId="7EC2A1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 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0BCB55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2A267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B5A0C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88E98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175F3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504B5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0A793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w:t>
      </w:r>
      <w:r w:rsidRPr="007252E4">
        <w:rPr>
          <w:rFonts w:ascii="Arial" w:eastAsia="Times New Roman" w:hAnsi="Arial"/>
          <w:i/>
          <w:iCs/>
          <w:sz w:val="24"/>
          <w:szCs w:val="24"/>
          <w:lang w:eastAsia="it-IT"/>
        </w:rPr>
        <w:lastRenderedPageBreak/>
        <w:t>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7D1B3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62DFD2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w:t>
      </w:r>
      <w:r w:rsidRPr="007252E4">
        <w:rPr>
          <w:rFonts w:ascii="Arial" w:eastAsia="Times New Roman" w:hAnsi="Arial"/>
          <w:i/>
          <w:iCs/>
          <w:sz w:val="24"/>
          <w:szCs w:val="24"/>
          <w:lang w:eastAsia="it-IT"/>
        </w:rPr>
        <w:lastRenderedPageBreak/>
        <w:t>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3F9B37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Quanto letto deve convincerci che è cosa buona leggere la Scrittura, Antico e Nuovo Testamento, è cosa buona scrivere lettere, è cosa buona scrivere libri, è 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 </w:t>
      </w:r>
    </w:p>
    <w:p w14:paraId="40A4F3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imposto da Dio. Il mondo intero è entrato in una catastrofe di morte. Così è ogni volta che il limite viene oltrepassato. </w:t>
      </w:r>
    </w:p>
    <w:p w14:paraId="13301B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37A1B6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Ognuno deve evitare di agire secondo quanto è raccontato nel libro dei Giudici. Nessuno uomo poteva mai esercitare il ministero del sacerdote, anticamente </w:t>
      </w:r>
      <w:r w:rsidRPr="007252E4">
        <w:rPr>
          <w:rFonts w:ascii="Arial" w:eastAsia="Times New Roman" w:hAnsi="Arial"/>
          <w:sz w:val="24"/>
          <w:szCs w:val="20"/>
          <w:lang w:eastAsia="it-IT"/>
        </w:rPr>
        <w:lastRenderedPageBreak/>
        <w:t>riservato solo ai figli di Aronne. Chi non era discendenza di Aronne mai avrebbe potuto esercitare questo ministero altissimo. Gesù è vero sacerdote, perché il Signore con Lui cambia l’ordine. Non è più alla maniera di Aronne, bensì alla maniera di Melchisedek. Ma anche oggi nessuno potrà eserciate un ministero riservato solo al sacerdote.</w:t>
      </w:r>
    </w:p>
    <w:p w14:paraId="51D3D4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terafim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468CBA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w:t>
      </w:r>
      <w:r w:rsidRPr="007252E4">
        <w:rPr>
          <w:rFonts w:ascii="Arial" w:eastAsia="Times New Roman" w:hAnsi="Arial"/>
          <w:i/>
          <w:iCs/>
          <w:sz w:val="24"/>
          <w:szCs w:val="24"/>
          <w:lang w:eastAsia="it-IT"/>
        </w:rPr>
        <w:lastRenderedPageBreak/>
        <w:t xml:space="preserve">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 </w:t>
      </w:r>
    </w:p>
    <w:p w14:paraId="1FD4CA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417BEE4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ma se dovessi tardare, voglio che tu sappia come comportarti nella casa di Dio, che è la Chiesa del Dio vivente, colonna e sostegno della verità.</w:t>
      </w:r>
    </w:p>
    <w:p w14:paraId="4A71E8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Chi non vuole perdersi sempre </w:t>
      </w:r>
      <w:r w:rsidRPr="007252E4">
        <w:rPr>
          <w:rFonts w:ascii="Arial" w:eastAsia="Times New Roman" w:hAnsi="Arial"/>
          <w:sz w:val="24"/>
          <w:szCs w:val="20"/>
          <w:lang w:eastAsia="it-IT"/>
        </w:rPr>
        <w:lastRenderedPageBreak/>
        <w:t>dovrà pregare il Padre che mandi su di Lui Cristo e lo Spirito Santo. Nella Chiesa del Dio vivente si perde solo colui che si vuole perdere.</w:t>
      </w:r>
    </w:p>
    <w:p w14:paraId="0EE2D98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Non vi è alcun dubbio che grande è il mistero della vera religiosità: egli fu manifestato in carne umana e riconosciuto giusto nello Spirito, fu visto dagli Angeli e annunciato fra le genti, fu creduto nel mondo ed elevato nella gloria.</w:t>
      </w:r>
    </w:p>
    <w:p w14:paraId="2FC022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non è più il cuore della nostra fede, il pensiero dei nostri pensieri, la vita della nostra anima. Urge correre ai ripari. 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Ma oggi con facilità Cristo ci viene rapinato. </w:t>
      </w:r>
    </w:p>
    <w:p w14:paraId="78F0D363" w14:textId="77777777" w:rsidR="007252E4" w:rsidRPr="007252E4" w:rsidRDefault="007252E4" w:rsidP="007252E4">
      <w:pPr>
        <w:spacing w:after="120" w:line="240" w:lineRule="auto"/>
        <w:ind w:left="567" w:right="567"/>
        <w:jc w:val="both"/>
        <w:rPr>
          <w:rFonts w:ascii="Arial" w:eastAsia="Times New Roman" w:hAnsi="Arial"/>
          <w:i/>
          <w:iCs/>
          <w:sz w:val="24"/>
          <w:szCs w:val="20"/>
          <w:lang w:val="fr-FR" w:eastAsia="it-IT"/>
        </w:rPr>
      </w:pPr>
      <w:r w:rsidRPr="007252E4">
        <w:rPr>
          <w:rFonts w:ascii="Arial" w:eastAsia="Times New Roman" w:hAnsi="Arial"/>
          <w:i/>
          <w:iCs/>
          <w:sz w:val="24"/>
          <w:szCs w:val="20"/>
          <w:lang w:val="la-Latn" w:eastAsia="it-IT"/>
        </w:rPr>
        <w:t>Et manifeste magnum est pietatis sacramentum quod manifestatum est in carne iustificatum est in spiritu apparuit angelis praedicatum est gentibus creditum est in mundo adsumptum est in gloria</w:t>
      </w:r>
      <w:r w:rsidRPr="007252E4">
        <w:rPr>
          <w:rFonts w:ascii="Arial" w:eastAsia="Times New Roman" w:hAnsi="Arial"/>
          <w:i/>
          <w:iCs/>
          <w:sz w:val="24"/>
          <w:szCs w:val="20"/>
          <w:lang w:val="fr-FR" w:eastAsia="it-IT"/>
        </w:rPr>
        <w:t xml:space="preserve"> (1Tm 3,16);</w:t>
      </w:r>
    </w:p>
    <w:p w14:paraId="49EA80FD" w14:textId="77777777" w:rsidR="007252E4" w:rsidRPr="007252E4" w:rsidRDefault="007252E4" w:rsidP="007252E4">
      <w:pPr>
        <w:spacing w:after="120" w:line="240" w:lineRule="auto"/>
        <w:ind w:left="567" w:right="567"/>
        <w:jc w:val="both"/>
        <w:rPr>
          <w:rFonts w:ascii="Arial" w:eastAsia="Times New Roman" w:hAnsi="Arial"/>
          <w:sz w:val="24"/>
          <w:szCs w:val="20"/>
          <w:lang w:eastAsia="it-IT"/>
        </w:rPr>
      </w:pPr>
      <w:r w:rsidRPr="007252E4">
        <w:rPr>
          <w:rFonts w:ascii="Arial" w:eastAsia="Times New Roman" w:hAnsi="Arial"/>
          <w:sz w:val="24"/>
          <w:szCs w:val="20"/>
          <w:lang w:val="fr-FR" w:eastAsia="it-IT"/>
        </w:rPr>
        <w:t xml:space="preserve"> </w:t>
      </w:r>
      <w:r w:rsidRPr="007252E4">
        <w:rPr>
          <w:rFonts w:ascii="Greek" w:eastAsia="Times New Roman" w:hAnsi="Greek" w:cs="Greek"/>
          <w:sz w:val="26"/>
          <w:szCs w:val="26"/>
          <w:lang w:val="fr-FR" w:eastAsia="it-IT"/>
        </w:rPr>
        <w:t xml:space="preserve">kaˆ Ðmologoumšnwj mšga ™stˆn tÕ tÁj eÙsebe…aj must»rion: •Oj ™fanerèqh ™n sark…, ™dikaièqh ™n pneÚmati, êfqh ¢ggšloij, ™khrÚcqh ™n œqnesin, ™pisteÚqh ™n kÒsmJ, ¢nel»mfqh ™n dÒxV. </w:t>
      </w:r>
      <w:r w:rsidRPr="007252E4">
        <w:rPr>
          <w:rFonts w:ascii="Arial" w:eastAsia="Times New Roman" w:hAnsi="Arial"/>
          <w:sz w:val="24"/>
          <w:szCs w:val="20"/>
          <w:lang w:eastAsia="it-IT"/>
        </w:rPr>
        <w:t>(1Tm 3.17)</w:t>
      </w:r>
    </w:p>
    <w:p w14:paraId="446345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latino è: </w:t>
      </w:r>
      <w:r w:rsidRPr="007252E4">
        <w:rPr>
          <w:rFonts w:ascii="Arial" w:eastAsia="Times New Roman" w:hAnsi="Arial"/>
          <w:i/>
          <w:iCs/>
          <w:sz w:val="24"/>
          <w:szCs w:val="20"/>
          <w:lang w:val="la-Latn" w:eastAsia="it-IT"/>
        </w:rPr>
        <w:t>pietatis sacramentum</w:t>
      </w:r>
      <w:r w:rsidRPr="007252E4">
        <w:rPr>
          <w:rFonts w:ascii="Arial" w:eastAsia="Times New Roman" w:hAnsi="Arial"/>
          <w:sz w:val="24"/>
          <w:szCs w:val="20"/>
          <w:lang w:eastAsia="it-IT"/>
        </w:rPr>
        <w:t xml:space="preserve">. In greco: </w:t>
      </w:r>
      <w:r w:rsidRPr="007252E4">
        <w:rPr>
          <w:rFonts w:ascii="Greek" w:eastAsia="Times New Roman" w:hAnsi="Greek" w:cs="Greek"/>
          <w:sz w:val="26"/>
          <w:szCs w:val="26"/>
          <w:lang w:eastAsia="it-IT"/>
        </w:rPr>
        <w:t xml:space="preserve">tÁj eÙsebe…aj must»rion. </w:t>
      </w:r>
      <w:r w:rsidRPr="007252E4">
        <w:rPr>
          <w:rFonts w:ascii="Arial" w:eastAsia="Times New Roman" w:hAnsi="Arial"/>
          <w:sz w:val="24"/>
          <w:szCs w:val="20"/>
          <w:lang w:eastAsia="it-IT"/>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2F7B6A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w:t>
      </w:r>
      <w:r w:rsidRPr="007252E4">
        <w:rPr>
          <w:rFonts w:ascii="Arial" w:eastAsia="Times New Roman" w:hAnsi="Arial"/>
          <w:sz w:val="24"/>
          <w:szCs w:val="20"/>
          <w:lang w:eastAsia="it-IT"/>
        </w:rPr>
        <w:lastRenderedPageBreak/>
        <w:t xml:space="preserve">finirà l’obbligo 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2CBD13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Gesù sono precipitati. Hanno cambiato il mistero della pietà. Hanno tolto Cristo come mistero della pietà e al suo posto hanno messo l’uomo. È questa vera idolatria. Idolatria più grande di quella commessa dal popolo del Signore nel deserto, sostituendo il suo Dio con una immagine di un vitello che mangiava fieno. È la distruzione del mistero della pietà.</w:t>
      </w:r>
    </w:p>
    <w:p w14:paraId="6CA4540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7386CC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AB1FF36"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335" w:name="_Toc99629697"/>
      <w:bookmarkStart w:id="336" w:name="_Toc193279318"/>
      <w:r w:rsidRPr="007252E4">
        <w:rPr>
          <w:rFonts w:ascii="Arial" w:eastAsia="Times New Roman" w:hAnsi="Arial"/>
          <w:b/>
          <w:sz w:val="24"/>
          <w:szCs w:val="18"/>
          <w:lang w:eastAsia="it-IT"/>
        </w:rPr>
        <w:t>1 TIMOTEO IV</w:t>
      </w:r>
      <w:bookmarkEnd w:id="335"/>
      <w:bookmarkEnd w:id="336"/>
    </w:p>
    <w:p w14:paraId="29988A4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5BFD2FC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Proponendo queste cose ai fratelli, sarai un buon ministro di Cristo Gesù, nutrito dalle parole della fede e della buona dottrina che hai seguito. Evita invece le favole profane, roba da vecchie donnicciole.</w:t>
      </w:r>
    </w:p>
    <w:p w14:paraId="1B1E3C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w:t>
      </w:r>
      <w:r w:rsidRPr="007252E4">
        <w:rPr>
          <w:rFonts w:ascii="Arial" w:eastAsia="Times New Roman" w:hAnsi="Arial"/>
          <w:i/>
          <w:iCs/>
          <w:sz w:val="24"/>
          <w:szCs w:val="20"/>
          <w:lang w:eastAsia="it-IT"/>
        </w:rPr>
        <w:lastRenderedPageBreak/>
        <w:t>tuo insegnamento e sii perseverante: così facendo, salverai te stesso e quelli che ti ascoltano.</w:t>
      </w:r>
    </w:p>
    <w:p w14:paraId="7207EE4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354E2B0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7" w:name="_Toc99629700"/>
      <w:r w:rsidRPr="007252E4">
        <w:rPr>
          <w:rFonts w:ascii="Arial" w:eastAsia="Times New Roman" w:hAnsi="Arial" w:cs="Arial"/>
          <w:b/>
          <w:bCs/>
          <w:sz w:val="24"/>
          <w:szCs w:val="18"/>
          <w:lang w:eastAsia="it-IT"/>
        </w:rPr>
        <w:t>I falsi dottori</w:t>
      </w:r>
      <w:bookmarkEnd w:id="337"/>
    </w:p>
    <w:p w14:paraId="12D5C62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Lo Spirito dice apertamente che negli ultimi tempi alcuni si allontaneranno dalla fede, dando retta a spiriti ingannatori e a dottrine diaboliche,</w:t>
      </w:r>
    </w:p>
    <w:p w14:paraId="2E1E62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ora fa esplicito riferimento a delle profezie da lui ricevute. Cosa dicono queste profezie? Esse dicono che negli ultimi tempi alcuni si allontaneranno dalla fede, dando retta a spiriti ingannatori e a dottrine diaboliche. Noi sappiamo che sempre nell’antico popolo di Dio sono sorti molti falsi profeti e molti spiriti ingannatori. Sappiamo anche che il nuovo popolo di Dio non è immune dalla lotta contro questi spiriti ingannatori e contro i molti falsi profeti che sempre sorgeranno nel suo seno. Basta leggere qualche brano del Nuovo Testamento e questa verità appare più radiosa del sole. La falsità, l’errore, la cattiva dottrina, ogni eresia, ogni menzogna su Dio, su Cristo, Sullo Spirito Santo, sul Vangelo che poi diviene falsità sulla storia e sull’uomo, sul tempo e sull’eternità nascono sempre dal seno della Chiesa. È dal di dentro della Chiesa che il male si propaga e corrompe le sue membra. È dall’interno che la Chiesa viene cosparsa di veleno mortale. Qualche brano sia dell’Antico testamento che del Nuovo possono aiutarci. Avere una retta conoscenza è obbligatorio per tutti. Nessuno deve pensare che il male venga dall’esterno. Dall’esterno viene la persecuzione. Dall’interno nasce la distruzione dell’intero edificio del Signore. </w:t>
      </w:r>
    </w:p>
    <w:p w14:paraId="5EB7025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DE215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w:t>
      </w:r>
      <w:r w:rsidRPr="007252E4">
        <w:rPr>
          <w:rFonts w:ascii="Arial" w:eastAsia="Times New Roman" w:hAnsi="Arial"/>
          <w:i/>
          <w:iCs/>
          <w:sz w:val="24"/>
          <w:szCs w:val="24"/>
          <w:lang w:eastAsia="it-IT"/>
        </w:rPr>
        <w:lastRenderedPageBreak/>
        <w:t>contro il Signore! E chi è Aronne, perché vi mettiate a mormorare contro di lui?».</w:t>
      </w:r>
    </w:p>
    <w:p w14:paraId="556780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EBA37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8FF34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184FA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57AC8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w:t>
      </w:r>
      <w:r w:rsidRPr="007252E4">
        <w:rPr>
          <w:rFonts w:ascii="Arial" w:eastAsia="Times New Roman" w:hAnsi="Arial"/>
          <w:i/>
          <w:iCs/>
          <w:sz w:val="24"/>
          <w:szCs w:val="24"/>
          <w:lang w:eastAsia="it-IT"/>
        </w:rPr>
        <w:lastRenderedPageBreak/>
        <w:t>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32612A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49BC7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72E56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47AE688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08EDCA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58641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A83B5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19CE7F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2201CE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w:t>
      </w:r>
      <w:r w:rsidRPr="007252E4">
        <w:rPr>
          <w:rFonts w:ascii="Arial" w:eastAsia="Times New Roman" w:hAnsi="Arial"/>
          <w:i/>
          <w:iCs/>
          <w:sz w:val="24"/>
          <w:szCs w:val="24"/>
          <w:lang w:eastAsia="it-IT"/>
        </w:rPr>
        <w:lastRenderedPageBreak/>
        <w:t>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13,1-16).</w:t>
      </w:r>
    </w:p>
    <w:p w14:paraId="3A57F3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B1CA4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4E203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DBB80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3D4B8C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648D2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w:t>
      </w:r>
      <w:r w:rsidRPr="007252E4">
        <w:rPr>
          <w:rFonts w:ascii="Arial" w:eastAsia="Times New Roman" w:hAnsi="Arial"/>
          <w:i/>
          <w:iCs/>
          <w:sz w:val="24"/>
          <w:szCs w:val="24"/>
          <w:lang w:eastAsia="it-IT"/>
        </w:rPr>
        <w:lastRenderedPageBreak/>
        <w:t>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2CF84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Quanto a voi, quello che avete udito da principio rimanga in voi. Se rimane in voi quello che avete udito da principio, anche voi rimarrete nel Figlio e nel Padre. E questa è la promessa che egli ci ha fatto: la vita eterna.</w:t>
      </w:r>
    </w:p>
    <w:p w14:paraId="6E2AEA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F6608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ora, figlioli, rimanete in lui, perché possiamo avere fiducia quando egli si manifesterà e non veniamo da lui svergognati alla sua venuta. Se sapete che egli è giusto, sappiate anche che chiunque opera la giustizia, è stato generato da lui (1Gv 3,1-28).</w:t>
      </w:r>
    </w:p>
    <w:p w14:paraId="087346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496DE4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7F071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E4DAE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w:t>
      </w:r>
      <w:r w:rsidRPr="007252E4">
        <w:rPr>
          <w:rFonts w:ascii="Arial" w:eastAsia="Times New Roman" w:hAnsi="Arial"/>
          <w:i/>
          <w:iCs/>
          <w:sz w:val="24"/>
          <w:szCs w:val="24"/>
          <w:lang w:eastAsia="it-IT"/>
        </w:rPr>
        <w:lastRenderedPageBreak/>
        <w:t>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53C09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B3B7F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48D40B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9F7B8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F5F2D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15C3A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w:t>
      </w:r>
      <w:r w:rsidRPr="007252E4">
        <w:rPr>
          <w:rFonts w:ascii="Arial" w:eastAsia="Times New Roman" w:hAnsi="Arial"/>
          <w:i/>
          <w:iCs/>
          <w:sz w:val="24"/>
          <w:szCs w:val="24"/>
          <w:lang w:eastAsia="it-IT"/>
        </w:rPr>
        <w:lastRenderedPageBreak/>
        <w:t>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A2FBD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479BE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D8148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verità ci obbliga a porre ogni attenzione. Ognuno di noi è obbligato ad un discernimento senza alcuna distrazione. Ma anche ad un discernimento operato con tutta la franchezza e la fortezza nello Spirito Santo. Ciò che è contro la Parola di Dio mai potrà essere accolto nel cuore. Dice l’Apostolo Paolo che se anche venisse un Angelo del cielo a indicarci un Vangelo differente, noi non lo dobbiamo ascoltare perché non c’è un altro Vangelo, non c’è un’altra verità, non è c’è un’altra rivelazione perché non c’è un altro Dio e non c’è un altro Gesù Crocifisso. Chi cade nell’errore deve lui assumersi tutta la responsabilità. Lui conosceva le vie della verità e non le ha seguite. Sapeva la verità del Vangelo e si è lasciato travolgere dalla falsità.</w:t>
      </w:r>
    </w:p>
    <w:p w14:paraId="23C31D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F4393C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a causa dell’ipocrisia di impostori, già bollati a fuoco nella loro coscienza:</w:t>
      </w:r>
    </w:p>
    <w:p w14:paraId="2E881A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l’Apostolo Paolo sta dicendo è rivelazione dello Spirito Santo. È rivelazione l’errore di molti ed è rivelazione il giudizio dello Spirito su queste persone: a causa dell’ipocrisia di impostori, già bollati a fuoco nella loro coscienza. È questo oggi il nostro errore, frutto della nostra falsa misericordia, frutto a sua volta della nostra falsa dottrina, frutto a sua volta della stoltezza e dell’insipienza che governa il nostro cuore, frutto a sua volta del peccato che ci governa: noi vogliamo includere nella Chiesa persone senza la fede nella Chiesa. Vogliamo includere nel Vangelo persone senza la fede nel Vangelo. Vogliamo includere nei sacramenti persone senza la fede nei sacramenti. Vogliamo includere nel mistero di Dio persone senza alcuna fede nel mistero di Dio. Vogliamo includere secondo la legge del peccato, non secondo la Legge della verità e della giustizia secondo Dio. Questa volontà di inclusione non è però frutto della mozione dello Spirito Santo. È solo mozione del diavolo e sua ispirazione, suo consiglio e sua dottrina.</w:t>
      </w:r>
    </w:p>
    <w:p w14:paraId="36687E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14:paraId="61C567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L’ipocrisia è il male generatore di ogni altro male. L’ipocrita lo possiamo definire un diavolo che si presenta agli uomini con la maschera di Dio. Gesù mette in guardia i suoi discepoli: essi dovranno guardarsi da ogni ipocrisia. L’ipocrisia è la rovina della vera religione e della vera fede. Quanto Gesù dice per scribi e farisei, molto di più vale per noi, suoi discepoli. Anche noi possiamo mettere la maschera di Dio sul nostro volto diabolico e satanico. Ecco perché urge somma vigilanza. </w:t>
      </w:r>
    </w:p>
    <w:p w14:paraId="6D230A1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w:t>
      </w:r>
      <w:r w:rsidRPr="007252E4">
        <w:rPr>
          <w:rFonts w:ascii="Arial" w:eastAsia="Times New Roman" w:hAnsi="Arial"/>
          <w:i/>
          <w:iCs/>
          <w:sz w:val="24"/>
          <w:szCs w:val="24"/>
          <w:lang w:eastAsia="it-IT"/>
        </w:rPr>
        <w:lastRenderedPageBreak/>
        <w:t xml:space="preserve">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4468A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137F2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w:t>
      </w:r>
    </w:p>
    <w:p w14:paraId="6A5265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7614EE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C0506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7C839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75517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674D4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B17D4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C3DD3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AF84C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la maschera diabolica e satanica è la grande misericordia che viene predicata. Perché la grande misericordia che viene oggi predicata è vera maschera satanica e diabolica? Perché con questa misericordia si annulla non solo tutto il Vangelo, ma anche tutta la Rivelazione. Si dichiara bugiardo e menzognero lo Spirito Santo. Si proclama il peccato via di salvezza. Il peccato oggi, in nome di questa misericordia predicata, è il nuovo Dio dell’uomo. Innalzare il peccato a Dio dell’uomo in nome della misericordia è segno che il diavolo ha il pieno possesso del nostro cuore e della nostra mente.</w:t>
      </w:r>
    </w:p>
    <w:p w14:paraId="4295A1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gente che vieta il matrimonio e impone di astenersi da alcuni cibi, che Dio ha creato perché i fedeli, e quanti conoscono la verità, li mangino rendendo grazie.</w:t>
      </w:r>
    </w:p>
    <w:p w14:paraId="0165CF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 cosa ci accorgiamo che abbiamo indossato la maschera di Dio sul nostro volto diabolico e satanico? La maschera della misericordia sul nostro odio per il Vangelo e per tutta la divina Rivelazione? Ascoltiamo le Parole dello Spirito Santo e subito ogni luce diventerà un sole potente: gente che vieta il matrimonio e impone di astenersi da alcuni cibi, che Dio ha creato perché i fedeli, e quanti conoscono la verità, li mangino rendendo grazie. Ecco cosa rivela l’Apostolo Paolo sui cibi. Essendo tutta la creazione creata buona da Dio, in essa non ci sono cose cattive per natura. È invece la volontà dell’uomo che trasforma in cosa cattiva o in uso cattivo ciò che Dio ha fatto buono. La natura di peccato trasforma il bene in peccato, mentre il peccato lo trasforma in cosa buona.</w:t>
      </w:r>
    </w:p>
    <w:p w14:paraId="39C765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w:t>
      </w:r>
      <w:r w:rsidRPr="007252E4">
        <w:rPr>
          <w:rFonts w:ascii="Arial" w:eastAsia="Times New Roman" w:hAnsi="Arial"/>
          <w:i/>
          <w:iCs/>
          <w:sz w:val="24"/>
          <w:szCs w:val="24"/>
          <w:lang w:eastAsia="it-IT"/>
        </w:rPr>
        <w:lastRenderedPageBreak/>
        <w:t>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18EA5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867E4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54B5A3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73EAA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A0FC3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2,9-23). </w:t>
      </w:r>
    </w:p>
    <w:p w14:paraId="69D426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 matrimonio e per la sua distruzione si sono scatenate tutte le potenze dell’inferno. In verità oggi non si vieta il matrimonio. Oggi non si vuole fare più alcuna distinzione </w:t>
      </w:r>
      <w:r w:rsidRPr="007252E4">
        <w:rPr>
          <w:rFonts w:ascii="Arial" w:eastAsia="Times New Roman" w:hAnsi="Arial"/>
          <w:sz w:val="24"/>
          <w:szCs w:val="20"/>
          <w:lang w:eastAsia="it-IT"/>
        </w:rPr>
        <w:lastRenderedPageBreak/>
        <w:t xml:space="preserve">tra maschio e femmina e si dichiara matrimonio l’unione di un maschio con un maschio e di una femmina con una femmina. Siamo fuori della verità di natura. Questa verità di natura cancellata, cancella anche il fine del differente genere: non c’è più la naturale procreazione di nuove vite. Non potendo né due uomini e due donne procreare, per avere una nuova vita in casa, devono ricorrere all’affitto dell’utero di un’altra donna o anche all’affitto del seme di un altro maschio. I disordini sessuali che l’abolizione del genere differente in ordine al matrimonio sta causando, sono indescrivibili. E tutte queste cose anche dai cristiani sono dette cose buone e giuste. Veramente si è persa la luce dell’intelligenza e del sano discernimento. Ormai non esiste più la stupenda creazione fatta dal Signore Dio. Tutto è stato ridotto a menzogna dal peccato dell’uomo. Chi poi dovesse appellarsi alla buona creazione del Signore nostro Dio, viene insultato, calunniato, offeso, crocifisso. Il peccato è divenuto intollerante. Non permette che alcuno lo contrasti. </w:t>
      </w:r>
    </w:p>
    <w:p w14:paraId="0AD174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Altro gravissimo peccato che si commette nelle unioni tra uomo e donna, è l’uccisione del bambino appena concepito. Sappiamo che negli anni passati queste uccisioni raggiugevano il numero di circa cinquantasei milioni di aborti. La natura da sola con tutti i suoi capovolgimenti climatici mai riuscirà in un solo anno ad uccidere uomini e animali, quanti ne uccide in un anno la volontà assassina dell’uomo. E tutto questo lo si fa in nome della legge stabilita dagli uomini. Veramente il peccato ha privato l’uomo di cuore e di mente. Ma di tutte queste cose neanche se ne può parlare. Dei disastri climatici si fa un gran parlare. Dei disastri morali che sono la causa di ogni disastro climatico neanche se ne può più parlare. Si predica che urge una conversione ecologica, non si predica che la conversione ecologica è frutto della conversione morale, conversione al Vangelo, conversione a Cristo Signore, conversione allo Spirito Santo, conversione al Padre nostro e alla sua santissima volontà. Veramente il peccato ci ha privati di ogni sapienza e intelligenza. Ha reso la nostra mente di ferro e il nostro cuore di bronzo. </w:t>
      </w:r>
    </w:p>
    <w:p w14:paraId="207B29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Altro peccato contro la volontà di Dio è il divorzio. Le famiglie oggi sono quasi tutte distrutte a causa del sesto comandamento che viene disatteso con molta disinvoltura. Anzi esso neanche più esiste assieme al nono. Qual è oggi il progresso dell’uomo? La cancellazione di Dio dalla sua storia e della sua Legge, la defenestrazione di Cristo dalla sua vita e del suo Vangelo, la radiazione dalla vita degli uomini dello Spirito Santo e della sua perfetta comunione. La dichiarazione di uguaglianza della Chiesa dinanzi ad ogni altra confessione religiosa. Nulla deve portare più i segni di una qualsiasi differenza. Tutto deve essere indifferente, tutto indeterminato, tutto senza Legge, tutto senza verità di natura o rivelata. È l’uomo la verità dell’uomo ed è la sua volontà che sempre dovrà stabilire ciò che è vero e ciò che è falso. Nessuno dovrà entrare nella sua storia. È questo il vero disastro antropologico e di creazione. Ora contro questo disastro non si può dire neanche una Parola. Addirittura si innalzano barriere di legge umane perché ognuno possa agire come gli pare. Oggi è Cristo Gesù il vero nemico dell’uomo, nemico da abbattere e da cancellare, nemico da gettare nei forni crematori del nostro peccato, della nostra stoltezza, della nostra cattiveria e malvagità. Ma più l’uomo uccide Cristo Gesù cremandolo nel forno del suo cuore infernale e più la terra viene trasformata </w:t>
      </w:r>
      <w:r w:rsidRPr="007252E4">
        <w:rPr>
          <w:rFonts w:ascii="Arial" w:eastAsia="Times New Roman" w:hAnsi="Arial"/>
          <w:sz w:val="24"/>
          <w:szCs w:val="20"/>
          <w:lang w:eastAsia="it-IT"/>
        </w:rPr>
        <w:lastRenderedPageBreak/>
        <w:t xml:space="preserve">in un campo di sterminio. Solo Gesù è la vita vera dell’umanità. Si toglie Cristo e la terra è vero campo e lager di sterminio e di morte. L’uomo non sa che cremando Cristo e l’umanità intera che condanna alla cremazione. La storia sempre attesta questa verità. Si toglie Cristo si toglie la vita. Si riporta Cristo si riporta la vita. È Cristo, solo Lui, la vita del mondo. Ecco una breve riflessione sul mistero della sola carne o del solo corpo. Se il mistero non viene riportato nei nostri cuori, mai potremo dare all’umanità la sua vera umanità. Saremo senza mistero condannati tutti alla grande disumanità. Un aborto mai potrà dirsi atto di vera umanità e mai un falso matrimonio tra un maschio ed un altro maschio, tra una femmina e un’altra femmina. Così mai potrà essere dichiarato atto di vera umanità il concepimento di una nuova vita affittando o comprando uteri e semi. Ma oggi per l’uomo senza Dio questa è vera umanità. </w:t>
      </w:r>
    </w:p>
    <w:p w14:paraId="2FE1C6B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8" w:name="_Toc99629701"/>
      <w:r w:rsidRPr="007252E4">
        <w:rPr>
          <w:rFonts w:ascii="Arial" w:eastAsia="Times New Roman" w:hAnsi="Arial" w:cs="Arial"/>
          <w:b/>
          <w:bCs/>
          <w:sz w:val="24"/>
          <w:szCs w:val="18"/>
          <w:lang w:eastAsia="it-IT"/>
        </w:rPr>
        <w:t>Un corpo solo</w:t>
      </w:r>
      <w:bookmarkEnd w:id="338"/>
    </w:p>
    <w:p w14:paraId="0392084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“Non sapete che i vostri corpi sono membra di Cristo? Prenderò dunque le membra di Cristo e ne farò membra di una prostituta? Non sia mai! O non sapete che chi si unisce alla prostituta forma con essa un corpo solo? I due saranno, è detto, un corpo solo. Ma chi si unisce al Signore forma con lui un solo spirito. 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w:t>
      </w:r>
    </w:p>
    <w:p w14:paraId="1454F1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L'uomo è corpo, anima e spirito. Con il Battesimo diviene Corpo del Signore Risorto e forma con Lui un solo spirito. Egli più non si appartiene. Essendo del Signore che è tutto santità e giustizia, non può dare il corpo di Cristo ad una prostituta. È la fede di Paolo e della Chiesa. La crisi di oggi è terribilmente crisi di fede. Non si crede più nel mistero che avvolge l’uomo dalla sua nascita alla morte e dopo. L’incredulità, la miscredenza, l’indifferentismo, l’ateismo, l’ignoranza del mistero producono frutti di morte in seno al popolo Cristiano. Sono questi i mali che bisogna sradicare perché l’uomo impari a vivere secondo Dio. Fare del moralismo non serve. Indicare dei modi di comportamento non giova. Dobbiamo riprendere la via della fede e della fedeltà alla Parola della Chiesa. La Parola dice che noi non ci apparteniamo più. Siamo di Cristo. È il principio della santità cristiana. Cristo nella sua vita terrena è stato sempre condotto dallo Spirito di Dio che abitava in Lui pienamente, nell’abbondanza dei sui doni. Lo Spirito Santo abita in noi. Egli è stato riversato anche su di noi abbondantemente. Dato in dono ogni volta che celebriamo i Sacramenti della Chiesa, viene rafforzato mediante la preghiera e la penitenza nella conversione a Dio. Con Lui il nostro spirito deve divenire un solo spirito. </w:t>
      </w:r>
    </w:p>
    <w:p w14:paraId="19C557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Spirito di Cristo che abita in noi deve essere il nostro Spirito, affinché la volontà di Dio si compia. Con il peccato Padre, Figlio e Spirito Santo non abitano più dentro di noi con la loro presenza di grazia e di santificazione. Ma restiamo e siamo sempre corpo del Signore. Ogni azione che operiamo con il nostro corpo, essa è operata </w:t>
      </w:r>
      <w:r w:rsidRPr="007252E4">
        <w:rPr>
          <w:rFonts w:ascii="Arial" w:eastAsia="Times New Roman" w:hAnsi="Arial"/>
          <w:sz w:val="24"/>
          <w:szCs w:val="20"/>
          <w:lang w:eastAsia="it-IT"/>
        </w:rPr>
        <w:lastRenderedPageBreak/>
        <w:t>attraverso il corpo di Cristo, con il quale siamo una cosa sola. Il mistero dell’uomo è mistero di immagine e di somiglianza divina. Esso è mistero d’amore tra l’uomo, la donna ed il bambino. Amore eterno è Dio all’interno della Santissima Trinità ed amore di donazione. Amore per tutta la vita dovrà essere la coppia cristiana. L’uomo deve vivere il suo mistero nel mistero di Dio che lo costituisce e lo fa uomo. Il Sacramento Cristiano è questo amore ad immagine dell’amore trinitario. Padre, Figlio e Spirito Santo. Uomo, donna, figlio. “</w:t>
      </w:r>
      <w:r w:rsidRPr="007252E4">
        <w:rPr>
          <w:rFonts w:ascii="Arial" w:eastAsia="Times New Roman" w:hAnsi="Arial"/>
          <w:i/>
          <w:iCs/>
          <w:sz w:val="24"/>
          <w:szCs w:val="20"/>
          <w:lang w:eastAsia="it-IT"/>
        </w:rPr>
        <w:t>Dio fece l’uomo a sua immagine. Ad immagine di Dio lo creò. Maschio e femmina li creò</w:t>
      </w:r>
      <w:r w:rsidRPr="007252E4">
        <w:rPr>
          <w:rFonts w:ascii="Arial" w:eastAsia="Times New Roman" w:hAnsi="Arial"/>
          <w:sz w:val="24"/>
          <w:szCs w:val="20"/>
          <w:lang w:eastAsia="it-IT"/>
        </w:rPr>
        <w:t>”.</w:t>
      </w:r>
    </w:p>
    <w:p w14:paraId="42CB9E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Vive il mistero in pienezza quest’uomo che è maschio e femmina, una sola carne, in due nature e in due persone: padre e madre e carne del padre e della madre il figlio: tre nature e tre persone. In Dio abbiamo una sola natura e Tre Persone. Lì il mistero. Sulla terra si è ad immagine del mistero divino.</w:t>
      </w:r>
    </w:p>
    <w:p w14:paraId="189902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unendosi alla sua donna, è chiamato a vivere questo mistero eterno d’amore. Ma il peccato ha indebolito la sua volontà e le sue forze vengono meno. Cristo Gesù ha dato il Sacramento, la sua grazia efficace per una unione stabile e duratura nella santità. Ma il Sacramento è segno della fede. La fede si alimenta nella preghiera e nell’ascolto della Parola.</w:t>
      </w:r>
    </w:p>
    <w:p w14:paraId="4102FB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preghiera è essenzialmente sacramentale e l’ascolto della Parola è Catechesi. Senza l’alimento ed il nutrimento della fede, il segno della fede perde la sua forza. Il Cristiano che vuole produrre frutti di unione indissolubile e di amore fino alla morte nella donazione alla sua donna nella santità e nella fedeltà deve quindi alimentare ogni giorno la sua fede ed il suo Sacramento nella preghiera, nell’ascolto della Parola, nella partecipazione assidua ai Sacramenti della Confessione e della Cena del Signore. Altrimenti inutile sperare nella vita santa del matrimonio. La debolezza della carne non fortificata dalla preghiera, non resisterà agli attacchi del male e della seduzione. Adulterio, aborto, separazione, divisione, divorzio, mancanza di amore, vita a due solamente in modo formale ma non essenziale, coabitazione forzata, legami abituali con più partner contemporaneamente attaccano la famiglia, la sgretolano, la disgregano, la distruggono.</w:t>
      </w:r>
    </w:p>
    <w:p w14:paraId="2A6D393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siamo chiamati a dare alla famiglia nuova vita e nuovo amore. Come? Annunziando il mistero, invitando ai Sacramenti e alla preghiera. L’uomo vorrà ed accetterà di vivere solo se la forza di Dio è dentro di lui. Il bene tutti lo vediamo. Il male spesso lo compiamo perché senza la forza che viene dall’Alto. I Sacramenti sono la vita e la vitalità della Chiesa. “</w:t>
      </w:r>
      <w:r w:rsidRPr="007252E4">
        <w:rPr>
          <w:rFonts w:ascii="Arial" w:eastAsia="Times New Roman" w:hAnsi="Arial"/>
          <w:i/>
          <w:iCs/>
          <w:sz w:val="24"/>
          <w:szCs w:val="20"/>
          <w:lang w:eastAsia="it-IT"/>
        </w:rPr>
        <w:t>Chi ha sete venga a me e beva; chi crede in me, come dice la Scrittura: fiumi di acqua viva sgorgheranno dal suo seno</w:t>
      </w:r>
      <w:r w:rsidRPr="007252E4">
        <w:rPr>
          <w:rFonts w:ascii="Arial" w:eastAsia="Times New Roman" w:hAnsi="Arial"/>
          <w:sz w:val="24"/>
          <w:szCs w:val="20"/>
          <w:lang w:eastAsia="it-IT"/>
        </w:rPr>
        <w:t>”. “</w:t>
      </w:r>
      <w:r w:rsidRPr="007252E4">
        <w:rPr>
          <w:rFonts w:ascii="Arial" w:eastAsia="Times New Roman" w:hAnsi="Arial"/>
          <w:i/>
          <w:iCs/>
          <w:sz w:val="24"/>
          <w:szCs w:val="20"/>
          <w:lang w:eastAsia="it-IT"/>
        </w:rPr>
        <w:t>L’acqua che Io gli darò diventerà in lui sorgente di acqua che zampilla per la vita eterna</w:t>
      </w:r>
      <w:r w:rsidRPr="007252E4">
        <w:rPr>
          <w:rFonts w:ascii="Arial" w:eastAsia="Times New Roman" w:hAnsi="Arial"/>
          <w:sz w:val="24"/>
          <w:szCs w:val="20"/>
          <w:lang w:eastAsia="it-IT"/>
        </w:rPr>
        <w:t>”. La cerva assetata di amore, di bene, di comunione, di vita eterna, sa dov’è la sorgente della sua vita ed è lì che deve correre per dissetarsi. Solo nella grazia divina l’uomo può vivere il mistero che il Cristo Signore, per la forza dello Spirito Santo, ha operato dentro di lui. Satana accanitamente si oppone ai Sacramenti, alla Parola, alla preghiera.</w:t>
      </w:r>
    </w:p>
    <w:p w14:paraId="3B38B5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È grande il mistero dell’uomo. L’uomo ha paura di esso. Non vuole viverlo. A stento vi crede. A fatica vi si approccia. Il cammino verso la sua liberazione gli è difficile. Ma lo Spirito Santo è la forza dell’uomo e con Lui facile è camminare. Vogliamo indicare al mondo questa via di santità e di mistero, perché dal mistero di Dio esso proviene e verso lo stesso mistero è diretto. Senza il mistero la vita dell’uomo non ha senso, è senza direzione e finalità ed è simile alla vita dell’animale. Ma l’animale non è l’uomo. Esso non è inserito nel mistero di Dio e non è chiamato a raggiungere il mistero del Signore risorto.</w:t>
      </w:r>
    </w:p>
    <w:p w14:paraId="099B4E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mai ritornerà al nulla. Eternamente egli vivrà il mistero che lo avvolge: mistero d’amore, se avrà vissuto nel mistero del Dio amore; mistero di perdizione, se egli nella sua vita avrà perduto di vista il mistero divino e si è perduto nella sua animalità, dimenticando Dio, l’uomo, le cose e il creato; se egli avrà fatto della sua vita un momento contingente, senza prima e senza dopo, senza passato e senza futuro, senza origini in Dio e senza speranza nel Regno che verrà. E noi siamo inseriti nel mistero di Cristo e di Dio. Dobbiamo vivere nella santità della vita. A noi non sono lecite le cose che non vivono questo mistero. Non è lecita l’unione prematrimoniale. Essa non è vita nel mistero di Dio. Essa è vita solo animale. La Chiesa vuole che i fidanzati vivano il loro fidanzamento nella santità e nel rispetto del mistero che non si è compiuto per loro, perché Dio ancora non li ha creati una sola carne. Se Dio non crea la sola carne, l’uomo e la donna non possono viverla. Prima essi erano due, dopo il matrimonio non sono più due, ma una sola carne. Prima non avrebbero potuto unirsi. Bisognava restare divisi. Dopo non ci si può dividere. Bisogna restare uniti. La Chiesa. Maestra del mistero di Dio, annunzia i peccati contro di esso. Innanzitutto l’adulterio, il formare una sola carne con chi è legato dal vincolo indissolubile. Segue la fornicazione, l’unione dell’uomo e della donna fuori del matrimonio. Peccati gravi contro il mistero dell’unità e contro il Sacramento del Battesimo che ci ha costituiti un solo corpo con il corpo del Signore. Si dona il corpo di Cristo ad una prostituta e si espone al peccato la santità ed il mistero di Dio nell’uomo.</w:t>
      </w:r>
    </w:p>
    <w:p w14:paraId="260E2D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Altri due sono peccati gravissimi. La Scrittura li chiama uno. abominio e l’altro, perversione. </w:t>
      </w:r>
    </w:p>
    <w:p w14:paraId="08FA2CD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avrai con maschio relazione come si hanno con donna: è abominio. Non ti abbruttirai con alcuna bestia per contaminarti con essa; la donna non si abbruttirà con una bestia; è perversione. Non vi contaminate con nessuna di tali nefandezze; poiché con tutte queste cose si sono contaminate le nazioni che io sto per scacciare davanti a voi. Il paese ne è stato contaminato; per questo ho punito la sua iniquità e il paese ha vomitato i suoi abitanti” (Lev 18). </w:t>
      </w:r>
    </w:p>
    <w:p w14:paraId="009737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mistero di Dio con l’uomo è mistero di amore, di unità, di indissolubilità, di sola carne e di solo spirito. Esso, in Cristo, è anche mistero di croce. Non è possibile abbracciare e vivere il mistero di Dio senza la croce e senza di essa non c’è Cristianesimo. Nella liberalità dei costumi e della vita senza cammino verso il </w:t>
      </w:r>
      <w:r w:rsidRPr="007252E4">
        <w:rPr>
          <w:rFonts w:ascii="Arial" w:eastAsia="Times New Roman" w:hAnsi="Arial"/>
          <w:sz w:val="24"/>
          <w:szCs w:val="20"/>
          <w:lang w:eastAsia="it-IT"/>
        </w:rPr>
        <w:lastRenderedPageBreak/>
        <w:t>Golgota non c’è Dio, perché non c’è Cristo e non c’è lo Spirito Santo. La croce è il nostro mistero, perché essa è il mistero di Dio.</w:t>
      </w:r>
    </w:p>
    <w:p w14:paraId="4442C6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oggi è avvinto dalla grave tentazione di abolire la croce e di svuotarla del suo contenuto di redenzione e di salvezza; ma essa è parte di noi e noi siamo croce assieme a Cristo ed in Cristo. Gli sposi cristiani sono chiamati a vivere nel mistero dell’amore di Cristo per la sua Chiesa. Sulla croce Dio dona all’uomo la vita. L’uomo darà la vita per la sua donna sulla croce. L’uomo e la donna, Cristo e la Chiesa, sono una cosa sola sulla croce per la vita e la Risurrezione. Questo mistero è grande, dice S. Paolo. Esso è mistero di croce e di vita eterna.</w:t>
      </w:r>
    </w:p>
    <w:p w14:paraId="50C2F8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la Scrittura Santa oggi viene stravolta. Essa viene tutta ridotta a menzogna dalla penna menzognera dei suoi interpreti e dalla mente stolta dei suoi lettori. Ma neanche questo inganno può essere messo in luce. Chi dovesse azzardarsi a dire che la Scrittura Santa dice ben altre cose, la crocifissione sarebbe per questa persona il male minore che gli si potrebbe infliggere. Ci sono torture ben più pesanti, pensate da menti veramente diaboliche e infernali. L’odio contro la verità rivelata ha raggiunto oggi picchi mai raggiunti prima. Il peccato si è oggi rivestito di una così grande intolleranza da non consentire ad alcuno neanche la possibilità di rimanere nella verità. Rimanere nella verità oggi è da condannare come gravissima offesa a chi ha rinnegato la verità e si è consegnato alla falsità. Oggi è tacciato di non essere uomo chi rimane nella verità della sua umanità. Nessuno ha più coraggio di annunciare quanto l’Apostolo Paolo rivela nella Lettera ai Romani. Eppure essa è verità dello Spirito Santo.</w:t>
      </w:r>
    </w:p>
    <w:p w14:paraId="62D26D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w:t>
      </w:r>
      <w:r w:rsidRPr="007252E4">
        <w:rPr>
          <w:rFonts w:ascii="Arial" w:eastAsia="Times New Roman" w:hAnsi="Arial"/>
          <w:i/>
          <w:iCs/>
          <w:sz w:val="24"/>
          <w:szCs w:val="24"/>
          <w:lang w:eastAsia="it-IT"/>
        </w:rPr>
        <w:lastRenderedPageBreak/>
        <w:t xml:space="preserve">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DD04B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oggi il nostro martirio: predicare la Parola di Dio senza nulla aggiungere e nulla togliere, non al mondo, ma alla Chiesa del Dio vivente. Il cristiano che vuole predicare la Parola di Dio alla Chiesa si trova nella stessa condizione, se non in una condizione ancora più pesante, nella quale si trovava il profeta Ezechiele. Vale la pena ricordare cosa gli dice il Signore.</w:t>
      </w:r>
    </w:p>
    <w:p w14:paraId="7AE8B5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C78CA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Predicare oggi la Parola di Dio alla Chiesa è il martirio dei martiri. Viviamo ormai in un tempo nel quale la volontà dell’uomo ha preso il posto della Parola del Signore. In più ci si serve di ogni autorità – pastorale, scientifica, dottrinale, sacramentale, carismatica – per giustificare il tradimento della Parola. È questa la grande confusione che si è venuta a creare nella Chiesa del Dio vivente. Ai tempi di Gesù le molte autorità non erano tutte schierate al servizio della menzogna e della falsità? Gesù non è stato il martire di queste autorità a servizio della falsità e della menzogna? Oggi tuttavia dobbiamo gridare che la condizione è ancora più pesante. Si vuole la cancellazione di Cristo e del suo Vangelo e questo proprio dai figli della Chiesa. Usare la propria autorità per la cancellazione della verità del Vangelo è il peccato più grande che si possa commettere.</w:t>
      </w:r>
    </w:p>
    <w:p w14:paraId="50EDA2C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Infatti ogni creazione di Dio è buona e nulla va rifiutato, se lo si prende con animo grato,</w:t>
      </w:r>
    </w:p>
    <w:p w14:paraId="478B99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Ora l’Apostolo Paolo dona soluzione una volta per tutte alla questione dei cibi e degli alimenti: Infatti ogni creazione di Dio è buona e nulla va rifiutato, se lo si prende con animo grato. Ma anche in questo specifico campo della nostra vita non si può dire più una parola di verità. Dio sulla terra ha creato un ordine naturale stupendo. La natura sa regolare la natura. Noi abbiamo introdotto le nostre leggi antinaturali e stiamo creando il disordine dove il Signore aveva creato il suo stupendo e meraviglioso ordine. Oggi l’uomo con le sue strane leggi si sta trasformando nel più grande creatore di disordine nella natura. Ma anche in questo campo è impossibile dire una parola di verità e di luce. Ormai dobbiamo essere divorati dalla falsità e dalla menzogna.</w:t>
      </w:r>
    </w:p>
    <w:p w14:paraId="518C5C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perché esso viene reso santo dalla parola di Dio e dalla preghiera.</w:t>
      </w:r>
    </w:p>
    <w:p w14:paraId="10CF13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rende santa ogni cosa: la Parola del Signore e la preghiera. La Parola di Dio ha reso buono ogni cibo. La benedizione del Signore – la preghiera – lo rende portatore di vita per l’uomo. Ogni cibo va assunto però vivendo noi nella Parola del Signore e nella preghiera. Quando noi viviamo nella Parola del Signore? Quando viviamo nelle sante virtù della fede, della speranza, della carità, della giustizia, della fortezza, della prudenza, della sobrietà o temperanza. Ecco una regola di giustizia e di sobrietà:</w:t>
      </w:r>
    </w:p>
    <w:p w14:paraId="7335C3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0973783"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Ciò che non può essere benedetto, neanche potrà essere assunto. Nessuno potrà mai benedire la droga. La droga non va assunta. Nessuno potrà mai benedire un vizio. Nessun vizio ci deve governare. Ora la gola è vizio e dal peccato di gola ci si deve astenere. L’abuso del cibo è contro la virtù della temperanza o della sobrietà. L’abuso va evitato. Sono regole date a noi dallo Spirito Santo. Chi le osserva ne trarrà un grande profitto in termini di buona salute.</w:t>
      </w:r>
    </w:p>
    <w:p w14:paraId="743993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Proponendo queste cose ai fratelli, sarai un buon ministro di Cristo Gesù, nutrito dalle parole della fede e della buona dottrina che hai seguito.</w:t>
      </w:r>
    </w:p>
    <w:p w14:paraId="5FE7F9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buon ministro di Cristo deve lasciarsi nutrire dalle parole della fede e dalla parola della buona dottrina. Se non si lascia nutrire mai potrà essere un buon ministro di Cristo Signore, perché non sa insegnare ai fratelli le cose che riguardano Cristo Gesù, il Padre celeste, lo Spirito Santo. Si badi bene. Non solo deve lasciarsi nutrire dalle parole della fede, ma anche dalle parole della buona dottrina. Le parole della fede sono quelle contenute nella Sacra Scrittura. Le Parole della sana dottrina sono tutte quelle verità cui giorno dopo giorno lo Spirito Santo conduce il corpo di Cristo. Ogni dogma della Chiesa è parola della sana dottrina. Chi vuole essere un buon ministro di Cristo Gesù deve conoscere per intero tutta la sana dottrina e tutta la Parola della Scrittura. Non solo una parte delle parole della fede e neanche una </w:t>
      </w:r>
      <w:r w:rsidRPr="007252E4">
        <w:rPr>
          <w:rFonts w:ascii="Arial" w:eastAsia="Times New Roman" w:hAnsi="Arial"/>
          <w:sz w:val="24"/>
          <w:szCs w:val="20"/>
          <w:lang w:eastAsia="it-IT"/>
        </w:rPr>
        <w:lastRenderedPageBreak/>
        <w:t>parte delle parole della sana dottrina, ma tutte le parole della fede e tutte le parole della sana dottrina. Se oggi c’è molta confusione dottrinale, morale, scritturistica, dogmatica la causa è una sola: la parzialità della conoscenza. Una conoscenza parziale è sempre ereticale. Un buon ministro di Cristo Gesù deve essere come il profeta Ezechiele e anche con l’Apostolo Giovanni: deve mangiare quotidianamente sia il rotolo delle Scritture Sante e sia il rotolo della Sana Dottrina. Il giorno in cui non mangerà questi due rotoli, non sarà più un buon ministro di Gesù Signore. Darà agli uomini i suoi pensieri e non più quelli di Cristo Gesù, quelli del Padre celeste, quelli dello Spirito Santo. Solo mangiando senza interruzione questi due rotoli si diviene veri ministri di Gesù Signore. I rotoli non solo vanno mangiati, vanno anche trasformati in nostro sangue e nostra carne, nostra parola e nostra vita. Senza la scienza delle cose di Dio, scienza alla quale sempre ci si deve aggiornare, nessuno potrà essere un buon ministro di Cristo. Ecco una riflessione su questo invito a mangiare il rotolo. Leggiamo prima i due testi sacri in cui viene dato l’ordine o il comando:</w:t>
      </w:r>
    </w:p>
    <w:p w14:paraId="6148C4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FA094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w:t>
      </w:r>
      <w:r w:rsidRPr="007252E4">
        <w:rPr>
          <w:rFonts w:ascii="Arial" w:eastAsia="Times New Roman" w:hAnsi="Arial"/>
          <w:i/>
          <w:iCs/>
          <w:sz w:val="24"/>
          <w:szCs w:val="24"/>
          <w:lang w:eastAsia="it-IT"/>
        </w:rPr>
        <w:lastRenderedPageBreak/>
        <w:t xml:space="preserve">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E80C33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39" w:name="_Toc99629702"/>
      <w:r w:rsidRPr="007252E4">
        <w:rPr>
          <w:rFonts w:ascii="Arial" w:eastAsia="Times New Roman" w:hAnsi="Arial" w:cs="Arial"/>
          <w:b/>
          <w:bCs/>
          <w:sz w:val="24"/>
          <w:szCs w:val="18"/>
          <w:lang w:eastAsia="it-IT"/>
        </w:rPr>
        <w:t>Mangia questo rotolo</w:t>
      </w:r>
      <w:bookmarkEnd w:id="339"/>
    </w:p>
    <w:p w14:paraId="7CCEFBB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La missione profetica è presenza in terra della voce di Dio e manifestazione della volontà salvifica del Signore. L'uomo è mezzo e strumento. Ezechiele deve parlare. Deve proferire le parole di Dio. Dio lo invita a mangiare il rotolo. Il rotolo è la Parola di Dio. Così nutrito, egli annunzierà solo ed esclusivamente la Parola del suo Signore.</w:t>
      </w:r>
    </w:p>
    <w:p w14:paraId="2B9C4FD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profeta ha il posto di Dio. Parla in nome di Dio. In suo nome opera ed agisce. Le ingiurie, le calunnie, le persecuzioni, i maltrattamenti, gli insulti e gli sputi ed anche le percosse e la morte sono contro quella voce che egli porta, proferisce, annunzia. Del profeta di Dio non piace la voce, perché voce di verità, di conversione, di salvezza, di ricordo dell'alleanza, di richiamo, di invito a che si percorra la via del bene e si dimori nel santo patto con il Signore nostro Dio.</w:t>
      </w:r>
    </w:p>
    <w:p w14:paraId="26AEA36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profeta sente su di sé il peso della sua missione ed il rifiuto che l'uomo fa al suo Signore. È la sua sofferenza ed è la sua croce. Il profeta è rifiutato perché si rifiuta Dio. Non è ascoltato perché non si vuole ascoltare il Signore. È invitato a ritirarsi perché la voce di Dio in mezzo al popolo turba le coscienze.</w:t>
      </w:r>
    </w:p>
    <w:p w14:paraId="14C03D4E"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Essa dice peccato il peccato, fariseismo il fariseismo. Essa distingue peccato e grazia, trasgressione dell'alleanza e osservanza della legge del Signore, misericordia ed opere esterne fatte per costrizione, per vanagloria, per abitudine, per vile guadagno, senza Dio e contro Dio, perché negazione della sua santa volontà. Ma per questo è stato suscitato il profeta: per manifestare all'uomo la volontà di Dio.</w:t>
      </w:r>
    </w:p>
    <w:p w14:paraId="2DFC8F5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Lo spirito di profezia è dato all'uomo. Ma non ogni uomo è dotato di spirito di profezia. Può essere ripieno di spirito di pietà, di mansuetudine, di carità, di sollievo, di conforto, di aiuto, di compassione, di pace ed anche dello spirito di guarigione. Ma esso non è spirito di profezia in senso stretto. Molta confusione regna. Molti equivoci sorgono. Molte perplessità nascono. Molte contraddizioni turbano i cuori.</w:t>
      </w:r>
    </w:p>
    <w:p w14:paraId="4D1494D6"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Non c'è discernimento tra spirito di profezia e gli altri carismi che il Signore dà al suo popolo per la crescita bene ordinata del corpo del Signore risorto. La confusione nel discernimento spiega il perché dell'andare, del venire, del rincorrere. Dal profeta non si va. Il profeta viene. È differenza specifica e teologica.</w:t>
      </w:r>
    </w:p>
    <w:p w14:paraId="299EBC78"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lastRenderedPageBreak/>
        <w:t>Il profeta non va neanche a Dio. È Dio che prende colui che ha scelto. Egli lo chiama. Lo suscita. Lo invia. "Va'!". "Io ti mando". "Annunzia loro". Sottigliezza divina che ci permette di separare i veri dai falsi profeti e coloro che, pur essendo dotati di altre manifestazioni del Signore Gesù, non hanno però lo spirito di profezia.</w:t>
      </w:r>
    </w:p>
    <w:p w14:paraId="49B1228E"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profeta è un inviato. È un missionario. Egli non è chiamato per attendere. Molti non si recano dal profeta. Molti non vanno da Cristo. Molti non sanno chi sia il Cristo e chi siano gli Apostoli. Molti ignorano che ci sia la vita eterna ed il Regno dei Cieli. Molti pensano solo alle cose di questo mondo.</w:t>
      </w:r>
    </w:p>
    <w:p w14:paraId="2B878F0F"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Mai essi penseranno di recarsi dall'uomo di Dio per conoscere la via della salvezza. Ma Dio, per immensa misericordia e per la fedeltà al suo amore, manda messaggeri e profeti per il mondo, perché liberino il popolo dalla schiavitù del tempo e del visibile, dell'egoismo e della superbia, della sopraffazione e della vanagloria e da ogni forma di ingiustizia.</w:t>
      </w:r>
    </w:p>
    <w:p w14:paraId="0A87F46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profeta è segno dell'amore di Dio per ogni uomo. Dio è in mezzo a noi per la nostra salvezza e la nostra vita eterna. Il profeta chiama ogni uomo ad accogliere l'amore di Dio. Egli va da chi ha trasgredito l'alleanza per ricordargli cosa vuole il Signore da lui. Se egli non andasse, verrebbero da lui solo quanti sono bisognosi d'affetto, di conforto, di consolazione, di speranza in un futuro migliore, di sollievo, di pace, di qualche guarigione nello spirito e nel corpo.</w:t>
      </w:r>
    </w:p>
    <w:p w14:paraId="1CB74DD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Ma ciò non è salvezza. Salvezza è accogliere l'invito di Dio a compiere la sua volontà. Il profeta non dà all'uomo ciò che l'uomo vuole e desidera. Egli dà all'uomo ciò che Dio vuole che gli sia dato. È differenza che sconcerta. L'educazione alla fede necessita anche di questa verità.</w:t>
      </w:r>
    </w:p>
    <w:p w14:paraId="3F30E1DB"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 pendolari non appartengono al Regno dei Cieli. Andare qui o andare là ha poca importanza. Non conta per il Regno di Dio. Per il Regno di Dio conta che il profeta venga da te e ti annunzi una Parola di salvezza e di conversione, di santità e di alleanza eterna. Conta perché, se ascolterai, avrai la vita. Il profeta non riceve. A volte egli non è neanche ricevuto. Non è profeta chi non mangia il rotolo di Dio e non lo digerisce nel suo ventre. Ma chi sa di teologia, deve sapere anche chi ha mangiato il rotolo da chi non lo ha mangiato, perché egli deve saper distinguere la Parola di Dio tra le molte parole d'uomo, senza significato per la salvezza, perché non sono parole di salvezza. Il rotolo di Dio è rotolo di santità e di giustizia, di amore e di misericordia, di conversione e di alleanza. La dura cervice dell'uomo e il suo cuore di pietra combattono il profeta. La storia dei profeti è storia di grande sofferenza. È la sofferenza dell'amore di Dio respinto e della salvezza rinnegata.</w:t>
      </w:r>
    </w:p>
    <w:p w14:paraId="5155585D"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È anche croce e martirio di fedeltà al Signore. Il falso profeta ha voce suadente, confortante, che dice ciò che l'uomo ha nel suo cuore. Essa non annunzia i comandamenti né l'alleanza stipulata con il Dio dei Padri. Peccare e non peccare per il falso profeta è la stessa cosa.</w:t>
      </w:r>
    </w:p>
    <w:p w14:paraId="522BBE67"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Il profeta è forte della forza di Dio. Non è potere dell'uomo distruggere il vero profeta. Il Signore lo costituisce muro di bronzo, diamante. Egli se ne andrà quando giungerà la sua ora. Il profeta di Dio non ha giorni in cui parla e giorni in cui resta muto, giorni </w:t>
      </w:r>
      <w:r w:rsidRPr="007252E4">
        <w:rPr>
          <w:rFonts w:ascii="Arial" w:eastAsia="Times New Roman" w:hAnsi="Arial"/>
          <w:sz w:val="24"/>
          <w:szCs w:val="24"/>
          <w:lang w:eastAsia="it-IT"/>
        </w:rPr>
        <w:lastRenderedPageBreak/>
        <w:t>in cui riceve e giorni in cui si ritira. Egli è come il vento. Egli soffia dove il Signore vuole che soffi e spira parole di santità nel momento in cui suona l'ora della salvezza per l'uomo. Né prima e né dopo. Il profeta del Dio vivente non programma. Per lui programma il Signore.</w:t>
      </w:r>
    </w:p>
    <w:p w14:paraId="73344E5B"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L'ora della salvezza non può essere ritardata, né anticipata. Alla salvezza non si va per appuntamento dell'uomo. L'appuntamento lo prende Dio con l'anima da salvare. Il profeta si reca dove Dio lo manda lasciando moglie e figli, buoi e campi, terra e casa, sicomori e greggi. L'ora della salvezza è venuta ed egli deve annunziare. Questa è missione profetica. Il rotolo che il profeta ha mangiato è la ricchezza dell'umanità, perché è la salvezza del mondo. Tutto è nel rotolo, perché il rotolo è la volontà di Dio ed è la salvezza per l'uomo che ha smarrito il cammino dell'alleanza.</w:t>
      </w:r>
    </w:p>
    <w:p w14:paraId="38AEEA3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profeta del Dio vivente ha sempre una Parola conforme alla volontà di Dio. Ma a volte egli non parla: non perché non conosca la verità dell'uomo e di Dio, ma per non esporre a pericolo la vita delle pecorelle che ormai conoscono la voce del Signore Gesù. Egli che conosce uomini e cose adotterà una prudenza serpentina assieme ad una semplicità di colombe, ma senza giustificare il peccato dell'uomo.</w:t>
      </w:r>
    </w:p>
    <w:p w14:paraId="295B8B28"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Signore che scruta i reni ed i cuori sa che non c'è volontà di salvezza e resta muto. Svelare il peccato sarebbe compromettere la vita eterna di quanti hanno creduto. Ma quando il Signore tace è la fine per l'uomo!</w:t>
      </w:r>
    </w:p>
    <w:p w14:paraId="37F6553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rotolo che il profeta ha mangiato è quel rotolo che la Chiesa per missione divina annunzia al mondo e proclama alle genti. La conoscenza del rotolo della Chiesa permetterà al popolo Cristiano di riconoscere se la Parola che viene dal cuore dell'uomo è Parola di Dio, o Parola dell'uomo. È grande la responsabilità del popolo Cristiano. Dalla nostra conoscenza del rotolo divino il nostro contributo a che i veri profeti siano aiutati e i falsi profeti o i non profeti ricondotti alla loro falsità e al loro niente.</w:t>
      </w:r>
    </w:p>
    <w:p w14:paraId="002F4CF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Rotolo confronta rotolo. Voce distingue voce. La conoscenza aiuta a conoscere. La non conoscenza favorisce equivoci. La cattiva volontà ed il cuore indurito genera persecuzioni, croce e morte, assieme a molte falsità e calunnie.</w:t>
      </w:r>
    </w:p>
    <w:p w14:paraId="31A74AA3"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 ci si nutre di molte parole d'uomo, a causa dell'ignoranza, sì, ma anche a causa della non conversione del cuore. Convertire il proprio cuore a Dio è cosa difficile che dura una vita. Annunziare una salvezza senza conversione è cosa gradita a molti. Il non profeta, il non convertito e colui che non si vuole convertire in questa direzione si muovono ed agiscono, operano e fanno operare. Ma il Signore non lascia impuniti i falsi profeti e prima o poi cadono nella fossa che essi stessi hanno scavato con le loro falsità e il loro accomodamento della legge di Dio e della Parola di Cristo Gesù.</w:t>
      </w:r>
    </w:p>
    <w:p w14:paraId="79E712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ministro di Cristo Gesù non si lascia nutrire dalle parole della fede e dalle parole della sana dottrina, tutti i mali sociali, economici, famigliari o di altra natura, sono tutti ascrivibili al suo peccato di omissione. Non nutrito con le parole della fede e con le parole della sana dottrina il popolo del Signore perisce. In breve tempo si consegnerà all’idolatria e ad ogni immoralità.</w:t>
      </w:r>
    </w:p>
    <w:p w14:paraId="30C084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64B8EEF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5B526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un sacerdote vuole il male dell’umanità, ogni male, gli basta non insegnare agli uomini le parole della fede e le parole della sana dottrina. Gli basta che chiuda il Libro della Scrittura e i Libri della sana dottrina e si dedichi ad altre occupazioni. In pochi giorni il popolo è alla deriva. Idolatria e immoralità lo conquistano. Confusione e caos lo divoreranno. </w:t>
      </w:r>
    </w:p>
    <w:p w14:paraId="319E0D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7</w:t>
      </w:r>
      <w:r w:rsidRPr="007252E4">
        <w:rPr>
          <w:rFonts w:ascii="Arial" w:eastAsia="Times New Roman" w:hAnsi="Arial"/>
          <w:b/>
          <w:sz w:val="24"/>
          <w:szCs w:val="20"/>
          <w:lang w:eastAsia="it-IT"/>
        </w:rPr>
        <w:t>Evita invece le favole profane, roba da vecchie donnicciole. Allénati nella vera fede,</w:t>
      </w:r>
    </w:p>
    <w:p w14:paraId="176AFE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Timòteo dovrà fare: evitare le favole profane, roba da vecchie donnicciole. Questo però non è sufficiente. Deve allenarsi nella fede vera. Le favole sono invenzioni della mente dell’uomo. Nulla hanno a che fare con la divina rivelazione. Favole sono i pensieri dell’uomo che prende il posto del pensiero di Dio. Quando questo accade, non si tratta di favole innocue, si tratta invece di favole che creano disastri sia nel cuore dell’uomo che in tutta la creazione del Signore nostro Dio. I pensieri dell’uomo sono vero veleno per divina rivelazione. Questa dai pensieri è ridotta in cenere.</w:t>
      </w:r>
    </w:p>
    <w:p w14:paraId="7EAA19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5E8FDC1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 </w:t>
      </w:r>
    </w:p>
    <w:p w14:paraId="4FFB4C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Timòteo è invitato, esortato, pregato dall’Apostolo Paolo ad allenarsi nella vera fede. Allenarsi significa continuità nell’esercizio. Non ci si allena per un giorno solo, per un’ora sola. L’allenamento nella vera fede nasce dal perenne ascolto, perenne meditazione, perenne contemplazione della Parola di Dio, perenne frequentazione </w:t>
      </w:r>
      <w:r w:rsidRPr="007252E4">
        <w:rPr>
          <w:rFonts w:ascii="Arial" w:eastAsia="Times New Roman" w:hAnsi="Arial"/>
          <w:sz w:val="24"/>
          <w:szCs w:val="20"/>
          <w:lang w:eastAsia="it-IT"/>
        </w:rPr>
        <w:lastRenderedPageBreak/>
        <w:t>dello Spirito Santo. Significa avere senza alcuna interruzione la mente fissa nelle cose di Dio secondo le sue sante parole. Quando la mente esce dalla contemplazione delle cose di Dio, all’istante viene afferrata dalle cose di questo mondo. Ecco tre esempi di allenamento tratti dalla Scrittura Santa. La perennità è essenza dell’allenamento. Perseverare nell’allenamento è obbligo per un ministro di Cristo. Altrimenti il ministero non si potrà esercitare secondo verità.</w:t>
      </w:r>
    </w:p>
    <w:p w14:paraId="76B584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CAF18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w:t>
      </w:r>
    </w:p>
    <w:p w14:paraId="54479B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5A3101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w:t>
      </w:r>
      <w:r w:rsidRPr="007252E4">
        <w:rPr>
          <w:rFonts w:ascii="Arial" w:eastAsia="Times New Roman" w:hAnsi="Arial"/>
          <w:i/>
          <w:iCs/>
          <w:sz w:val="24"/>
          <w:szCs w:val="24"/>
          <w:lang w:eastAsia="it-IT"/>
        </w:rPr>
        <w:lastRenderedPageBreak/>
        <w:t>non come chi è senza mèta; faccio pugilato, ma non come chi batte l’aria; anzi tratto duramente il mio corpo e lo riduco in schiavitù, perché non succeda che, dopo avere predicato agli altri, io stesso venga squalificato (1Cor 9,24-27).</w:t>
      </w:r>
    </w:p>
    <w:p w14:paraId="251D33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giusto ripeterlo. La nostra mente, il nostro cuore, il nostro spirito, la nostra anima o sono perennemente fissi nelle cose di Dio o all’istante saranno conquistati dalle cose di questo mondo. Che oggi il pensiero del mondo abbia conquistato il discepolo di Gesù è evidentissimo. Lo attestano i suoi pensieri che sono di terra e non più pensieri di cielo. Ci siamo separati dalla legge della fede, stiamo assumendo le leggi della terra. Abbiamo abbandonato i pensieri di Dio, siamo stati conquistati dai pensieri degli uomini.</w:t>
      </w:r>
    </w:p>
    <w:p w14:paraId="6C569F5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perché l’esercizio fisico è utile a poco, mentre la vera fede è utile a tutto, portando con sé la promessa della vita presente e di quella futura.</w:t>
      </w:r>
    </w:p>
    <w:p w14:paraId="522BC9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Allenarsi per il corpo è utile a poco. Al massino si conquista una corona corruttibile. Eppure per una corona che dona gloria effimera si consuma una </w:t>
      </w:r>
      <w:r w:rsidRPr="007252E4">
        <w:rPr>
          <w:rFonts w:ascii="Arial" w:eastAsia="Times New Roman" w:hAnsi="Arial"/>
          <w:spacing w:val="-2"/>
          <w:sz w:val="24"/>
          <w:szCs w:val="20"/>
          <w:lang w:eastAsia="it-IT"/>
        </w:rPr>
        <w:t>vita. Allenare anima e spirito, mente e cuore per una corona che non si corrompe e che dura per l’eternità, nulla si fa. Un ministro di Cristo Gesù è obbligato ad allenarsi nelle fede, altrimenti il suo ministero non solo è vano, ma anche dannoso. Anziché nutrire le anime con la Parola della fede, le si avvelenano con i pensieri del mondo. Ecco la verità che va messa</w:t>
      </w:r>
      <w:r w:rsidRPr="007252E4">
        <w:rPr>
          <w:rFonts w:ascii="Arial" w:eastAsia="Times New Roman" w:hAnsi="Arial"/>
          <w:sz w:val="24"/>
          <w:szCs w:val="20"/>
          <w:lang w:eastAsia="it-IT"/>
        </w:rPr>
        <w:t xml:space="preserve"> nel cuore: La vera fede è utile a tutto. La vera fede, non la fede parziale, non la fede lacunosa, non la falsa fede. Quando la fede è vera? Quando essa è fondata su tutta la Parola di Dio e di Cristo Gesù, su tutta la verità dello Spirito Santo.</w:t>
      </w:r>
    </w:p>
    <w:p w14:paraId="74EFB7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quali sono i frutti della vera fede: essa porta con sé la promessa della vita presente e di quella futura. In questa verità rivelata dall’Apostolo Paolo è manifestato un principio che è urgente annunciare a tutti i discepoli di Gesù. Oggi i cristiani pensano che la salvezza è solo quella futura, quella eterna, ed essa è un dono della misericordia del Signore. Non vi è errore più grande di questo. La salvezza è nel tempo, nella storia. Solo se è nella storia, sarà nell’eternità. Qual è la salvezza nella storia, nel tempo? È il cambiamento della nostra natura. È il nostro divenire nuove creature vivendo da nuove creature. Da cosa ci accorgiamo che siamo nuove creature e che siamo nella salvezza del tempo in cammino verso la salvezza eterna? Leggiamo ora alcune modalità di vivere della nuova creatura. Se siamo in queste modalità, siamo nella salvezza nel tempo. Se non siamo in queste modalità, siamo nella vecchia natura di peccato e di morte. È la Parola del Signore che ci dice se siamo nella salvezza nel tempo. Solo la Parola di Dio.</w:t>
      </w:r>
    </w:p>
    <w:p w14:paraId="2B6D56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w:t>
      </w:r>
      <w:r w:rsidRPr="007252E4">
        <w:rPr>
          <w:rFonts w:ascii="Arial" w:eastAsia="Times New Roman" w:hAnsi="Arial"/>
          <w:i/>
          <w:iCs/>
          <w:sz w:val="24"/>
          <w:szCs w:val="24"/>
          <w:lang w:eastAsia="it-IT"/>
        </w:rPr>
        <w:lastRenderedPageBreak/>
        <w:t>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C9975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64A24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5757D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5EF5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0FCF0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02A1CB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w:t>
      </w:r>
      <w:r w:rsidRPr="007252E4">
        <w:rPr>
          <w:rFonts w:ascii="Arial" w:eastAsia="Times New Roman" w:hAnsi="Arial"/>
          <w:i/>
          <w:iCs/>
          <w:sz w:val="24"/>
          <w:szCs w:val="24"/>
          <w:lang w:eastAsia="it-IT"/>
        </w:rPr>
        <w:lastRenderedPageBreak/>
        <w:t>di Dio a causa dell’ignoranza che è in loro e della durezza del loro cuore. Così, diventati insensibili, si sono abbandonati alla dissolutezza e, insaziabili, commettono ogni sorta di impurità.</w:t>
      </w:r>
    </w:p>
    <w:p w14:paraId="13FDC9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0A276A7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w:t>
      </w:r>
      <w:r w:rsidRPr="007252E4">
        <w:rPr>
          <w:rFonts w:ascii="Arial" w:eastAsia="Times New Roman" w:hAnsi="Arial"/>
          <w:i/>
          <w:iCs/>
          <w:sz w:val="24"/>
          <w:szCs w:val="24"/>
          <w:lang w:eastAsia="it-IT"/>
        </w:rPr>
        <w:lastRenderedPageBreak/>
        <w:t>inni, canti ispirati, cantando e inneggiando al Signore con il vostro cuore, rendendo continuamente grazie per ogni cosa a Dio Padre, nel nome del Signore nostro Gesù Cristo.</w:t>
      </w:r>
    </w:p>
    <w:p w14:paraId="252CC6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1C2BF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673A89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BAC7C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w:t>
      </w:r>
      <w:r w:rsidRPr="007252E4">
        <w:rPr>
          <w:rFonts w:ascii="Arial" w:eastAsia="Times New Roman" w:hAnsi="Arial"/>
          <w:i/>
          <w:iCs/>
          <w:sz w:val="24"/>
          <w:szCs w:val="24"/>
          <w:lang w:eastAsia="it-IT"/>
        </w:rPr>
        <w:lastRenderedPageBreak/>
        <w:t>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3416F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05324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0B7DE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w:t>
      </w:r>
      <w:r w:rsidRPr="007252E4">
        <w:rPr>
          <w:rFonts w:ascii="Arial" w:eastAsia="Times New Roman" w:hAnsi="Arial"/>
          <w:i/>
          <w:iCs/>
          <w:sz w:val="24"/>
          <w:szCs w:val="24"/>
          <w:lang w:eastAsia="it-IT"/>
        </w:rPr>
        <w:lastRenderedPageBreak/>
        <w:t>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8E5BB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0591F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abita in questa Parola del Signore, in questa verità dello Spirito Santo, è nella vera fede e nella vera salvezza nel tempo. È in cammino verso la salvezza eterna. Chi non abita in questa Parola del Signore e in questa verità dello Spirito Santo, attesta di non essere nuova creatura. Anche se un tempo lo era, oggi non lo è più. È creatura che è tornata nelle tenebre di un tempo. Chi ritorna nelle tenebre di un tempo non è in cammino verso la salvezza eterna perché non vive la salvezza nel tempo. Oggi il cristiano si pensa già salvato nell’eternità, senza alcun bisogno della vera salvezza nel tempo. Una riflessione ci aiuterà a comprendere.</w:t>
      </w:r>
    </w:p>
    <w:p w14:paraId="0613FD8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0" w:name="_Toc99629703"/>
      <w:r w:rsidRPr="007252E4">
        <w:rPr>
          <w:rFonts w:ascii="Arial" w:eastAsia="Times New Roman" w:hAnsi="Arial" w:cs="Arial"/>
          <w:b/>
          <w:bCs/>
          <w:sz w:val="24"/>
          <w:szCs w:val="18"/>
          <w:lang w:eastAsia="it-IT"/>
        </w:rPr>
        <w:t>Verso il Regno</w:t>
      </w:r>
      <w:bookmarkEnd w:id="340"/>
    </w:p>
    <w:p w14:paraId="47F23BB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illudetevi: né immorali, né idolatri, né adulteri, né effeminati, né sodomiti, né ladri, né avari, né ubriaconi, né maldicenti, né rapaci erediteranno il Regno di Dio” (1Cor 6). </w:t>
      </w:r>
    </w:p>
    <w:p w14:paraId="32E90E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preoccupazione e lo zelo apostolico di S. Paolo, degli Apostoli, dei missionari, dei profeti, di ogni uomo di Dio sarà sempre quella di indicare all'uomo la via verso il Regno. Il Cristo si è fatto carne nel seno della Vergine Maria per rivelare a noi la via della vita. Io sono la via, la verità, la vita. Il Regno di Dio è in mezzo a voi: convertitevi e credete al Vangelo.</w:t>
      </w:r>
    </w:p>
    <w:p w14:paraId="31CDFD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Regno di Dio è il tesoro nascosto. Esso è la perla preziosa. Tutto l'uomo deve dare perché il Regno sia suo: il tutto di se stesso per la vita eterna. “</w:t>
      </w:r>
      <w:r w:rsidRPr="007252E4">
        <w:rPr>
          <w:rFonts w:ascii="Arial" w:eastAsia="Times New Roman" w:hAnsi="Arial"/>
          <w:i/>
          <w:iCs/>
          <w:sz w:val="24"/>
          <w:szCs w:val="20"/>
          <w:lang w:eastAsia="it-IT"/>
        </w:rPr>
        <w:t>Chi vuol venire dietro di me, rinneghi ogni giorno se stesso, prenda la sua croce e mi segua</w:t>
      </w:r>
      <w:r w:rsidRPr="007252E4">
        <w:rPr>
          <w:rFonts w:ascii="Arial" w:eastAsia="Times New Roman" w:hAnsi="Arial"/>
          <w:sz w:val="24"/>
          <w:szCs w:val="20"/>
          <w:lang w:eastAsia="it-IT"/>
        </w:rPr>
        <w:t xml:space="preserve">”. Per il Regno si abbandonano pensieri, idee, riflessioni e progetti. Si vive di Parola del Signore e si ascolta solo essa: la nostra via, la nostra eredità, la nostra vita, la luce e la </w:t>
      </w:r>
      <w:r w:rsidRPr="007252E4">
        <w:rPr>
          <w:rFonts w:ascii="Arial" w:eastAsia="Times New Roman" w:hAnsi="Arial"/>
          <w:sz w:val="24"/>
          <w:szCs w:val="20"/>
          <w:lang w:eastAsia="it-IT"/>
        </w:rPr>
        <w:lastRenderedPageBreak/>
        <w:t>speranza eterna. E l'uomo cammina verso il Regno. Rinnega se stesso. Prende la sua croce. Vive di Parola.</w:t>
      </w:r>
    </w:p>
    <w:p w14:paraId="467438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differente è a volte il cammino dell'uomo e quanto diverso è il suo Regno: Regno di gelosia, di invidia, di pettegolezzo, di ipocrisia, di tenebra, di odio, di rancore, di lotta spietata, di peccato. E colui che è ministro di Cristo e amministratore dei misteri di Dio, colui che ha la coscienza di essere pastore, deve ricordare all'uomo la Parola del Signore se vuol essere amministratore fedele del mistero che è nelle sue mani per la salvezza del mondo: </w:t>
      </w:r>
    </w:p>
    <w:p w14:paraId="73A091A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scongiuro davanti a Dio e a Cristo Gesù che verrà a giudicare i vivi e i morti, per la sua manifestazione ed il suo Regno: annunzia la Parola, insisti in ogni occasione opportuna e non opportuna, ammonisci, rimprovera, esorta con ogni magnanimità e dottrina” (2Tm 4).</w:t>
      </w:r>
    </w:p>
    <w:p w14:paraId="71FF95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missione dell'apostolo condurre il gregge verso il Regno. La via è la Parola del Signore. Il cammino è nella Parola di Dio e del Figlio suo Gesù Cristo. La via del Regno è via di luce e di verità, di giustizia e di amore, di servizio e di abnegazione. È via di umiliazione, di croce, di sofferenza. È via di estirpazione del peccato sotto tutte le sue forme. È via nella fede, nella speranza, nella carità. È sentiero di prudenza, di giustizia, di fortezza e di temperanza. È cammino di povertà in spirito, di mitezza, di misericordia, di fame e sete di giustizia, di purezza di cuore nell'osservanza scrupolosa dei comandamenti del Signore. La via del Regno è via nella Parola di Cristo Gesù.</w:t>
      </w:r>
    </w:p>
    <w:p w14:paraId="7505B2D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(Mt 7). </w:t>
      </w:r>
    </w:p>
    <w:p w14:paraId="76A9E4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 noi vogliamo raggiungere il Regno dei Cieli. Dobbiamo camminare. Mai dobbiamo perdere di vista dove siamo diretti: verso la Risurrezione gloriosa ed immortale, nella comunione con Dio e con le anime elette nel cielo. Conosciamo la via: Cristo Signore nella sua Parola eterna di verità e di amore. Abbiamo il nutrimento per il viaggio: la carne ed il sangue del Figlio dell'uomo, il pane ed il vino, il viatico di immortalità e di vita eterna, la forza che mai verrà meno, il conforto ed il sollievo.</w:t>
      </w:r>
    </w:p>
    <w:p w14:paraId="6EADF8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il cammino non è di un solo giorno. Iniziare è facile. Difficile è perseverare sino alla fine, prendendo ogni giorno la croce e rinnegando se stesso. Chi persevererà sino alla fine questi si salverà. E noi vogliamo camminare sino alla fine, fino all'ultimo tratto di strada. Vogliamo lasciarci formare nella conoscenza della nostra via. Vogliamo sapere qual è la nostra verità. Cos'è la vita eterna e la speranza alla quale siano stati chiamati. La catechesi è necessaria per il cammino verso il Regno. Partecipare è dovere di quanti vogliono camminare speditamente verso il Regno di Dio. Bisogna discernere la virtù dal vizio, la Parola di Dio dalla Parola dell'uomo. Tutti ascoltatori e servi della Parola, tutti partecipi dei Sacramenti della Chiesa, tutti esercitanti nel popolo di Dio la missione che lo Spirito Santo vuole che ognuno compia per l'utilità comune.</w:t>
      </w:r>
    </w:p>
    <w:p w14:paraId="23270A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Al pastore il compito di pascere e di condurre il gregge per pascoli ubertosi, al gregge il dovere di nutrirsi dell'erba verdeggiante sulla quale il pastore lo ha condotto. Lasciarsi ammaestrare è dovere del gregge. Lasciarsi condurre è sua particolare manifestazione dello Spirito del Signore. Svolgere la propria missione nel rispetto dell'altrui carisma è obbligo di ognuno che voglia creare l'unità dell'unico ovile e l'unione che manifesta Cristo e lo rende presente. È missione di quanti vogliono rendere testimonianza all'amore di Dio, perché solo all'amore si crede e solo l'amore è degno di fede. E noi vogliamo rendere credibile il Cristo perché altri si incamminino verso il Regno: quanti non lo conoscono nella sua verità eterna, quanti hanno smarrito il cammino, quanti non hanno mai pensato che ci fosse un Regno, quanti si sono stancati perché senza l'acqua zampillante della vita eterna e senza il pane vivo disceso dal cielo. Tutti insieme verso il Regno: Parti, Medi, Elamiti e abitanti della Mesopotamia, della Giudea, della Cappadocia, del Ponto e dell'Asia, della Frigia e della Panfilia, dell'Egitto e delle parti della Libia vicino a Cirene, stranieri di Roma, Ebrei e proseliti, Cretesi ed Arabi (At 2). </w:t>
      </w:r>
    </w:p>
    <w:p w14:paraId="2BC23A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Tutti figli dell'unico Padre nei Cieli. Tutti membri dell'unico ovile. Tutti abbeverati all'unica fonte che è la Parola del Signore. Tutti nutriti dell'unico pane e dell'unico calice che è il corpo ed il sangue del Figlio di Dio. Noi possiamo camminare verso il Regno. Siamo certi di raggiungerlo. Dobbiamo lasciarci condurre dall'amore: amore verso Dio nella sua Parola, amore verso l'uomo secondo la Parola di Dio. Chi non ama non è nella Parola. Chi non è secondo la Parola non può amare, perché amare è compiere la volontà di Dio manifestata all'uomo per la sua salvezza eterna.</w:t>
      </w:r>
    </w:p>
    <w:p w14:paraId="55382E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è la norma ed è la misura, è la via ed è il sentiero dell'amore. La Parola è il tutto dell'amore se unita al Sacramento dell'amore che è il corpo ed il sangue del Signore Gesù. Senza Parola di Dio, si percorre una via umana, di solitudine verso il Regno. Ci si smarrisce e ci si perde. Presto si abbandona e si ritorna indietro. È segno che non si è sulla via di Dio, la volontà di escludere e di eliminare quanti sono stati chiamati alla salvezza dal Cristo Signore.</w:t>
      </w:r>
    </w:p>
    <w:p w14:paraId="674996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Assieme agli altri si è con Cristo, se si è nella Chiesa, nell'unico ovile, nell'unica Parola. Da soli si è smarriti, si è preda del male e della tentazione, non si avanza verso il Regno, si retrocede. Il cammino verso il Regno è cammino d'assieme, anche se ognuno segue una via sua e cammina secondo i propri passi. Quando si è assieme ci si dà coraggio e forza, sprone ed incentivo, perché non si abbandoni, perché non ci si lasci prendere dallo scoraggiamento, né tentare dalla volontà di retrocedere o di mettersi sotto un ricino attendendo la morte perché il Signore ha convertito altre persone ed altri uomini e donne, adulti e bambini sono venuti ad accrescere il numero del suo ovile.</w:t>
      </w:r>
    </w:p>
    <w:p w14:paraId="0D22B1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Assieme agli altri la via è più facile, più sicura, più serena. Nella fratellanza e nella comunione di ognuno con tutti e di tutti con ognuno il cammino è più spedito. Nessuno si sente debole e nessuno forte, perché tutti pellegrini verso la Gerusalemme celeste. La debolezza dell'uno è assunta e sostenuta dalla forza dell'altro. Chi cammina verso il Regno non giudica, non condanna, non si separa da quanti assieme a lui sono incamminati verso il Regno di Dio. Chi è verso il Regno </w:t>
      </w:r>
      <w:r w:rsidRPr="007252E4">
        <w:rPr>
          <w:rFonts w:ascii="Arial" w:eastAsia="Times New Roman" w:hAnsi="Arial"/>
          <w:sz w:val="24"/>
          <w:szCs w:val="20"/>
          <w:lang w:eastAsia="it-IT"/>
        </w:rPr>
        <w:lastRenderedPageBreak/>
        <w:t>conosce le difficoltà del cammino ed ha compassione e misericordia di chi è debole ed infermo. Ha pietà di lui. Chi non è verso il Regno si scandalizza della difficoltà altrui di vivere il Vangelo.</w:t>
      </w:r>
    </w:p>
    <w:p w14:paraId="06F271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il Cristo è venuto. Si è fatto carne. Si è caricato il peccato dell'uomo. Ha avuto pietà e misericordia di ognuno di noi. Dalla sua misericordia, dalla sua preghiera, dalla sua pietà verso di noi il suo grido: Padre, perdona loro perché non sanno quello che fanno. Per il suo amore immenso ed eterno annientò se stesso, assunse la condizione di servo, si fece come uno di noi. Egli perdona il nostro peccato, perché Egli provò nella sua carne cos'è la debolezza. Ma non commise il peccato.</w:t>
      </w:r>
    </w:p>
    <w:p w14:paraId="1E0635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cammino verso il Regno è cammino d'assieme con i Pastori ai quali il Signore ha affidato di condurre il gregge su erbe verdeggianti. Ha dato loro l'amministrazione dei suoi misteri. È loro mandato indicare la via della Parola del Signore. È mandato del gregge seguirla fedelmente per entrare nel Regno dei Cieli. E nella Parola di Dio, nei Sacramenti, nell'amore vicendevole che unisce e conforta, fortifica e dà speranza, aiuta e sorregge, si è certi di camminare verso il Regno.</w:t>
      </w:r>
    </w:p>
    <w:p w14:paraId="6F2DF5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a noi, con la forza dei Sacramenti e con la luce della sua verità eterna. Ci assista in questo cammino, Lei, la Sempre Vergine. Lei che in tutto ha fatto la volontà di Dio nella sua vita! Lei, la Madre di Dio e Madre nostra.</w:t>
      </w:r>
    </w:p>
    <w:p w14:paraId="512D88A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Questa parola è degna di fede e di essere accolta da tutti.</w:t>
      </w:r>
    </w:p>
    <w:p w14:paraId="5ADF52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l’Apostolo Paolo sta dicendo a Timòteo è parola degna di fede. Se è degna di fede è degna di essere accolta da tutti. Degna di fede è solo la Parola di Dio. Degna di essere accolta da tutti è ancora solo la Parola di Dio. La Parola dell’Apostolo Paolo è degna di fede ed è degna di essere accolta da tutti perché Parola di Dio, verità dello Spirito Santo, luce che viene dal cielo. La Parola di Dio è degna di fede perché solo Dio è degno di fede. Se la Parola è degna di fede perché vera Parola di Dio, al pari delle altre Parole di Dio e se essa è degna di essere ascoltata, su di essa si deve edificare la nostra vita. Se su questa Parola non edifichiamo la nostra vita, non camminiamo da fede in fede, da verità in verità, da luce in luce. Camminiamo invece nelle fitte tenebre del pensiero e della parola del mondo. Non camminiamo verso la salvezza, ma verso la perdizione eterna. </w:t>
      </w:r>
    </w:p>
    <w:p w14:paraId="445F1E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w:t>
      </w:r>
      <w:r w:rsidRPr="007252E4">
        <w:rPr>
          <w:rFonts w:ascii="Arial" w:eastAsia="Times New Roman" w:hAnsi="Arial"/>
          <w:i/>
          <w:iCs/>
          <w:sz w:val="24"/>
          <w:szCs w:val="24"/>
          <w:lang w:eastAsia="it-IT"/>
        </w:rPr>
        <w:lastRenderedPageBreak/>
        <w:t xml:space="preserve">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 c). Ricordati - le fece dire - dei giorni della tua povertà, quando eri nutrita dalla mia mano; perché Amàn, il secondo in dignità dopo il re, ha parlato contro di noi per farci mettere a morte. Invoca il Signore, parla al re in nostro favore e liberaci dalla morte!" (Est 4, 8 a). lo confermò nella dignità di sommo sacerdote e in tutti gli onori che aveva prima e stabilì che fosse annoverato tra i primi suoi amici (1Mac 11, 27). </w:t>
      </w:r>
    </w:p>
    <w:p w14:paraId="10136C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anch'io, privato della dignità ereditaria, intendo dire del sommo sacerdozio, sono venuto qui (2Mac 14, 7).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54341B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sono indegno di tutta la benevolenza e di tutta la fedeltà che hai usato verso il tuo servo. Con il mio bastone soltanto avevo passato questo Giordano e ora sono divenuto tale da formare due accampamenti (Gen 32, 11). Felice chi vive con una moglie assennata, colui che non pecca con la sua lingua, chi non deve servire a uno indegno di lui (Sir 25, 8). E poiché hanno disprezzato la conoscenza di Dio, Dio li ha abbandonati in balìa d'una intelligenza depravata, sicché commettono ciò che è indegno (Rm 1, 28). Perciò chiunque in modo indegno mangia il pane o beve il calice del Signore, sarà reo del corpo e del sangue del Signore (1Cor 11, 27). </w:t>
      </w:r>
    </w:p>
    <w:p w14:paraId="6E0DA9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restituisci la donna di quest'uomo: egli è un profeta: preghi egli per te e tu vivrai. Ma se tu non la restituisci, sappi che sarai degno di morte con </w:t>
      </w:r>
      <w:r w:rsidRPr="007252E4">
        <w:rPr>
          <w:rFonts w:ascii="Arial" w:eastAsia="Times New Roman" w:hAnsi="Arial"/>
          <w:i/>
          <w:iCs/>
          <w:sz w:val="24"/>
          <w:szCs w:val="24"/>
          <w:lang w:eastAsia="it-IT"/>
        </w:rPr>
        <w:lastRenderedPageBreak/>
        <w:t xml:space="preserve">tutti i tuoi" (Gen 20, 7). Se un uomo avrà commesso un delitto degno di morte e tu l'avrai messo a morte e appeso a un albero (Dt 21, 22). Invoco il Signore, degno di ogni lode, e sono liberato dai miei nemici (2Sam 22, 4).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Munito delle disposizioni del re, si presentò di ritorno, non avendo con sé nulla che fosse degno del sommo sacerdozio, ma avendo le manie di un tiranno unite alla ferocia di una belva (2Mac 4, 25).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w:t>
      </w:r>
    </w:p>
    <w:p w14:paraId="1D2F38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è affatto degno della nostra età fingere, con il pericolo che molti giovani, pensando che a novant'anni Eleàzaro sia passato agli usi stranieri (2Mac 6, 24). Perciò, abbandonando ora da forte questa vita, mi mostrerò degno della mia età (2Mac 6, 27). Non temere questo carnefice ma, mostrandoti degno dei tuoi fratelli, accetta la morte, perché io ti possa riavere insieme con i tuoi fratelli nel giorno della misericordia" (2Mac 7, 29). Dopo aver armato ciascuno di loro non tanto con la sicurezza degli scudi e delle lance quanto con il conforto delle egregie parole, li riempì di gioia, narrando loro un sogno degno di fede, anzi una vera visione (2Mac 15, 11) Invoco il Signore, degno di lode, e sarò salvato dai miei nemici (Sal 17, 4). Grande è il Signore e degno di ogni lode nella città del nostro Dio (Sal 47, 2). Grande è il Signore e degno di ogni lode, terribile sopra tutti gli dei (Sal 95, 4). Grande è il Signore e degno di ogni lode, la sua grandezza non si può misurare (Sal 144, 3). Mi conceda Dio di parlare secondo conoscenza e di pensare in modo degno dei doni ricevuti, perché egli è guida della sapienza e i saggi ricevono da lui orientamento (Sap 7, 15). Così le mie opere ti saranno gradite; io giudicherò con equità il tuo popolo e sarò degno del trono di mio padre (Sap 9, 12). Ma chi non si lascia correggere da castighi di derisione, sperimenterà un giudizio degno di Dio (Sap 12, 26). </w:t>
      </w:r>
    </w:p>
    <w:p w14:paraId="37A9C1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tu sei prezioso ai miei occhi, perché sei degno di stima e io ti amo, do uomini al tuo posto e nazioni in cambio della tua vita (Is 43, 4). "Benedetto sei tu, Signore Dio dei nostri padri; degno di lode e glorioso è il tuo nome per sempre (Dn 3, 26).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w:t>
      </w:r>
      <w:r w:rsidRPr="007252E4">
        <w:rPr>
          <w:rFonts w:ascii="Arial" w:eastAsia="Times New Roman" w:hAnsi="Arial"/>
          <w:i/>
          <w:iCs/>
          <w:sz w:val="24"/>
          <w:szCs w:val="24"/>
          <w:lang w:eastAsia="it-IT"/>
        </w:rPr>
        <w:lastRenderedPageBreak/>
        <w:t xml:space="preserve">gloria nei secoli (Dn 3, 54). Benedetto sei tu che penetri con lo sguardo gli abissi e siedi sui cherubini, degno di lode e di gloria nei secoli (Dn 3, 55). Benedetto sei tu nel firmamento del cielo, degno di lode e di gloria nei secoli (Dn 3, 56). Io vi battezzo con acqua per la conversione; ma colui che viene dopo di me è più potente di me e io non son degno neanche di portargli i sandali; egli vi battezzerà in Spirito santo e fuoco (Mt 3, 11). </w:t>
      </w:r>
    </w:p>
    <w:p w14:paraId="066702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Per questo non mi sono neanche ritenuto degno di venire da te, ma comanda con una parola e il mio servo sarà guarito (Lc 7, 7). Restate in quella casa, mangiando e bevendo di quello che hanno, perché l'operaio è degno della sua mercede. Non passate di casa in casa (Lc 10, 7). </w:t>
      </w:r>
    </w:p>
    <w:p w14:paraId="38DD6A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w:t>
      </w:r>
    </w:p>
    <w:p w14:paraId="215351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w:t>
      </w:r>
      <w:r w:rsidRPr="007252E4">
        <w:rPr>
          <w:rFonts w:ascii="Arial" w:eastAsia="Times New Roman" w:hAnsi="Arial"/>
          <w:i/>
          <w:iCs/>
          <w:sz w:val="24"/>
          <w:szCs w:val="24"/>
          <w:lang w:eastAsia="it-IT"/>
        </w:rPr>
        <w:lastRenderedPageBreak/>
        <w:t xml:space="preserve">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w:t>
      </w:r>
    </w:p>
    <w:p w14:paraId="1466F0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Ma non farai nulla alla fanciulla. Nella fanciulla non c'è colpa degna di morte: come quando un uomo assale il suo prossimo e l'uccide, così è in questo caso (Dt 22, 26). </w:t>
      </w:r>
    </w:p>
    <w:p w14:paraId="4C2CEEC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Soprattutto la madre era ammirevole e degna di gloriosa memoria, perché vedendo morire sette figli in un sol giorno, sopportava tutto serenamente per le speranze poste nel Signore (2Mac 7, 20). Mentre si celebrava la vittoria in patria, bruciarono coloro che avevano incendiato le sacre porte, compreso Callìstene, che si era rifugiato in una casupola; ricevette così una degna mercede della sua empietà (2Mac 8, 33). Perché ricevesse una degna colonia di figli di Dio la regione da te stimata più di ogni altra (Sap 12, 7). Se gente nemica dei tuoi figli e degna di morte tu hai punito con tanto riguardo e indulgenza, concedendole tempo e modo per ravvedersi dalla sua malvagità (Sap 12, 20). Quindi, preparatagli una degna dimora, lo pone sul muro, fissandolo con un chiodo (Sap 13, 15). L'uomo assennato ha fiducia nella legge, la legge per lui è degna di fede come un oracolo (Sir 33, 3). Tu sei la degna figlia di tua madre, che ha abbandonato il marito e i suoi figli: tu sei sorella delle tue sorelle, che hanno abbandonato il marito e i loro figli. Vostra madre era una Hittita e vostro padre un Amorreo (Ez 16, 45). </w:t>
      </w:r>
    </w:p>
    <w:p w14:paraId="72D103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w:t>
      </w:r>
      <w:r w:rsidRPr="007252E4">
        <w:rPr>
          <w:rFonts w:ascii="Arial" w:eastAsia="Times New Roman" w:hAnsi="Arial"/>
          <w:i/>
          <w:iCs/>
          <w:sz w:val="24"/>
          <w:szCs w:val="24"/>
          <w:lang w:eastAsia="it-IT"/>
        </w:rPr>
        <w:lastRenderedPageBreak/>
        <w:t xml:space="preserve">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577CB9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hai fatto certo una bella cosa. Per la vita del Signore, siete degni di morte voi che non avete fatto guardia al vostro signore, all'unto del Signore. E ora guarda dov'è la lancia del re e la brocca che era presso il suo capo" (1Sam 26, 16). Concludiamo tra di noi amicizia; tu concedimi in sposa tua figlia, io sarò tuo genero e offrirò a te e a lei doni degni di te" (1Mac 10, 54).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Degni di fede sono i tuoi insegnamenti, la santità si addice alla tua casa per la durata dei giorni, Signore (Sal 92, 5). Gli empi invocano su di sé la morte con gesti e con parole, ritenendola amica si consumano per essa e con essa concludono alleanza, perché son degni di appartenerle (Sap 1, 16). Per una breve pena riceveranno grandi benefici, perché Dio li ha provati e li ha trovati degni di sé (Sap 3, 5). </w:t>
      </w:r>
    </w:p>
    <w:p w14:paraId="66D3DC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Essa medesima va in cerca di quanti sono degni di lei, appare loro ben disposta per le strade, va loro incontro con ogni benevolenza (Sap 6, 16). Amanti del male e degni di simili speranze sono coloro che fanno, desiderano e venerano gli idoli (Sap 15, 6). Eran degni di essere privati della luce e di essere imprigionati nelle tenebre quelli che avevano tenuto chiusi in carcere i tuoi figli, per mezzo dei quali la luce incorruttibile della legge doveva esser concessa al mondo (Sap 18, 4). Non insultare un uomo convertito dal peccato, ricòrdati che siamo tutti degni di pena (Sir 8, 5). Ricompensa coloro che sperano in te, i tuoi profeti siano degni di fede (Sir 36, 15). Fate dunque frutti degni di conversione (Mt 3, 8). Poi disse ai suoi servi: Il banchetto nuziale è pronto, ma gli invitati non ne erano degni (Mt 22, 8). Ma quelli che sono giudicati degni dell'altro mondo </w:t>
      </w:r>
      <w:r w:rsidRPr="007252E4">
        <w:rPr>
          <w:rFonts w:ascii="Arial" w:eastAsia="Times New Roman" w:hAnsi="Arial"/>
          <w:i/>
          <w:iCs/>
          <w:sz w:val="24"/>
          <w:szCs w:val="24"/>
          <w:lang w:eastAsia="it-IT"/>
        </w:rPr>
        <w:lastRenderedPageBreak/>
        <w:t xml:space="preserve">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w:t>
      </w:r>
    </w:p>
    <w:p w14:paraId="68BB032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w:t>
      </w:r>
    </w:p>
    <w:p w14:paraId="6973ED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è stato abbietto il tuo cuore - dice il Signore Dio - facendo tutte queste azioni degne di una spudorata sgualdrina! (Ez 16, 30). Fate dunque opere degne della conversione e non cominciate a dire in voi stessi: Abbiamo Abramo per padre! Perché io vi dico che Dio può far nascere figli ad Abramo anche da queste pietre (Lc 3, 8). </w:t>
      </w:r>
    </w:p>
    <w:p w14:paraId="1F5E5E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dell’Apostolo Paolo è vera Parola di Dio, per questo essa è degna di fede ed è degna di essere ascoltata. Questo deve significare che ogni ministro di Cristo Gesù ha l’obbligo di attestare sempre, al mondo intero, che la Parola che lui dice non è sua, ma è vera Parola di Dio. Solo la Parola di Dio è degna di fede. Nessuno può chiedere ad un altro che creda nella sua parola, se questa non è vera Parola di Dio. Quando la parola del ministro di Cristo è vera Parola di Dio? Quando essa è attinta nel cuore dello Spirito Santo.</w:t>
      </w:r>
    </w:p>
    <w:p w14:paraId="02693E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ministro di Cristo è sempre ministro di Cristo, in ogni luogo e in ogni tempo. Per questo la sua Parola dovrà essere sempre Parola attinta nello Spirito Santo in ogni luogo e in ogni tempo. Poiché non ci sono momenti in cui lui non è ministro di Cristo, così anche non ci sono momenti in cui la sua Parola non dovrà essere Parola di Dio, Parola di Cristo Gesù, verità dello Spirito Santo. Quando questa verità viene dimenticata, è allora che la parola del ministro di Cristo non è più Parola di Cristo e verità dello Spirito Santo. </w:t>
      </w:r>
    </w:p>
    <w:p w14:paraId="1A8585B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10</w:t>
      </w:r>
      <w:r w:rsidRPr="007252E4">
        <w:rPr>
          <w:rFonts w:ascii="Arial" w:eastAsia="Times New Roman" w:hAnsi="Arial"/>
          <w:b/>
          <w:sz w:val="24"/>
          <w:szCs w:val="20"/>
          <w:lang w:eastAsia="it-IT"/>
        </w:rPr>
        <w:t>Per questo infatti noi ci affatichiamo e combattiamo, perché abbiamo posto la nostra speranza nel Dio vivente, che è il salvatore di tutti gli uomini, ma soprattutto di quelli che credono.</w:t>
      </w:r>
    </w:p>
    <w:p w14:paraId="0F67E2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l’Apostolo Paolo si affatica e combatte? Perché pone la sua speranza nel Dio vivente. Chi è il Dio vivente? È il Salvatore di tutti gli uomini, ma soprattutto di quelli che credono. Dio è il Salvatore di tutti gli uomini, perché lui vuole che tutti giungano alla conoscenza della verità per mezzo del Vangelo. È il Salvatore di tutti perché tutti Lui aiuta in modo misterioso con la grazia di Cristo Gesù e con la luce dello Spirito Santo. Lui è il Salvatore di tutti perché sempre darà la salvezza eterna a quanti hanno agito con rettitudine di coscienza. Ma soprattutto Dio è il Salvatore di quelli che credono? Perché è soprattutto il Salvatore di quelli che cedono? Perché in tutti quelli che credono può riversare senza misura lo Spirito Santo e questi possono raggiungere la più alta santità. Veramente potranno essere santi come Dio è santo, misericordiosi come Dio e misericordioso, giusto come Dio è giusto. È grande il dono di Dio per tutti coloro che credono in Dio e crede in Dio, nel vero Dio, solo chi crede in Cristo Gesù. </w:t>
      </w:r>
    </w:p>
    <w:p w14:paraId="1F70CB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vera salvezza nel tempo è vivere da nuove creature ogni Parola di Dio e di Cristo Gesù. Se non si è nuove creature – e lo si diviene per la fede nel nome di Gesù il Nazareno – mai si potrà vivere tutta la Parola di Dio e di Cristo Gesù. Per grazia di Dio senza la fede in Dio si può fare il bene, ma non si può fare tutto il bene perché tutto il bene può essere il frutto solo della nuova natura. Anche questa verità oggi è stata cancellata dalla nostra fede. Sulla via della fede si deve combattere e affaticarsi. Si combatte perché sono molti i nemici che vogliono rapinarcela dal cuore e dalla mente. Ci affatichiamo perché il cammino è lungo a va portato a compimento. Iniziare il cammino e non portarlo a compimento è opera vana. Non produce alcun frutto.</w:t>
      </w:r>
    </w:p>
    <w:p w14:paraId="45367C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rispose: "Il mio signore sa che i fanciulli sono delicati e che ho a mio carico i greggi e gli armenti che allattano: se si affaticano anche un giorno solo, tutte le bestie moriranno (Gen 33, 13). Davide continuò l'inseguimento con quattrocento uomini: si fermarono invece duecento uomini che erano troppo affaticati per passare il torrente di Besor (1Sam 30, 10). Se sono colpevole, perché affaticarmi invano? (Gb 9, 29). Allora quale profitto c'è per l'uomo in tutta la sua fatica e in tutto l'affanno del suo cuore con cui si affatica sotto il sole? (Qo 2, 22). Uno è solo, senza eredi, non ha un figlio, non un fratello. Eppure non smette mai di faticare, né il suo occhio è sazio di ricchezza: "Per chi mi affatico e mi privo dei beni?". Anche questo è vanità e un cattivo affannarsi (Qo 4, 8). Allora ho osservato tutta l'opera di Dio, e che l'uomo non può scoprire la ragione di quanto si compie sotto il sole; per quanto si affatichi a cercare, non può scoprirla. Anche se un saggio dicesse di conoscerla, nessuno potrebbe trovarla (Qo 8, 17). Quanto a ciò che è in più di questo, figlio mio, bada bene: i libri si moltiplicano senza fine ma il molto studio affatica il corpo (Qo 12, 12). </w:t>
      </w:r>
    </w:p>
    <w:p w14:paraId="565568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Non lo sai forse? Non lo hai udito? Dio eterno è il Signore, creatore di tutta la terra. Egli non si affatica né si stanca, la sua intelligenza è inscrutabile (Is 40, 28). Sta’ pure ferma nei tuoi incantesimi e nella moltitudine delle magie, per cui ti sei affaticata dalla giovinezza: forse potrai giovartene, forse potrai far paura! (Is 47, 12). Così sono diventati per te i tuoi maghi, con i quali ti sei affaticata fin dalla giovinezza; ognuno se ne va per suo conto, nessuno ti viene in aiuto (Is 47, 15). Così dice il Signore degli eserciti: "Il largo muro di Babilonia sarà raso al suolo, le sue alte porte saranno date alle fiamme. Si affannano dunque invano i popoli, le nazioni si affaticano per nulla" (Ger 51, 58). Venite a me, voi tutti, che siete affaticati e oppressi, e io vi ristorerò (Mt 11, 28). Vedendoli però tutti affaticati nel remare, poiché avevano il vento contrario, già verso l'ultima parte della notte andò verso di loro camminando sul mare, e voleva oltrepassarli (Mc 6, 48). Ci affatichiamo lavorando con le nostre mani. Insultati, benediciamo; perseguitati, sopportiamo (1Cor 4, 12). </w:t>
      </w:r>
    </w:p>
    <w:p w14:paraId="259B5A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Siate anche voi deferenti verso di loro e verso quanti collaborano e si affaticano con loro (1Cor 16, 16). Temo per voi che io mi sia affaticato invano a vostro riguardo (Gal 4, 11). Per questo mi affatico e lotto, con la forza che viene da lui e che agisce in me con potenza (Col 1, 29).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w:t>
      </w:r>
    </w:p>
    <w:p w14:paraId="53DC76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un ministro di Cristo perde la vera speranza, anche il suo ministero perde la sua verità. Senza verità, il ministero non è per la vita, ma per la morte. A che serve affaticarsi per un ministero di morte? Eppure ci si affatica per esso e si tralascia il ministero per la vita, perché il ministro di Cristo ha perso la vera fede e di conseguenza anche la vera speranza. Senza vera fede, mai vi potrà essere vera speranza, perché la speranza è il compimento che il Signore darà ad ogni sua Parola. La speranza è il frutto che produce la Parola. Ecco perché è necessario che ogni ministro di Cristo Signore sia colmato di purissima fede e la purissima fede è solo nella purissima Parola di Dio, purissima Parola di Cristo Gesù, purissima verità dello Spirito Santo.</w:t>
      </w:r>
    </w:p>
    <w:p w14:paraId="4BAAC6E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E tu prescrivi queste cose e inségnale.</w:t>
      </w:r>
    </w:p>
    <w:p w14:paraId="719DDD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dovrà fare Timòteo: dovrà prescrivere queste cose e insegnarle. È obbligo per Timòteo prescrivere queste cose e insegnarle perché è un ordine che l’Apostolo gli dona. Ad ogni ordine va data pronta, immediata, totale, piena obbedienza. Non per un giorno, ma per tutti i giorni della nostra vita. Questa regola vale per ogni ordine e ogni comando a noi dato da Dio, da Cristo Gesù, dallo Spirito Santo. L’ordine non è oggetto di discussione. L’ordine è solo oggetto di obbedienza, </w:t>
      </w:r>
      <w:r w:rsidRPr="007252E4">
        <w:rPr>
          <w:rFonts w:ascii="Arial" w:eastAsia="Times New Roman" w:hAnsi="Arial"/>
          <w:sz w:val="24"/>
          <w:szCs w:val="20"/>
          <w:lang w:eastAsia="it-IT"/>
        </w:rPr>
        <w:lastRenderedPageBreak/>
        <w:t>di ogni obbedienza. Poiché l’odine viene da Dio nella sapienza dello Spirito Santo, anche l’obbedienza dovrà essere sempre donata nello Spirito Santo. Ecco perché il Signore va amato con tutto il cuore, con tutta la mente, con tutte le forze. Si ama con tutta la mente, se si ama con tutta la sapienza dello Spirito Santo. Era questa la differenza tra farisei, dottori della Legge, sadducei e Cristo Gesù. Loro obbedivano ai comandamenti dal loro cuore di pietra. Gesù obbediva alla Legge, viveva la Legge, insegnava la Legge con ogni sapienza di Spirito Santo. La differenza è più che la differenza che regna tra luce e tenebre.</w:t>
      </w:r>
    </w:p>
    <w:p w14:paraId="503B87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il fatto che Abramo ha obbedito alla mia voce e ha osservato ciò che io gli avevo prescritto: i miei comandamenti, le mie istituzioni e le mie leggi" (Gen 26, 5). Aronne e i suoi figli li indosseranno quando entreranno nella tenda del convegno o quando si avvicineranno all'altare per officiare nel santuario, perché non incorrano in una colpa che li farebbe morire. È una prescrizione rituale perenne per lui e per i suoi discendenti (Es 28, 43). Si laveranno le mani e i piedi e non moriranno. È una prescrizione rituale perenne per lui e per i suoi discendenti, in tutte le loro generazioni" (Es 30, 21). È una prescrizione rituale perenne per le vostre generazioni in ogni vostra dimora: non dovrete mangiare né grasso né sangue" (Lv 3, 17). Anche il sacerdote che, tra i figli di Aronne, sarà unto per succedergli, farà questa offerta; è una prescrizione perenne: sarà bruciata tutta in onore del Signore (Lv 6, 15). </w:t>
      </w:r>
    </w:p>
    <w:p w14:paraId="16B701E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Metterete in pratica le mie prescrizioni e osserverete le mie leggi, seguendole. Io sono il Signore, vostro Dio (Lv 18, 4). 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dunque tutte le mie leggi e tutte le mie prescrizioni e le metterete in pratica. Io sono il Signore" (Lv 19, 37). Osserverete dunque tutte le mie leggi e tutte le mie prescrizioni e le metterete in pratica, perché il paese dove io vi conduco ad abitare non vi rigetti (Lv 20, 22). Metterete in pratica le mie leggi e osserverete le mie prescrizioni, le adempirete e abiterete il paese tranquilli (Lv 25, 18). Se disprezzerete le mie leggi e rigetterete le mie prescrizioni, non mettendo in pratica tutti i miei comandi e infrangendo la mia alleanza (Lv 26, 15). </w:t>
      </w:r>
    </w:p>
    <w:p w14:paraId="05D12B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Se uno straniero che soggiorna in mezzo a voi </w:t>
      </w:r>
      <w:r w:rsidRPr="007252E4">
        <w:rPr>
          <w:rFonts w:ascii="Arial" w:eastAsia="Times New Roman" w:hAnsi="Arial"/>
          <w:i/>
          <w:iCs/>
          <w:sz w:val="24"/>
          <w:szCs w:val="24"/>
          <w:lang w:eastAsia="it-IT"/>
        </w:rPr>
        <w:lastRenderedPageBreak/>
        <w:t xml:space="preserve">celebra la pasqua del Signore, si conformerà alle leggi e alle prescrizioni della pasqua. Avrete un'unica legge per lo straniero e per il nativo del paese" (Nm 9, 14). Quando la nube rimaneva per molti giorni sulla Dimora, gli Israeliti osservavano la prescrizione del Signore e non partivano (Nm 9, 19). Per ordine del Signore si accampavano e per ordine del Signore levavano il campo; osservavano le prescrizioni del Signore, secondo l'ordine dato dal Signore per mezzo di Mosè (Nm 9, 23). "Questa è una disposizione della legge che il Signore ha prescritta: Ordina agli Israeliti che ti portino una giovenca rossa, senza macchia, senza difetti, e che non abbia mai portato il giogo (Nm 19, 2). </w:t>
      </w:r>
    </w:p>
    <w:p w14:paraId="4482724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Queste sono le leggi che il Signore prescrisse a Mosè riguardo al marito e alla moglie, al padre e alla figlia, quando questa è ancora fanciulla, in casa del padre (Nm 30, 17). Il sacerdote Eleazaro disse ai soldati che erano andati in guerra: "Questo è l'ordine della legge che il Signore ha prescritto a Mosè (Nm 31, 21). Non aggiungerete nulla a ciò che io vi comando e non ne toglierete nulla; ma osserverete i comandi del Signore Dio vostro che io vi prescrivo (Dt 4, 2). Camminate in tutto e per tutto per la via che il Signore vostro Dio vi ha prescritta, perché viviate e siate felici e rimaniate a lungo nel paese di cui avrete il possesso (Dt 5, 33). Ama dunque il Signore tuo Dio e osserva le sue prescrizioni: le sue leggi, le sue norme e i suoi comandi (Dt 11, 1). la maledizione, se non obbedite ai comandi del Signore vostro Dio e se vi allontanate dalla via che oggi vi prescrivo, per seguire dèi stranieri, che voi non avete conosciuti (Dt 11, 28). Se il luogo che il Signore tuo Dio avrà scelto come sede del suo nome sarà lontano da te, potrai ammazzare bestiame grosso e minuto che il Signore ti avrà dato, come ti ho prescritto; potrai mangiare entro le tue città a tuo piacere (Dt 12, 21). </w:t>
      </w:r>
    </w:p>
    <w:p w14:paraId="5B663A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né a destra né a sinistra, perché tu abbia successo in qualunque tua impresa (Gs 1, 7). I sacerdoti che portavano l'arca si erano fermati in mezzo al Giordano, finché fosse eseguito ogni ordine che il Signore aveva comandato a Giosuè di comunicare al popolo, e secondo </w:t>
      </w:r>
      <w:r w:rsidRPr="007252E4">
        <w:rPr>
          <w:rFonts w:ascii="Arial" w:eastAsia="Times New Roman" w:hAnsi="Arial"/>
          <w:i/>
          <w:iCs/>
          <w:sz w:val="24"/>
          <w:szCs w:val="24"/>
          <w:lang w:eastAsia="it-IT"/>
        </w:rPr>
        <w:lastRenderedPageBreak/>
        <w:t xml:space="preserve">tutte le prescrizioni di Mosè a Giosuè. Il popolo dunque si affrettò a passare (Gs 4, 10). Israele ha peccato. Essi hanno trasgredito l'alleanza che avevo loro prescritto e hanno preso ciò che era votato allo sterminio: hanno rubato, hanno dissimulato e messo nei loro sacchi! (Gs 7, 11). </w:t>
      </w:r>
    </w:p>
    <w:p w14:paraId="7BDE0E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Osserva la legge del Signore tuo Dio, procedendo nelle sue vie ed eseguendo i suoi statuti, i suoi comandi, i suoi decreti e le sue prescrizioni, come sta scritto nella legge di Mosè, perché tu riesca in ogni tua impresa e in ogni tuo progetto (1Re 2, 3). Sei tornato indietro, hai mangiato e bevuto in questo luogo, sebbene ti fosse stato prescritto di non mangiarvi o bervi nulla, il tuo cadavere non entrerà nel sepolcro dei tuoi padri" (1Re 13, 22). Ma non uccise i figli degli assassini, secondo quanto è scritto nel libro della legge di Mosè, ove il Signore prescrive: "I padri non moriranno per i figli né i figli per i padri, perché ognuno morirà per il suo peccato" (2Re 14, 6). Osserverete gli statuti, i decreti, la legge e il comando che egli vi ha prescritti, mettendoli in pratica sempre; non venererete divinità straniere (2Re 17, 37). </w:t>
      </w:r>
    </w:p>
    <w:p w14:paraId="10DB1B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figli dei leviti sollevarono l'arca di Dio sulle loro spalle per mezzo di stanghe, come aveva prescritto Mosè sulla parola del Signore (1Cr 15, 15). Certo riuscirai, se cercherai di praticare gli statuti e i decreti che il Signore ha prescritti a Mosè per Israele. Sii forte, coraggio; non temere e non abbatterti (1Cr 22, 13). Fece dieci candelabri d'oro, secondo la forma prescritta, e li pose nella navata: cinque a destra e cinque a sinistra (2Cr 4, 7). I candelabri e le lampade d'oro da accendersi, come era prescritto, di fronte alla cella (2Cr 4, 20). Allora il re convocò Ioiadà loro capo e gli disse: "Perché non hai richiesto dai leviti che portassero da Giuda e da Gerusalemme la tassa prescritta da Mosè servo del Signore e fissata dall'assemblea di Israele per la tenda della testimonianza? (2Cr 24, 6). Essi riunirono i fratelli e si purificarono; quindi entrarono, secondo il comando del re e le prescrizioni del Signore, per purificare il tempio (2Cr 29, 15). Stabilirono di proclamare con bando in tutto Israele, da Bersabea a Dan, che tutti venissero a celebrare in Gerusalemme la pasqua per il Signore Dio di Israele, perché molti non avevano osservato le norme prescritte (2Cr 30, 5). </w:t>
      </w:r>
    </w:p>
    <w:p w14:paraId="40C44D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realtà la maggioranza della gente, fra cui molti provenienti da Efraim, da Manàsse, da Issacar e da Zàbulon, non si era purificata; mangiarono la pasqua senza fare quanto è prescritto. Ezechia pregò per loro: "Il Signore che è buono perdoni (2Cr 30, 18). Disponetevi, secondo i vostri casati, secondo le vostre classi, in base alla prescrizione di Davide, re di </w:t>
      </w:r>
      <w:r w:rsidRPr="007252E4">
        <w:rPr>
          <w:rFonts w:ascii="Arial" w:eastAsia="Times New Roman" w:hAnsi="Arial"/>
          <w:i/>
          <w:iCs/>
          <w:sz w:val="24"/>
          <w:szCs w:val="24"/>
          <w:lang w:eastAsia="it-IT"/>
        </w:rPr>
        <w:lastRenderedPageBreak/>
        <w:t xml:space="preserve">Israele, e alla prescrizione di Salomone suo figlio (2Cr 35, 4). I cantori, figli di Asaf, occupavano il loro posto, secondo le prescrizioni di Davide, di Asaf, di Eman e di Idutun veggente del re; i portieri erano alle varie porte. Costoro non dovettero allontanarsi dal loro posto, perché i leviti loro fratelli prepararono tutto per loro (2Cr 35, 15). Le altre gesta di Giosia, le sue opere di pietà secondo le prescrizioni della legge del Signore (2Cr 35, 26). Io ero il solo che spesso mi recavo a Gerusalemme nelle feste, per obbedienza ad una legge perenne prescritta a tutto Israele. Correvo a Gerusalemme con le primizie dei frutti e degli animali, con le decime del bestiame e con la prima lana che tosavo alle mie pecore (Tb 1, 6).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45D721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Ordinò poi che la conducessero dove aveva disposto le sue argenterie e prescrisse pure che le preparassero la tavola con i cibi approntati per lui e le dessero da bere il suo vino (Gdt 12, 1). Era dato l'ordine di non forzare alcuno a bere, poiché il re aveva prescritto a tutti i maggiordomi che lasciassero fare a ciascuno secondo la propria volontà (Est 1, 8). Quando veniva il turno per una fanciulla di andare dal re Assuero alla fine dei dodici mesi prescritti alle donne per i loro preparativi</w:t>
      </w:r>
      <w:r w:rsidRPr="007252E4">
        <w:rPr>
          <w:rFonts w:ascii="Arial" w:eastAsia="Times New Roman" w:hAnsi="Arial"/>
          <w:i/>
          <w:iCs/>
          <w:spacing w:val="-2"/>
          <w:sz w:val="24"/>
          <w:szCs w:val="24"/>
          <w:lang w:eastAsia="it-IT"/>
        </w:rPr>
        <w:t>, sei mesi per profumarsi con olio di mirra e sei mesi con aromi e altri cosmetici usati dalle donne (Est 2, 12). I Giudei si impegnarono a continuare quello che avevano già cominciato a fare e che Mardocheo aveva loro prescritto (Est 9, 23). Poi il re prescrisse con decreto a tutto il suo regno, che tutti formassero un sol popolo (1Mac 1, 41).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Noi dunque fedelmente in tutte le feste e negli altri giorni prescritti ci ricordiamo di voi nei sacrifici che offriamo e nelle nostre invocazioni, com'è doveroso e conveniente</w:t>
      </w:r>
      <w:r w:rsidRPr="007252E4">
        <w:rPr>
          <w:rFonts w:ascii="Arial" w:eastAsia="Times New Roman" w:hAnsi="Arial"/>
          <w:i/>
          <w:iCs/>
          <w:sz w:val="24"/>
          <w:szCs w:val="24"/>
          <w:lang w:eastAsia="it-IT"/>
        </w:rPr>
        <w:t xml:space="preserve"> ricordarsi dei fratelli (1Mac 12, 11). Questi, accortosi di essere stato giocato abilmente da quell'uomo, salito al massimo e santo tempio, mentre i sacerdoti stavano compiendo i sacrifici prescritti, ordinò che gli fosse consegnato quell'uomo (2Mac 14, 31). </w:t>
      </w:r>
    </w:p>
    <w:p w14:paraId="693E34F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gradirai i sacrifici prescritti, l'olocausto e l'intera oblazione, allora immoleranno vittime sopra il tuo altare (Sal 50, 21). Gli affidò i suoi comandamenti, il potere sulle prescrizioni del diritto, perché insegnasse </w:t>
      </w:r>
      <w:r w:rsidRPr="007252E4">
        <w:rPr>
          <w:rFonts w:ascii="Arial" w:eastAsia="Times New Roman" w:hAnsi="Arial"/>
          <w:i/>
          <w:iCs/>
          <w:sz w:val="24"/>
          <w:szCs w:val="24"/>
          <w:lang w:eastAsia="it-IT"/>
        </w:rPr>
        <w:lastRenderedPageBreak/>
        <w:t xml:space="preserve">a Giacobbe i decreti e illuminasse Israele nella sua legge (Sir 45, 17). Ma questo comandai loro: Ascoltate la mia voce! Allora io sarò il vostro Dio e voi sarete il mio popolo; e camminate sempre sulla strada che vi prescriverò, perché siate felici (Ger 7, 23). Quindi presi il documento di compra, quello sigillato e quello aperto, secondo le prescrizioni della legge (Ger 32, 11). E il Signore mi disse: "Figlio dell'uomo, sta’ attento, osserva bene e ascolta quanto io ti dirò sulle prescrizioni riguardo al tempio e su tutte le sue leggi; sta’ attento a come si entra nel tempio da tutti gli accessi del santuario (Ez 44, 5).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Poi Gesù gli disse: "Guardati dal dirlo a qualcuno, ma va’ a mostrarti al sacerdote e presenta l'offerta prescritta da Mosè, e ciò serva come testimonianza per loro" (Mt 8, 4). Guai a voi, scribi e farisei ipocriti, che pagate la decima della menta, dell'aneto e del cumino, e trasgredite le prescrizioni più gravi della legge: la giustizia, la misericordia e la fedeltà. Queste cose bisognava praticare, senza omettere quelle (Mt 23, 23). </w:t>
      </w:r>
    </w:p>
    <w:p w14:paraId="128342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Erano giusti davanti a Dio, osservavano irreprensibili tutte le leggi e le prescrizioni del Signore (Lc 1, 6). Quando furono passati gli otto giorni prescritti per la circoncisione, gli fu messo nome Gesù, come era stato chiamato dall'angelo prima di essere concepito nel grembo della madre (Lc 2, 21). E per offrire in sacrificio una coppia di tortore o di giovani colombi, come prescrive la Legge del Signore (Lc 2, 24). "Maestro, Mosè ci ha prescritto: Se a qualcuno muore un fratello che ha moglie, ma senza figli, suo fratello si prenda la vedova e dia una discendenza al proprio fratello (Lc 20, 28). Il tribuno ordinò di portarlo nella fortezza, prescrivendo di interrogarlo a colpi di flagello al fine di sapere per quale motivo gli gridavano contro in tal modo (At 22, 24). Se dunque chi non è circonciso osserva le prescrizioni della legge, la sua non circoncisione non gli verrà forse contata come circoncisione? (Rm 2, 26). Annullando, per mezzo della sua carne, la legge fatta di prescrizioni e di decreti, per creare in se stesso, dei due, un solo uomo nuovo, facendo la pace (Ef 2, 15). Tutte cose destinate a scomparire con l'uso: sono infatti prescrizioni e insegnamenti di uomini! (Col 2, 22). Che non è diventato tale differente di una prescrizione carnale, ma per la potenza di una vita indefettibile (Eb 7, 16). Trattandosi solo di cibi, di bevande e di varie abluzioni, tutte prescrizioni umane, valide fino al tempo in cui sarebbero state riformate (Eb 9, 10). </w:t>
      </w:r>
    </w:p>
    <w:p w14:paraId="509BD1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va’! Io sarò con la tua bocca e ti insegnerò quello che dovrai dire" (Es 4, 12). Gli ha anche messo nel cuore il dono di insegnare e così anche ha fatto con Ooliab, figlio di Achisamach, della tribù di Dan (Es 35, 34). E </w:t>
      </w:r>
      <w:r w:rsidRPr="007252E4">
        <w:rPr>
          <w:rFonts w:ascii="Arial" w:eastAsia="Times New Roman" w:hAnsi="Arial"/>
          <w:i/>
          <w:iCs/>
          <w:sz w:val="24"/>
          <w:szCs w:val="24"/>
          <w:lang w:eastAsia="it-IT"/>
        </w:rPr>
        <w:lastRenderedPageBreak/>
        <w:t xml:space="preserve">possiate insegnare agli Israeliti tutte le leggi che il Signore ha date loro per mezzo di Mosè " (Lv 10, 11). Per insegnare quando una cosa è immonda e quando è monda. Questa è la legge per la lebbra" (Lv 14, 57). Proprio loro, per suggerimento di Balaam, hanno insegnato agli Israeliti l'infedeltà verso il Signore, nella faccenda di Peor, per cui venne il flagello nella comunità del Signore (Nm 31, 16).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Ma guardati e guardati bene dal dimenticare le cose che i tuoi occhi hanno viste: non ti sfuggano dal cuore, per tutto il tempo della tua vita. Le insegnerai anche ai tuoi figli e ai figli dei tuoi figli (Dt 4, 9). </w:t>
      </w:r>
    </w:p>
    <w:p w14:paraId="04B330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Ricordati del giorno in cui sei comparso davanti al Signore tuo Dio sull'Oreb, quando il Signore mi disse: Radunami il popolo e io farò loro udire le mie parole, perché imparino a temermi finché vivranno sulla terra, e le insegnino ai loro figli (Dt 4, 10). 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Le insegnerete ai vostri figli, parlandone quando sarai seduto in casa tua e quando camminerai per via, quando ti coricherai e quando ti alzerai (Dt 11, 19). Tu agirai in base a quello che essi ti indicheranno nel luogo che il Signore avrà scelto e avrai cura di fare quanto ti avranno insegnato (Dt 17, 10). Agirai in base alla legge che essi ti avranno insegnato e alla sentenza che ti avranno indicato; non devierai da quello che ti avranno esposto, né a destra, né a sinistra (Dt 17, 11). </w:t>
      </w:r>
    </w:p>
    <w:p w14:paraId="695240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caso di lebbra bada bene di osservare diligentemente e fare quanto i sacerdoti leviti vi insegneranno; avrete cura di fare come io ho loro ordinato (Dt 24, 8). Ora scrivete per voi questo cantico e insegnatelo agli Israeliti; mettetelo sulla loro bocca, perché questo cantico mi sia di testimonio contro gli Israeliti (Dt 31, 19). Mosè scrisse quel giorno questo canto e lo insegnò agli Israeliti (Dt 31, 22). Egli insegnò loro la via di accesso alla città ed essi passarono la città a fil di spada, ma risparmiarono quell'uomo con tutta la sua famiglia (Gdc 1, 25). E ordinò che fosse insegnato ai figli di Giuda. Ecco, si trova scritto nel Libro del Giusto (2Sam 1, 18). Il re d'Assiria ordinò: "Mandatevi qualcuno dei sacerdoti che avete deportati di lì: vada, vi si stabilisca e insegni la religione del Dio del paese" (2Re 17, 27). Venne uno dei sacerdoti </w:t>
      </w:r>
      <w:r w:rsidRPr="007252E4">
        <w:rPr>
          <w:rFonts w:ascii="Arial" w:eastAsia="Times New Roman" w:hAnsi="Arial"/>
          <w:i/>
          <w:iCs/>
          <w:sz w:val="24"/>
          <w:szCs w:val="24"/>
          <w:lang w:eastAsia="it-IT"/>
        </w:rPr>
        <w:lastRenderedPageBreak/>
        <w:t xml:space="preserve">deportati da Samaria che si stabilì a Betel e insegnò loro come temere il Signore (2Re 17, 28). </w:t>
      </w:r>
    </w:p>
    <w:p w14:paraId="137DEE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lungo tempo in Israele non c'era il vero Dio, né un sacerdote che insegnasse, né una legge (2Cr 15, 3). Nell'anno terzo del suo regno mandò i suoi ufficiali Ben-Cail, Abdia, Zaccaria, Netaneèl e Michea a insegnare nelle città di Giuda (2Cr 17, 7). Si fece uscire il figlio del re e gli si impose il diadema con le insegne. Lo si proclamò re; Ioiadà e i suoi figli lo unsero e poi gridarono: "Viva il re!" (2Cr 23, 11). Infatti Esdra si era dedicato con tutto il cuore a studiare la legge del Signore e a praticarla e ad insegnare in Israele la legge e il diritto (Esd 7, 10). Io vi voglio manifestare tutta la verità, senza nulla nascondervi: vi ho già insegnato che è bene nascondere il segreto del re, mentre è cosa gloriosa rivelare le opere di Dio (Tb 12, 11). Ora, figli, vi comando: servite Dio nella verità e fate ciò che a lui piace. Anche ai vostri figli insegnate l'obbligo di fare la giustizia e l'elemosina, di ricordarsi di Dio, di benedire il suo nome sempre, nella verità e con tutte le forze (Tb 14, 8). </w:t>
      </w:r>
    </w:p>
    <w:p w14:paraId="61442B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Pensavo: Parlerà l'età e i canuti insegneranno la sapienza (Gb 32, 7). Se no, tu ascoltami e io ti insegnerò la sapienza (Gb 33, 33). Fammi conoscere, Signore, le tue vie, insegnami i tuoi sentieri (Sal 24, 4). Guida gli umili secondo giustizia, insegna ai poveri le sue vie (Sal 24, 9). Al maestro del coro. Su "Giglio del precetto". Miktam. Di Davide. Da insegnare (Sal 59, 1). Ruggirono i tuoi avversari nel tuo tempio, issarono i loro vessilli come insegna (Sal 73, 4). Non vediamo più le nostre insegne, non ci sono più profeti e tra di noi nessuno sa fino a quando... (Sal 73, 9). Maskil. Di Asaf. Popolo mio, porgi l'orecchio al mio insegnamento, ascolta le parole della mia bocca (Sal 77, 1). Degni di fede sono i tuoi insegnamenti, la santità si addice alla tua casa per la durata dei giorni, Signore (Sal 92, 5). Chi regge i popoli forse non castiga, lui che insegna all'uomo il sapere? (Sal 93, 10). Per istruire i capi secondo il suo giudizio e insegnare la saggezza agli anziani (Sal 104, 22). Beato chi è fedele ai suoi insegnamenti e lo cerca con tutto il cuore (Sal 118, 2). Ti ho manifestato le mie vie e mi hai risposto; insegnami i tuoi voleri (Sal 118, 26). Ho aderito ai tuoi insegnamenti, Signore, che io non resti confuso (Sal 118, 31). </w:t>
      </w:r>
    </w:p>
    <w:p w14:paraId="0F3859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Piega il mio cuore verso i tuoi insegnamenti e non verso la sete del guadagno (Sal 118, 36). Del tuo amore, Signore, è piena la terra; insegnami il tuo volere (Sal 118, 64). Tu sei buono e fai il bene, insegnami i tuoi decreti (Sal 118, 68). Si volgano a me i tuoi fedeli e quelli che conoscono i tuoi insegnamenti (Sal 118, 79). 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w:t>
      </w:r>
      <w:r w:rsidRPr="007252E4">
        <w:rPr>
          <w:rFonts w:ascii="Arial" w:eastAsia="Times New Roman" w:hAnsi="Arial"/>
          <w:i/>
          <w:iCs/>
          <w:sz w:val="24"/>
          <w:szCs w:val="24"/>
          <w:lang w:eastAsia="it-IT"/>
        </w:rPr>
        <w:lastRenderedPageBreak/>
        <w:t xml:space="preserve">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w:t>
      </w:r>
    </w:p>
    <w:p w14:paraId="7FC79D0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custodisco i tuoi insegnamenti e li amo sopra ogni cosa (Sal 118, 167). Osservo i tuoi decreti e i tuoi insegnamenti: davanti a te sono tutte le mie vie (Sal 118, 168). Scaturisca dalle mie labbra la tua lode, poiché mi insegni i tuoi voleri (Sal 118, 171). Se i tuoi figli custodiranno la mia alleanza e i precetti che insegnerò ad essi, anche i loro figli per sempre sederanno sul tuo trono" (Sal 131, 12). Figlio mio, non dimenticare il mio insegnamento e il tuo cuore custodisca i miei precetti (Pr 3, 1). Poiché io vi do una buona dottrina; non abbandonate il mio insegnamento (Pr 4, 2). Osserva i miei precetti e vivrai, il mio insegnamento sia come la pupilla dei tuoi occhi (Pr 7, 2). Parole di Lemuèl, re di Massa, che sua madre gli insegnò (Pr 31, 1). Oltre a essere saggio, Qoèlet insegnò anche la scienza al popolo; ascoltò, indagò e compose un gran numero di massime (Qo 12, 9). Essa è un tesoro inesauribile per gli uomini; quanti se lo procurano si attirano l'amicizia di Dio, sono a lui raccomandati per i doni del suo insegnamento (Sap 7, 14). </w:t>
      </w:r>
    </w:p>
    <w:p w14:paraId="27E08B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uno ama la giustizia, le virtù sono il frutto delle sue fatiche. Essa insegna infatti la temperanza e la prudenza, la giustizia e la fortezza, delle quali nulla è più utile agli uomini nella vita (Sap 8, 7). Con tale modo di agire hai insegnato al tuo popolo che il giusto deve amare gli uomini; inoltre hai reso i tuoi figli pieni di dolce speranza perché tu concedi dopo i peccati la possibilità di pentirsi (Sap 12, 19). Fallo lavorare perché non stia in ozio, poiché l'ozio insegna molte cattiverie (Sir 33, 28). Farà brillare la dottrina del suo insegnamento, si vanterà della legge dell'alleanza del Signore (Sir 39, 8). Capi del popolo con le loro decisioni e con l'intelligenza della sapienza popolare; saggi discorsi erano nel loro insegnamento (Sir 44, 4). Sopra il turbante gli pose una corona d'oro con incisa l'iscrizione sacra, insegna d'onore, lavoro stupendo, ornamento delizioso per gli occhi (Sir 45, 12). Gli affidò i suoi comandamenti, il potere sulle prescrizioni del diritto, perché insegnasse a Giacobbe i decreti e illuminasse Israele nella sua legge (Sir 45, 17). Chinai un poco l'orecchio per riceverla; vi trovai un insegnamento abbondante (Sir 51, 16). "A chi vuole insegnare la scienza? A chi vuole spiegare il discorso? Ai bambini divezzati, appena staccati dal seno? (Is 28, 9). E la sua perizia rispetto alla regola gliela insegna il suo Dio (Is 28, 26). A chi ha chiesto consiglio, perché lo istruisse e gli insegnasse il sentiero della giustizia e lo </w:t>
      </w:r>
      <w:r w:rsidRPr="007252E4">
        <w:rPr>
          <w:rFonts w:ascii="Arial" w:eastAsia="Times New Roman" w:hAnsi="Arial"/>
          <w:i/>
          <w:iCs/>
          <w:sz w:val="24"/>
          <w:szCs w:val="24"/>
          <w:lang w:eastAsia="it-IT"/>
        </w:rPr>
        <w:lastRenderedPageBreak/>
        <w:t xml:space="preserve">ammaestrasse nella scienza e gli rivelasse la via della prudenza? (Is 40, 14). Dice il Signore tuo redentore, il Santo di Israele: "Io sono il Signore tuo Dio che ti insegno per il tuo bene, che ti guido per la strada su cui devi andare (Is 48, 17). </w:t>
      </w:r>
    </w:p>
    <w:p w14:paraId="6C4D27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sai ben scegliere la tua via in cerca di amore! Per questo hai insegnato i tuoi costumi anche alle donne peggiori (Ger 2, 33). Udite, dunque, o donne, la parola del Signore; i vostri orecchi accolgano la parola della sua bocca. Insegnate alle vostre figlie il lamento, l'una all'altra un canto di lutto (Ger 9, 19). Se impareranno accuratamente le usanze del mio popolo sì da giurare nel mio nome: Per la vita del Signore, come hanno insegnato al mio popolo a giurare per Baal, allora potranno stabilirsi in mezzo al mio popolo (Ger 12, 16). I suoi sacerdoti violano la mia legge, profanano le cose sante. Non fanno distinzione fra il sacro e il profano, non insegnano a distinguere fra puro e impuro, non osservano i miei sabati e io sono disonorato in mezzo a loro (Ez 22, 26). Indicheranno al mio popolo ciò che è santo e ciò che è profano e gli insegneranno ciò che è mondo e ciò che è immondo (Ez 44, 23). Ad Efraim io insegnavo a camminare tenendolo per mano, ma essi non compresero che avevo cura di loro (Os 11, 3). I suoi capi giudicano in vista dei regali, i suoi sacerdoti insegnano per lucro, i suoi profeti danno oracoli per denaro. Osano appoggiarsi al Signore dicendo: "Non è forse il Signore in mezzo a noi? Non ci coglierà alcun male" (Mi 3, 11). </w:t>
      </w:r>
    </w:p>
    <w:p w14:paraId="66E3A1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Uomo, ti è stato insegnato ciò che è buono e ciò che richiede il Signore da te: praticare la giustizia, amare la pietà, camminare umilmente con il tuo Dio (Mi 6, 8). Un insegnamento fedele era sulla sua bocca, né c'era falsità sulle sue labbra; con pace e rettitudine ha camminato davanti a me e ha trattenuto molti dal male (Ml 2, 6). Voi invece vi siete allontanati dalla retta via e siete stati d'inciampo a molti con il vostro insegnamento; avete rotto l'alleanza di Levi, dice il Signore degli Eserciti (Ml 2, 8). Gesù percorreva tutta la Galilea, insegnando nelle loro sinagoghe e predicando la buona novella del regno e curando ogni sorta di malattie e di infermità nel popolo (Mt 4, 23). Chi dunque trasgredirà uno solo di questi precetti, anche minimi, e insegnerà agli uomini a fare altrettanto, sarà considerato minimo nel regno dei cieli. Chi invece li osserverà e li insegnerà agli uomini, sarà considerato grande nel regno dei cieli (Mt 5, 19). Quando Gesù ebbe finito questi discorsi, le folle restarono stupite del suo insegnamento (Mt 7, 28). Egli infatti insegnava loro come uno che ha autorità e non come i loro scribi (Mt 7, 29). Gesù percorreva per tutte le città e i villaggi, insegnando nelle loro sinagoghe, predicando il vangelo del Regno e curando ogni malattia e infermità (Mt 9, 35). </w:t>
      </w:r>
    </w:p>
    <w:p w14:paraId="45AF6E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Gesù ebbe terminato di dare queste istruzioni ai suoi dodici discepoli, partì di là per insegnare e predicare nelle loro città (Mt 11, 1). E venuto nella sua patria insegnava nella loro sinagoga e la gente </w:t>
      </w:r>
      <w:r w:rsidRPr="007252E4">
        <w:rPr>
          <w:rFonts w:ascii="Arial" w:eastAsia="Times New Roman" w:hAnsi="Arial"/>
          <w:i/>
          <w:iCs/>
          <w:sz w:val="24"/>
          <w:szCs w:val="24"/>
          <w:lang w:eastAsia="it-IT"/>
        </w:rPr>
        <w:lastRenderedPageBreak/>
        <w:t xml:space="preserve">rimaneva stupita e diceva: "Da dove mai viene a costui questa sapienza e questi miracoli? (Mt 13, 54). Invano essi mi rendono culto, insegnando dottrine che sono precetti di uomini" (Mt 15, 9). Entrato nel tempio, mentre insegnava gli si avvicinarono i sommi sacerdoti e gli anziani del popolo e gli dissero: "Con quale autorità fai questo? Chi ti ha dato questa autorità?" (Mt 21, 23). Mandarono dunque a lui i propri discepoli, con gli erodiani, a dirgli: "Maestro, sappiamo che sei veritiero e insegni la via di Dio secondo verità e non hai soggezione di nessuno perché non guardi in faccia ad alcuno (Mt 22, 16).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Ed erano stupiti del suo insegnamento, perché insegnava loro come uno che ha autorità e non come gli scribi (Mc 1, 22). </w:t>
      </w:r>
    </w:p>
    <w:p w14:paraId="7633A2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Tutti furono presi da timore, tanto che si chiedevano a vicenda: "Che è mai questo? Una dottrina nuova insegnata con autorità. Comanda persino agli spiriti immondi e gli obbediscono!" (Mc 1, 27). Di nuovo si mise a insegnare lungo il mare. E si riunì attorno a lui una folla enorme, tanto che egli salì su una barca e là restò seduto, stando in mare, mentre la folla era a terra lungo la riva (Mc 4, 1). Insegnava loro molte cose in parabole e diceva loro nel suo insegnamento (Mc 4, 2). Venuto il sabato, incominciò a insegnare nella sinagoga. E molti ascoltandolo rimanevano stupiti e dicevano: "Donde gli vengono queste cose? E che sapienza è mai questa che gli è stata data? E questi prodigi compiuti dalle sue mani? (Mc 6, 2). Gli apostoli si riunirono attorno a Gesù e gli riferirono tutto quello che avevano fatto e insegnato (Mc 6, 30). Sbarcando, vide molta folla e si commosse per loro, perché erano come pecore senza pastore, e si mise a insegnare loro molte cose (Mc 6, 34). Invano essi mi rendono culto, insegnando dottrine che sono precetti di uomini (Mc 7, 7). </w:t>
      </w:r>
    </w:p>
    <w:p w14:paraId="35E73E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cominciò a insegnar loro che il Figlio dell'uomo doveva molto soffrire, ed essere riprovato dagli anziani, dai sommi sacerdoti e dagli scribi, poi venire ucciso e, dopo tre giorni, risuscitare (Mc 8, 31). Ed insegnava loro dicendo: "Non sta forse scritto: La mia casa sarà chiamata casa di preghiera per tutte le genti? Voi invece ne avete fatto una spelonca di ladri!" (Mc 11, 17). L'udirono i sommi sacerdoti e gli scribi e cercavano il modo di farlo morire. Avevano infatti paura di lui, perché tutto il popolo era ammirato del suo insegnamento (Mc 11, 18). E venuti, quelli gli dissero: "Maestro, sappiamo che sei veritiero e non ti curi di nessuno; infatti non guardi in faccia agli uomini, ma secondo verità insegni la via di Dio. È lecito o no dare il tributo a Cesare? Lo dobbiamo dare o no?" (Mc 12, 14). Gesù continuava a parlare, insegnando nel tempio: "Come mai dicono gli scribi che il Messia è figlio di Davide? (Mc 12, 35). Diceva loro mentre insegnava: "Guardatevi dagli scribi, che amano passeggiare in </w:t>
      </w:r>
      <w:r w:rsidRPr="007252E4">
        <w:rPr>
          <w:rFonts w:ascii="Arial" w:eastAsia="Times New Roman" w:hAnsi="Arial"/>
          <w:i/>
          <w:iCs/>
          <w:sz w:val="24"/>
          <w:szCs w:val="24"/>
          <w:lang w:eastAsia="it-IT"/>
        </w:rPr>
        <w:lastRenderedPageBreak/>
        <w:t xml:space="preserve">lunghe vesti, ricevere saluti nelle piazze (Mc 12, 38). Ogni giorno ero in mezzo a voi a insegnare nel tempio, e non mi avete arrestato. Si adempiano dunque le Scritture!" (Mc 14, 49). </w:t>
      </w:r>
    </w:p>
    <w:p w14:paraId="0361AA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Perché ti possa rendere conto della solidità degli insegnamenti che hai ricevuto (Lc 1, 4). Diceva dunque alle folle che andavano a farsi battezzare da lui: "Razza di vipere, chi vi ha insegnato a sfuggire all'ira imminente? (Lc 3, 7). Rimanevano colpiti dal suo insegnamento, perché parlava con autorità (Lc 4, 32). Un giorno sedeva insegnando. Sedevano là anche farisei e dottori della legge, venuti da ogni villaggio della Galilea, della Giudea e da Gerusalemme. E la potenza del Signore gli faceva operare guarigioni (Lc 5, 17). Un altro sabato egli entrò nella sinagoga e si mise a insegnare. Ora c'era là un uomo, che aveva la mano destra inaridita (Lc 6, 6). Un giorno Gesù si trovava in un luogo a pregare e quando ebbe finito uno dei discepoli gli disse: "Signore, insegnaci a pregare, come anche Giovanni ha insegnato ai suoi discepoli" (Lc 11, 1). Perché lo Spirito Santo vi insegnerà in quel momento ciò che bisogna dire" (Lc 12, 12). Una volta stava insegnando in una sinagoga il giorno di sabato (Lc 13, 10). Passava per città e villaggi, insegnando, mentre camminava verso Gerusalemme (Lc 13, 22). Allora comincerete a dire: Abbiamo mangiato e bevuto in tua presenza e tu hai insegnato nelle nostre piazze (Lc 13, 26). Ogni giorno insegnava nel tempio. I sommi sacerdoti e gli scribi cercavano di farlo perire e così anche i notabili del popolo (Lc 19, 47).</w:t>
      </w:r>
    </w:p>
    <w:p w14:paraId="54DF4A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Costoro lo interrogarono: "Maestro, sappiamo che parli e insegni con rettitudine e non guardi in faccia a nessuno, ma insegni secondo verità la via di Dio (Lc 20, 21). Durante il giorno insegnava nel tempio, la notte usciva e pernottava all'aperto sul monte detto degli Ulivi (Lc 21, 37). Ma essi insistevano: "Costui solleva il popolo, insegnando per tutta la Giudea, dopo aver cominciato dalla Galilea fino a qui" (Lc 23, 5). 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Gesù gli rispose: "Io ho parlato al mondo apertamente; ho sempre insegnato nella sinagoga e nel tempio, dove tutti i Giudei si riuniscono, e non ho mai detto nulla di nascosto (Gv 18, 20). Nel mio primo libro ho già trattato, o Teòfilo, di tutto quello che Gesù fece e </w:t>
      </w:r>
      <w:r w:rsidRPr="007252E4">
        <w:rPr>
          <w:rFonts w:ascii="Arial" w:eastAsia="Times New Roman" w:hAnsi="Arial"/>
          <w:i/>
          <w:iCs/>
          <w:sz w:val="24"/>
          <w:szCs w:val="24"/>
          <w:lang w:eastAsia="it-IT"/>
        </w:rPr>
        <w:lastRenderedPageBreak/>
        <w:t xml:space="preserve">insegnò dal principio (At 1, 1). Irritati per il fatto che essi insegnavano al popolo e annunziavano in Gesù la risurrezione dai morti (At 4, 2). </w:t>
      </w:r>
    </w:p>
    <w:p w14:paraId="1527F2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Ora alcuni, venuti dalla Giudea, insegnavano ai fratelli questa dottrina: "Se non vi fate circoncidere secondo l'uso di Mosè, non potete esser salvi" (At 15, 1). Paolo invece e Barnaba rimasero ad Antiochia, insegnando e annunziando, insieme a molti altri, la parola del Signore (At 15, 35). Anche certi filosofi epicurei e stoici discutevano con lui e alcuni dicevano: "Che cosa vorrà mai insegnare questo ciarlatano?". E altri: "Sembra essere un annunziatore di divinità straniere"; poiché annunziava Gesù e la risurrezione (At 17, 18). </w:t>
      </w:r>
    </w:p>
    <w:p w14:paraId="387D61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Paolo si fermò un anno e mezzo, insegnando fra loro la parola di Dio (At 18, 11). Questi era stato ammaestrato nella via del Signore e pieno di fervore parlava e insegnava esattamente ciò che si riferiva a Gesù, sebbene conoscesse soltanto il battesimo di Giovanni (At 18, 25). Perfino di mezzo a voi sorgeranno alcuni a insegnare dottrine perverse per attirare discepoli dietro di sé (At 20, 30). Ora hanno sentito dire di te che vai insegnando a tutti i Giudei sparsi tra i pagani che abbandonino Mosè, dicendo di non circoncidere più i loro figli e di non seguire più le nostre consuetudini (At 21, 21). "Uomini d'Israele, aiuto! Questo è l'uomo che va insegnando a tutti e dovunque contro il popolo, contro la legge e contro questo luogo; ora ha introdotto perfino dei Greci nel tempio e ha profanato il luogo santo!" (At 21, 28).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3D0D37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Ebbene, come mai tu, che insegni agli altri, non insegni a te stesso? Tu che predichi di non rubare, rubi? (Rm 2, 21). Di queste cose noi parliamo, non con un linguaggio suggerito dalla sapienza umana, ma insegnato dallo Spirito, esprimendo cose spirituali in termini spirituali (1Cor 2, 13). Per questo appunto vi ho mandato Timòteo, mio figlio diletto e fedele nel </w:t>
      </w:r>
      <w:r w:rsidRPr="007252E4">
        <w:rPr>
          <w:rFonts w:ascii="Arial" w:eastAsia="Times New Roman" w:hAnsi="Arial"/>
          <w:i/>
          <w:iCs/>
          <w:sz w:val="24"/>
          <w:szCs w:val="24"/>
          <w:lang w:eastAsia="it-IT"/>
        </w:rPr>
        <w:lastRenderedPageBreak/>
        <w:t xml:space="preserve">Signore: egli vi richiamerà alla memoria le vie che vi ho indicato in Cristo, come insegno dappertutto in ogni Chiesa (1Cor 4, 17). Non è forse la natura stessa a insegnarci che è indecoroso per l'uomo lasciarsi crescere i capelli (1Cor 11, 14). Che fare dunque, fratelli? Quando vi radunate ognuno può avere un salmo, un insegnamento, una rivelazione, un discorso in lingue, il dono di interpretarle. Ma tutto si faccia per l'edificazione (1Cor 14, 26). E come vi segnalate in ogni cosa, nella fede, nella parola, nella scienza, in ogni zelo e nella carità che vi abbiamo insegnato, così distinguetevi anche in quest'opera generosa (2Cor 8, 7). Ben radicati e fondati in lui, saldi nella fede come vi è stato insegnato, abbondando nell'azione di grazie (Col 2, 7). </w:t>
      </w:r>
    </w:p>
    <w:p w14:paraId="3F04E6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Tutte cose destinate a scomparire con l'uso: sono infatti prescrizioni e insegnamenti di uomini! (Col 2, 22).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Questo tu devi proclamare e insegnare (1Tm 4, 11). Vigila su te stesso e sul tuo insegnamento e sii perseverante: così facendo salverai te stesso e coloro che ti ascoltano (1Tm 4, 16). Quelli poi che hanno padroni credenti, non manchino loro di riguardo perché sono fratelli, ma li servano ancora meglio, proprio perché sono credenti e amati coloro che ricevono i loro servizi. Questo devi insegnare e raccomandare (1Tm 6, 2). Se qualcuno insegna diversamente e non segue le sane parole del Signore nostro Gesù Cristo e la dottrina secondo la pietà (1Tm 6, 3). </w:t>
      </w:r>
    </w:p>
    <w:p w14:paraId="3A0215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A questi tali bisogna chiudere la bocca, perché mettono in scompiglio intere famiglie, insegnando per amore di un guadagno disonesto cose che non si devono insegnare (Tt 1, 11). Tu però insegna ciò che è secondo la sana dottrina (Tt 2, 1). Ugualmente le donne anziane si comportino in maniera degna dei credenti; non siano maldicenti né schiave di molto vino; sappiano piuttosto insegnare il bene (Tt 2, 3). Che ci insegna a rinnegare l'empietà e i desideri mondani e a vivere con sobrietà, giustizia e pietà in questo mondo (Tt 2, 12). Questo devi insegnare, raccomandare e rimproverare con tutta autorità. Nessuno osi disprezzarti! (Tt 2, 15). </w:t>
      </w:r>
    </w:p>
    <w:p w14:paraId="7D0DBF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mentre dovreste essere ormai maestri per ragioni di tempo, avete di nuovo bisogno che qualcuno insegni a voi i primi elementi degli oracoli </w:t>
      </w:r>
      <w:r w:rsidRPr="007252E4">
        <w:rPr>
          <w:rFonts w:ascii="Arial" w:eastAsia="Times New Roman" w:hAnsi="Arial"/>
          <w:i/>
          <w:iCs/>
          <w:sz w:val="24"/>
          <w:szCs w:val="24"/>
          <w:lang w:eastAsia="it-IT"/>
        </w:rPr>
        <w:lastRenderedPageBreak/>
        <w:t xml:space="preserve">di Dio e siete diventati bisognosi di latte e non di cibo solido (Eb 5, 12).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Ebbene, io getterò lei in un letto di dolore e coloro che commettono adulterio con lei in una grande tribolazione, se non si ravvedranno dalle opere che ha loro insegnato (Ap 2, 22). </w:t>
      </w:r>
    </w:p>
    <w:p w14:paraId="13808F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è il vero insegnamento? Il vero insegnamento non è solo la trasmissione agli altri della Parola ricevuta, dell’insegnamento ricevuto, della verità ricevuta da quanti hanno insegnato a noi la sana dottrina così come essa è contenuta nella Rivelazione. L’insegnamento è tutto questo. Ma non è tutto questo. A questo insegnamento va aggiunto tutta la rivelazione della verità che lo Spirito Santo ha comunicato a noi, facendoci crescere nella sua sapienza e ogni altro suo dono. Se non aggiungiamo il frutto dello Spirito Santo prodotto nel nostro cuore, nel nostro corpo, nella nostra anima, il nostro insegnamento manca della sua perfetta verità. Prendiamo un seme. Esso viene posto in un giardino. Insegnamento. L’albero o la pianta che nasce dal seme, non produce altri alberi dal seme di origine. Li produce dai semi che esso stesso produrrà. Questo è il vero insegnamento: il seme che lo Spirito Santo ha prodotto nel nostro cuore. Se lo Spirito Santo nulla produce in noi, noi non diamo nessun seme e di conseguenza non insegniamo. Ripetiamo frasi attinte da questo o da quell’altro. Ma attingere frasi non è insegnare. Si insegna donando il frutto prodotto dallo Spirito nei nostri cuori, nella nostra vita, nella nostra anima, nel nostro spirito. Ecco una riflessione sull’insegnamento falso di scribi e farisei:</w:t>
      </w:r>
    </w:p>
    <w:p w14:paraId="46156CC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1" w:name="_Toc99629704"/>
      <w:r w:rsidRPr="007252E4">
        <w:rPr>
          <w:rFonts w:ascii="Arial" w:eastAsia="Times New Roman" w:hAnsi="Arial" w:cs="Arial"/>
          <w:b/>
          <w:bCs/>
          <w:sz w:val="24"/>
          <w:szCs w:val="18"/>
          <w:lang w:eastAsia="it-IT"/>
        </w:rPr>
        <w:t>Sulla cattedra di Mosè</w:t>
      </w:r>
      <w:bookmarkEnd w:id="341"/>
    </w:p>
    <w:p w14:paraId="3EFA718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(Cfr. Mt 23,1-39).</w:t>
      </w:r>
    </w:p>
    <w:p w14:paraId="28E1DE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w:t>
      </w:r>
      <w:r w:rsidRPr="007252E4">
        <w:rPr>
          <w:rFonts w:ascii="Arial" w:eastAsia="Times New Roman" w:hAnsi="Arial"/>
          <w:sz w:val="24"/>
          <w:szCs w:val="20"/>
          <w:lang w:eastAsia="it-IT"/>
        </w:rPr>
        <w:lastRenderedPageBreak/>
        <w:t>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p>
    <w:p w14:paraId="7C2B20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legge deve trasformarsi in esperienza esistenziale di compimento pieno, con coscienza pura e retta, con cuore sincero e mondo, con volontà ferma e risoluta.</w:t>
      </w:r>
    </w:p>
    <w:p w14:paraId="1D9063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conoscenza intellettiva di Dio non ha senso, non giova, non dona salvezza, se non diviene conoscenza affettiva, del cuore, della coscienza. 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473DBF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w:t>
      </w:r>
      <w:r w:rsidRPr="007252E4">
        <w:rPr>
          <w:rFonts w:ascii="Arial" w:eastAsia="Times New Roman" w:hAnsi="Arial"/>
          <w:sz w:val="24"/>
          <w:szCs w:val="20"/>
          <w:lang w:eastAsia="it-IT"/>
        </w:rPr>
        <w:lastRenderedPageBreak/>
        <w:t>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p>
    <w:p w14:paraId="26E4FB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contrario.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p>
    <w:p w14:paraId="398F88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285BD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p>
    <w:p w14:paraId="6FB54F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il peccato nel cuore, la conoscenza della Scrittura ci sfugge, non ne percepiamo l’intima essenza, la sublime profondità, la larghezza e la lunghezza delle sue infinite dimensioni: ci accostiamo al libro sacro come profano; al libro di Dio come fosse di </w:t>
      </w:r>
      <w:r w:rsidRPr="007252E4">
        <w:rPr>
          <w:rFonts w:ascii="Arial" w:eastAsia="Times New Roman" w:hAnsi="Arial"/>
          <w:sz w:val="24"/>
          <w:szCs w:val="20"/>
          <w:lang w:eastAsia="it-IT"/>
        </w:rPr>
        <w:lastRenderedPageBreak/>
        <w:t>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 Lo Spirito del Signore è il principio unificatore delle diverse letture della Scrittura, e dei frammenti di verità che ognuno di noi riesce a percepire. Senza di Lui siamo in contrapposizione e non in sintonia, in dissidio e non in comunione, in opposizione e non in unità.</w:t>
      </w:r>
    </w:p>
    <w:p w14:paraId="19ACBB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p>
    <w:p w14:paraId="12A626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Maria Santissima ci ottenga lo Spirito Santo di Dio perché anche noi concepiamo il Figlio suo nel nostro cuore, attraverso la proclamazione che la Chiesa ci fa della Scrittura, per la nostra santificazione e la conversione del mondo.</w:t>
      </w:r>
    </w:p>
    <w:p w14:paraId="0B14DD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vuole insegnare secondo verità deve lasciarsi fondere nello Spirito Santo allo stesso modo che il ferro si fonde nel crogiolo. Fusi nello Spirito Santo ci formiamo quotidianamente come nuove creature. Mostriamo la verità dello Spirito. Insegniamo la verità dello Spirito. Fusione sempre nuova, insegnamento sempre nuovo. Se non c’è fusione, non c’è insegnamento. È obbligo per chi vive nella Chiesa il ministero dell’insegnamento, quotidianamente lasciarsi fondere dallo Spirito Santo al fine di acquisire la perfetta conformazione a Cristo Signore, il Crocifisso per amore. </w:t>
      </w:r>
    </w:p>
    <w:p w14:paraId="3A93A88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Nessuno disprezzi la tua giovane età, ma sii di esempio ai fedeli nel parlare, nel comportamento, nella carità, nella fede, nella purezza.</w:t>
      </w:r>
    </w:p>
    <w:p w14:paraId="4DB59A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Timòteo è giovane. Qualcuno potrebbe non ascoltarlo perché non ritenuto idoneo a essere vescovo nella Chiesa di Dio a causa della sua giovane età. Quando è lo Spirito che sceglie, Lui dona sempre il dono dell’anzianità. Leggiamo nel Libro di Daniele nel racconto sulla casta Susanna:</w:t>
      </w:r>
    </w:p>
    <w:p w14:paraId="4AEAE3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w:t>
      </w:r>
      <w:r w:rsidRPr="007252E4">
        <w:rPr>
          <w:rFonts w:ascii="Arial" w:eastAsia="Times New Roman" w:hAnsi="Arial"/>
          <w:i/>
          <w:iCs/>
          <w:sz w:val="24"/>
          <w:szCs w:val="24"/>
          <w:lang w:eastAsia="it-IT"/>
        </w:rPr>
        <w:lastRenderedPageBreak/>
        <w:t>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02317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13,45-64). </w:t>
      </w:r>
    </w:p>
    <w:p w14:paraId="4D457F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perché nessuno deve disprezzare la giovane età di Timoteo. Esso è Vescovo della Chiesa di Dio e un Vescovo va visto solo e sempre con gli occhi dello Spirito Santo. È peccato per un discepolo di Gesù vederlo con gli occhi della carne. Spesso però gli occhi della carne accecano gli occhi dello Spirito Santo. È questo un accecamento che produce infiniti disastri. </w:t>
      </w:r>
    </w:p>
    <w:p w14:paraId="7E2F49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Nessuno deve disprezzare la giovane età di Timòteo. Ma anche Timòteo deve aiutare il popolo di Dio perché nessuno lo disprezzi. Come Timòteo aiuterà il popolo di Dio perché lo guardi sempre con gli occhi dello Spirito Santo? Essendo lui di esempio ai fedeli nel parlare, nel comportamento, nella carità, nella fede, nella purezza. Lo Spirito Santo gli ha conferito il dono dell’anzianità. Lui deve presentarsi dinanzi al popolo del Signore con le prerogative della vera anzianità. Nessun Vescovo deve pensare che, essendo lui Vescovo nella Chiesa di Dio, deve essere visto sempre come Vescovo e come Vescovo trattato, ascoltato, considerato, </w:t>
      </w:r>
      <w:r w:rsidRPr="007252E4">
        <w:rPr>
          <w:rFonts w:ascii="Arial" w:eastAsia="Times New Roman" w:hAnsi="Arial"/>
          <w:sz w:val="24"/>
          <w:szCs w:val="20"/>
          <w:lang w:eastAsia="it-IT"/>
        </w:rPr>
        <w:lastRenderedPageBreak/>
        <w:t xml:space="preserve">stimato, riverito. Lui è obbligato ad aiutare i fedeli perché sempre lo vedano nella sua più pura verità e per questo lui deve vivere la sua più pura verità di Vescovo. Leggiamo quanto il Signore dice dei suoi sacri ministri per bocca del profeta Malachia. È un monito per tutti i sacri ministri di Cristo Gesù. </w:t>
      </w:r>
    </w:p>
    <w:p w14:paraId="7724E8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E003C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Timòteo l’Apostolo Paolo chiede di adornarsi di ogni virtù. Il popolo di Dio non vedrà più Timòteo, vedrà le virtù con le quali è adornata la sua vita, e lo ascolterà come vero Vescovo, vero Pastore, vero Maestro. Se però già è difficile vedere le virtù in un Vescovo e rispettarlo come vero Vicario di Cristo Gesù, immaginiamo cosa succede quando le virtù sono inesistenti. Pettegolezzi, dicerie, mormorazioni, calunnie, disprezzo sono il pane quotidiano del popolo del Signore. Con tutte queste cose si interrompe la comunione e ci si pone fuori del canale sia della grazia che della verità. Ecco perché nulla è più necessario per un Vescovo che formarsi un abito con tutte le virtù. Le virtù sono come un muro di fuoco attorno alla sua persona. Questo muro di fuoco deve sempre custodire la sua persona.</w:t>
      </w:r>
    </w:p>
    <w:p w14:paraId="4A293E3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In attesa del mio arrivo, dèdicati alla lettura, all’esortazione e all’insegnamento.</w:t>
      </w:r>
    </w:p>
    <w:p w14:paraId="2B45AC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dovrà fare Timòteo nell’attesa che l’Apostolo Paolo lo raggiunga. Lui dovrò dedicarsi alla lettura, all’esortazione e all’insegnamento. Perché è necessario che Timòteo si dedichi alla lettura? Perché la meditazione della Scrittura Santa deve essere la prima occupazione di un Vescovo nella Chiesa di Dio. Se lascia anche per un solo giorno la contemplazione della Scrittura e la sua meditazione subito, all’istante, i pensieri della terra occuperanno la sua mente e il suo cuore. Un Vescovo di Dio che pensa dal mondo, subito tradisce il suo ministero di amministratore dei </w:t>
      </w:r>
      <w:r w:rsidRPr="007252E4">
        <w:rPr>
          <w:rFonts w:ascii="Arial" w:eastAsia="Times New Roman" w:hAnsi="Arial"/>
          <w:sz w:val="24"/>
          <w:szCs w:val="20"/>
          <w:lang w:eastAsia="it-IT"/>
        </w:rPr>
        <w:lastRenderedPageBreak/>
        <w:t>misteri di Dio e diviene strumento nelle mani di Satana per diffondere falsità e menzogne su Dio e sugli uomini. Ecco perché è necessario, più che il respiro per il corpo, che lui respiri nel suo spirito e nella sua mente, nel suo cuore e nella sua anima, la Parola di Dio, la Parola di Cristo Gesù, la verità dello Spirito Santo. Un Vescovo deve respirare la Parola di Dio più del respiro dell’aria. Tre minuti senza aria ed è la morte del cervello. Un minuto senza respirare la Parola ed è la morte del suo spirito e del suo cuore. La parola di un Vescovo è Parola di Dio nella misura in cui respira Parola di Dio e anche nella misura in cui la Parola di Dio trasforma il suo cuore.</w:t>
      </w:r>
    </w:p>
    <w:p w14:paraId="2AE7A0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si dedica alla lettura, potrà dedicarsi con frutto all’esortazione e all’insegnamento. Esortazione ed insegnamento devono essere operati sulla Parola di Dio, di Cristo Gesù, dello Spirito Santo. Devono essere operati sul mistero di Cristo Signore. La Lettera agli Ebrei, tutta fondata sul mistero di Cristo Gesù sul quale è fondato il mistero dell’uomo, è detta dall’autore Parola di esortazione. Esortare, insegnare è dire tutto il mistero di Cristo Gesù e dell’uomo. Non è dire parole di vuote consolazioni. </w:t>
      </w:r>
    </w:p>
    <w:p w14:paraId="13047C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13,20-25). </w:t>
      </w:r>
    </w:p>
    <w:p w14:paraId="2E246C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w:t>
      </w:r>
      <w:r w:rsidRPr="007252E4">
        <w:rPr>
          <w:rFonts w:ascii="Arial" w:eastAsia="Times New Roman" w:hAnsi="Arial"/>
          <w:i/>
          <w:iCs/>
          <w:sz w:val="24"/>
          <w:szCs w:val="24"/>
          <w:lang w:eastAsia="it-IT"/>
        </w:rPr>
        <w:lastRenderedPageBreak/>
        <w:t xml:space="preserve">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Ricorsero alla preghiera, supplicando che il peccato commesso fosse pienamente perdonato. Il nobile Giuda esortò tutti quelli del popolo a conservarsi senza peccati, avendo visto con i propri occhi quanto era avvenuto per il peccato dei caduti (2Mac 12, 42). </w:t>
      </w:r>
    </w:p>
    <w:p w14:paraId="465329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w:t>
      </w:r>
    </w:p>
    <w:p w14:paraId="7F5CFB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w:t>
      </w:r>
      <w:r w:rsidRPr="007252E4">
        <w:rPr>
          <w:rFonts w:ascii="Arial" w:eastAsia="Times New Roman" w:hAnsi="Arial"/>
          <w:i/>
          <w:iCs/>
          <w:sz w:val="24"/>
          <w:szCs w:val="24"/>
          <w:lang w:eastAsia="it-IT"/>
        </w:rPr>
        <w:lastRenderedPageBreak/>
        <w:t xml:space="preserve">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w:t>
      </w:r>
    </w:p>
    <w:p w14:paraId="2D3A7E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w:t>
      </w:r>
    </w:p>
    <w:p w14:paraId="382263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esortiamo, fratelli: correggete gli indisciplinati, confortate i pusillanimi, sostenete i deboli, siate pazienti con tutti (1Ts 5, 14). A questi tali ordiniamo, esortandoli nel Signore Gesù Cristo, di mangiare il proprio pane lavorando in pace (2Ts 3, 12).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Non disertando le nostre riunioni, come alcuni hanno l'abitudine di fare, ma esortandoci a vicenda; tanto più che potete vedere come il giorno si avvicina (Eb 10, 25). Con maggiore insistenza poi vi esorto a farlo, perché io vi sia restituito al più </w:t>
      </w:r>
      <w:r w:rsidRPr="007252E4">
        <w:rPr>
          <w:rFonts w:ascii="Arial" w:eastAsia="Times New Roman" w:hAnsi="Arial"/>
          <w:i/>
          <w:iCs/>
          <w:sz w:val="24"/>
          <w:szCs w:val="24"/>
          <w:lang w:eastAsia="it-IT"/>
        </w:rPr>
        <w:lastRenderedPageBreak/>
        <w:t xml:space="preserve">presto (Eb 13, 19). Ve lo raccomando, fratelli: accogliete questa parola di esortazione; proprio per questo vi ho scritto brevemente (Eb 13, 22). Carissimi, io vi esorto, come stranieri e pellegrini, ad astenervi dai desideri della carne che fanno guerra all'anima (1Pt 2, 11).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A4706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L’esortazione è una preghiera accorata perché si viva e si realizzi ciò per cui veniamo esortati. È come se chi ci esorta mettesse tutto il suo cuore, la sua anima, il suo spirito, tutto di sé per convincerci che quanto lui dice è cosa ottima e necessaria da compiere. Dove tutto il cuore non viene impegnato, lì non c’è vera parola di esortazione. Per esortare con il cuore è necessario che il nostro cuore sia nello Spirito Santo. La forza del convincimento non viene dal nostro cuore, viene invece dallo Spirito Santo che parla attraverso il nostro cuore. Per mezzo del nostro cuore, lo Spirito Santo entra nel cuore degli altri e li convince sulla bontà delle cose che vengono loro dette. </w:t>
      </w:r>
    </w:p>
    <w:p w14:paraId="31C81B0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 xml:space="preserve">Non trascurare il dono che è in te e che ti è stato conferito, mediante una parola profetica, con l’imposizione delle mani da parte dei presbìteri. </w:t>
      </w:r>
    </w:p>
    <w:p w14:paraId="64C171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dono che Timòteo ha in sé e che gli è stato conferito è lo Spirito Santo. Questo dono è stato conferito con l’imposizione delle mani da parte dei presbiteri. Appare evidente la comunione degli Anziani nel dono dello Spirito Santo per via sacramentale ad altri Anziani. Ma cosa significa: mediante una parola profetica? La verità è questa: la Parola del conferimento del dono dello Spirito è vera Parola di Dio e poiché vera Parola di Dio, essa attua ciò che dice. Ciò che dice lo crea. Ciò che dice lo dona. Quando la Parola è proferita l’uomo sulla quale la Parola viene proferita non è più quello di prima. La parola della consacrazione non è parola di uomo. Se fosse parola di uomo, non produrrebbe nessun frutto. Essa è invece Parola di Dio e attua, crea, dona, conferisce ciò che essa dice. </w:t>
      </w:r>
    </w:p>
    <w:p w14:paraId="6C1D98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Timòteo trascura il Dono, trascura lo Spirito Santo, trascura di ravvivare giorno per giorno lo Spirito Santo, lo Spirito o raffredda la sua azione o si spegne del tutto. Il ministero di Timòteo viene così esposto a vanità. È un ministero sterile perché non produce né conversione e né santificazione. Senza la potenza dello Spirito Santo operante in un Vescovo, ogni energia viene consumata vanamente. Non si generano veri figli a Dio. Ravvivare il dono di Dio ricevuto e che gli è stato dato è il dovere, l’obbligo primo non solo di ogni Vescovo, ma anche di ogni presbitero, ogni diacono, ogni cresimato, ogni battezzato. L’efficacia di portare nuovi figli a Dio è in misura della crescita dello Spirito Santo nel cuore del discepolo di Gesù. Se lo Spirito Santo poco è ravvivato, poca sarà l’efficacia di conversione e di santificazione. Se invece </w:t>
      </w:r>
      <w:r w:rsidRPr="007252E4">
        <w:rPr>
          <w:rFonts w:ascii="Arial" w:eastAsia="Times New Roman" w:hAnsi="Arial"/>
          <w:sz w:val="24"/>
          <w:szCs w:val="20"/>
          <w:lang w:eastAsia="it-IT"/>
        </w:rPr>
        <w:lastRenderedPageBreak/>
        <w:t>lo Spirito di Dio è sommamente ravvivato, somma è anche l’efficacia della conversione e della santificazione.</w:t>
      </w:r>
    </w:p>
    <w:p w14:paraId="46607E6D" w14:textId="77777777" w:rsidR="007252E4" w:rsidRPr="007252E4" w:rsidRDefault="007252E4" w:rsidP="007252E4">
      <w:pPr>
        <w:spacing w:after="120" w:line="240" w:lineRule="auto"/>
        <w:ind w:left="567" w:right="567"/>
        <w:jc w:val="both"/>
        <w:rPr>
          <w:rFonts w:ascii="Arial" w:eastAsia="Times New Roman" w:hAnsi="Arial"/>
          <w:i/>
          <w:iCs/>
          <w:sz w:val="24"/>
          <w:szCs w:val="20"/>
          <w:lang w:val="fr-FR" w:eastAsia="it-IT"/>
        </w:rPr>
      </w:pPr>
      <w:r w:rsidRPr="007252E4">
        <w:rPr>
          <w:rFonts w:ascii="Arial" w:eastAsia="Times New Roman" w:hAnsi="Arial"/>
          <w:i/>
          <w:iCs/>
          <w:sz w:val="24"/>
          <w:szCs w:val="20"/>
          <w:lang w:val="la-Latn" w:eastAsia="it-IT"/>
        </w:rPr>
        <w:t>Praecipe haec et doce. Nemo adulescentiam tuam contemnat sed exemplum esto fidelium in verbo in conversatione in caritate in fide in castitate. dum venio adtende lectioni exhortationi doctrinae. Noli neglegere gratiam quae in te est quae data est tibi per prophetiam cum inpositione manuum presbyterii. haec meditare in his esto ut profectus tuus manifestus sit omnibus. Adtende tibi et doctrinae insta in illis hoc enim faciens et te ipsum salvum facies et qui te audiunt</w:t>
      </w:r>
      <w:r w:rsidRPr="007252E4">
        <w:rPr>
          <w:rFonts w:ascii="Arial" w:eastAsia="Times New Roman" w:hAnsi="Arial"/>
          <w:i/>
          <w:iCs/>
          <w:sz w:val="24"/>
          <w:szCs w:val="20"/>
          <w:lang w:val="fr-FR" w:eastAsia="it-IT"/>
        </w:rPr>
        <w:t xml:space="preserve"> (1Tm 4,11-16). </w:t>
      </w:r>
    </w:p>
    <w:p w14:paraId="7EDEEDF1" w14:textId="77777777" w:rsidR="007252E4" w:rsidRPr="007252E4" w:rsidRDefault="007252E4" w:rsidP="007252E4">
      <w:pPr>
        <w:spacing w:after="120" w:line="240" w:lineRule="auto"/>
        <w:ind w:left="567" w:right="567"/>
        <w:jc w:val="both"/>
        <w:rPr>
          <w:rFonts w:ascii="Arial" w:eastAsia="Times New Roman" w:hAnsi="Arial"/>
          <w:sz w:val="24"/>
          <w:szCs w:val="20"/>
          <w:lang w:val="fr-FR" w:eastAsia="it-IT"/>
        </w:rPr>
      </w:pPr>
      <w:r w:rsidRPr="007252E4">
        <w:rPr>
          <w:rFonts w:ascii="Greek" w:eastAsia="Times New Roman" w:hAnsi="Greek" w:cs="Greek"/>
          <w:sz w:val="26"/>
          <w:szCs w:val="26"/>
          <w:lang w:val="fr-FR" w:eastAsia="it-IT"/>
        </w:rPr>
        <w:t xml:space="preserve">Par£ggelle taàta kaˆ d…daske. mhde…j sou tÁj neÒthtoj katafrone…tw, ¢ll¦ tÚpoj g…nou tîn pistîn ™n lÒgJ, ™n ¢nastrofÍ, ™n ¢g£pV, ™n p…stei, ™n ¡gne…v. ›wj œrcomai prÒsece tÍ ¢nagnèsei, tÍ parakl»sei, tÍ didaskal…v. m¾ ¢mšlei toà ™n soˆ car…smatoj, Ö ™dÒqh soi di¦ profhte…aj met¦ ™piqšsewj tîn ceirîn toà presbuter…ou. taàta melšta, ™n toÚtoij ‡sqi, †na sou ¹ prokop¾ faner¦ Ï p©sin. œpece seautù kaˆ tÍ didaskal…v: ™p…mene aÙto‹j: toàto g¦r poiîn kaˆ seautÕn sèseij kaˆ toÝj ¢koÚont£j sou </w:t>
      </w:r>
      <w:r w:rsidRPr="007252E4">
        <w:rPr>
          <w:rFonts w:ascii="Arial" w:eastAsia="Times New Roman" w:hAnsi="Arial"/>
          <w:sz w:val="24"/>
          <w:szCs w:val="20"/>
          <w:lang w:val="fr-FR" w:eastAsia="it-IT"/>
        </w:rPr>
        <w:t xml:space="preserve">(Tm 4,11-16). </w:t>
      </w:r>
    </w:p>
    <w:p w14:paraId="495B28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w:t>
      </w:r>
    </w:p>
    <w:p w14:paraId="492594E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Questo fecero, indirizzandolo agli anziani, per mezzo di Barnaba e Saulo (At 11, 30). Costituirono quindi per loro in ogni comunità alcuni anziani e dopo avere pregato e digiunato li affidarono al Signore, nel quale avevano creduto (At 14, 23).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w:t>
      </w:r>
    </w:p>
    <w:p w14:paraId="41CDF2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Percorrendo le città, trasmettevano loro le decisioni prese dagli apostoli e dagli anziani di Gerusalemme, perché le osservassero (At 16, 4). Da Milèto mandò a chiamare subito ad Efeso gli anziani della Chiesa (At 20, 17). L'indomani Paolo fece visita a Giacomo insieme con noi: c'erano anche tutti gli anziani (At 21, 18). Esorto gli anziani che sono tra voi, quale anziano come loro, testimone delle sofferenze di Cristo e partecipe della gloria che deve manifestarsi (1Pt 5, 1). Ugualmente, voi, giovani, siate sottomessi agli anziani. Rivestitevi tutti di umiltà gli uni verso gli altri, perché Dio resiste ai superbi, ma dà grazia agli umili (1Pt 5, 5). </w:t>
      </w:r>
    </w:p>
    <w:p w14:paraId="14D372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Nulla è più necessario ad ogni membro del corpo di Cristo della costante e permanete crescita nello Spirito Santo. Senza crescita non matura nessun frutto né di conversione e né di santificazione. La vigna del Signore rimane per lui sterile. Ma di questa sterilità lui è responsabile. Non ha fatto crescere lo Spirito Santo. Non ha portato a produrre buoni frutti il dono del Signore. </w:t>
      </w:r>
    </w:p>
    <w:p w14:paraId="0EC9EB7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Abbi cura di queste cose, dèdicati ad esse interamente, perché tutti vedano il tuo progresso.</w:t>
      </w:r>
    </w:p>
    <w:p w14:paraId="735A9F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 quali cose Timòteo dovrà avere cura? Di tutte le cose che lui, l’Apostolo Paolo, gli sta raccomandando nello Spirito Santo, come purissima volontà di Dio. Come Timòteo dovrà avere cura di queste cose? Dedicandosi ad esse interamente. La vita di Timòteo è del Signore e per il Signore dovrà spenderla tutta. Se è del Signore non potrà spenderla per altre cose o per altre persone. C’è anche un fine di evangelizzazione che deve spingere Timòteo ad avere cura delle cose a lui raccomandate: perché tutti vedano il suo progresso. Timòteo dovrà essere modello in ogni cosa e sarà modello se si dedicherà interamente alle cose di Dio e ad una crescita personale sempre più grande nelle virtù sia teologali che cardinali. Il suo progresso dovrà essere a tutti visibile, visibile per chi crede e visibile anche per chi non crede. Nella vita spirituale non si può essere statici. Non si possono sempre ripetere gli stessi errori, fare le stesse cose. Lo Spirito Santo è Creatore di novità, perenne novità. Un uomo consacrato interamente a Cristo Signore deve essere sempre governato dalla più alta sapienza. L’eterna, divina, infinita dinamicità della Sapienza così è stata a noi rivelata:</w:t>
      </w:r>
    </w:p>
    <w:p w14:paraId="76A4D9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w:t>
      </w:r>
      <w:r w:rsidRPr="007252E4">
        <w:rPr>
          <w:rFonts w:ascii="Arial" w:eastAsia="Times New Roman" w:hAnsi="Arial"/>
          <w:i/>
          <w:iCs/>
          <w:sz w:val="24"/>
          <w:szCs w:val="24"/>
          <w:lang w:eastAsia="it-IT"/>
        </w:rPr>
        <w:lastRenderedPageBreak/>
        <w:t>suo confronto è come un po’ di sabbia e come fango sarà valutato di fronte a lei l’argento.</w:t>
      </w:r>
    </w:p>
    <w:p w14:paraId="2D295C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6CFE6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0CA00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07E7C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F6A22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progresso renderà Timòteo capace di manifestare tutta la ricchezza che vi è nella sapienza di Dio nello svolgimento del suo ministero. Crescerà in sapienza se cresce nello Spirito Santo, se senza interruzione darà ogni giorno nuova vita allo Spirito del Signore che gli è stato donato. Chi non cresce nello Spirito Santo, mai potrà crescere </w:t>
      </w:r>
      <w:r w:rsidRPr="007252E4">
        <w:rPr>
          <w:rFonts w:ascii="Arial" w:eastAsia="Times New Roman" w:hAnsi="Arial"/>
          <w:sz w:val="24"/>
          <w:szCs w:val="20"/>
          <w:lang w:eastAsia="it-IT"/>
        </w:rPr>
        <w:lastRenderedPageBreak/>
        <w:t>in sapienza. Vivrà un mistero assai sbiadito. Il mondo non vedrà lo Spirto Santo operante in lui.</w:t>
      </w:r>
    </w:p>
    <w:p w14:paraId="25CC3D9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 xml:space="preserve">Vigila su te stesso e sul tuo insegnamento e sii perseverante: così facendo, salverai te stesso e quelli che ti ascoltano. </w:t>
      </w:r>
    </w:p>
    <w:p w14:paraId="2762A3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Timòteo dovrà vigilare su se stesso e sul suo insegnamento. Vigilerà su se stesso se impegnerà ogni sua energia a cresce in obbedienza a Cristo Gesù, al suo Vangelo, alla verità dello Spirito Santo, alla volontà del Padre. Lui dovrà porre ogni attenzione a conquistare ogni virtù. Dovrà attenersi a quanto insegna l’Apostolo Pietro ad ogni discepolo di Gesù.</w:t>
      </w:r>
    </w:p>
    <w:p w14:paraId="0E24EF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A09DB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Vigilerà sul suo insegnamento se si dedicherà alla lettura del Sacro Testo. Se non si dedicherà alla lettura, il pensiero del mondo prenderà il posto dei pensieri di Dio e per il suo ministero sarà la fine. Mai produrrà un solo frutto di conversione e di santificazione se insegnerà i pensieri del mondo. Lo studio della sacra scienza per Timòteo non dovrà essere occupazione secondaria o a tempo perduto, dovrà essere occupazione primaria, essenziale, fondamentale. Sarà lo studio e lo Spirito Santo che lo conserveranno nella verità. Né lo studio senza lo Spirito Santo, né lo Spirito Santo senza lo studio. È pensare che oggi quanti si dedicano allo studio della teologia sono disprezzati e quanti, tra i Pastori di anime, si dedicano alla meditazione e alla contemplazione vengono addirittura derisi. Oggi si vogliono pastori da strada senza scienza, senza conoscenza, senza dottrina. Oggi basta un mestolo in mano e si è veri pastori, così si dice e si insegna. Con il mestolo si è pastori secondo il cuore del mondo. Mai si potrà essere pastori secondo il cuore di Cristo Gesù. Cristo Gesù i suoi Pastori li ha ben preparati durante tre lunghissimi anni, alla sua scuola. Poiché pastori senza la conoscenza del mistero sono anche pastori senza la creazione del mistero nei cuori. Basta loro un mestolo. Ma con il mestolo non si amministra la dottrina del mistero. Si amministra solo qualche minestra. </w:t>
      </w:r>
    </w:p>
    <w:p w14:paraId="273908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Timòteo dovrà essere perseverante. Perché dovrà essere perseverante? Perché a lui è chiesto di progredire, crescere. La crescita deve essere ininterrotta. Se la crescita si interrompe, anche la missione si interrompe. Se la crescita si interrompe, non si rimane dove si è giunti. In poco tempo tutto si dimentica e si ritorna a pensare secondo il mondo. Nessuno potrà creare il mistero di Cristo Gesù nei cuori pensando come il mondo. Solo chi persevera potrà lavorare bene per Cristo Gesù. Le tentazioni perché non si perseveri sono tante, molte, quotidiane. Solo con la fortezza dello Spirito Santo esse potranno essere tutte vinte. Per questo urge crescere nello Spirito di Dio. </w:t>
      </w:r>
    </w:p>
    <w:p w14:paraId="520C5F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Timòteo farà tutto quello che gli è stato comandato dall’Apostolo Paolo, salverà se stesso e quelli che lo ascoltano. Salverà se stesso perché avrà adempiuto secondo verità, grazia, luce, giustizia, santità il suo ministero di Vescovo nella Chiesa del Dio vivente. Salverà quelli che lo ascoltano perché la sua parola, il suo insegnamento, la sua dottrina, la sua predicazione sarà sempre unta di Spirito Santo e lo Spirito Santo sa come toccare un cuore. Tutto però dipende dalla crescita di Timòteo nello Spirito Santo. Tutto è frutto della piena e perfetta obbedienza di Timòteo ad ogni ordine ricevuto dall’Apostolo Paolo. </w:t>
      </w:r>
    </w:p>
    <w:p w14:paraId="3FA764C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3D19463"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342" w:name="_Toc193279319"/>
      <w:r w:rsidRPr="007252E4">
        <w:rPr>
          <w:rFonts w:ascii="Arial" w:eastAsia="Times New Roman" w:hAnsi="Arial"/>
          <w:b/>
          <w:sz w:val="40"/>
          <w:szCs w:val="20"/>
          <w:lang w:eastAsia="it-IT"/>
        </w:rPr>
        <w:t>DALLA SECONDA LETTERA DELL’APOSTOLO PAOLO A TIMOTEO II III IV</w:t>
      </w:r>
      <w:bookmarkEnd w:id="342"/>
    </w:p>
    <w:p w14:paraId="6A3663F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3A6F2CC"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343" w:name="_Toc96200385"/>
      <w:bookmarkStart w:id="344" w:name="_Toc193279320"/>
      <w:r w:rsidRPr="007252E4">
        <w:rPr>
          <w:rFonts w:ascii="Arial" w:eastAsia="Times New Roman" w:hAnsi="Arial"/>
          <w:b/>
          <w:sz w:val="24"/>
          <w:szCs w:val="18"/>
          <w:lang w:eastAsia="it-IT"/>
        </w:rPr>
        <w:t>2 TIMOTEO II</w:t>
      </w:r>
      <w:bookmarkEnd w:id="343"/>
      <w:bookmarkEnd w:id="344"/>
    </w:p>
    <w:p w14:paraId="76BD48A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tu, figlio mio, attingi forza dalla grazia che è in Cristo Gesù: le cose che hai udito da me davanti a molti testimoni, trasmettile a persone fidate, le quali a loro volta siano in grado di insegnare agli altri.</w:t>
      </w:r>
    </w:p>
    <w:p w14:paraId="569A53D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98F391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Ricòrdati di Gesù Cristo, risorto dai morti, discendente di Davide, come io annuncio nel mio Vangelo, per il quale soffro fino a portare le catene come un malfattore.</w:t>
      </w:r>
    </w:p>
    <w:p w14:paraId="068E2D5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w:t>
      </w:r>
    </w:p>
    <w:p w14:paraId="176DC0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Se moriamo con lui, con lui anche vivremo; se perseveriamo, con lui anche regneremo; se lo rinneghiamo, lui pure ci rinnegherà; se siamo infedeli, lui rimane fedele, perché non può rinnegare se stesso. </w:t>
      </w:r>
    </w:p>
    <w:p w14:paraId="688508B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2ACD90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4C0DEAD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4CF7B83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5" w:name="_Toc96200388"/>
      <w:r w:rsidRPr="007252E4">
        <w:rPr>
          <w:rFonts w:ascii="Arial" w:eastAsia="Times New Roman" w:hAnsi="Arial" w:cs="Arial"/>
          <w:b/>
          <w:bCs/>
          <w:sz w:val="24"/>
          <w:szCs w:val="18"/>
          <w:lang w:eastAsia="it-IT"/>
        </w:rPr>
        <w:t>Il senso delle sofferenze dell’apostolo cristiano</w:t>
      </w:r>
      <w:bookmarkEnd w:id="345"/>
    </w:p>
    <w:p w14:paraId="5661E1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E tu, figlio mio, attingi forza dalla grazia che è in Cristo Gesù:</w:t>
      </w:r>
    </w:p>
    <w:p w14:paraId="040590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647A6B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tutto può dare al figlio suo Timòteo. La Parola, lo Spirito Santo, la sana dottrina. Può dargli ogni parola di conforto, di esortazione, di incoraggiamento, </w:t>
      </w:r>
      <w:r w:rsidRPr="007252E4">
        <w:rPr>
          <w:rFonts w:ascii="Arial" w:eastAsia="Times New Roman" w:hAnsi="Arial"/>
          <w:sz w:val="24"/>
          <w:szCs w:val="20"/>
          <w:lang w:eastAsia="it-IT"/>
        </w:rPr>
        <w:lastRenderedPageBreak/>
        <w:t>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47860E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CD806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068FED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w:t>
      </w:r>
      <w:r w:rsidRPr="007252E4">
        <w:rPr>
          <w:rFonts w:ascii="Arial" w:eastAsia="Times New Roman" w:hAnsi="Arial"/>
          <w:i/>
          <w:iCs/>
          <w:sz w:val="24"/>
          <w:szCs w:val="24"/>
          <w:lang w:eastAsia="it-IT"/>
        </w:rPr>
        <w:lastRenderedPageBreak/>
        <w:t>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5A9525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26D704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21CDFD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768F9CC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E7DAA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5F54E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w:t>
      </w:r>
      <w:r w:rsidRPr="007252E4">
        <w:rPr>
          <w:rFonts w:ascii="Arial" w:eastAsia="Times New Roman" w:hAnsi="Arial"/>
          <w:i/>
          <w:iCs/>
          <w:sz w:val="24"/>
          <w:szCs w:val="24"/>
          <w:lang w:eastAsia="it-IT"/>
        </w:rPr>
        <w:lastRenderedPageBreak/>
        <w:t xml:space="preserve">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ECD43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possiamo piantare, irrigare, coltivare, ma chi fa crescere è solo il Signore e la sua forza che si attinge dalla grazia che è in Cristo Gesù.</w:t>
      </w:r>
    </w:p>
    <w:p w14:paraId="439F57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52E133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248ACF4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le cose che hai udito da me davanti a molti testimoni, trasmettile a persone fidate, le quali a loro volta siano in grado di insegnare agli altri.</w:t>
      </w:r>
    </w:p>
    <w:p w14:paraId="7C3F77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è la vera “</w:t>
      </w:r>
      <w:r w:rsidRPr="007252E4">
        <w:rPr>
          <w:rFonts w:ascii="Arial" w:eastAsia="Times New Roman" w:hAnsi="Arial"/>
          <w:sz w:val="24"/>
          <w:szCs w:val="20"/>
          <w:lang w:val="la-Latn" w:eastAsia="it-IT"/>
        </w:rPr>
        <w:t>Traditio veritatis</w:t>
      </w:r>
      <w:r w:rsidRPr="007252E4">
        <w:rPr>
          <w:rFonts w:ascii="Arial" w:eastAsia="Times New Roman" w:hAnsi="Arial"/>
          <w:sz w:val="24"/>
          <w:szCs w:val="20"/>
          <w:lang w:eastAsia="it-IT"/>
        </w:rPr>
        <w:t>”</w:t>
      </w:r>
      <w:r w:rsidRPr="007252E4">
        <w:rPr>
          <w:rFonts w:ascii="Arial" w:eastAsia="Times New Roman" w:hAnsi="Arial"/>
          <w:sz w:val="24"/>
          <w:szCs w:val="20"/>
          <w:lang w:val="la-Latn" w:eastAsia="it-IT"/>
        </w:rPr>
        <w:t xml:space="preserve"> o vera </w:t>
      </w:r>
      <w:r w:rsidRPr="007252E4">
        <w:rPr>
          <w:rFonts w:ascii="Arial" w:eastAsia="Times New Roman" w:hAnsi="Arial"/>
          <w:sz w:val="24"/>
          <w:szCs w:val="20"/>
          <w:lang w:eastAsia="it-IT"/>
        </w:rPr>
        <w:t>“</w:t>
      </w:r>
      <w:r w:rsidRPr="007252E4">
        <w:rPr>
          <w:rFonts w:ascii="Arial" w:eastAsia="Times New Roman" w:hAnsi="Arial"/>
          <w:sz w:val="24"/>
          <w:szCs w:val="20"/>
          <w:lang w:val="la-Latn" w:eastAsia="it-IT"/>
        </w:rPr>
        <w:t>Traditio Evangelii</w:t>
      </w:r>
      <w:r w:rsidRPr="007252E4">
        <w:rPr>
          <w:rFonts w:ascii="Arial" w:eastAsia="Times New Roman" w:hAnsi="Arial"/>
          <w:sz w:val="24"/>
          <w:szCs w:val="20"/>
          <w:lang w:eastAsia="it-IT"/>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29CC71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2336F8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0EE1781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6" w:name="_Toc96200389"/>
      <w:r w:rsidRPr="007252E4">
        <w:rPr>
          <w:rFonts w:ascii="Arial" w:eastAsia="Times New Roman" w:hAnsi="Arial" w:cs="Arial"/>
          <w:b/>
          <w:bCs/>
          <w:sz w:val="24"/>
          <w:szCs w:val="18"/>
          <w:lang w:eastAsia="it-IT"/>
        </w:rPr>
        <w:t>Verso una nuova terza alleanza?</w:t>
      </w:r>
      <w:bookmarkEnd w:id="346"/>
    </w:p>
    <w:p w14:paraId="7AC918C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w:t>
      </w:r>
      <w:r w:rsidRPr="007252E4">
        <w:rPr>
          <w:rFonts w:ascii="Arial" w:eastAsia="Times New Roman" w:hAnsi="Arial"/>
          <w:iCs/>
          <w:sz w:val="24"/>
          <w:szCs w:val="20"/>
          <w:lang w:eastAsia="it-IT"/>
        </w:rPr>
        <w:lastRenderedPageBreak/>
        <w:t>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FC9090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E6D016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w:t>
      </w:r>
      <w:r w:rsidRPr="007252E4">
        <w:rPr>
          <w:rFonts w:ascii="Arial" w:eastAsia="Times New Roman" w:hAnsi="Arial"/>
          <w:iCs/>
          <w:sz w:val="24"/>
          <w:szCs w:val="20"/>
          <w:lang w:eastAsia="it-IT"/>
        </w:rPr>
        <w:lastRenderedPageBreak/>
        <w:t xml:space="preserve">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26DAAEE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Muore la Pentecoste. Si ritorna alla costruzione della Torre di Babele: </w:t>
      </w:r>
    </w:p>
    <w:p w14:paraId="2E754E8E"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w:t>
      </w:r>
      <w:r w:rsidRPr="007252E4">
        <w:rPr>
          <w:rFonts w:ascii="Arial" w:eastAsia="Times New Roman" w:hAnsi="Arial"/>
          <w:i/>
          <w:iCs/>
          <w:color w:val="000000"/>
          <w:sz w:val="24"/>
          <w:szCs w:val="20"/>
          <w:lang w:eastAsia="it-IT"/>
        </w:rPr>
        <w:lastRenderedPageBreak/>
        <w:t xml:space="preserve">confuse la lingua di tutta la terra e di là il Signore li disperse su tutta la terra” (Gen 11,1-9). </w:t>
      </w:r>
    </w:p>
    <w:p w14:paraId="6553679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Ecco il vero principio di questa nuova terza alleanza: “</w:t>
      </w:r>
      <w:r w:rsidRPr="007252E4">
        <w:rPr>
          <w:rFonts w:ascii="Arial" w:eastAsia="Times New Roman" w:hAnsi="Arial"/>
          <w:i/>
          <w:sz w:val="24"/>
          <w:szCs w:val="20"/>
          <w:lang w:eastAsia="it-IT"/>
        </w:rPr>
        <w:t>Venite, facciamoci una Chiesa di pensieri umani che tocchi l’intera umanità, nessun popolo e nessuna nazione esclusi, nessuna religione e nessuna credenza dichiarate non vere</w:t>
      </w:r>
      <w:r w:rsidRPr="007252E4">
        <w:rPr>
          <w:rFonts w:ascii="Arial" w:eastAsia="Times New Roman" w:hAnsi="Arial"/>
          <w:iCs/>
          <w:sz w:val="24"/>
          <w:szCs w:val="20"/>
          <w:lang w:eastAsia="it-IT"/>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4BBADD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5AD2838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90C9DF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41426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24226B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788E1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93815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7A070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10DD4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w:t>
      </w:r>
      <w:r w:rsidRPr="007252E4">
        <w:rPr>
          <w:rFonts w:ascii="Arial" w:eastAsia="Times New Roman" w:hAnsi="Arial"/>
          <w:i/>
          <w:iCs/>
          <w:sz w:val="24"/>
          <w:szCs w:val="24"/>
          <w:lang w:eastAsia="it-IT"/>
        </w:rPr>
        <w:lastRenderedPageBreak/>
        <w:t>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AA161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C1C97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7252E4">
        <w:rPr>
          <w:rFonts w:ascii="Arial" w:eastAsia="Times New Roman" w:hAnsi="Arial"/>
          <w:sz w:val="24"/>
          <w:szCs w:val="20"/>
          <w:lang w:val="la-Latn" w:eastAsia="it-IT"/>
        </w:rPr>
        <w:t>“Traditio sanae doctrinae</w:t>
      </w:r>
      <w:r w:rsidRPr="007252E4">
        <w:rPr>
          <w:rFonts w:ascii="Arial" w:eastAsia="Times New Roman" w:hAnsi="Arial"/>
          <w:sz w:val="24"/>
          <w:szCs w:val="20"/>
          <w:lang w:eastAsia="it-IT"/>
        </w:rPr>
        <w:t>”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3FDFE19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Come un buon soldato di Gesù Cristo, soffri insieme con me.</w:t>
      </w:r>
    </w:p>
    <w:p w14:paraId="0ADEA5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1A7BBC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0"/>
          <w:szCs w:val="20"/>
          <w:lang w:eastAsia="it-IT"/>
        </w:rPr>
        <w:t xml:space="preserve">In realtà l'ira di Dio si rivela dal cielo contro ogni empietà e ogni ingiustizia di uomini che soffocano la </w:t>
      </w:r>
      <w:r w:rsidRPr="007252E4">
        <w:rPr>
          <w:rFonts w:ascii="Arial" w:eastAsia="Times New Roman" w:hAnsi="Arial"/>
          <w:i/>
          <w:iCs/>
          <w:sz w:val="24"/>
          <w:szCs w:val="24"/>
          <w:lang w:eastAsia="it-IT"/>
        </w:rPr>
        <w:t xml:space="preserve">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w:t>
      </w:r>
      <w:r w:rsidRPr="007252E4">
        <w:rPr>
          <w:rFonts w:ascii="Arial" w:eastAsia="Times New Roman" w:hAnsi="Arial"/>
          <w:i/>
          <w:iCs/>
          <w:sz w:val="24"/>
          <w:szCs w:val="24"/>
          <w:lang w:eastAsia="it-IT"/>
        </w:rPr>
        <w:lastRenderedPageBreak/>
        <w:t xml:space="preserve">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17E841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44280A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w:t>
      </w:r>
      <w:r w:rsidRPr="007252E4">
        <w:rPr>
          <w:rFonts w:ascii="Arial" w:eastAsia="Times New Roman" w:hAnsi="Arial"/>
          <w:sz w:val="24"/>
          <w:szCs w:val="20"/>
          <w:lang w:eastAsia="it-IT"/>
        </w:rPr>
        <w:lastRenderedPageBreak/>
        <w:t>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4F3809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C6DB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6EEBFA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Nessuno, quando presta servizio militare, si lascia prendere dalle faccende della vita comune, se vuol piacere a colui che lo ha arruolato.</w:t>
      </w:r>
    </w:p>
    <w:p w14:paraId="6DFF94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00EE23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AD08E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3DFDF9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536173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5CA8A5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w:t>
      </w:r>
      <w:r w:rsidRPr="007252E4">
        <w:rPr>
          <w:rFonts w:ascii="Arial" w:eastAsia="Times New Roman" w:hAnsi="Arial"/>
          <w:i/>
          <w:iCs/>
          <w:sz w:val="24"/>
          <w:szCs w:val="24"/>
          <w:lang w:eastAsia="it-IT"/>
        </w:rPr>
        <w:lastRenderedPageBreak/>
        <w:t>Scese dunque con loro e venne a Nàzaret e stava loro sottomesso. Sua madre custodiva tutte queste cose nel suo cuore. E Gesù cresceva in sapienza, età e grazia davanti a Dio e agli uomini (Lc 2,41-52).</w:t>
      </w:r>
    </w:p>
    <w:p w14:paraId="4CE9F8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46ED62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1BFA7BF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Anche l’atleta non riceve il premio se non ha lottato secondo le regole.</w:t>
      </w:r>
    </w:p>
    <w:p w14:paraId="737386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Altro esempio l’Apostolo Paolo lo attinge dalla vita degli atleti: </w:t>
      </w:r>
      <w:r w:rsidRPr="007252E4">
        <w:rPr>
          <w:rFonts w:ascii="Arial" w:eastAsia="Times New Roman" w:hAnsi="Arial"/>
          <w:i/>
          <w:iCs/>
          <w:sz w:val="24"/>
          <w:szCs w:val="20"/>
          <w:lang w:eastAsia="it-IT"/>
        </w:rPr>
        <w:t>anche l’atleta non riceve il premio se non ha lottato secondo le regole</w:t>
      </w:r>
      <w:r w:rsidRPr="007252E4">
        <w:rPr>
          <w:rFonts w:ascii="Arial" w:eastAsia="Times New Roman" w:hAnsi="Arial"/>
          <w:sz w:val="24"/>
          <w:szCs w:val="20"/>
          <w:lang w:eastAsia="it-IT"/>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31EBA0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w:t>
      </w:r>
      <w:r w:rsidRPr="007252E4">
        <w:rPr>
          <w:rFonts w:ascii="Arial" w:eastAsia="Times New Roman" w:hAnsi="Arial"/>
          <w:i/>
          <w:iCs/>
          <w:sz w:val="24"/>
          <w:szCs w:val="24"/>
          <w:lang w:eastAsia="it-IT"/>
        </w:rPr>
        <w:lastRenderedPageBreak/>
        <w:t xml:space="preserve">anzi tratto duramente il mio corpo e lo riduco in schiavitù, perché non succeda che, dopo avere predicato agli altri, io stesso venga squalificato (1Cor 9,24-27). </w:t>
      </w:r>
    </w:p>
    <w:p w14:paraId="37681D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303D4D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AD94A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w:t>
      </w:r>
      <w:r w:rsidRPr="007252E4">
        <w:rPr>
          <w:rFonts w:ascii="Arial" w:eastAsia="Times New Roman" w:hAnsi="Arial"/>
          <w:i/>
          <w:iCs/>
          <w:sz w:val="24"/>
          <w:szCs w:val="24"/>
          <w:lang w:eastAsia="it-IT"/>
        </w:rPr>
        <w:lastRenderedPageBreak/>
        <w:t xml:space="preserve">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D119E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Tutte le regole che Gesù dovrà osservare sono state scritte per Lui nella Legge, nei Profeti, nei Salmi. Eccone una che traiamo dal Profeta Isaia:</w:t>
      </w:r>
    </w:p>
    <w:p w14:paraId="67FEE4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89E1D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w:t>
      </w:r>
      <w:r w:rsidRPr="007252E4">
        <w:rPr>
          <w:rFonts w:ascii="Arial" w:eastAsia="Times New Roman" w:hAnsi="Arial"/>
          <w:i/>
          <w:iCs/>
          <w:sz w:val="24"/>
          <w:szCs w:val="24"/>
          <w:lang w:eastAsia="it-IT"/>
        </w:rPr>
        <w:lastRenderedPageBreak/>
        <w:t>noi seguiva la sua strada; il Signore fece ricadere su di lui l’iniquità di noi tutti.</w:t>
      </w:r>
    </w:p>
    <w:p w14:paraId="24D7870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B636F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30A94F2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Il contadino, che lavora duramente, dev’essere il primo a raccogliere i frutti della terra.</w:t>
      </w:r>
    </w:p>
    <w:p w14:paraId="6A4F1D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7252E4">
        <w:rPr>
          <w:rFonts w:ascii="Arial" w:eastAsia="Times New Roman" w:hAnsi="Arial"/>
          <w:sz w:val="24"/>
          <w:szCs w:val="20"/>
          <w:lang w:eastAsia="it-IT"/>
        </w:rPr>
        <w:t xml:space="preserve"> primo. Ecco un altro esempio sul contadino che viene a noi dall’Apostolo Giacomo:</w:t>
      </w:r>
    </w:p>
    <w:p w14:paraId="781991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w:t>
      </w:r>
      <w:r w:rsidRPr="007252E4">
        <w:rPr>
          <w:rFonts w:ascii="Arial" w:eastAsia="Times New Roman" w:hAnsi="Arial"/>
          <w:i/>
          <w:iCs/>
          <w:sz w:val="24"/>
          <w:szCs w:val="24"/>
          <w:lang w:eastAsia="it-IT"/>
        </w:rPr>
        <w:lastRenderedPageBreak/>
        <w:t xml:space="preserve">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07FA38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256636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D4DA5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6D13B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3F650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3B8DE71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7</w:t>
      </w:r>
      <w:r w:rsidRPr="007252E4">
        <w:rPr>
          <w:rFonts w:ascii="Arial" w:eastAsia="Times New Roman" w:hAnsi="Arial"/>
          <w:b/>
          <w:sz w:val="24"/>
          <w:szCs w:val="20"/>
          <w:lang w:eastAsia="it-IT"/>
        </w:rPr>
        <w:t>Cerca di capire quello che dico, e il Signore ti aiuterà a comprendere ogni cosa.</w:t>
      </w:r>
    </w:p>
    <w:p w14:paraId="4DE6DD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7252E4">
        <w:rPr>
          <w:rFonts w:ascii="Arial" w:eastAsia="Times New Roman" w:hAnsi="Arial"/>
          <w:i/>
          <w:iCs/>
          <w:sz w:val="24"/>
          <w:szCs w:val="20"/>
          <w:lang w:eastAsia="it-IT"/>
        </w:rPr>
        <w:t>cerca di capire quello che dico, e il Signore ti aiuterà a comprende ogni cosa</w:t>
      </w:r>
      <w:r w:rsidRPr="007252E4">
        <w:rPr>
          <w:rFonts w:ascii="Arial" w:eastAsia="Times New Roman" w:hAnsi="Arial"/>
          <w:sz w:val="24"/>
          <w:szCs w:val="20"/>
          <w:lang w:eastAsia="it-IT"/>
        </w:rPr>
        <w:t>.</w:t>
      </w:r>
    </w:p>
    <w:p w14:paraId="2CBB46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278932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55697B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 xml:space="preserve">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w:t>
      </w:r>
      <w:r w:rsidRPr="007252E4">
        <w:rPr>
          <w:rFonts w:ascii="Arial" w:eastAsia="Times New Roman" w:hAnsi="Arial"/>
          <w:spacing w:val="-2"/>
          <w:sz w:val="24"/>
          <w:szCs w:val="20"/>
          <w:lang w:eastAsia="it-IT"/>
        </w:rPr>
        <w:lastRenderedPageBreak/>
        <w:t>nostra buona volontà. Gesù non solo parlava, operava anche grandi miracoli e prodigi</w:t>
      </w:r>
      <w:r w:rsidRPr="007252E4">
        <w:rPr>
          <w:rFonts w:ascii="Arial" w:eastAsia="Times New Roman" w:hAnsi="Arial"/>
          <w:sz w:val="24"/>
          <w:szCs w:val="20"/>
          <w:lang w:eastAsia="it-IT"/>
        </w:rPr>
        <w:t>. Dall’altra parte mancava la buona volontà e alla fine o lo si accusava che le sue opere venivano dal diavolo o che il suo linguaggio era duro. Leggiamo due momenti della vita di Gesù:</w:t>
      </w:r>
    </w:p>
    <w:p w14:paraId="4AB96B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6625D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6B712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84688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4DCCC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w:t>
      </w:r>
      <w:r w:rsidRPr="007252E4">
        <w:rPr>
          <w:rFonts w:ascii="Arial" w:eastAsia="Times New Roman" w:hAnsi="Arial"/>
          <w:i/>
          <w:iCs/>
          <w:sz w:val="24"/>
          <w:szCs w:val="24"/>
          <w:lang w:eastAsia="it-IT"/>
        </w:rPr>
        <w:lastRenderedPageBreak/>
        <w:t xml:space="preserve">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58E18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74221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F1D82E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A33BC0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7DC0FF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w:t>
      </w:r>
      <w:r w:rsidRPr="007252E4">
        <w:rPr>
          <w:rFonts w:ascii="Arial" w:eastAsia="Times New Roman" w:hAnsi="Arial"/>
          <w:i/>
          <w:iCs/>
          <w:sz w:val="24"/>
          <w:szCs w:val="24"/>
          <w:lang w:eastAsia="it-IT"/>
        </w:rPr>
        <w:lastRenderedPageBreak/>
        <w:t>madre e i miei fratelli! Perché chiunque fa la volontà del Padre mio che è nei cieli, egli è per me fratello, sorella e madre» (Mt 12,1-50).</w:t>
      </w:r>
    </w:p>
    <w:p w14:paraId="7014033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ACC30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6667D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74E77F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010E3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2FA29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w:t>
      </w:r>
      <w:r w:rsidRPr="007252E4">
        <w:rPr>
          <w:rFonts w:ascii="Arial" w:eastAsia="Times New Roman" w:hAnsi="Arial"/>
          <w:i/>
          <w:iCs/>
          <w:sz w:val="24"/>
          <w:szCs w:val="24"/>
          <w:lang w:eastAsia="it-IT"/>
        </w:rPr>
        <w:lastRenderedPageBreak/>
        <w:t>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22276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F36CA8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403CF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1362E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6B3DA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w:t>
      </w:r>
      <w:r w:rsidRPr="007252E4">
        <w:rPr>
          <w:rFonts w:ascii="Arial" w:eastAsia="Times New Roman" w:hAnsi="Arial"/>
          <w:i/>
          <w:iCs/>
          <w:sz w:val="24"/>
          <w:szCs w:val="24"/>
          <w:lang w:eastAsia="it-IT"/>
        </w:rPr>
        <w:lastRenderedPageBreak/>
        <w:t>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CDD98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C352E2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F3799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5305EA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25134B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053149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7" w:name="_Toc96200390"/>
      <w:r w:rsidRPr="007252E4">
        <w:rPr>
          <w:rFonts w:ascii="Arial" w:eastAsia="Times New Roman" w:hAnsi="Arial" w:cs="Arial"/>
          <w:b/>
          <w:bCs/>
          <w:sz w:val="24"/>
          <w:szCs w:val="18"/>
          <w:lang w:eastAsia="it-IT"/>
        </w:rPr>
        <w:t>Il mistero e la sua comprensione</w:t>
      </w:r>
      <w:bookmarkEnd w:id="347"/>
    </w:p>
    <w:p w14:paraId="3E4A9A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4F0329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476D265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Ricòrdati di Gesù Cristo, risorto dai morti, discendente di Davide, come io annuncio nel mio Vangelo,</w:t>
      </w:r>
    </w:p>
    <w:p w14:paraId="4164DA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w:t>
      </w:r>
      <w:r w:rsidRPr="007252E4">
        <w:rPr>
          <w:rFonts w:ascii="Arial" w:eastAsia="Times New Roman" w:hAnsi="Arial"/>
          <w:sz w:val="24"/>
          <w:szCs w:val="20"/>
          <w:lang w:eastAsia="it-IT"/>
        </w:rPr>
        <w:lastRenderedPageBreak/>
        <w:t>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5519AD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520E1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97ED1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13962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w:t>
      </w:r>
      <w:r w:rsidRPr="007252E4">
        <w:rPr>
          <w:rFonts w:ascii="Arial" w:eastAsia="Times New Roman" w:hAnsi="Arial"/>
          <w:i/>
          <w:iCs/>
          <w:sz w:val="24"/>
          <w:szCs w:val="24"/>
          <w:lang w:eastAsia="it-IT"/>
        </w:rPr>
        <w:lastRenderedPageBreak/>
        <w:t>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517AA6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950D0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5C63B9C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8" w:name="_Toc96200391"/>
      <w:r w:rsidRPr="007252E4">
        <w:rPr>
          <w:rFonts w:ascii="Arial" w:eastAsia="Times New Roman" w:hAnsi="Arial" w:cs="Arial"/>
          <w:b/>
          <w:bCs/>
          <w:sz w:val="24"/>
          <w:szCs w:val="18"/>
          <w:lang w:eastAsia="it-IT"/>
        </w:rPr>
        <w:t>Chi è Cristo Gesù?</w:t>
      </w:r>
      <w:bookmarkEnd w:id="348"/>
    </w:p>
    <w:p w14:paraId="78DAAA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77D4C4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Prima verità:</w:t>
      </w:r>
      <w:r w:rsidRPr="007252E4">
        <w:rPr>
          <w:rFonts w:ascii="Arial" w:eastAsia="Times New Roman" w:hAnsi="Arial"/>
          <w:sz w:val="24"/>
          <w:szCs w:val="20"/>
          <w:lang w:eastAsia="it-IT"/>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38931D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Seconda verità</w:t>
      </w:r>
      <w:r w:rsidRPr="007252E4">
        <w:rPr>
          <w:rFonts w:ascii="Arial" w:eastAsia="Times New Roman" w:hAnsi="Arial"/>
          <w:sz w:val="24"/>
          <w:szCs w:val="20"/>
          <w:lang w:eastAsia="it-IT"/>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7EF0BE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Terza Verità</w:t>
      </w:r>
      <w:r w:rsidRPr="007252E4">
        <w:rPr>
          <w:rFonts w:ascii="Arial" w:eastAsia="Times New Roman" w:hAnsi="Arial"/>
          <w:sz w:val="24"/>
          <w:szCs w:val="20"/>
          <w:lang w:eastAsia="it-IT"/>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74BAE3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Quarta verità</w:t>
      </w:r>
      <w:r w:rsidRPr="007252E4">
        <w:rPr>
          <w:rFonts w:ascii="Arial" w:eastAsia="Times New Roman" w:hAnsi="Arial"/>
          <w:sz w:val="24"/>
          <w:szCs w:val="20"/>
          <w:lang w:eastAsia="it-IT"/>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40B405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Quinta verità</w:t>
      </w:r>
      <w:r w:rsidRPr="007252E4">
        <w:rPr>
          <w:rFonts w:ascii="Arial" w:eastAsia="Times New Roman" w:hAnsi="Arial"/>
          <w:sz w:val="24"/>
          <w:szCs w:val="20"/>
          <w:lang w:eastAsia="it-IT"/>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5541C4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Sesta verità</w:t>
      </w:r>
      <w:r w:rsidRPr="007252E4">
        <w:rPr>
          <w:rFonts w:ascii="Arial" w:eastAsia="Times New Roman" w:hAnsi="Arial"/>
          <w:sz w:val="24"/>
          <w:szCs w:val="20"/>
          <w:lang w:eastAsia="it-IT"/>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571A48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Settima verità</w:t>
      </w:r>
      <w:r w:rsidRPr="007252E4">
        <w:rPr>
          <w:rFonts w:ascii="Arial" w:eastAsia="Times New Roman" w:hAnsi="Arial"/>
          <w:sz w:val="24"/>
          <w:szCs w:val="20"/>
          <w:lang w:eastAsia="it-IT"/>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264AA6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Ottava verità</w:t>
      </w:r>
      <w:r w:rsidRPr="007252E4">
        <w:rPr>
          <w:rFonts w:ascii="Arial" w:eastAsia="Times New Roman" w:hAnsi="Arial"/>
          <w:sz w:val="24"/>
          <w:szCs w:val="20"/>
          <w:lang w:eastAsia="it-IT"/>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18ED50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Nona verità:</w:t>
      </w:r>
      <w:r w:rsidRPr="007252E4">
        <w:rPr>
          <w:rFonts w:ascii="Arial" w:eastAsia="Times New Roman" w:hAnsi="Arial"/>
          <w:sz w:val="24"/>
          <w:szCs w:val="20"/>
          <w:lang w:eastAsia="it-IT"/>
        </w:rPr>
        <w:t xml:space="preserve"> Solo Gesù è il Giudice dei vivi e dei morti. Dinanzi a Lui ogni uomo si dovrà presentare per ricevere la risurrezione per la vita eterna o la risurrezione per </w:t>
      </w:r>
      <w:r w:rsidRPr="007252E4">
        <w:rPr>
          <w:rFonts w:ascii="Arial" w:eastAsia="Times New Roman" w:hAnsi="Arial"/>
          <w:sz w:val="24"/>
          <w:szCs w:val="20"/>
          <w:lang w:eastAsia="it-IT"/>
        </w:rPr>
        <w:lastRenderedPageBreak/>
        <w:t xml:space="preserve">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632B87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Decima verità:</w:t>
      </w:r>
      <w:r w:rsidRPr="007252E4">
        <w:rPr>
          <w:rFonts w:ascii="Arial" w:eastAsia="Times New Roman" w:hAnsi="Arial"/>
          <w:sz w:val="24"/>
          <w:szCs w:val="20"/>
          <w:lang w:eastAsia="it-IT"/>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17F74FF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5C2A73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49" w:name="_Toc96200392"/>
      <w:r w:rsidRPr="007252E4">
        <w:rPr>
          <w:rFonts w:ascii="Arial" w:eastAsia="Times New Roman" w:hAnsi="Arial" w:cs="Arial"/>
          <w:b/>
          <w:bCs/>
          <w:sz w:val="24"/>
          <w:szCs w:val="18"/>
          <w:lang w:eastAsia="it-IT"/>
        </w:rPr>
        <w:t>Servi della verità</w:t>
      </w:r>
      <w:bookmarkEnd w:id="349"/>
    </w:p>
    <w:p w14:paraId="1796D5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p>
    <w:p w14:paraId="1086C9F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 (Mt 6, 24).</w:t>
      </w:r>
    </w:p>
    <w:p w14:paraId="1DFF87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6EEC50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7AE62982" w14:textId="77777777" w:rsidR="007252E4" w:rsidRPr="007252E4" w:rsidRDefault="007252E4" w:rsidP="007252E4">
      <w:pPr>
        <w:spacing w:after="120" w:line="240" w:lineRule="auto"/>
        <w:ind w:left="567" w:right="567"/>
        <w:jc w:val="both"/>
        <w:rPr>
          <w:rFonts w:ascii="Arial" w:eastAsia="Times New Roman" w:hAnsi="Arial"/>
          <w:i/>
          <w:iCs/>
          <w:spacing w:val="-2"/>
          <w:sz w:val="24"/>
          <w:szCs w:val="20"/>
          <w:lang w:eastAsia="it-IT"/>
        </w:rPr>
      </w:pPr>
      <w:r w:rsidRPr="007252E4">
        <w:rPr>
          <w:rFonts w:ascii="Arial" w:eastAsia="Times New Roman" w:hAnsi="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7252E4">
        <w:rPr>
          <w:rFonts w:ascii="Arial" w:eastAsia="Times New Roman" w:hAnsi="Arial"/>
          <w:i/>
          <w:iCs/>
          <w:spacing w:val="-2"/>
          <w:sz w:val="24"/>
          <w:szCs w:val="20"/>
          <w:lang w:eastAsia="it-IT"/>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AD36586"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4AEAA4EA" w14:textId="77777777" w:rsidR="007252E4" w:rsidRPr="007252E4" w:rsidRDefault="007252E4" w:rsidP="007252E4">
      <w:pPr>
        <w:spacing w:after="120" w:line="240" w:lineRule="auto"/>
        <w:ind w:left="567" w:right="567"/>
        <w:jc w:val="both"/>
        <w:rPr>
          <w:rFonts w:ascii="Arial" w:eastAsia="Times New Roman" w:hAnsi="Arial"/>
          <w:i/>
          <w:iCs/>
          <w:spacing w:val="-2"/>
          <w:sz w:val="24"/>
          <w:szCs w:val="20"/>
          <w:lang w:eastAsia="it-IT"/>
        </w:rPr>
      </w:pPr>
      <w:r w:rsidRPr="007252E4">
        <w:rPr>
          <w:rFonts w:ascii="Arial" w:eastAsia="Times New Roman" w:hAnsi="Arial"/>
          <w:i/>
          <w:iCs/>
          <w:spacing w:val="-2"/>
          <w:sz w:val="24"/>
          <w:szCs w:val="20"/>
          <w:lang w:eastAsia="it-IT"/>
        </w:rPr>
        <w:t xml:space="preserve">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w:t>
      </w:r>
    </w:p>
    <w:p w14:paraId="26C579C1"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 xml:space="preserve"> E ancora: </w:t>
      </w:r>
    </w:p>
    <w:p w14:paraId="00DCA54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pacing w:val="-2"/>
          <w:sz w:val="24"/>
          <w:szCs w:val="20"/>
          <w:lang w:eastAsia="it-IT"/>
        </w:rPr>
        <w:t xml:space="preserve">“Sebbene avesse compiuto segni così grandi davanti a loro, non credevano in lui, perché si compisse la parola detta dal profeta Isaia: </w:t>
      </w:r>
      <w:r w:rsidRPr="007252E4">
        <w:rPr>
          <w:rFonts w:ascii="Arial" w:eastAsia="Times New Roman" w:hAnsi="Arial"/>
          <w:i/>
          <w:iCs/>
          <w:spacing w:val="-2"/>
          <w:sz w:val="24"/>
          <w:szCs w:val="20"/>
          <w:lang w:eastAsia="it-IT"/>
        </w:rPr>
        <w:lastRenderedPageBreak/>
        <w:t>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7252E4">
        <w:rPr>
          <w:rFonts w:ascii="Arial" w:eastAsia="Times New Roman" w:hAnsi="Arial"/>
          <w:i/>
          <w:iCs/>
          <w:sz w:val="24"/>
          <w:szCs w:val="20"/>
          <w:lang w:eastAsia="it-IT"/>
        </w:rPr>
        <w:t xml:space="preserve"> </w:t>
      </w:r>
    </w:p>
    <w:p w14:paraId="2BBE39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3BB7F00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A81034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0" w:name="_Toc96200393"/>
      <w:r w:rsidRPr="007252E4">
        <w:rPr>
          <w:rFonts w:ascii="Arial" w:eastAsia="Times New Roman" w:hAnsi="Arial" w:cs="Arial"/>
          <w:b/>
          <w:bCs/>
          <w:sz w:val="24"/>
          <w:szCs w:val="18"/>
          <w:lang w:eastAsia="it-IT"/>
        </w:rPr>
        <w:t>Cammino di verità</w:t>
      </w:r>
      <w:bookmarkEnd w:id="350"/>
    </w:p>
    <w:p w14:paraId="626736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2CA09F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w:t>
      </w:r>
      <w:r w:rsidRPr="007252E4">
        <w:rPr>
          <w:rFonts w:ascii="Arial" w:eastAsia="Times New Roman" w:hAnsi="Arial"/>
          <w:sz w:val="24"/>
          <w:szCs w:val="20"/>
          <w:lang w:eastAsia="it-IT"/>
        </w:rPr>
        <w:lastRenderedPageBreak/>
        <w:t>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2903E9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1621E3E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D30562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1" w:name="_Toc96200394"/>
      <w:r w:rsidRPr="007252E4">
        <w:rPr>
          <w:rFonts w:ascii="Arial" w:eastAsia="Times New Roman" w:hAnsi="Arial" w:cs="Arial"/>
          <w:b/>
          <w:bCs/>
          <w:sz w:val="24"/>
          <w:szCs w:val="18"/>
          <w:lang w:eastAsia="it-IT"/>
        </w:rPr>
        <w:t>Il mistero della verità</w:t>
      </w:r>
      <w:bookmarkEnd w:id="351"/>
      <w:r w:rsidRPr="007252E4">
        <w:rPr>
          <w:rFonts w:ascii="Arial" w:eastAsia="Times New Roman" w:hAnsi="Arial" w:cs="Arial"/>
          <w:b/>
          <w:bCs/>
          <w:sz w:val="24"/>
          <w:szCs w:val="18"/>
          <w:lang w:eastAsia="it-IT"/>
        </w:rPr>
        <w:t xml:space="preserve"> </w:t>
      </w:r>
    </w:p>
    <w:p w14:paraId="326501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Seguiamo il dialogo tra Pilato e Gesù, nel pretorio, prima di essere condannato a morte per crocifissione:</w:t>
      </w:r>
    </w:p>
    <w:p w14:paraId="67FAA9E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165548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Gesù è il testimone della verità. Può rendere testimonianza alla verità perché Lui è la verità. Possiamo noi rispondere alla domanda che alla fine Pilato rivolge a Gesù: “</w:t>
      </w:r>
      <w:r w:rsidRPr="007252E4">
        <w:rPr>
          <w:rFonts w:ascii="Arial" w:eastAsia="Times New Roman" w:hAnsi="Arial"/>
          <w:i/>
          <w:iCs/>
          <w:sz w:val="24"/>
          <w:szCs w:val="20"/>
          <w:lang w:eastAsia="it-IT"/>
        </w:rPr>
        <w:t>Che cosa è la verità?</w:t>
      </w:r>
      <w:r w:rsidRPr="007252E4">
        <w:rPr>
          <w:rFonts w:ascii="Arial" w:eastAsia="Times New Roman" w:hAnsi="Arial"/>
          <w:sz w:val="24"/>
          <w:szCs w:val="20"/>
          <w:lang w:eastAsia="it-IT"/>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60C596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172916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w:t>
      </w:r>
    </w:p>
    <w:p w14:paraId="1E44FE9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w:t>
      </w:r>
      <w:r w:rsidRPr="007252E4">
        <w:rPr>
          <w:rFonts w:ascii="Arial" w:eastAsia="Times New Roman" w:hAnsi="Arial"/>
          <w:i/>
          <w:iCs/>
          <w:spacing w:val="-2"/>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w:t>
      </w:r>
      <w:r w:rsidRPr="007252E4">
        <w:rPr>
          <w:rFonts w:ascii="Arial" w:eastAsia="Times New Roman" w:hAnsi="Arial"/>
          <w:i/>
          <w:iCs/>
          <w:spacing w:val="-2"/>
          <w:sz w:val="24"/>
          <w:szCs w:val="20"/>
          <w:lang w:eastAsia="it-IT"/>
        </w:rPr>
        <w:lastRenderedPageBreak/>
        <w:t>mondo, come io non sono del mondo. Consacrali nella verità. La tua parola è verità. Come tu hai mandato me nel mondo, anche io ho mandato loro nel mondo; per loro io consacro me stesso, perché siano anch’essi consacrati nella verità” (Gv 17,12-19).</w:t>
      </w:r>
      <w:r w:rsidRPr="007252E4">
        <w:rPr>
          <w:rFonts w:ascii="Arial" w:eastAsia="Times New Roman" w:hAnsi="Arial"/>
          <w:i/>
          <w:iCs/>
          <w:sz w:val="24"/>
          <w:szCs w:val="20"/>
          <w:lang w:eastAsia="it-IT"/>
        </w:rPr>
        <w:t xml:space="preserve"> </w:t>
      </w:r>
    </w:p>
    <w:p w14:paraId="57E6ACF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47861A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nei semplici e nei piccoli, vale la pena ascoltare la Parola di Gesù Signore:</w:t>
      </w:r>
    </w:p>
    <w:p w14:paraId="7EAA14F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5DF424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 Per ogni scandalo siamo responsabili dinanzi al Padre nostro celeste per l’eternità.</w:t>
      </w:r>
    </w:p>
    <w:p w14:paraId="7A38501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D664A1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2" w:name="_Toc96200395"/>
      <w:r w:rsidRPr="007252E4">
        <w:rPr>
          <w:rFonts w:ascii="Arial" w:eastAsia="Times New Roman" w:hAnsi="Arial" w:cs="Arial"/>
          <w:b/>
          <w:bCs/>
          <w:sz w:val="24"/>
          <w:szCs w:val="18"/>
          <w:lang w:eastAsia="it-IT"/>
        </w:rPr>
        <w:t>La via della vita e della verità</w:t>
      </w:r>
      <w:bookmarkEnd w:id="352"/>
      <w:r w:rsidRPr="007252E4">
        <w:rPr>
          <w:rFonts w:ascii="Arial" w:eastAsia="Times New Roman" w:hAnsi="Arial" w:cs="Arial"/>
          <w:b/>
          <w:bCs/>
          <w:sz w:val="24"/>
          <w:szCs w:val="18"/>
          <w:lang w:eastAsia="it-IT"/>
        </w:rPr>
        <w:t xml:space="preserve"> </w:t>
      </w:r>
    </w:p>
    <w:p w14:paraId="383541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w:t>
      </w:r>
      <w:r w:rsidRPr="007252E4">
        <w:rPr>
          <w:rFonts w:ascii="Arial" w:eastAsia="Times New Roman" w:hAnsi="Arial"/>
          <w:sz w:val="24"/>
          <w:szCs w:val="20"/>
          <w:lang w:eastAsia="it-IT"/>
        </w:rPr>
        <w:lastRenderedPageBreak/>
        <w:t xml:space="preserve">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6E19E4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7268A0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32D466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vuole operare la missione di Cristo, che è missione di salvezza, deve divenire prima discepolo di Cristo. Non è suo discepolo chi si pone fuori del Vangelo e porsi </w:t>
      </w:r>
      <w:r w:rsidRPr="007252E4">
        <w:rPr>
          <w:rFonts w:ascii="Arial" w:eastAsia="Times New Roman" w:hAnsi="Arial"/>
          <w:sz w:val="24"/>
          <w:szCs w:val="20"/>
          <w:lang w:eastAsia="it-IT"/>
        </w:rPr>
        <w:lastRenderedPageBreak/>
        <w:t xml:space="preserve">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196F61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Parola è prima e dopo ogni persona. Anche la verità è prima e dopo ogni persona. Siamo chiamati a camminare insieme sulla via della Parola, della vita, della verità. Vale per ogni membro del corpo di Cristo quanto l’Apostolo Paolo diceva degli Angeli del cielo e di se stesso: </w:t>
      </w:r>
    </w:p>
    <w:p w14:paraId="610CA31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3CDA0C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1428796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“Ma, anche se io devo essere versato sul sacrificio e sull’offerta della vostra fede, sono contento e ne godo con tutti voi. Allo stesso modo anche voi godetene e rallegratevi con me” (Fil 2,17-18).</w:t>
      </w:r>
    </w:p>
    <w:p w14:paraId="6FC5E8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 Nella vera adorazione di Dio la nostra vita viene sacrificata per la Parola. Nell’idolatria si sacrifica la Parola per la nostra vita. Vero errore di morte!</w:t>
      </w:r>
    </w:p>
    <w:p w14:paraId="16710F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w:t>
      </w:r>
      <w:r w:rsidRPr="007252E4">
        <w:rPr>
          <w:rFonts w:ascii="Arial" w:eastAsia="Times New Roman" w:hAnsi="Arial"/>
          <w:sz w:val="24"/>
          <w:szCs w:val="20"/>
          <w:lang w:eastAsia="it-IT"/>
        </w:rPr>
        <w:lastRenderedPageBreak/>
        <w:t>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0A7A21F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A76FA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117593B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66B08D53"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E2A8BA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3" w:name="_Toc96200396"/>
      <w:r w:rsidRPr="007252E4">
        <w:rPr>
          <w:rFonts w:ascii="Arial" w:eastAsia="Times New Roman" w:hAnsi="Arial" w:cs="Arial"/>
          <w:b/>
          <w:bCs/>
          <w:sz w:val="24"/>
          <w:szCs w:val="18"/>
          <w:lang w:eastAsia="it-IT"/>
        </w:rPr>
        <w:t>Nella verità di Cristo</w:t>
      </w:r>
      <w:bookmarkEnd w:id="353"/>
      <w:r w:rsidRPr="007252E4">
        <w:rPr>
          <w:rFonts w:ascii="Arial" w:eastAsia="Times New Roman" w:hAnsi="Arial" w:cs="Arial"/>
          <w:b/>
          <w:bCs/>
          <w:sz w:val="24"/>
          <w:szCs w:val="18"/>
          <w:lang w:eastAsia="it-IT"/>
        </w:rPr>
        <w:t xml:space="preserve"> </w:t>
      </w:r>
    </w:p>
    <w:p w14:paraId="613D8C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uomo è chiamato a vivere nella verità di Cristo. Chi non entra nella verità di Cristo Gesù, chi non fa della verità di Cristo Gesù la sua casa, la sua dimora, la sua </w:t>
      </w:r>
      <w:r w:rsidRPr="007252E4">
        <w:rPr>
          <w:rFonts w:ascii="Arial" w:eastAsia="Times New Roman" w:hAnsi="Arial"/>
          <w:sz w:val="24"/>
          <w:szCs w:val="20"/>
          <w:lang w:eastAsia="it-IT"/>
        </w:rPr>
        <w:lastRenderedPageBreak/>
        <w:t>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1154E7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014692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0B5F08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57E4134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4" w:name="_Toc96200397"/>
      <w:r w:rsidRPr="007252E4">
        <w:rPr>
          <w:rFonts w:ascii="Arial" w:eastAsia="Times New Roman" w:hAnsi="Arial" w:cs="Arial"/>
          <w:b/>
          <w:bCs/>
          <w:sz w:val="24"/>
          <w:szCs w:val="18"/>
          <w:lang w:eastAsia="it-IT"/>
        </w:rPr>
        <w:t>Nella verità di Dio Padre</w:t>
      </w:r>
      <w:bookmarkEnd w:id="354"/>
      <w:r w:rsidRPr="007252E4">
        <w:rPr>
          <w:rFonts w:ascii="Arial" w:eastAsia="Times New Roman" w:hAnsi="Arial" w:cs="Arial"/>
          <w:b/>
          <w:bCs/>
          <w:sz w:val="24"/>
          <w:szCs w:val="18"/>
          <w:lang w:eastAsia="it-IT"/>
        </w:rPr>
        <w:t xml:space="preserve"> </w:t>
      </w:r>
    </w:p>
    <w:p w14:paraId="63C5507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w:t>
      </w:r>
      <w:r w:rsidRPr="007252E4">
        <w:rPr>
          <w:rFonts w:ascii="Arial" w:eastAsia="Times New Roman" w:hAnsi="Arial"/>
          <w:sz w:val="24"/>
          <w:szCs w:val="20"/>
          <w:lang w:eastAsia="it-IT"/>
        </w:rPr>
        <w:lastRenderedPageBreak/>
        <w:t>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23ACE5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3AED84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50F0DE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D95BEF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5" w:name="_Toc96200398"/>
      <w:r w:rsidRPr="007252E4">
        <w:rPr>
          <w:rFonts w:ascii="Arial" w:eastAsia="Times New Roman" w:hAnsi="Arial" w:cs="Arial"/>
          <w:b/>
          <w:bCs/>
          <w:sz w:val="24"/>
          <w:szCs w:val="18"/>
          <w:lang w:eastAsia="it-IT"/>
        </w:rPr>
        <w:t>Nella verità del Vangelo</w:t>
      </w:r>
      <w:bookmarkEnd w:id="355"/>
    </w:p>
    <w:p w14:paraId="24CC1E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tutto questo disastro è stato possibile? È stato possibile perché abbiamo sottratto il Vangelo alla Chiesa e allo Spirito Santo, alla Sacra Tradizione e alla Sana Teologia dei Padri della Chiesa e dei suoi Dottori e Maestri, divenendo ognuno </w:t>
      </w:r>
      <w:r w:rsidRPr="007252E4">
        <w:rPr>
          <w:rFonts w:ascii="Arial" w:eastAsia="Times New Roman" w:hAnsi="Arial"/>
          <w:sz w:val="24"/>
          <w:szCs w:val="20"/>
          <w:lang w:eastAsia="it-IT"/>
        </w:rPr>
        <w:lastRenderedPageBreak/>
        <w:t>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5C223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43DF603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6" w:name="_Toc96200399"/>
      <w:r w:rsidRPr="007252E4">
        <w:rPr>
          <w:rFonts w:ascii="Arial" w:eastAsia="Times New Roman" w:hAnsi="Arial" w:cs="Arial"/>
          <w:b/>
          <w:bCs/>
          <w:sz w:val="24"/>
          <w:szCs w:val="18"/>
          <w:lang w:eastAsia="it-IT"/>
        </w:rPr>
        <w:t>Verità e Parola</w:t>
      </w:r>
      <w:bookmarkEnd w:id="356"/>
      <w:r w:rsidRPr="007252E4">
        <w:rPr>
          <w:rFonts w:ascii="Arial" w:eastAsia="Times New Roman" w:hAnsi="Arial" w:cs="Arial"/>
          <w:b/>
          <w:bCs/>
          <w:sz w:val="24"/>
          <w:szCs w:val="18"/>
          <w:lang w:eastAsia="it-IT"/>
        </w:rPr>
        <w:t xml:space="preserve"> </w:t>
      </w:r>
    </w:p>
    <w:p w14:paraId="6B7BED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7252E4">
        <w:rPr>
          <w:rFonts w:ascii="Arial" w:eastAsia="Times New Roman" w:hAnsi="Arial"/>
          <w:spacing w:val="-2"/>
          <w:sz w:val="24"/>
          <w:szCs w:val="20"/>
          <w:lang w:eastAsia="it-IT"/>
        </w:rPr>
        <w:t xml:space="preserve">Interprete, solo lo Spirito Santo il suo Ermeneuta, solo lo Spirito Santo il suo Esegeta. Chi vuole leggere, interpretare, comprendere, annunciare, comunicare, vivere la Parola sempre deve lasciarsi da Lui </w:t>
      </w:r>
      <w:r w:rsidRPr="007252E4">
        <w:rPr>
          <w:rFonts w:ascii="Arial" w:eastAsia="Times New Roman" w:hAnsi="Arial"/>
          <w:spacing w:val="-2"/>
          <w:sz w:val="24"/>
          <w:szCs w:val="20"/>
          <w:lang w:eastAsia="it-IT"/>
        </w:rPr>
        <w:lastRenderedPageBreak/>
        <w:t>muovere e condurre. Chi si separa dallo Spirito Santo legge una lettera nella quale manca la verità.</w:t>
      </w:r>
      <w:r w:rsidRPr="007252E4">
        <w:rPr>
          <w:rFonts w:ascii="Arial" w:eastAsia="Times New Roman" w:hAnsi="Arial"/>
          <w:sz w:val="24"/>
          <w:szCs w:val="20"/>
          <w:lang w:eastAsia="it-IT"/>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C509D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252E4">
        <w:rPr>
          <w:rFonts w:ascii="Arial" w:eastAsia="Times New Roman" w:hAnsi="Arial"/>
          <w:i/>
          <w:iCs/>
          <w:sz w:val="24"/>
          <w:szCs w:val="20"/>
          <w:lang w:eastAsia="it-IT"/>
        </w:rPr>
        <w:t xml:space="preserve">Impurità, furti, omicidi, adultèri, </w:t>
      </w:r>
      <w:r w:rsidRPr="007252E4">
        <w:rPr>
          <w:rFonts w:ascii="Arial" w:eastAsia="Times New Roman" w:hAnsi="Arial"/>
          <w:i/>
          <w:iCs/>
          <w:spacing w:val="-2"/>
          <w:sz w:val="24"/>
          <w:szCs w:val="20"/>
          <w:lang w:eastAsia="it-IT"/>
        </w:rPr>
        <w:t>avidità, malvagità, inganno, dissolutezza, invidia, calunnia, superbia, stoltezza</w:t>
      </w:r>
      <w:r w:rsidRPr="007252E4">
        <w:rPr>
          <w:rFonts w:ascii="Arial" w:eastAsia="Times New Roman" w:hAnsi="Arial"/>
          <w:spacing w:val="-2"/>
          <w:sz w:val="24"/>
          <w:szCs w:val="20"/>
          <w:lang w:eastAsia="it-IT"/>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7252E4">
        <w:rPr>
          <w:rFonts w:ascii="Arial" w:eastAsia="Times New Roman" w:hAnsi="Arial"/>
          <w:sz w:val="24"/>
          <w:szCs w:val="20"/>
          <w:lang w:eastAsia="it-IT"/>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0BA510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56711B5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C33DAB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7" w:name="_Toc96200400"/>
      <w:r w:rsidRPr="007252E4">
        <w:rPr>
          <w:rFonts w:ascii="Arial" w:eastAsia="Times New Roman" w:hAnsi="Arial" w:cs="Arial"/>
          <w:b/>
          <w:bCs/>
          <w:sz w:val="24"/>
          <w:szCs w:val="18"/>
          <w:lang w:eastAsia="it-IT"/>
        </w:rPr>
        <w:t>Parola e Libertà</w:t>
      </w:r>
      <w:bookmarkEnd w:id="357"/>
      <w:r w:rsidRPr="007252E4">
        <w:rPr>
          <w:rFonts w:ascii="Arial" w:eastAsia="Times New Roman" w:hAnsi="Arial" w:cs="Arial"/>
          <w:b/>
          <w:bCs/>
          <w:sz w:val="24"/>
          <w:szCs w:val="18"/>
          <w:lang w:eastAsia="it-IT"/>
        </w:rPr>
        <w:t xml:space="preserve"> </w:t>
      </w:r>
    </w:p>
    <w:p w14:paraId="7C5A51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Dice Gesù nel Vangelo secondo Giovanni: </w:t>
      </w:r>
    </w:p>
    <w:p w14:paraId="2FFE561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4B3889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53052C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088EAE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64C9484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8E7B01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8" w:name="_Toc96200401"/>
      <w:r w:rsidRPr="007252E4">
        <w:rPr>
          <w:rFonts w:ascii="Arial" w:eastAsia="Times New Roman" w:hAnsi="Arial" w:cs="Arial"/>
          <w:b/>
          <w:bCs/>
          <w:sz w:val="24"/>
          <w:szCs w:val="18"/>
          <w:lang w:eastAsia="it-IT"/>
        </w:rPr>
        <w:t>Libertà e Fedeltà</w:t>
      </w:r>
      <w:bookmarkEnd w:id="358"/>
      <w:r w:rsidRPr="007252E4">
        <w:rPr>
          <w:rFonts w:ascii="Arial" w:eastAsia="Times New Roman" w:hAnsi="Arial" w:cs="Arial"/>
          <w:b/>
          <w:bCs/>
          <w:sz w:val="24"/>
          <w:szCs w:val="18"/>
          <w:lang w:eastAsia="it-IT"/>
        </w:rPr>
        <w:t xml:space="preserve"> </w:t>
      </w:r>
    </w:p>
    <w:p w14:paraId="0B5ABD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w:t>
      </w:r>
      <w:r w:rsidRPr="007252E4">
        <w:rPr>
          <w:rFonts w:ascii="Arial" w:eastAsia="Times New Roman" w:hAnsi="Arial"/>
          <w:sz w:val="24"/>
          <w:szCs w:val="20"/>
          <w:lang w:eastAsia="it-IT"/>
        </w:rPr>
        <w:lastRenderedPageBreak/>
        <w:t>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332A16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70A518CD"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8B5521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59" w:name="_Toc96200402"/>
      <w:r w:rsidRPr="007252E4">
        <w:rPr>
          <w:rFonts w:ascii="Arial" w:eastAsia="Times New Roman" w:hAnsi="Arial" w:cs="Arial"/>
          <w:b/>
          <w:bCs/>
          <w:sz w:val="24"/>
          <w:szCs w:val="18"/>
          <w:lang w:eastAsia="it-IT"/>
        </w:rPr>
        <w:t>La conquista della verità</w:t>
      </w:r>
      <w:bookmarkEnd w:id="359"/>
    </w:p>
    <w:p w14:paraId="2F1BA3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5256DA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l’Apostolo Paolo parla della conquista di Cristo, via, vita e verità per ogni uomo: </w:t>
      </w:r>
    </w:p>
    <w:p w14:paraId="68FD2E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“Ritengo che tutto sia una perdita a motivo della sublimità della conoscenza di Cristo Gesù, mio Signore. Per lui ho lasciato perdere tutte queste cose e le considero spazzatura, per guadagnare Cristo ed essere </w:t>
      </w:r>
      <w:r w:rsidRPr="007252E4">
        <w:rPr>
          <w:rFonts w:ascii="Arial" w:eastAsia="Times New Roman" w:hAnsi="Arial"/>
          <w:i/>
          <w:iCs/>
          <w:sz w:val="24"/>
          <w:szCs w:val="20"/>
          <w:lang w:eastAsia="it-IT"/>
        </w:rPr>
        <w:lastRenderedPageBreak/>
        <w:t xml:space="preserve">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3DFF8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525086B5"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Per l’Apostolo Paolo la conquista della verità è una corsa e questa corsa finisce il giorno della nostra morte. Ecco la confessione che lui rende a Timoteo:</w:t>
      </w:r>
    </w:p>
    <w:p w14:paraId="764C9D06" w14:textId="77777777" w:rsidR="007252E4" w:rsidRPr="007252E4" w:rsidRDefault="007252E4" w:rsidP="007252E4">
      <w:pPr>
        <w:spacing w:after="120" w:line="240" w:lineRule="auto"/>
        <w:ind w:left="567" w:right="567"/>
        <w:jc w:val="both"/>
        <w:rPr>
          <w:rFonts w:ascii="Arial" w:eastAsia="Times New Roman" w:hAnsi="Arial"/>
          <w:i/>
          <w:iCs/>
          <w:spacing w:val="-2"/>
          <w:sz w:val="24"/>
          <w:szCs w:val="20"/>
          <w:lang w:eastAsia="it-IT"/>
        </w:rPr>
      </w:pPr>
      <w:r w:rsidRPr="007252E4">
        <w:rPr>
          <w:rFonts w:ascii="Arial" w:eastAsia="Times New Roman" w:hAnsi="Arial"/>
          <w:i/>
          <w:iCs/>
          <w:spacing w:val="-2"/>
          <w:sz w:val="24"/>
          <w:szCs w:val="20"/>
          <w:lang w:eastAsia="it-IT"/>
        </w:rPr>
        <w:t>“</w:t>
      </w:r>
      <w:r w:rsidRPr="007252E4">
        <w:rPr>
          <w:rFonts w:ascii="Arial" w:eastAsia="Times New Roman" w:hAnsi="Arial"/>
          <w:i/>
          <w:iCs/>
          <w:spacing w:val="-4"/>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7252E4">
        <w:rPr>
          <w:rFonts w:ascii="Arial" w:eastAsia="Times New Roman" w:hAnsi="Arial"/>
          <w:i/>
          <w:iCs/>
          <w:spacing w:val="-2"/>
          <w:sz w:val="24"/>
          <w:szCs w:val="20"/>
          <w:lang w:eastAsia="it-IT"/>
        </w:rPr>
        <w:t xml:space="preserve">” (2Tm 4,1-8). </w:t>
      </w:r>
    </w:p>
    <w:p w14:paraId="7430F6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Chi non corre dietro Cristo fino al giorno della morte, mai potrà dire di aver conquistato la verità. Non ha portato a compimento la sua missione. Non ha perseverato. Si è arreso</w:t>
      </w:r>
      <w:r w:rsidRPr="007252E4">
        <w:rPr>
          <w:rFonts w:ascii="Arial" w:eastAsia="Times New Roman" w:hAnsi="Arial"/>
          <w:sz w:val="24"/>
          <w:szCs w:val="20"/>
          <w:lang w:eastAsia="it-IT"/>
        </w:rPr>
        <w:t xml:space="preserve"> lungo il cammino. Falsità e menzogna hanno avuto il sopravvento su di lui. </w:t>
      </w:r>
    </w:p>
    <w:p w14:paraId="155F08B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0" w:name="_Toc96200403"/>
      <w:r w:rsidRPr="007252E4">
        <w:rPr>
          <w:rFonts w:ascii="Arial" w:eastAsia="Times New Roman" w:hAnsi="Arial" w:cs="Arial"/>
          <w:b/>
          <w:bCs/>
          <w:sz w:val="24"/>
          <w:szCs w:val="18"/>
          <w:lang w:eastAsia="it-IT"/>
        </w:rPr>
        <w:t>La strada stretta della verità</w:t>
      </w:r>
      <w:bookmarkEnd w:id="360"/>
      <w:r w:rsidRPr="007252E4">
        <w:rPr>
          <w:rFonts w:ascii="Arial" w:eastAsia="Times New Roman" w:hAnsi="Arial" w:cs="Arial"/>
          <w:b/>
          <w:bCs/>
          <w:sz w:val="24"/>
          <w:szCs w:val="18"/>
          <w:lang w:eastAsia="it-IT"/>
        </w:rPr>
        <w:t xml:space="preserve"> </w:t>
      </w:r>
    </w:p>
    <w:p w14:paraId="79DDF4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Dice Gesù che la conquista della verità passa per una via angusta e per una porta stretta. Ecco la sua Parola: </w:t>
      </w:r>
    </w:p>
    <w:p w14:paraId="5309F4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“Entrate per la porta stretta, perché larga è la porta e spaziosa la via che conduce alla perdizione, e molti sono quelli che vi entrano. Quanto stretta </w:t>
      </w:r>
      <w:r w:rsidRPr="007252E4">
        <w:rPr>
          <w:rFonts w:ascii="Arial" w:eastAsia="Times New Roman" w:hAnsi="Arial"/>
          <w:i/>
          <w:iCs/>
          <w:sz w:val="24"/>
          <w:szCs w:val="20"/>
          <w:lang w:eastAsia="it-IT"/>
        </w:rPr>
        <w:lastRenderedPageBreak/>
        <w:t xml:space="preserve">è la porta e angusta la via che conduce alla vita, e pochi sono quelli che la trovano!” (Mt 7,113-14). </w:t>
      </w:r>
    </w:p>
    <w:p w14:paraId="3FF69D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porta stretta è tutto il Discorso della Montagna, non solo come Lui lo ha insegnato, ma anche come Lui lo ha vissuto. Ecco una seconda Parola di Gesù Signore: </w:t>
      </w:r>
    </w:p>
    <w:p w14:paraId="72F237E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«Prendete il mio giogo sopra di voi e imparate da me, che sono mite e umile di cuore, e troverete ristoro per la vostra vita. Il mio giogo infatti è dolce e il mio peso leggero» (Mt 11,29-30). </w:t>
      </w:r>
    </w:p>
    <w:p w14:paraId="5156B0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Gesù non esistono altre vie o altre porte perché si percorra la via per il raggiungimento della verità eterna. La sua Parola non conosce né deroghe e né eccezioni: </w:t>
      </w:r>
    </w:p>
    <w:p w14:paraId="05D0DCAA"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8AE17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09D446E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FB1CD1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1" w:name="_Toc96200404"/>
      <w:r w:rsidRPr="007252E4">
        <w:rPr>
          <w:rFonts w:ascii="Arial" w:eastAsia="Times New Roman" w:hAnsi="Arial" w:cs="Arial"/>
          <w:b/>
          <w:bCs/>
          <w:sz w:val="24"/>
          <w:szCs w:val="18"/>
          <w:lang w:eastAsia="it-IT"/>
        </w:rPr>
        <w:t>Verità vissuta e testimoniata</w:t>
      </w:r>
      <w:bookmarkEnd w:id="361"/>
    </w:p>
    <w:p w14:paraId="5314A5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w:t>
      </w:r>
      <w:r w:rsidRPr="007252E4">
        <w:rPr>
          <w:rFonts w:ascii="Arial" w:eastAsia="Times New Roman" w:hAnsi="Arial"/>
          <w:sz w:val="24"/>
          <w:szCs w:val="20"/>
          <w:lang w:eastAsia="it-IT"/>
        </w:rPr>
        <w:lastRenderedPageBreak/>
        <w:t>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5A2E10A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4426A5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2" w:name="_Toc96200405"/>
      <w:r w:rsidRPr="007252E4">
        <w:rPr>
          <w:rFonts w:ascii="Arial" w:eastAsia="Times New Roman" w:hAnsi="Arial" w:cs="Arial"/>
          <w:b/>
          <w:bCs/>
          <w:sz w:val="24"/>
          <w:szCs w:val="18"/>
          <w:lang w:eastAsia="it-IT"/>
        </w:rPr>
        <w:t>La fede è verità</w:t>
      </w:r>
      <w:bookmarkEnd w:id="362"/>
      <w:r w:rsidRPr="007252E4">
        <w:rPr>
          <w:rFonts w:ascii="Arial" w:eastAsia="Times New Roman" w:hAnsi="Arial" w:cs="Arial"/>
          <w:b/>
          <w:bCs/>
          <w:sz w:val="24"/>
          <w:szCs w:val="18"/>
          <w:lang w:eastAsia="it-IT"/>
        </w:rPr>
        <w:t xml:space="preserve"> </w:t>
      </w:r>
    </w:p>
    <w:p w14:paraId="72F5FC2B"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7252E4">
        <w:rPr>
          <w:rFonts w:ascii="Arial" w:eastAsia="Times New Roman" w:hAnsi="Arial"/>
          <w:i/>
          <w:iCs/>
          <w:spacing w:val="-4"/>
          <w:sz w:val="24"/>
          <w:szCs w:val="20"/>
          <w:lang w:eastAsia="it-IT"/>
        </w:rPr>
        <w:t>Credo in un solo Dio, Padre onnipotente</w:t>
      </w:r>
      <w:r w:rsidRPr="007252E4">
        <w:rPr>
          <w:rFonts w:ascii="Arial" w:eastAsia="Times New Roman" w:hAnsi="Arial"/>
          <w:spacing w:val="-4"/>
          <w:sz w:val="24"/>
          <w:szCs w:val="20"/>
          <w:lang w:eastAsia="it-IT"/>
        </w:rPr>
        <w:t xml:space="preserve">. Verità eterna, divina, soprannaturale. </w:t>
      </w:r>
      <w:r w:rsidRPr="007252E4">
        <w:rPr>
          <w:rFonts w:ascii="Arial" w:eastAsia="Times New Roman" w:hAnsi="Arial"/>
          <w:i/>
          <w:iCs/>
          <w:spacing w:val="-4"/>
          <w:sz w:val="24"/>
          <w:szCs w:val="20"/>
          <w:lang w:eastAsia="it-IT"/>
        </w:rPr>
        <w:t>Creatore del cielo e della terra, di tutte le cose visibili e invisibili</w:t>
      </w:r>
      <w:r w:rsidRPr="007252E4">
        <w:rPr>
          <w:rFonts w:ascii="Arial" w:eastAsia="Times New Roman" w:hAnsi="Arial"/>
          <w:spacing w:val="-4"/>
          <w:sz w:val="24"/>
          <w:szCs w:val="20"/>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7252E4">
        <w:rPr>
          <w:rFonts w:ascii="Arial" w:eastAsia="Times New Roman" w:hAnsi="Arial"/>
          <w:i/>
          <w:iCs/>
          <w:spacing w:val="-4"/>
          <w:sz w:val="24"/>
          <w:szCs w:val="20"/>
          <w:lang w:eastAsia="it-IT"/>
        </w:rPr>
        <w:t>Credo in un solo Signore, Gesù Cristo, unigenito Figlio di Dio, nato dal Padre prima di tutti i secoli: Dio da Dio, Luce da Luce, Dio vero da Dio vero, generato, non creato, della stessa sostanza del Padre</w:t>
      </w:r>
      <w:r w:rsidRPr="007252E4">
        <w:rPr>
          <w:rFonts w:ascii="Arial" w:eastAsia="Times New Roman" w:hAnsi="Arial"/>
          <w:spacing w:val="-4"/>
          <w:sz w:val="24"/>
          <w:szCs w:val="20"/>
          <w:lang w:eastAsia="it-IT"/>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7252E4">
        <w:rPr>
          <w:rFonts w:ascii="Arial" w:eastAsia="Times New Roman" w:hAnsi="Arial"/>
          <w:i/>
          <w:iCs/>
          <w:spacing w:val="-4"/>
          <w:sz w:val="24"/>
          <w:szCs w:val="20"/>
          <w:lang w:eastAsia="it-IT"/>
        </w:rPr>
        <w:t>Per mezzo di lui tutte le cose sono state create</w:t>
      </w:r>
      <w:r w:rsidRPr="007252E4">
        <w:rPr>
          <w:rFonts w:ascii="Arial" w:eastAsia="Times New Roman" w:hAnsi="Arial"/>
          <w:spacing w:val="-4"/>
          <w:sz w:val="24"/>
          <w:szCs w:val="20"/>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61D7ED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Per noi uomini e per la nostra salvezza discese dal cielo, e per opera dello Spirito Santo si è incarnato nel seno della Vergine Maria e si è fatto uomo</w:t>
      </w:r>
      <w:r w:rsidRPr="007252E4">
        <w:rPr>
          <w:rFonts w:ascii="Arial" w:eastAsia="Times New Roman" w:hAnsi="Arial"/>
          <w:sz w:val="24"/>
          <w:szCs w:val="20"/>
          <w:lang w:eastAsia="it-IT"/>
        </w:rPr>
        <w:t xml:space="preserve">. La verità eterna, </w:t>
      </w:r>
      <w:r w:rsidRPr="007252E4">
        <w:rPr>
          <w:rFonts w:ascii="Arial" w:eastAsia="Times New Roman" w:hAnsi="Arial"/>
          <w:sz w:val="24"/>
          <w:szCs w:val="20"/>
          <w:lang w:eastAsia="it-IT"/>
        </w:rPr>
        <w:lastRenderedPageBreak/>
        <w:t xml:space="preserve">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3CA35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Fu crocifisso per noi sotto Ponzio Pilato, mori e fu sepolto. Il terzo giorno è risuscitato, secondo le Scritture, è salito al cielo, siede alla destra del Padre</w:t>
      </w:r>
      <w:r w:rsidRPr="007252E4">
        <w:rPr>
          <w:rFonts w:ascii="Arial" w:eastAsia="Times New Roman" w:hAnsi="Arial"/>
          <w:sz w:val="24"/>
          <w:szCs w:val="20"/>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7252E4">
        <w:rPr>
          <w:rFonts w:ascii="Arial" w:eastAsia="Times New Roman" w:hAnsi="Arial"/>
          <w:i/>
          <w:iCs/>
          <w:sz w:val="24"/>
          <w:szCs w:val="20"/>
          <w:lang w:eastAsia="it-IT"/>
        </w:rPr>
        <w:t>E di nuovo verrà, nella gloria, per giudicare i vivi e i morti, e il suo regno non avrà fine</w:t>
      </w:r>
      <w:r w:rsidRPr="007252E4">
        <w:rPr>
          <w:rFonts w:ascii="Arial" w:eastAsia="Times New Roman" w:hAnsi="Arial"/>
          <w:sz w:val="24"/>
          <w:szCs w:val="20"/>
          <w:lang w:eastAsia="it-IT"/>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6F62F9CF"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i/>
          <w:iCs/>
          <w:spacing w:val="-2"/>
          <w:sz w:val="24"/>
          <w:szCs w:val="20"/>
          <w:lang w:eastAsia="it-IT"/>
        </w:rPr>
        <w:t>Credo nello Spirito Santo, che è Signore e dà la vita, e procede dal Padre e dal Figlio</w:t>
      </w:r>
      <w:r w:rsidRPr="007252E4">
        <w:rPr>
          <w:rFonts w:ascii="Arial" w:eastAsia="Times New Roman" w:hAnsi="Arial"/>
          <w:spacing w:val="-2"/>
          <w:sz w:val="24"/>
          <w:szCs w:val="20"/>
          <w:lang w:eastAsia="it-IT"/>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431667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Con il Padre e il Figlio è adorato e glorificato, e ha parlato per mezzo dei profeti</w:t>
      </w:r>
      <w:r w:rsidRPr="007252E4">
        <w:rPr>
          <w:rFonts w:ascii="Arial" w:eastAsia="Times New Roman" w:hAnsi="Arial"/>
          <w:sz w:val="24"/>
          <w:szCs w:val="20"/>
          <w:lang w:eastAsia="it-IT"/>
        </w:rPr>
        <w:t xml:space="preserve">. Verità che è il fine dell’uomo. Perché l’uomo esiste? Per essere verità dalla verità di Dio nella verità di Cristo e dello Spirito Santo. È questa la gloria che ogni uomo deve </w:t>
      </w:r>
      <w:r w:rsidRPr="007252E4">
        <w:rPr>
          <w:rFonts w:ascii="Arial" w:eastAsia="Times New Roman" w:hAnsi="Arial"/>
          <w:sz w:val="24"/>
          <w:szCs w:val="20"/>
          <w:lang w:eastAsia="it-IT"/>
        </w:rPr>
        <w:lastRenderedPageBreak/>
        <w:t xml:space="preserve">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7252E4">
        <w:rPr>
          <w:rFonts w:ascii="Arial" w:eastAsia="Times New Roman" w:hAnsi="Arial"/>
          <w:i/>
          <w:iCs/>
          <w:sz w:val="24"/>
          <w:szCs w:val="20"/>
          <w:lang w:eastAsia="it-IT"/>
        </w:rPr>
        <w:t>Credo la Chiesa, una santa cattolica e apostolica. Professo un solo Battesimo per il perdono dei peccati. Aspetto la risurrezione dei morti e la vita del mondo che verrà</w:t>
      </w:r>
      <w:r w:rsidRPr="007252E4">
        <w:rPr>
          <w:rFonts w:ascii="Arial" w:eastAsia="Times New Roman" w:hAnsi="Arial"/>
          <w:sz w:val="24"/>
          <w:szCs w:val="20"/>
          <w:lang w:eastAsia="it-IT"/>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4D82B446"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A4AAE9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3" w:name="_Toc96200406"/>
      <w:r w:rsidRPr="007252E4">
        <w:rPr>
          <w:rFonts w:ascii="Arial" w:eastAsia="Times New Roman" w:hAnsi="Arial" w:cs="Arial"/>
          <w:b/>
          <w:bCs/>
          <w:sz w:val="24"/>
          <w:szCs w:val="18"/>
          <w:lang w:eastAsia="it-IT"/>
        </w:rPr>
        <w:t>Rettitudine nella verità</w:t>
      </w:r>
      <w:bookmarkEnd w:id="363"/>
    </w:p>
    <w:p w14:paraId="0E194D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7BC29F8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w:t>
      </w:r>
      <w:r w:rsidRPr="007252E4">
        <w:rPr>
          <w:rFonts w:ascii="Arial" w:eastAsia="Times New Roman" w:hAnsi="Arial"/>
          <w:i/>
          <w:iCs/>
          <w:sz w:val="24"/>
          <w:szCs w:val="20"/>
          <w:lang w:eastAsia="it-IT"/>
        </w:rPr>
        <w:lastRenderedPageBreak/>
        <w:t xml:space="preserve">modello i sani insegnamenti che hai udito da me con la fede e l’amore, che sono in Cristo Gesù. Custodisci, mediante lo Spirito Santo che abita in noi, il bene prezioso che ti è stato affidato” (2Tm 1,6-14). </w:t>
      </w:r>
    </w:p>
    <w:p w14:paraId="746ED9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 ancora: </w:t>
      </w:r>
    </w:p>
    <w:p w14:paraId="5BA1C7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6878B4A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79B6D1A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w:t>
      </w:r>
      <w:r w:rsidRPr="007252E4">
        <w:rPr>
          <w:rFonts w:ascii="Arial" w:eastAsia="Times New Roman" w:hAnsi="Arial"/>
          <w:i/>
          <w:iCs/>
          <w:sz w:val="24"/>
          <w:szCs w:val="20"/>
          <w:lang w:eastAsia="it-IT"/>
        </w:rPr>
        <w:lastRenderedPageBreak/>
        <w:t xml:space="preserve">gli si mettono contro, nella speranza che Dio conceda loro di convertirsi, perché riconoscano la verità e rientrino in se stessi, liberandosi dal laccio del diavolo, che li tiene prigionieri perché facciano la sua volontà” (2Tm 2,1-26). </w:t>
      </w:r>
    </w:p>
    <w:p w14:paraId="759567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Sublime programma di vita perché Timoteo rimanga sempre nella rettitudine della verità. Sublime programma per ogni discepolo di Gesù.</w:t>
      </w:r>
    </w:p>
    <w:p w14:paraId="7FA336A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373BB3F"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4" w:name="_Toc96200407"/>
      <w:r w:rsidRPr="007252E4">
        <w:rPr>
          <w:rFonts w:ascii="Arial" w:eastAsia="Times New Roman" w:hAnsi="Arial" w:cs="Arial"/>
          <w:b/>
          <w:bCs/>
          <w:sz w:val="24"/>
          <w:szCs w:val="18"/>
          <w:lang w:eastAsia="it-IT"/>
        </w:rPr>
        <w:t>Camminare sempre nella verità evangelica</w:t>
      </w:r>
      <w:bookmarkEnd w:id="364"/>
      <w:r w:rsidRPr="007252E4">
        <w:rPr>
          <w:rFonts w:ascii="Arial" w:eastAsia="Times New Roman" w:hAnsi="Arial" w:cs="Arial"/>
          <w:b/>
          <w:bCs/>
          <w:sz w:val="24"/>
          <w:szCs w:val="18"/>
          <w:lang w:eastAsia="it-IT"/>
        </w:rPr>
        <w:t xml:space="preserve"> </w:t>
      </w:r>
    </w:p>
    <w:p w14:paraId="79E323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9E8CBC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w:t>
      </w:r>
      <w:r w:rsidRPr="007252E4">
        <w:rPr>
          <w:rFonts w:ascii="Arial" w:eastAsia="Times New Roman" w:hAnsi="Arial"/>
          <w:i/>
          <w:iCs/>
          <w:sz w:val="24"/>
          <w:szCs w:val="20"/>
          <w:lang w:eastAsia="it-IT"/>
        </w:rPr>
        <w:lastRenderedPageBreak/>
        <w:t xml:space="preserve">amore; chi rimane nell’amore rimane in Dio e Dio rimane in lui” (1Gv 4, 7–16) – </w:t>
      </w:r>
    </w:p>
    <w:p w14:paraId="12DD3D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andrebbe apportata una piccola aggiunta: </w:t>
      </w:r>
      <w:r w:rsidRPr="007252E4">
        <w:rPr>
          <w:rFonts w:ascii="Arial" w:eastAsia="Times New Roman" w:hAnsi="Arial"/>
          <w:i/>
          <w:iCs/>
          <w:sz w:val="24"/>
          <w:szCs w:val="20"/>
          <w:lang w:eastAsia="it-IT"/>
        </w:rPr>
        <w:t>“In questo si manifesta l’amore di Dio nel mondo: Dio ha mandato me, discepolo di Gesù, nel mondo, perché ogni uomo abbia la vita per mezzo di me, che sono corpo di Cristo Signore, per la mia vita, offerta in olocausto in Cristo, al Padre”</w:t>
      </w:r>
      <w:r w:rsidRPr="007252E4">
        <w:rPr>
          <w:rFonts w:ascii="Arial" w:eastAsia="Times New Roman" w:hAnsi="Arial"/>
          <w:sz w:val="24"/>
          <w:szCs w:val="20"/>
          <w:lang w:eastAsia="it-IT"/>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C91D1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111C4C8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w:t>
      </w:r>
      <w:r w:rsidRPr="007252E4">
        <w:rPr>
          <w:rFonts w:ascii="Arial" w:eastAsia="Times New Roman" w:hAnsi="Arial"/>
          <w:sz w:val="24"/>
          <w:szCs w:val="20"/>
          <w:lang w:eastAsia="it-IT"/>
        </w:rPr>
        <w:lastRenderedPageBreak/>
        <w:t>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7252E4">
        <w:rPr>
          <w:rFonts w:ascii="Arial" w:eastAsia="Times New Roman" w:hAnsi="Arial"/>
          <w:i/>
          <w:iCs/>
          <w:sz w:val="24"/>
          <w:szCs w:val="20"/>
          <w:lang w:val="la-Latn" w:eastAsia="it-IT"/>
        </w:rPr>
        <w:t>missio canonica</w:t>
      </w:r>
      <w:r w:rsidRPr="007252E4">
        <w:rPr>
          <w:rFonts w:ascii="Arial" w:eastAsia="Times New Roman" w:hAnsi="Arial"/>
          <w:sz w:val="24"/>
          <w:szCs w:val="20"/>
          <w:lang w:eastAsia="it-IT"/>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05B1335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La fedeltà è molteplice</w:t>
      </w:r>
    </w:p>
    <w:p w14:paraId="7A0B1E9D"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w:t>
      </w:r>
      <w:r w:rsidRPr="007252E4">
        <w:rPr>
          <w:rFonts w:ascii="Arial" w:eastAsia="Times New Roman" w:hAnsi="Arial"/>
          <w:spacing w:val="-2"/>
          <w:sz w:val="24"/>
          <w:szCs w:val="20"/>
          <w:lang w:eastAsia="it-IT"/>
        </w:rPr>
        <w:lastRenderedPageBreak/>
        <w:t xml:space="preserve">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17A26BF7"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4D14B12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5" w:name="_Toc96200408"/>
      <w:r w:rsidRPr="007252E4">
        <w:rPr>
          <w:rFonts w:ascii="Arial" w:eastAsia="Times New Roman" w:hAnsi="Arial" w:cs="Arial"/>
          <w:b/>
          <w:bCs/>
          <w:sz w:val="24"/>
          <w:szCs w:val="18"/>
          <w:lang w:eastAsia="it-IT"/>
        </w:rPr>
        <w:t>Fedeli alla verità di Cristo Gesù</w:t>
      </w:r>
      <w:bookmarkEnd w:id="365"/>
    </w:p>
    <w:p w14:paraId="2DDE125F"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w:t>
      </w:r>
    </w:p>
    <w:p w14:paraId="3B738620" w14:textId="77777777" w:rsidR="007252E4" w:rsidRPr="007252E4" w:rsidRDefault="007252E4" w:rsidP="007252E4">
      <w:pPr>
        <w:spacing w:after="120" w:line="240" w:lineRule="auto"/>
        <w:ind w:left="567" w:right="567"/>
        <w:jc w:val="both"/>
        <w:rPr>
          <w:rFonts w:ascii="Arial" w:eastAsia="Times New Roman" w:hAnsi="Arial"/>
          <w:i/>
          <w:iCs/>
          <w:spacing w:val="-2"/>
          <w:sz w:val="24"/>
          <w:szCs w:val="20"/>
          <w:lang w:eastAsia="it-IT"/>
        </w:rPr>
      </w:pPr>
      <w:r w:rsidRPr="007252E4">
        <w:rPr>
          <w:rFonts w:ascii="Arial" w:eastAsia="Times New Roman" w:hAnsi="Arial"/>
          <w:i/>
          <w:iCs/>
          <w:spacing w:val="-2"/>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w:t>
      </w:r>
      <w:r w:rsidRPr="007252E4">
        <w:rPr>
          <w:rFonts w:ascii="Arial" w:eastAsia="Times New Roman" w:hAnsi="Arial"/>
          <w:i/>
          <w:iCs/>
          <w:spacing w:val="-2"/>
          <w:sz w:val="24"/>
          <w:szCs w:val="20"/>
          <w:lang w:eastAsia="it-IT"/>
        </w:rPr>
        <w:lastRenderedPageBreak/>
        <w:t xml:space="preserve">averla conquistata. So soltanto questo: dimenticando ciò che mi sta alle spalle e proteso verso ciò che mi sta di fronte, corro verso la mèta, al premio che Dio ci chiama a ricevere lassù, in Cristo Gesù” (Fil 3,7-14). </w:t>
      </w:r>
    </w:p>
    <w:p w14:paraId="59ED5B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01E11FCF"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48E066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6" w:name="_Toc96200409"/>
      <w:r w:rsidRPr="007252E4">
        <w:rPr>
          <w:rFonts w:ascii="Arial" w:eastAsia="Times New Roman" w:hAnsi="Arial" w:cs="Arial"/>
          <w:b/>
          <w:bCs/>
          <w:sz w:val="24"/>
          <w:szCs w:val="18"/>
          <w:lang w:eastAsia="it-IT"/>
        </w:rPr>
        <w:t>La verità del Vangelo</w:t>
      </w:r>
      <w:bookmarkEnd w:id="366"/>
    </w:p>
    <w:p w14:paraId="4797FB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quanto il Signore dice per bocca di Ezechiele: </w:t>
      </w:r>
    </w:p>
    <w:p w14:paraId="2C861E13"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303C934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7252E4">
        <w:rPr>
          <w:rFonts w:ascii="Arial" w:eastAsia="Times New Roman" w:hAnsi="Arial"/>
          <w:i/>
          <w:iCs/>
          <w:spacing w:val="-2"/>
          <w:sz w:val="24"/>
          <w:szCs w:val="20"/>
          <w:lang w:eastAsia="it-IT"/>
        </w:rPr>
        <w:t xml:space="preserve">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w:t>
      </w:r>
      <w:r w:rsidRPr="007252E4">
        <w:rPr>
          <w:rFonts w:ascii="Arial" w:eastAsia="Times New Roman" w:hAnsi="Arial"/>
          <w:i/>
          <w:iCs/>
          <w:spacing w:val="-2"/>
          <w:sz w:val="24"/>
          <w:szCs w:val="20"/>
          <w:lang w:eastAsia="it-IT"/>
        </w:rPr>
        <w:lastRenderedPageBreak/>
        <w:t>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w:t>
      </w:r>
      <w:r w:rsidRPr="007252E4">
        <w:rPr>
          <w:rFonts w:ascii="Arial" w:eastAsia="Times New Roman" w:hAnsi="Arial"/>
          <w:i/>
          <w:iCs/>
          <w:sz w:val="24"/>
          <w:szCs w:val="20"/>
          <w:lang w:eastAsia="it-IT"/>
        </w:rPr>
        <w:t xml:space="preserve"> rattristato con menzogne il cuore del giusto, mentre io non l’avevo rattristato, e avete rafforzato il malvagio perché non desistesse dalla sua vita malvagia e vivesse” (Cfr. Ez 13,1-23). </w:t>
      </w:r>
    </w:p>
    <w:p w14:paraId="1EEAAC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falsa profezia conduce il popolo alla rovina e al disastro.</w:t>
      </w:r>
    </w:p>
    <w:p w14:paraId="2BDA8E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7A87C882"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462409E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F9BD0E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7" w:name="_Toc96200410"/>
      <w:r w:rsidRPr="007252E4">
        <w:rPr>
          <w:rFonts w:ascii="Arial" w:eastAsia="Times New Roman" w:hAnsi="Arial" w:cs="Arial"/>
          <w:b/>
          <w:bCs/>
          <w:sz w:val="24"/>
          <w:szCs w:val="18"/>
          <w:lang w:eastAsia="it-IT"/>
        </w:rPr>
        <w:t>Verità negate</w:t>
      </w:r>
      <w:bookmarkEnd w:id="367"/>
      <w:r w:rsidRPr="007252E4">
        <w:rPr>
          <w:rFonts w:ascii="Arial" w:eastAsia="Times New Roman" w:hAnsi="Arial" w:cs="Arial"/>
          <w:b/>
          <w:bCs/>
          <w:sz w:val="24"/>
          <w:szCs w:val="18"/>
          <w:lang w:eastAsia="it-IT"/>
        </w:rPr>
        <w:t xml:space="preserve"> </w:t>
      </w:r>
    </w:p>
    <w:p w14:paraId="47A947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Possiamo applicare alla Verità di Dio, quanto viene detto della Sapienza. Proviamo a mettere la Verità al posto della Sapienza: </w:t>
      </w:r>
    </w:p>
    <w:p w14:paraId="441FDB89"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w:t>
      </w:r>
      <w:r w:rsidRPr="007252E4">
        <w:rPr>
          <w:rFonts w:ascii="Arial" w:eastAsia="Times New Roman" w:hAnsi="Arial"/>
          <w:i/>
          <w:iCs/>
          <w:sz w:val="24"/>
          <w:szCs w:val="20"/>
          <w:lang w:eastAsia="it-IT"/>
        </w:rPr>
        <w:lastRenderedPageBreak/>
        <w:t xml:space="preserve">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1535FC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sappiamo che la Verità è Cristo Signore. Lo Spirito Santo è lo Spirito della Verità, lo Spirito di Cristo.</w:t>
      </w:r>
    </w:p>
    <w:p w14:paraId="5330ED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170B0F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1E5FDF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w:t>
      </w:r>
      <w:r w:rsidRPr="007252E4">
        <w:rPr>
          <w:rFonts w:ascii="Arial" w:eastAsia="Times New Roman" w:hAnsi="Arial"/>
          <w:sz w:val="24"/>
          <w:szCs w:val="20"/>
          <w:lang w:eastAsia="it-IT"/>
        </w:rPr>
        <w:lastRenderedPageBreak/>
        <w:t>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5F15A33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per il quale soffro fino a portare le catene come un malfattore.</w:t>
      </w:r>
    </w:p>
    <w:p w14:paraId="5C22DF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40D8A0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19828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55D07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w:t>
      </w:r>
      <w:r w:rsidRPr="007252E4">
        <w:rPr>
          <w:rFonts w:ascii="Arial" w:eastAsia="Times New Roman" w:hAnsi="Arial"/>
          <w:i/>
          <w:iCs/>
          <w:sz w:val="24"/>
          <w:szCs w:val="24"/>
          <w:lang w:eastAsia="it-IT"/>
        </w:rPr>
        <w:lastRenderedPageBreak/>
        <w:t>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CF8A2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978BA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7A3F4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77EBFB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331107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w:t>
      </w:r>
      <w:r w:rsidRPr="007252E4">
        <w:rPr>
          <w:rFonts w:ascii="Arial" w:eastAsia="Times New Roman" w:hAnsi="Arial"/>
          <w:i/>
          <w:iCs/>
          <w:sz w:val="24"/>
          <w:szCs w:val="24"/>
          <w:lang w:eastAsia="it-IT"/>
        </w:rPr>
        <w:lastRenderedPageBreak/>
        <w:t xml:space="preserve">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2F6264E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CC6C9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1344C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E7591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w:t>
      </w:r>
      <w:r w:rsidRPr="007252E4">
        <w:rPr>
          <w:rFonts w:ascii="Arial" w:eastAsia="Times New Roman" w:hAnsi="Arial"/>
          <w:i/>
          <w:iCs/>
          <w:sz w:val="24"/>
          <w:szCs w:val="24"/>
          <w:lang w:eastAsia="it-IT"/>
        </w:rPr>
        <w:lastRenderedPageBreak/>
        <w:t xml:space="preserve">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F6465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Veramente possiamo attestare che la vita dell’Apostolo Paolo è stata tutta un sacrificio, un olocausto, una consumazione per Cristo Gesù.</w:t>
      </w:r>
    </w:p>
    <w:p w14:paraId="39943DA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Ma la parola di Dio non è incatenata!</w:t>
      </w:r>
    </w:p>
    <w:p w14:paraId="070DD9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Paolo è incatenato, ma non la Parola del Signore. Anche mentre era in carcere lui mai ha smesso di rendere testimonianza a Cristo Gesù. </w:t>
      </w:r>
    </w:p>
    <w:p w14:paraId="395D04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408DDA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w:t>
      </w:r>
      <w:r w:rsidRPr="007252E4">
        <w:rPr>
          <w:rFonts w:ascii="Arial" w:eastAsia="Times New Roman" w:hAnsi="Arial"/>
          <w:i/>
          <w:iCs/>
          <w:sz w:val="24"/>
          <w:szCs w:val="24"/>
          <w:lang w:eastAsia="it-IT"/>
        </w:rPr>
        <w:lastRenderedPageBreak/>
        <w:t>del mio furore contro di loro, davo loro la caccia perfino nelle città straniere.</w:t>
      </w:r>
    </w:p>
    <w:p w14:paraId="1CF229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1221C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4A4B3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1D8072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63C617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Anche nel Viaggio verso Roma, lui era incatenato, ma non la Parola. Giunto a Roma, pur vivendo sotto scorta, aveva una certa libertà nel ricevere persone e annunciare il regno di Dio con la predicazione del Vangelo di Cristo Gesù.</w:t>
      </w:r>
    </w:p>
    <w:p w14:paraId="417B0AC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28592C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0009BA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039DCC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molto tempo non si mangiava; Paolo allora, alzatosi in mezzo a loro, disse: «Uomini, avreste dovuto dar retta a me e non salpare da Creta; </w:t>
      </w:r>
      <w:r w:rsidRPr="007252E4">
        <w:rPr>
          <w:rFonts w:ascii="Arial" w:eastAsia="Times New Roman" w:hAnsi="Arial"/>
          <w:i/>
          <w:iCs/>
          <w:sz w:val="24"/>
          <w:szCs w:val="24"/>
          <w:lang w:eastAsia="it-IT"/>
        </w:rPr>
        <w:lastRenderedPageBreak/>
        <w:t>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16D757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5E32401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48D087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Una volta in salvo, venimmo a sapere che l’isola si chiamava Malta. Gli abitanti ci trattarono con rara umanità; ci accolsero tutti attorno a un fuoco, </w:t>
      </w:r>
      <w:r w:rsidRPr="007252E4">
        <w:rPr>
          <w:rFonts w:ascii="Arial" w:eastAsia="Times New Roman" w:hAnsi="Arial"/>
          <w:i/>
          <w:iCs/>
          <w:sz w:val="24"/>
          <w:szCs w:val="24"/>
          <w:lang w:eastAsia="it-IT"/>
        </w:rPr>
        <w:lastRenderedPageBreak/>
        <w:t>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2D866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42E57D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79175F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Arrivati a Roma, fu concesso a Paolo di abitare per conto suo con un soldato di guardia.</w:t>
      </w:r>
    </w:p>
    <w:p w14:paraId="10B061F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9AC36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avendo fissato con lui un giorno, molti vennero da lui, nel suo alloggio. Dal mattino alla sera egli esponeva loro il regno di Dio, dando </w:t>
      </w:r>
      <w:r w:rsidRPr="007252E4">
        <w:rPr>
          <w:rFonts w:ascii="Arial" w:eastAsia="Times New Roman" w:hAnsi="Arial"/>
          <w:i/>
          <w:iCs/>
          <w:sz w:val="24"/>
          <w:szCs w:val="24"/>
          <w:lang w:eastAsia="it-IT"/>
        </w:rPr>
        <w:lastRenderedPageBreak/>
        <w:t>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3EBB3A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FB8B4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mai ha smesso di testimoniare Cristo Gesù. Veramente in Lui si è compiuta la Parola detta dal Signore ad Anania:</w:t>
      </w:r>
    </w:p>
    <w:p w14:paraId="5C00D1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66BE52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Perciò io sopporto ogni cosa per quelli che Dio ha scelto, perché anch’essi raggiungano la salvezza che è in Cristo Gesù, insieme alla gloria eterna.</w:t>
      </w:r>
    </w:p>
    <w:p w14:paraId="1441D3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w:t>
      </w:r>
      <w:r w:rsidRPr="007252E4">
        <w:rPr>
          <w:rFonts w:ascii="Arial" w:eastAsia="Times New Roman" w:hAnsi="Arial"/>
          <w:sz w:val="24"/>
          <w:szCs w:val="20"/>
          <w:lang w:eastAsia="it-IT"/>
        </w:rPr>
        <w:lastRenderedPageBreak/>
        <w:t>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3C578A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055DD5C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7BDF8B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49FBC8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w:t>
      </w:r>
      <w:r w:rsidRPr="007252E4">
        <w:rPr>
          <w:rFonts w:ascii="Arial" w:eastAsia="Times New Roman" w:hAnsi="Arial"/>
          <w:sz w:val="24"/>
          <w:szCs w:val="20"/>
          <w:lang w:eastAsia="it-IT"/>
        </w:rPr>
        <w:lastRenderedPageBreak/>
        <w:t>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5B502E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2E07A34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 xml:space="preserve">Questa parola è degna di fede: Se moriamo con lui, con lui anche vivremo; </w:t>
      </w:r>
    </w:p>
    <w:p w14:paraId="760FA0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una stupenda professione di purissima fede dell’Apostolo Paolo: Questa parola è degna di fede. Quanto lui dice è degno di essere posto nel cuore come purissima nostra fede. Questa parola degna di fede è triplice:</w:t>
      </w:r>
    </w:p>
    <w:p w14:paraId="507DDF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Prima verità: se moriamo con lui, con lui anche vivremo</w:t>
      </w:r>
      <w:r w:rsidRPr="007252E4">
        <w:rPr>
          <w:rFonts w:ascii="Arial" w:eastAsia="Times New Roman" w:hAnsi="Arial"/>
          <w:sz w:val="24"/>
          <w:szCs w:val="20"/>
          <w:lang w:eastAsia="it-IT"/>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0805A40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B727B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1ED71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discepolo non è più grande del maestro, né un servo è più grande del suo signore; è sufficiente per il discepolo diventare come il suo maestro </w:t>
      </w:r>
      <w:r w:rsidRPr="007252E4">
        <w:rPr>
          <w:rFonts w:ascii="Arial" w:eastAsia="Times New Roman" w:hAnsi="Arial"/>
          <w:i/>
          <w:iCs/>
          <w:sz w:val="24"/>
          <w:szCs w:val="24"/>
          <w:lang w:eastAsia="it-IT"/>
        </w:rPr>
        <w:lastRenderedPageBreak/>
        <w:t>e per il servo come il suo signore. Se hanno chiamato Beelzebùl il padrone di casa, quanto più quelli della sua famiglia!</w:t>
      </w:r>
    </w:p>
    <w:p w14:paraId="1D358A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2A13A1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E30E7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453819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7252E4">
        <w:rPr>
          <w:rFonts w:ascii="Arial" w:eastAsia="Times New Roman" w:hAnsi="Arial"/>
          <w:sz w:val="24"/>
          <w:szCs w:val="20"/>
          <w:lang w:eastAsia="it-IT"/>
        </w:rPr>
        <w:t xml:space="preserve">. </w:t>
      </w:r>
    </w:p>
    <w:p w14:paraId="143EDD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C4E3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vivrà con Cristo se con Cristo non muore. Moriamo con Cristo e per Lui, vivremo per Lui in Lui con Lui, raggiungeremo la gloria eterna.</w:t>
      </w:r>
    </w:p>
    <w:p w14:paraId="7E5C4BD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se perseveriamo, con lui anche regneremo; se lo rinneghiamo, lui pure ci rinnegherà;</w:t>
      </w:r>
    </w:p>
    <w:p w14:paraId="35D60F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altre due verità della purissima professione di fede dell’Apostolo Paolo: </w:t>
      </w:r>
    </w:p>
    <w:p w14:paraId="702756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Seconda verità: se perseveriamo, con lui anche regneremo</w:t>
      </w:r>
      <w:r w:rsidRPr="007252E4">
        <w:rPr>
          <w:rFonts w:ascii="Arial" w:eastAsia="Times New Roman" w:hAnsi="Arial"/>
          <w:sz w:val="24"/>
          <w:szCs w:val="20"/>
          <w:lang w:eastAsia="it-IT"/>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3021C7E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w:t>
      </w:r>
      <w:r w:rsidRPr="007252E4">
        <w:rPr>
          <w:rFonts w:ascii="Arial" w:eastAsia="Times New Roman" w:hAnsi="Arial"/>
          <w:i/>
          <w:iCs/>
          <w:sz w:val="24"/>
          <w:szCs w:val="24"/>
          <w:lang w:eastAsia="it-IT"/>
        </w:rPr>
        <w:lastRenderedPageBreak/>
        <w:t>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AFDB9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12CE27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w:t>
      </w:r>
      <w:r w:rsidRPr="007252E4">
        <w:rPr>
          <w:rFonts w:ascii="Arial" w:eastAsia="Times New Roman" w:hAnsi="Arial"/>
          <w:i/>
          <w:iCs/>
          <w:sz w:val="24"/>
          <w:szCs w:val="24"/>
          <w:lang w:eastAsia="it-IT"/>
        </w:rPr>
        <w:lastRenderedPageBreak/>
        <w:t xml:space="preserve">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9CC13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7520CC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064E94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persevera, se quando il Signore verrà ci troverà nella sua Parola, ricchi di ogni frutto che la Parola piantata nel nostro cuore produce. </w:t>
      </w:r>
    </w:p>
    <w:p w14:paraId="0F9C95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Terza verità: se lo rinneghiamo, lui pure ci rinnegherà</w:t>
      </w:r>
      <w:r w:rsidRPr="007252E4">
        <w:rPr>
          <w:rFonts w:ascii="Arial" w:eastAsia="Times New Roman" w:hAnsi="Arial"/>
          <w:sz w:val="24"/>
          <w:szCs w:val="20"/>
          <w:lang w:eastAsia="it-IT"/>
        </w:rPr>
        <w:t>.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05206A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47B1EF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102F2B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w:t>
      </w:r>
      <w:r w:rsidRPr="007252E4">
        <w:rPr>
          <w:rFonts w:ascii="Arial" w:eastAsia="Times New Roman" w:hAnsi="Arial"/>
          <w:i/>
          <w:iCs/>
          <w:sz w:val="24"/>
          <w:szCs w:val="24"/>
          <w:lang w:eastAsia="it-IT"/>
        </w:rPr>
        <w:lastRenderedPageBreak/>
        <w:t xml:space="preserve">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7CA523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66582F9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se siamo infedeli, lui rimane fedele, perché non può rinnegare se stesso.</w:t>
      </w:r>
    </w:p>
    <w:p w14:paraId="6026CD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la parte finale della testimonianza della purissima fede che governa il cuore dell’Apostolo Paolo. Questa purissima fede deve essere anche la nostra.</w:t>
      </w:r>
    </w:p>
    <w:p w14:paraId="4BB348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Quarta verità: se siamo infedeli, lui rimane fedele, perché non può rinnegare se stesso</w:t>
      </w:r>
      <w:r w:rsidRPr="007252E4">
        <w:rPr>
          <w:rFonts w:ascii="Arial" w:eastAsia="Times New Roman" w:hAnsi="Arial"/>
          <w:sz w:val="24"/>
          <w:szCs w:val="20"/>
          <w:lang w:eastAsia="it-IT"/>
        </w:rPr>
        <w:t>.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37F64A0A"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E833DA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8" w:name="_Toc96200411"/>
      <w:r w:rsidRPr="007252E4">
        <w:rPr>
          <w:rFonts w:ascii="Arial" w:eastAsia="Times New Roman" w:hAnsi="Arial" w:cs="Arial"/>
          <w:b/>
          <w:bCs/>
          <w:sz w:val="24"/>
          <w:szCs w:val="18"/>
          <w:lang w:eastAsia="it-IT"/>
        </w:rPr>
        <w:t>Quando Satana entra in un cuore</w:t>
      </w:r>
      <w:bookmarkEnd w:id="368"/>
      <w:r w:rsidRPr="007252E4">
        <w:rPr>
          <w:rFonts w:ascii="Arial" w:eastAsia="Times New Roman" w:hAnsi="Arial" w:cs="Arial"/>
          <w:b/>
          <w:bCs/>
          <w:sz w:val="24"/>
          <w:szCs w:val="18"/>
          <w:lang w:eastAsia="it-IT"/>
        </w:rPr>
        <w:t xml:space="preserve"> </w:t>
      </w:r>
    </w:p>
    <w:p w14:paraId="0BE0BEE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È giusto che ci chiediamo:</w:t>
      </w:r>
      <w:r w:rsidRPr="007252E4">
        <w:rPr>
          <w:rFonts w:ascii="Arial" w:eastAsia="Times New Roman" w:hAnsi="Arial" w:cs="Arial"/>
          <w:i/>
          <w:sz w:val="24"/>
          <w:szCs w:val="20"/>
          <w:lang w:eastAsia="it-IT"/>
        </w:rPr>
        <w:t xml:space="preserve"> “Come Satana entra nel nostro cuore?”</w:t>
      </w:r>
      <w:r w:rsidRPr="007252E4">
        <w:rPr>
          <w:rFonts w:ascii="Arial" w:eastAsia="Times New Roman" w:hAnsi="Arial" w:cs="Arial"/>
          <w:sz w:val="24"/>
          <w:szCs w:val="20"/>
          <w:lang w:eastAsia="it-IT"/>
        </w:rPr>
        <w:t xml:space="preserve">. Così come è entrato nel cuore di Aronne e di Maria: abolendo la gerarchia costituita da Dio per il dono della sua Parola al suo popolo: </w:t>
      </w:r>
    </w:p>
    <w:p w14:paraId="480792C8"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6596E2B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Quando si abolisce la gerarchia divina e se ne crea una umana, si è già preda di Satana. Satana è già entrato nel nostro cuore.</w:t>
      </w:r>
    </w:p>
    <w:p w14:paraId="68845B1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Satana è entrato nel cuore di Saul? Facendogli credere che alla Parola del profeta non si dovesse dare piena obbedienza. Sarebbe stata sufficiente un’obbedienza parziale: </w:t>
      </w:r>
    </w:p>
    <w:p w14:paraId="38A6C484"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w:t>
      </w:r>
      <w:r w:rsidRPr="007252E4">
        <w:rPr>
          <w:rFonts w:ascii="Arial" w:eastAsia="Times New Roman" w:hAnsi="Arial" w:cs="Arial"/>
          <w:i/>
          <w:iCs/>
          <w:sz w:val="24"/>
          <w:szCs w:val="20"/>
          <w:lang w:eastAsia="it-IT"/>
        </w:rPr>
        <w:lastRenderedPageBreak/>
        <w:t xml:space="preserve">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70CDC2E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20BB3F03"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4A6D0BF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7252E4">
        <w:rPr>
          <w:rFonts w:ascii="Arial" w:eastAsia="Times New Roman" w:hAnsi="Arial" w:cs="Arial"/>
          <w:i/>
          <w:sz w:val="24"/>
          <w:szCs w:val="20"/>
          <w:lang w:eastAsia="it-IT"/>
        </w:rPr>
        <w:t>“verità sociologica”</w:t>
      </w:r>
      <w:r w:rsidRPr="007252E4">
        <w:rPr>
          <w:rFonts w:ascii="Arial" w:eastAsia="Times New Roman" w:hAnsi="Arial" w:cs="Arial"/>
          <w:sz w:val="24"/>
          <w:szCs w:val="20"/>
          <w:lang w:eastAsia="it-IT"/>
        </w:rPr>
        <w:t xml:space="preserve"> o </w:t>
      </w:r>
      <w:r w:rsidRPr="007252E4">
        <w:rPr>
          <w:rFonts w:ascii="Arial" w:eastAsia="Times New Roman" w:hAnsi="Arial" w:cs="Arial"/>
          <w:i/>
          <w:sz w:val="24"/>
          <w:szCs w:val="20"/>
          <w:lang w:eastAsia="it-IT"/>
        </w:rPr>
        <w:t>“verità storica di un’antropologia ancora in evoluzione”</w:t>
      </w:r>
      <w:r w:rsidRPr="007252E4">
        <w:rPr>
          <w:rFonts w:ascii="Arial" w:eastAsia="Times New Roman" w:hAnsi="Arial" w:cs="Arial"/>
          <w:sz w:val="24"/>
          <w:szCs w:val="20"/>
          <w:lang w:eastAsia="it-IT"/>
        </w:rPr>
        <w:t>, o “</w:t>
      </w:r>
      <w:r w:rsidRPr="007252E4">
        <w:rPr>
          <w:rFonts w:ascii="Arial" w:eastAsia="Times New Roman" w:hAnsi="Arial" w:cs="Arial"/>
          <w:i/>
          <w:sz w:val="24"/>
          <w:szCs w:val="20"/>
          <w:lang w:eastAsia="it-IT"/>
        </w:rPr>
        <w:t>in frutto di verità posta a servizio di una struttura storica necessaria ad un tempo, ma non necessaria ad altri tempi”</w:t>
      </w:r>
      <w:r w:rsidRPr="007252E4">
        <w:rPr>
          <w:rFonts w:ascii="Arial" w:eastAsia="Times New Roman" w:hAnsi="Arial" w:cs="Arial"/>
          <w:sz w:val="24"/>
          <w:szCs w:val="20"/>
          <w:lang w:eastAsia="it-IT"/>
        </w:rPr>
        <w:t xml:space="preserve">, ogni verità rivelata potrà essere demolita e al suo posto potrà essere introdotto ogni pensiero di questo mondo. Allora è giusto che noi ci chiediamo: </w:t>
      </w:r>
      <w:r w:rsidRPr="007252E4">
        <w:rPr>
          <w:rFonts w:ascii="Arial" w:eastAsia="Times New Roman" w:hAnsi="Arial" w:cs="Arial"/>
          <w:i/>
          <w:sz w:val="24"/>
          <w:szCs w:val="20"/>
          <w:lang w:eastAsia="it-IT"/>
        </w:rPr>
        <w:t>“L’Apostolo di Cristo Gesù appartiene alla struttura della Chiesa per contingenze storiche o esso appartiene alla struttura divina di essa?”</w:t>
      </w:r>
      <w:r w:rsidRPr="007252E4">
        <w:rPr>
          <w:rFonts w:ascii="Arial" w:eastAsia="Times New Roman" w:hAnsi="Arial" w:cs="Arial"/>
          <w:sz w:val="24"/>
          <w:szCs w:val="20"/>
          <w:lang w:eastAsia="it-IT"/>
        </w:rPr>
        <w:t xml:space="preserve">. Se appartiene alla struttura della Chiesa per contingenze storiche, finite queste contingenze anche lui finisce. Di lui se ne potrà fare a meno. Se poi addirittura la Chiesa di Cristo Gesù </w:t>
      </w:r>
      <w:r w:rsidRPr="007252E4">
        <w:rPr>
          <w:rFonts w:ascii="Arial" w:eastAsia="Times New Roman" w:hAnsi="Arial" w:cs="Arial"/>
          <w:sz w:val="24"/>
          <w:szCs w:val="20"/>
          <w:lang w:eastAsia="it-IT"/>
        </w:rPr>
        <w:lastRenderedPageBreak/>
        <w:t xml:space="preserve">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5470CD35"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067D593A"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11D4B9ED"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28ED60E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Conoscenza perfetta di sé stesso e di Cristo Gesù.</w:t>
      </w:r>
    </w:p>
    <w:p w14:paraId="35AAA940" w14:textId="77777777" w:rsidR="007252E4" w:rsidRPr="007252E4" w:rsidRDefault="007252E4" w:rsidP="007252E4">
      <w:pPr>
        <w:spacing w:after="120" w:line="240" w:lineRule="auto"/>
        <w:ind w:left="567" w:right="567"/>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w:t>
      </w:r>
      <w:r w:rsidRPr="007252E4">
        <w:rPr>
          <w:rFonts w:ascii="Arial" w:eastAsia="Times New Roman" w:hAnsi="Arial" w:cs="Arial"/>
          <w:i/>
          <w:iCs/>
          <w:sz w:val="24"/>
          <w:szCs w:val="20"/>
          <w:lang w:eastAsia="it-IT"/>
        </w:rPr>
        <w:lastRenderedPageBreak/>
        <w:t xml:space="preserve">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6F2BCC5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sz w:val="24"/>
          <w:szCs w:val="20"/>
          <w:lang w:eastAsia="it-IT"/>
        </w:rPr>
        <w:t>Se priviamo Gesù del suo mistero divino, eterno, soprannaturale</w:t>
      </w:r>
      <w:r w:rsidRPr="007252E4">
        <w:rPr>
          <w:rFonts w:ascii="Arial" w:eastAsia="Times New Roman" w:hAnsi="Arial" w:cs="Arial"/>
          <w:sz w:val="24"/>
          <w:szCs w:val="20"/>
          <w:lang w:eastAsia="it-IT"/>
        </w:rPr>
        <w:t xml:space="preserv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7E4B52D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seconda via è: </w:t>
      </w:r>
      <w:r w:rsidRPr="007252E4">
        <w:rPr>
          <w:rFonts w:ascii="Arial" w:eastAsia="Times New Roman" w:hAnsi="Arial" w:cs="Arial"/>
          <w:b/>
          <w:sz w:val="24"/>
          <w:szCs w:val="20"/>
          <w:lang w:eastAsia="it-IT"/>
        </w:rPr>
        <w:t>la delegittimazione fatta con scienza perversa di quanti sono preposti alla conduzione nella verità del gregge di Cristo Gesù</w:t>
      </w:r>
      <w:r w:rsidRPr="007252E4">
        <w:rPr>
          <w:rFonts w:ascii="Arial" w:eastAsia="Times New Roman" w:hAnsi="Arial" w:cs="Arial"/>
          <w:sz w:val="24"/>
          <w:szCs w:val="20"/>
          <w:lang w:eastAsia="it-IT"/>
        </w:rPr>
        <w:t>. Qualche decennio addietro, un Santo, Giovanni Paolo secondo vedeva la devastazione nella Chiesa nella “</w:t>
      </w:r>
      <w:r w:rsidRPr="007252E4">
        <w:rPr>
          <w:rFonts w:ascii="Arial" w:eastAsia="Times New Roman" w:hAnsi="Arial" w:cs="Arial"/>
          <w:i/>
          <w:sz w:val="24"/>
          <w:szCs w:val="20"/>
          <w:lang w:eastAsia="it-IT"/>
        </w:rPr>
        <w:t xml:space="preserve">Laicizzazione del clero” </w:t>
      </w:r>
      <w:r w:rsidRPr="007252E4">
        <w:rPr>
          <w:rFonts w:ascii="Arial" w:eastAsia="Times New Roman" w:hAnsi="Arial" w:cs="Arial"/>
          <w:sz w:val="24"/>
          <w:szCs w:val="20"/>
          <w:lang w:eastAsia="it-IT"/>
        </w:rPr>
        <w:t xml:space="preserve">e nella: </w:t>
      </w:r>
      <w:r w:rsidRPr="007252E4">
        <w:rPr>
          <w:rFonts w:ascii="Arial" w:eastAsia="Times New Roman" w:hAnsi="Arial" w:cs="Arial"/>
          <w:i/>
          <w:sz w:val="24"/>
          <w:szCs w:val="20"/>
          <w:lang w:eastAsia="it-IT"/>
        </w:rPr>
        <w:t xml:space="preserve">“clericalizzazione del laico”. </w:t>
      </w:r>
      <w:r w:rsidRPr="007252E4">
        <w:rPr>
          <w:rFonts w:ascii="Arial" w:eastAsia="Times New Roman" w:hAnsi="Arial" w:cs="Arial"/>
          <w:sz w:val="24"/>
          <w:szCs w:val="20"/>
          <w:lang w:eastAsia="it-IT"/>
        </w:rPr>
        <w:t xml:space="preserve">Oggi questo pericolo si è trasformato in un mostro che ha il fine di annientare tutta la Chiesa fin dalle sue radici. Questo mostro mascherato con un volto di luce oggi vuole imporre </w:t>
      </w:r>
      <w:r w:rsidRPr="007252E4">
        <w:rPr>
          <w:rFonts w:ascii="Arial" w:eastAsia="Times New Roman" w:hAnsi="Arial" w:cs="Arial"/>
          <w:i/>
          <w:sz w:val="24"/>
          <w:szCs w:val="20"/>
          <w:lang w:eastAsia="it-IT"/>
        </w:rPr>
        <w:t>“con disumana violenza scientifica la laicizzazione del clero e l’anti-cristiana, la satanica uguaglianza nel mistero di ogni discepolo di Gesù</w:t>
      </w:r>
      <w:r w:rsidRPr="007252E4">
        <w:rPr>
          <w:rFonts w:ascii="Arial" w:eastAsia="Times New Roman" w:hAnsi="Arial" w:cs="Arial"/>
          <w:sz w:val="24"/>
          <w:szCs w:val="20"/>
          <w:lang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7252E4">
        <w:rPr>
          <w:rFonts w:ascii="Arial" w:eastAsia="Times New Roman" w:hAnsi="Arial" w:cs="Arial"/>
          <w:i/>
          <w:sz w:val="24"/>
          <w:szCs w:val="20"/>
          <w:lang w:eastAsia="it-IT"/>
        </w:rPr>
        <w:t>“la falsa scienza teologica e l’errato insegnamento, scardinato dalla verità rivelata e verità dogmatica”</w:t>
      </w:r>
      <w:r w:rsidRPr="007252E4">
        <w:rPr>
          <w:rFonts w:ascii="Arial" w:eastAsia="Times New Roman" w:hAnsi="Arial" w:cs="Arial"/>
          <w:sz w:val="24"/>
          <w:szCs w:val="20"/>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2AB5DA26" w14:textId="77777777" w:rsidR="007252E4" w:rsidRPr="007252E4" w:rsidRDefault="007252E4" w:rsidP="007252E4">
      <w:pPr>
        <w:spacing w:after="120" w:line="240" w:lineRule="auto"/>
        <w:jc w:val="both"/>
        <w:rPr>
          <w:rFonts w:ascii="Arial" w:eastAsia="Times New Roman" w:hAnsi="Arial" w:cs="Arial"/>
          <w:sz w:val="24"/>
          <w:szCs w:val="20"/>
          <w:lang w:eastAsia="it-IT"/>
        </w:rPr>
      </w:pPr>
    </w:p>
    <w:p w14:paraId="1D7EA7C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69" w:name="_Toc96200412"/>
      <w:r w:rsidRPr="007252E4">
        <w:rPr>
          <w:rFonts w:ascii="Arial" w:eastAsia="Times New Roman" w:hAnsi="Arial" w:cs="Arial"/>
          <w:b/>
          <w:bCs/>
          <w:sz w:val="24"/>
          <w:szCs w:val="18"/>
          <w:lang w:eastAsia="it-IT"/>
        </w:rPr>
        <w:t>Fedeltà del Padre infedeltà del figlio</w:t>
      </w:r>
      <w:bookmarkEnd w:id="369"/>
      <w:r w:rsidRPr="007252E4">
        <w:rPr>
          <w:rFonts w:ascii="Arial" w:eastAsia="Times New Roman" w:hAnsi="Arial" w:cs="Arial"/>
          <w:b/>
          <w:bCs/>
          <w:sz w:val="24"/>
          <w:szCs w:val="18"/>
          <w:lang w:eastAsia="it-IT"/>
        </w:rPr>
        <w:t xml:space="preserve"> </w:t>
      </w:r>
    </w:p>
    <w:p w14:paraId="1EF6DA61" w14:textId="77777777" w:rsidR="007252E4" w:rsidRPr="007252E4" w:rsidRDefault="007252E4" w:rsidP="007252E4">
      <w:pPr>
        <w:spacing w:after="120" w:line="240" w:lineRule="auto"/>
        <w:jc w:val="both"/>
        <w:rPr>
          <w:rFonts w:ascii="Arial" w:hAnsi="Arial" w:cs="Arial"/>
          <w:spacing w:val="-2"/>
          <w:sz w:val="24"/>
        </w:rPr>
      </w:pPr>
      <w:r w:rsidRPr="007252E4">
        <w:rPr>
          <w:rFonts w:ascii="Arial" w:hAnsi="Arial" w:cs="Arial"/>
          <w:sz w:val="24"/>
        </w:rPr>
        <w:t>P</w:t>
      </w:r>
      <w:r w:rsidRPr="007252E4">
        <w:rPr>
          <w:rFonts w:ascii="Arial" w:hAnsi="Arial" w:cs="Arial"/>
          <w:spacing w:val="-2"/>
          <w:sz w:val="24"/>
        </w:rPr>
        <w:t>er entrare nelle profondità o negli abissi di quanto il Signore rivela nella parabola un tempo detta “del figliol prodigo”, oggi invece detta “del padre misericordioso”, dobbiamo lasciarci aiutare da un brano attinto dalla Lettera agli Ebrei:</w:t>
      </w:r>
    </w:p>
    <w:p w14:paraId="7F247C59" w14:textId="77777777" w:rsidR="007252E4" w:rsidRPr="007252E4" w:rsidRDefault="007252E4" w:rsidP="007252E4">
      <w:pPr>
        <w:spacing w:after="120" w:line="240" w:lineRule="auto"/>
        <w:ind w:left="567" w:right="567"/>
        <w:jc w:val="both"/>
        <w:rPr>
          <w:rFonts w:ascii="Arial" w:hAnsi="Arial" w:cs="Arial"/>
          <w:i/>
          <w:iCs/>
          <w:spacing w:val="-2"/>
          <w:sz w:val="24"/>
        </w:rPr>
      </w:pPr>
      <w:r w:rsidRPr="007252E4">
        <w:rPr>
          <w:rFonts w:ascii="Arial" w:hAnsi="Arial" w:cs="Arial"/>
          <w:i/>
          <w:iCs/>
          <w:spacing w:val="-2"/>
          <w:sz w:val="24"/>
        </w:rPr>
        <w:t xml:space="preserve">“Avendo sottomesso a lui tutte le cose, nulla ha lasciato che non gli fosse sottomesso. Al momento presente però non vediamo ancora che ogni cosa sia a lui sottomessa. Tuttavia quel Gesù, che fu fatto di poco inferiore agli </w:t>
      </w:r>
      <w:r w:rsidRPr="007252E4">
        <w:rPr>
          <w:rFonts w:ascii="Arial" w:hAnsi="Arial" w:cs="Arial"/>
          <w:i/>
          <w:iCs/>
          <w:spacing w:val="-2"/>
          <w:sz w:val="24"/>
        </w:rPr>
        <w:lastRenderedPageBreak/>
        <w:t xml:space="preserve">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35C35C9E" w14:textId="77777777" w:rsidR="007252E4" w:rsidRPr="007252E4" w:rsidRDefault="007252E4" w:rsidP="007252E4">
      <w:pPr>
        <w:spacing w:after="120" w:line="240" w:lineRule="auto"/>
        <w:jc w:val="both"/>
        <w:rPr>
          <w:rFonts w:ascii="Arial" w:hAnsi="Arial" w:cs="Arial"/>
          <w:spacing w:val="-2"/>
          <w:sz w:val="24"/>
        </w:rPr>
      </w:pPr>
      <w:r w:rsidRPr="007252E4">
        <w:rPr>
          <w:rFonts w:ascii="Arial" w:hAnsi="Arial" w:cs="Arial"/>
          <w:spacing w:val="-2"/>
          <w:sz w:val="24"/>
        </w:rPr>
        <w:t xml:space="preserve">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p>
    <w:p w14:paraId="22C4DDA9" w14:textId="77777777" w:rsidR="007252E4" w:rsidRPr="007252E4" w:rsidRDefault="007252E4" w:rsidP="007252E4">
      <w:pPr>
        <w:spacing w:after="120" w:line="240" w:lineRule="auto"/>
        <w:ind w:left="567" w:right="567"/>
        <w:jc w:val="both"/>
        <w:rPr>
          <w:rFonts w:ascii="Arial" w:hAnsi="Arial" w:cs="Arial"/>
          <w:i/>
          <w:iCs/>
          <w:spacing w:val="-2"/>
          <w:sz w:val="24"/>
        </w:rPr>
      </w:pPr>
      <w:r w:rsidRPr="007252E4">
        <w:rPr>
          <w:rFonts w:ascii="Arial" w:hAnsi="Arial" w:cs="Arial"/>
          <w:i/>
          <w:iCs/>
          <w:spacing w:val="-2"/>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75786213"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Gesù è morto per noi quando eravamo peccatori. Noi non eravamo giusti e Lui per riportarci nella sua giustizia ha versato il suo sangue. Da questa verità di Cristo Gesù </w:t>
      </w:r>
      <w:r w:rsidRPr="007252E4">
        <w:rPr>
          <w:rFonts w:ascii="Arial" w:hAnsi="Arial" w:cs="Arial"/>
          <w:sz w:val="24"/>
        </w:rPr>
        <w:lastRenderedPageBreak/>
        <w:t xml:space="preserve">dobbiamo trarre ora un principio di ordine universale: </w:t>
      </w:r>
      <w:r w:rsidRPr="007252E4">
        <w:rPr>
          <w:rFonts w:ascii="Arial" w:hAnsi="Arial" w:cs="Arial"/>
          <w:i/>
          <w:sz w:val="24"/>
        </w:rPr>
        <w:t>“Ogni persona vive di una particolare relazione di natura con ogni altra persona. Uno può perdere la sua relazione di natura. L’altro mai la deve perdere. Se la perde diviene peccatore allo stesso modo di colui che l’ha persa”</w:t>
      </w:r>
      <w:r w:rsidRPr="007252E4">
        <w:rPr>
          <w:rFonts w:ascii="Arial" w:hAnsi="Arial" w:cs="Arial"/>
          <w:sz w:val="24"/>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26577042" w14:textId="77777777" w:rsidR="007252E4" w:rsidRPr="007252E4" w:rsidRDefault="007252E4" w:rsidP="007252E4">
      <w:pPr>
        <w:spacing w:after="120" w:line="240" w:lineRule="auto"/>
        <w:ind w:left="567" w:right="567"/>
        <w:jc w:val="both"/>
        <w:rPr>
          <w:rFonts w:ascii="Arial" w:hAnsi="Arial" w:cs="Arial"/>
          <w:i/>
          <w:iCs/>
          <w:sz w:val="24"/>
        </w:rPr>
      </w:pPr>
      <w:r w:rsidRPr="007252E4">
        <w:rPr>
          <w:rFonts w:ascii="Arial" w:hAnsi="Arial" w:cs="Arial"/>
          <w:i/>
          <w:iCs/>
          <w:sz w:val="24"/>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w:t>
      </w:r>
      <w:r w:rsidRPr="007252E4">
        <w:rPr>
          <w:rFonts w:ascii="Arial" w:hAnsi="Arial" w:cs="Arial"/>
          <w:i/>
          <w:iCs/>
          <w:sz w:val="24"/>
        </w:rPr>
        <w:lastRenderedPageBreak/>
        <w:t>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037A6979"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A2D041A"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w:t>
      </w:r>
      <w:r w:rsidRPr="007252E4">
        <w:rPr>
          <w:rFonts w:ascii="Arial" w:hAnsi="Arial" w:cs="Arial"/>
          <w:sz w:val="24"/>
        </w:rPr>
        <w:lastRenderedPageBreak/>
        <w:t xml:space="preserve">relazioni nella loro più pura verità mai possiamo pensare di creare relazioni vere con i nostri fratelli sia di fede in Cristo Gesù e sia di non fede in Cristo Gesù. </w:t>
      </w:r>
    </w:p>
    <w:p w14:paraId="7C03154F"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1D557CED" w14:textId="77777777" w:rsidR="007252E4" w:rsidRPr="007252E4" w:rsidRDefault="007252E4" w:rsidP="007252E4">
      <w:pPr>
        <w:spacing w:after="120" w:line="240" w:lineRule="auto"/>
        <w:jc w:val="both"/>
        <w:rPr>
          <w:rFonts w:ascii="Arial" w:hAnsi="Arial" w:cs="Arial"/>
          <w:sz w:val="24"/>
        </w:rPr>
      </w:pPr>
    </w:p>
    <w:p w14:paraId="73A64212" w14:textId="77777777" w:rsidR="007252E4" w:rsidRPr="007252E4" w:rsidRDefault="007252E4" w:rsidP="007252E4">
      <w:pPr>
        <w:spacing w:after="120" w:line="240" w:lineRule="auto"/>
        <w:jc w:val="both"/>
        <w:rPr>
          <w:rFonts w:ascii="Arial" w:hAnsi="Arial" w:cs="Arial"/>
          <w:b/>
          <w:bCs/>
          <w:sz w:val="24"/>
          <w:szCs w:val="18"/>
        </w:rPr>
      </w:pPr>
      <w:bookmarkStart w:id="370" w:name="_Toc96200413"/>
      <w:r w:rsidRPr="007252E4">
        <w:rPr>
          <w:rFonts w:ascii="Arial" w:hAnsi="Arial" w:cs="Arial"/>
          <w:b/>
          <w:bCs/>
          <w:sz w:val="24"/>
          <w:szCs w:val="18"/>
        </w:rPr>
        <w:t>Creati in Cristo in vista di Cristo</w:t>
      </w:r>
      <w:bookmarkEnd w:id="370"/>
    </w:p>
    <w:p w14:paraId="4C41B2A9" w14:textId="77777777" w:rsidR="007252E4" w:rsidRPr="007252E4" w:rsidRDefault="007252E4" w:rsidP="007252E4">
      <w:pPr>
        <w:spacing w:after="120" w:line="240" w:lineRule="auto"/>
        <w:jc w:val="both"/>
        <w:rPr>
          <w:rFonts w:ascii="Arial" w:eastAsia="Times New Roman" w:hAnsi="Arial" w:cs="Arial"/>
          <w:spacing w:val="-2"/>
          <w:sz w:val="24"/>
          <w:szCs w:val="20"/>
          <w:lang w:eastAsia="it-IT"/>
        </w:rPr>
      </w:pPr>
      <w:r w:rsidRPr="007252E4">
        <w:rPr>
          <w:rFonts w:ascii="Arial" w:eastAsia="Times New Roman" w:hAnsi="Arial" w:cs="Arial"/>
          <w:spacing w:val="-2"/>
          <w:sz w:val="24"/>
          <w:szCs w:val="20"/>
          <w:lang w:eastAsia="it-IT"/>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p>
    <w:p w14:paraId="0F6FDCA2" w14:textId="77777777" w:rsidR="007252E4" w:rsidRPr="007252E4" w:rsidRDefault="007252E4" w:rsidP="007252E4">
      <w:pPr>
        <w:spacing w:after="120" w:line="240" w:lineRule="auto"/>
        <w:ind w:left="567" w:right="567"/>
        <w:jc w:val="both"/>
        <w:rPr>
          <w:rFonts w:ascii="Arial" w:eastAsia="Times New Roman" w:hAnsi="Arial" w:cs="Arial"/>
          <w:i/>
          <w:iCs/>
          <w:spacing w:val="-2"/>
          <w:sz w:val="24"/>
          <w:szCs w:val="20"/>
          <w:lang w:eastAsia="it-IT"/>
        </w:rPr>
      </w:pPr>
      <w:r w:rsidRPr="007252E4">
        <w:rPr>
          <w:rFonts w:ascii="Arial" w:eastAsia="Times New Roman" w:hAnsi="Arial" w:cs="Arial"/>
          <w:i/>
          <w:iCs/>
          <w:spacing w:val="-2"/>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w:t>
      </w:r>
      <w:r w:rsidRPr="007252E4">
        <w:rPr>
          <w:rFonts w:ascii="Arial" w:eastAsia="Times New Roman" w:hAnsi="Arial" w:cs="Arial"/>
          <w:i/>
          <w:iCs/>
          <w:spacing w:val="-2"/>
          <w:sz w:val="24"/>
          <w:szCs w:val="20"/>
          <w:lang w:eastAsia="it-IT"/>
        </w:rPr>
        <w:lastRenderedPageBreak/>
        <w:t xml:space="preserve">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16FE128" w14:textId="77777777" w:rsidR="007252E4" w:rsidRPr="007252E4" w:rsidRDefault="007252E4" w:rsidP="007252E4">
      <w:pPr>
        <w:spacing w:after="120" w:line="240" w:lineRule="auto"/>
        <w:jc w:val="both"/>
        <w:rPr>
          <w:rFonts w:ascii="Arial" w:eastAsia="Times New Roman" w:hAnsi="Arial" w:cs="Arial"/>
          <w:spacing w:val="-2"/>
          <w:sz w:val="24"/>
          <w:szCs w:val="20"/>
          <w:lang w:eastAsia="it-IT"/>
        </w:rPr>
      </w:pPr>
      <w:r w:rsidRPr="007252E4">
        <w:rPr>
          <w:rFonts w:ascii="Arial" w:eastAsia="Times New Roman" w:hAnsi="Arial" w:cs="Arial"/>
          <w:spacing w:val="-2"/>
          <w:sz w:val="24"/>
          <w:szCs w:val="20"/>
          <w:lang w:eastAsia="it-IT"/>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4C1D9F1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276DDE5F" w14:textId="77777777" w:rsidR="007252E4" w:rsidRPr="007252E4" w:rsidRDefault="007252E4" w:rsidP="007252E4">
      <w:pPr>
        <w:spacing w:after="120" w:line="240" w:lineRule="auto"/>
        <w:jc w:val="both"/>
        <w:rPr>
          <w:rFonts w:ascii="Arial" w:eastAsia="Times New Roman" w:hAnsi="Arial"/>
          <w:iCs/>
          <w:sz w:val="18"/>
          <w:szCs w:val="20"/>
          <w:lang w:eastAsia="it-IT"/>
        </w:rPr>
      </w:pPr>
      <w:r w:rsidRPr="007252E4">
        <w:rPr>
          <w:rFonts w:ascii="Arial" w:eastAsia="Times New Roman" w:hAnsi="Arial"/>
          <w:sz w:val="24"/>
          <w:szCs w:val="20"/>
          <w:lang w:eastAsia="it-IT"/>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7252E4">
        <w:rPr>
          <w:rFonts w:ascii="Arial" w:eastAsia="Times New Roman" w:hAnsi="Arial"/>
          <w:i/>
          <w:sz w:val="24"/>
          <w:szCs w:val="20"/>
          <w:lang w:eastAsia="it-IT"/>
        </w:rPr>
        <w:t>“Mai più in eterno nasca un solo frutto da te”</w:t>
      </w:r>
      <w:r w:rsidRPr="007252E4">
        <w:rPr>
          <w:rFonts w:ascii="Arial" w:eastAsia="Times New Roman" w:hAnsi="Arial"/>
          <w:sz w:val="24"/>
          <w:szCs w:val="20"/>
          <w:lang w:eastAsia="it-IT"/>
        </w:rPr>
        <w:t xml:space="preserve">. L’albero secca fin nelle radici. I discepoli vedono che l’albero è seccato in un istante e lo chiedono a Gesù. La risposta è immediata. Essa è un grande insegnamento sulla fede: </w:t>
      </w:r>
      <w:r w:rsidRPr="007252E4">
        <w:rPr>
          <w:rFonts w:ascii="Arial" w:eastAsia="Times New Roman" w:hAnsi="Arial"/>
          <w:iCs/>
          <w:sz w:val="24"/>
          <w:szCs w:val="20"/>
          <w:lang w:eastAsia="it-IT"/>
        </w:rPr>
        <w:t xml:space="preserve">“Se il vostro cuore è vero – ed è vero quando è nella sua </w:t>
      </w:r>
      <w:r w:rsidRPr="007252E4">
        <w:rPr>
          <w:rFonts w:ascii="Arial" w:eastAsia="Times New Roman" w:hAnsi="Arial"/>
          <w:iCs/>
          <w:sz w:val="24"/>
          <w:szCs w:val="20"/>
          <w:lang w:eastAsia="it-IT"/>
        </w:rPr>
        <w:lastRenderedPageBreak/>
        <w:t xml:space="preserve">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 Se la vita non è vera, neanche la fede potrà essere vera e con una fede non vera – perché la vita non è vera </w:t>
      </w:r>
      <w:r w:rsidRPr="007252E4">
        <w:rPr>
          <w:rFonts w:ascii="Arial" w:eastAsia="Times New Roman" w:hAnsi="Arial" w:cs="Arial"/>
          <w:iCs/>
          <w:sz w:val="24"/>
          <w:szCs w:val="20"/>
          <w:lang w:eastAsia="it-IT"/>
        </w:rPr>
        <w:t>–</w:t>
      </w:r>
      <w:r w:rsidRPr="007252E4">
        <w:rPr>
          <w:rFonts w:ascii="Arial" w:eastAsia="Times New Roman" w:hAnsi="Arial"/>
          <w:iCs/>
          <w:sz w:val="24"/>
          <w:szCs w:val="20"/>
          <w:lang w:eastAsia="it-IT"/>
        </w:rPr>
        <w:t xml:space="preserve">,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p>
    <w:p w14:paraId="3CF8BD40"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2D8118D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1" w:name="_Toc96200414"/>
      <w:r w:rsidRPr="007252E4">
        <w:rPr>
          <w:rFonts w:ascii="Arial" w:eastAsia="Times New Roman" w:hAnsi="Arial" w:cs="Arial"/>
          <w:b/>
          <w:bCs/>
          <w:sz w:val="24"/>
          <w:szCs w:val="18"/>
          <w:lang w:eastAsia="it-IT"/>
        </w:rPr>
        <w:t>Ci manca la verità di Cristo</w:t>
      </w:r>
      <w:bookmarkEnd w:id="371"/>
    </w:p>
    <w:p w14:paraId="4CA1D83A" w14:textId="77777777" w:rsidR="007252E4" w:rsidRPr="007252E4" w:rsidRDefault="007252E4" w:rsidP="007252E4">
      <w:pPr>
        <w:spacing w:after="120" w:line="240" w:lineRule="auto"/>
        <w:jc w:val="both"/>
        <w:rPr>
          <w:rFonts w:ascii="Arial" w:eastAsia="Times New Roman" w:hAnsi="Arial" w:cs="Arial"/>
          <w:spacing w:val="-2"/>
          <w:sz w:val="24"/>
          <w:szCs w:val="20"/>
          <w:lang w:eastAsia="it-IT"/>
        </w:rPr>
      </w:pPr>
      <w:r w:rsidRPr="007252E4">
        <w:rPr>
          <w:rFonts w:ascii="Arial" w:eastAsia="Times New Roman" w:hAnsi="Arial" w:cs="Arial"/>
          <w:spacing w:val="-2"/>
          <w:sz w:val="24"/>
          <w:szCs w:val="20"/>
          <w:lang w:eastAsia="it-IT"/>
        </w:rPr>
        <w:t xml:space="preserve">Oggi possediamo la scienza, possediamo la tecnologia, possediamo l’intelligenza di modificare la materia a nostro piacimento. Se però ci chiedessimo, così come fa quest’uomo: </w:t>
      </w:r>
      <w:r w:rsidRPr="007252E4">
        <w:rPr>
          <w:rFonts w:ascii="Arial" w:eastAsia="Times New Roman" w:hAnsi="Arial" w:cs="Arial"/>
          <w:i/>
          <w:spacing w:val="-2"/>
          <w:sz w:val="24"/>
          <w:szCs w:val="20"/>
          <w:lang w:eastAsia="it-IT"/>
        </w:rPr>
        <w:t>“Che altro ci manca?”</w:t>
      </w:r>
      <w:r w:rsidRPr="007252E4">
        <w:rPr>
          <w:rFonts w:ascii="Arial" w:eastAsia="Times New Roman" w:hAnsi="Arial" w:cs="Arial"/>
          <w:spacing w:val="-2"/>
          <w:sz w:val="24"/>
          <w:szCs w:val="20"/>
          <w:lang w:eastAsia="it-IT"/>
        </w:rPr>
        <w:t xml:space="preserve">, la risposta dovrebbe essere una sola: </w:t>
      </w:r>
      <w:r w:rsidRPr="007252E4">
        <w:rPr>
          <w:rFonts w:ascii="Arial" w:eastAsia="Times New Roman" w:hAnsi="Arial" w:cs="Arial"/>
          <w:i/>
          <w:spacing w:val="-2"/>
          <w:sz w:val="24"/>
          <w:szCs w:val="20"/>
          <w:lang w:eastAsia="it-IT"/>
        </w:rPr>
        <w:t>“Ci manca il vero uomo. Ci manca la vera umanità, ci manca la verità della scienza, della tecnologia, dell’intelligenza”.</w:t>
      </w:r>
      <w:r w:rsidRPr="007252E4">
        <w:rPr>
          <w:rFonts w:ascii="Arial" w:eastAsia="Times New Roman" w:hAnsi="Arial" w:cs="Arial"/>
          <w:spacing w:val="-2"/>
          <w:sz w:val="24"/>
          <w:szCs w:val="20"/>
          <w:lang w:eastAsia="it-IT"/>
        </w:rPr>
        <w:t xml:space="preserve"> </w:t>
      </w:r>
    </w:p>
    <w:p w14:paraId="77F0FBC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pacing w:val="-2"/>
          <w:sz w:val="24"/>
          <w:szCs w:val="20"/>
          <w:lang w:eastAsia="it-IT"/>
        </w:rPr>
        <w:t xml:space="preserve">Ponendoci una ulteriore domanda: </w:t>
      </w:r>
      <w:r w:rsidRPr="007252E4">
        <w:rPr>
          <w:rFonts w:ascii="Arial" w:eastAsia="Times New Roman" w:hAnsi="Arial" w:cs="Arial"/>
          <w:i/>
          <w:spacing w:val="-2"/>
          <w:sz w:val="24"/>
          <w:szCs w:val="20"/>
          <w:lang w:eastAsia="it-IT"/>
        </w:rPr>
        <w:t>“Perché ci manca il vero</w:t>
      </w:r>
      <w:r w:rsidRPr="007252E4">
        <w:rPr>
          <w:rFonts w:ascii="Arial" w:eastAsia="Times New Roman" w:hAnsi="Arial" w:cs="Arial"/>
          <w:i/>
          <w:sz w:val="24"/>
          <w:szCs w:val="20"/>
          <w:lang w:eastAsia="it-IT"/>
        </w:rPr>
        <w:t xml:space="preserve"> uomo, la vera umanità, la verità della scienza, della tecnologia, dell’intelligenza?”,</w:t>
      </w:r>
      <w:r w:rsidRPr="007252E4">
        <w:rPr>
          <w:rFonts w:ascii="Arial" w:eastAsia="Times New Roman" w:hAnsi="Arial" w:cs="Arial"/>
          <w:sz w:val="24"/>
          <w:szCs w:val="20"/>
          <w:lang w:eastAsia="it-IT"/>
        </w:rPr>
        <w:t xml:space="preserve"> ecco la risposta: </w:t>
      </w:r>
      <w:r w:rsidRPr="007252E4">
        <w:rPr>
          <w:rFonts w:ascii="Arial" w:eastAsia="Times New Roman" w:hAnsi="Arial" w:cs="Arial"/>
          <w:i/>
          <w:sz w:val="24"/>
          <w:szCs w:val="20"/>
          <w:lang w:eastAsia="it-IT"/>
        </w:rPr>
        <w:t>“Tutto questo ci manca, perché ci manca la verità di Cristo Gesù”.</w:t>
      </w:r>
      <w:r w:rsidRPr="007252E4">
        <w:rPr>
          <w:rFonts w:ascii="Arial" w:eastAsia="Times New Roman" w:hAnsi="Arial" w:cs="Arial"/>
          <w:sz w:val="24"/>
          <w:szCs w:val="20"/>
          <w:lang w:eastAsia="it-IT"/>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72F86299" w14:textId="77777777" w:rsidR="007252E4" w:rsidRPr="007252E4" w:rsidRDefault="007252E4" w:rsidP="007252E4">
      <w:pPr>
        <w:spacing w:after="120" w:line="240" w:lineRule="auto"/>
        <w:ind w:left="567" w:right="567"/>
        <w:jc w:val="both"/>
        <w:rPr>
          <w:rFonts w:ascii="Arial" w:eastAsia="Times New Roman" w:hAnsi="Arial" w:cs="Arial"/>
          <w:i/>
          <w:iCs/>
          <w:spacing w:val="-2"/>
          <w:sz w:val="24"/>
          <w:szCs w:val="20"/>
          <w:lang w:eastAsia="it-IT"/>
        </w:rPr>
      </w:pPr>
      <w:r w:rsidRPr="007252E4">
        <w:rPr>
          <w:rFonts w:ascii="Arial" w:eastAsia="Times New Roman" w:hAnsi="Arial" w:cs="Arial"/>
          <w:i/>
          <w:iCs/>
          <w:spacing w:val="-2"/>
          <w:sz w:val="24"/>
          <w:szCs w:val="20"/>
          <w:lang w:eastAsia="it-IT"/>
        </w:rPr>
        <w:t xml:space="preserve">Ed ecco, un tale si avvicinò e gli disse: «Maestro, che cosa devo fare di buono per avere la vita eterna?». Gli rispose: «Perché mi interroghi su ciò che è buono? Buono è uno solo. Se vuoi entrare nella vita, osserva i </w:t>
      </w:r>
      <w:r w:rsidRPr="007252E4">
        <w:rPr>
          <w:rFonts w:ascii="Arial" w:eastAsia="Times New Roman" w:hAnsi="Arial" w:cs="Arial"/>
          <w:i/>
          <w:iCs/>
          <w:spacing w:val="-2"/>
          <w:sz w:val="24"/>
          <w:szCs w:val="20"/>
          <w:lang w:eastAsia="it-IT"/>
        </w:rPr>
        <w:lastRenderedPageBreak/>
        <w:t xml:space="preserve">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3DEB8F47"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un’anima immortale. </w:t>
      </w:r>
    </w:p>
    <w:p w14:paraId="10E46ED6"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w:t>
      </w:r>
      <w:r w:rsidRPr="007252E4">
        <w:rPr>
          <w:rFonts w:ascii="Arial" w:eastAsia="Times New Roman" w:hAnsi="Arial"/>
          <w:spacing w:val="-2"/>
          <w:sz w:val="24"/>
          <w:szCs w:val="20"/>
          <w:lang w:eastAsia="it-IT"/>
        </w:rPr>
        <w:lastRenderedPageBreak/>
        <w:t xml:space="preserve">coloro che adorano in purezza di verità Cristo Gesù. O adoratori di Cristo o della bestia. </w:t>
      </w:r>
    </w:p>
    <w:p w14:paraId="267CCBA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2" w:name="_Toc96200415"/>
      <w:r w:rsidRPr="007252E4">
        <w:rPr>
          <w:rFonts w:ascii="Arial" w:eastAsia="Times New Roman" w:hAnsi="Arial" w:cs="Arial"/>
          <w:b/>
          <w:bCs/>
          <w:sz w:val="24"/>
          <w:szCs w:val="18"/>
          <w:lang w:eastAsia="it-IT"/>
        </w:rPr>
        <w:t>La verità è vita</w:t>
      </w:r>
      <w:bookmarkEnd w:id="372"/>
    </w:p>
    <w:p w14:paraId="1C9CA8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è vita. La falsità è morte. Ogni uomo è obbligato a confessare la sua verità di creazione, ma anche la verità della sua nuova creazione in Cristo Gesù. 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410079E6"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w:t>
      </w:r>
      <w:r w:rsidRPr="007252E4">
        <w:rPr>
          <w:rFonts w:ascii="Arial" w:eastAsia="Times New Roman" w:hAnsi="Arial"/>
          <w:i/>
          <w:iCs/>
          <w:sz w:val="24"/>
          <w:szCs w:val="20"/>
          <w:lang w:eastAsia="it-IT"/>
        </w:rPr>
        <w:lastRenderedPageBreak/>
        <w:t xml:space="preserve">reo di morte. Alcuni si misero a sputargli addosso, a bendargli il volto, a percuoterlo e a dirgli: «Fa’ il profeta!». E i servi lo schiaffeggiavano (Mc 14,55-65). </w:t>
      </w:r>
    </w:p>
    <w:p w14:paraId="4A5140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La verità del presbitero</w:t>
      </w:r>
      <w:r w:rsidRPr="007252E4">
        <w:rPr>
          <w:rFonts w:ascii="Arial" w:eastAsia="Times New Roman" w:hAnsi="Arial"/>
          <w:sz w:val="24"/>
          <w:szCs w:val="20"/>
          <w:lang w:eastAsia="it-IT"/>
        </w:rPr>
        <w:t>: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2A14ED3A"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FDDA45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3" w:name="_Toc96200416"/>
      <w:r w:rsidRPr="007252E4">
        <w:rPr>
          <w:rFonts w:ascii="Arial" w:eastAsia="Times New Roman" w:hAnsi="Arial" w:cs="Arial"/>
          <w:b/>
          <w:bCs/>
          <w:sz w:val="24"/>
          <w:szCs w:val="18"/>
          <w:lang w:eastAsia="it-IT"/>
        </w:rPr>
        <w:t>Parlare di Cristo secondo verità</w:t>
      </w:r>
      <w:bookmarkEnd w:id="373"/>
      <w:r w:rsidRPr="007252E4">
        <w:rPr>
          <w:rFonts w:ascii="Arial" w:eastAsia="Times New Roman" w:hAnsi="Arial" w:cs="Arial"/>
          <w:b/>
          <w:bCs/>
          <w:sz w:val="24"/>
          <w:szCs w:val="18"/>
          <w:lang w:eastAsia="it-IT"/>
        </w:rPr>
        <w:t xml:space="preserve"> </w:t>
      </w:r>
    </w:p>
    <w:p w14:paraId="74F7328A" w14:textId="77777777" w:rsidR="007252E4" w:rsidRPr="007252E4" w:rsidRDefault="007252E4" w:rsidP="007252E4">
      <w:pPr>
        <w:spacing w:after="120" w:line="240" w:lineRule="auto"/>
        <w:jc w:val="both"/>
        <w:rPr>
          <w:rFonts w:ascii="Arial" w:hAnsi="Arial" w:cs="Arial"/>
          <w:sz w:val="24"/>
        </w:rPr>
      </w:pPr>
      <w:r w:rsidRPr="007252E4">
        <w:rPr>
          <w:rFonts w:ascii="Arial" w:hAnsi="Arial" w:cs="Arial"/>
          <w:sz w:val="24"/>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w:t>
      </w:r>
      <w:r w:rsidRPr="007252E4">
        <w:rPr>
          <w:rFonts w:ascii="Arial" w:hAnsi="Arial" w:cs="Arial"/>
          <w:sz w:val="24"/>
        </w:rPr>
        <w:lastRenderedPageBreak/>
        <w:t xml:space="preserve">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4A5ABF29" w14:textId="77777777" w:rsidR="007252E4" w:rsidRPr="007252E4" w:rsidRDefault="007252E4" w:rsidP="007252E4">
      <w:pPr>
        <w:spacing w:after="120" w:line="240" w:lineRule="auto"/>
        <w:ind w:left="567" w:right="567"/>
        <w:jc w:val="both"/>
        <w:rPr>
          <w:rFonts w:ascii="Arial" w:hAnsi="Arial" w:cs="Arial"/>
          <w:i/>
          <w:iCs/>
          <w:sz w:val="24"/>
        </w:rPr>
      </w:pPr>
      <w:r w:rsidRPr="007252E4">
        <w:rPr>
          <w:rFonts w:ascii="Arial" w:hAnsi="Arial" w:cs="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6645872" w14:textId="77777777" w:rsidR="007252E4" w:rsidRPr="007252E4" w:rsidRDefault="007252E4" w:rsidP="007252E4">
      <w:pPr>
        <w:spacing w:after="120" w:line="240" w:lineRule="auto"/>
        <w:jc w:val="both"/>
        <w:rPr>
          <w:rFonts w:ascii="Arial" w:hAnsi="Arial" w:cs="Arial"/>
          <w:bCs/>
          <w:sz w:val="24"/>
        </w:rPr>
      </w:pPr>
      <w:r w:rsidRPr="007252E4">
        <w:rPr>
          <w:rFonts w:ascii="Arial" w:hAnsi="Arial" w:cs="Arial"/>
          <w:bCs/>
          <w:sz w:val="24"/>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w:t>
      </w:r>
      <w:r w:rsidRPr="007252E4">
        <w:rPr>
          <w:rFonts w:ascii="Arial" w:hAnsi="Arial" w:cs="Arial"/>
          <w:bCs/>
          <w:sz w:val="24"/>
        </w:rPr>
        <w:lastRenderedPageBreak/>
        <w:t xml:space="preserve">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7252E4">
        <w:rPr>
          <w:rFonts w:ascii="Arial" w:hAnsi="Arial" w:cs="Arial"/>
          <w:bCs/>
          <w:i/>
          <w:sz w:val="24"/>
        </w:rPr>
        <w:t>“Gesù Cristo è lo stesso ieri e oggi e per sempre!” (</w:t>
      </w:r>
      <w:r w:rsidRPr="007252E4">
        <w:rPr>
          <w:rFonts w:ascii="Arial" w:hAnsi="Arial" w:cs="Arial"/>
          <w:bCs/>
          <w:sz w:val="24"/>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22A1CB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7252E4">
        <w:rPr>
          <w:rFonts w:ascii="Arial" w:eastAsia="Times New Roman" w:hAnsi="Arial"/>
          <w:sz w:val="24"/>
          <w:szCs w:val="20"/>
          <w:lang w:eastAsia="it-IT"/>
        </w:rPr>
        <w:t>.</w:t>
      </w:r>
    </w:p>
    <w:p w14:paraId="33F5CB0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77B2B2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4" w:name="_Toc96200417"/>
      <w:r w:rsidRPr="007252E4">
        <w:rPr>
          <w:rFonts w:ascii="Arial" w:eastAsia="Times New Roman" w:hAnsi="Arial" w:cs="Arial"/>
          <w:b/>
          <w:bCs/>
          <w:sz w:val="24"/>
          <w:szCs w:val="18"/>
          <w:lang w:eastAsia="it-IT"/>
        </w:rPr>
        <w:t>Lotta contro il pericolo attuale dei falsi dottori</w:t>
      </w:r>
      <w:bookmarkEnd w:id="374"/>
    </w:p>
    <w:p w14:paraId="4B326B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Richiama alla memoria queste cose, scongiurando davanti a Dio che si evitino le vane discussioni, le quali non giovano a nulla se non alla rovina di chi le ascolta.</w:t>
      </w:r>
    </w:p>
    <w:p w14:paraId="685017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63AB20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3703DD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2A4BDC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w:t>
      </w:r>
      <w:r w:rsidRPr="007252E4">
        <w:rPr>
          <w:rFonts w:ascii="Arial" w:eastAsia="Times New Roman" w:hAnsi="Arial"/>
          <w:i/>
          <w:iCs/>
          <w:sz w:val="24"/>
          <w:szCs w:val="24"/>
          <w:lang w:eastAsia="it-IT"/>
        </w:rPr>
        <w:lastRenderedPageBreak/>
        <w:t xml:space="preserve">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3B6779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0BBBFB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w:t>
      </w:r>
      <w:r w:rsidRPr="007252E4">
        <w:rPr>
          <w:rFonts w:ascii="Arial" w:eastAsia="Times New Roman" w:hAnsi="Arial"/>
          <w:i/>
          <w:iCs/>
          <w:sz w:val="24"/>
          <w:szCs w:val="24"/>
          <w:lang w:eastAsia="it-IT"/>
        </w:rPr>
        <w:lastRenderedPageBreak/>
        <w:t xml:space="preserve">e il suo regno (2Tm 4, 1). Né a squillo di tromba e a suono di parole, mentre quelli che lo udivano scongiuravano che Dio non rivolgesse più a loro la parola (Eb 12, 19). </w:t>
      </w:r>
    </w:p>
    <w:p w14:paraId="459C84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208DAF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7681A7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670EEC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w:t>
      </w:r>
      <w:r w:rsidRPr="007252E4">
        <w:rPr>
          <w:rFonts w:ascii="Arial" w:eastAsia="Times New Roman" w:hAnsi="Arial"/>
          <w:i/>
          <w:iCs/>
          <w:sz w:val="24"/>
          <w:szCs w:val="24"/>
          <w:lang w:eastAsia="it-IT"/>
        </w:rPr>
        <w:lastRenderedPageBreak/>
        <w:t>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28CA3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28705C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99E16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0DBBF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7252E4">
        <w:rPr>
          <w:rFonts w:ascii="Arial" w:eastAsia="Times New Roman" w:hAnsi="Arial"/>
          <w:i/>
          <w:iCs/>
          <w:sz w:val="24"/>
          <w:szCs w:val="24"/>
          <w:lang w:eastAsia="it-IT"/>
        </w:rPr>
        <w:lastRenderedPageBreak/>
        <w:t>della sua potenza, perché la vostra fede non fosse fondata sulla sapienza umana, ma sulla potenza di Dio.</w:t>
      </w:r>
    </w:p>
    <w:p w14:paraId="494FA0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EDE23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B1433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facile trasformare tutto in una vana discussione. Si toglie Cristo e la sua verità come principio di dialogo e già si è nella vana discussione. È vana la discussione perché è stolta e insipiente. Non giova alla salvezza di chi ascolta.</w:t>
      </w:r>
    </w:p>
    <w:p w14:paraId="5104D22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Sfòrzati di presentarti a Dio come una persona degna, un lavoratore che non deve vergognarsi e che dispensa rettamente la parola della verità.</w:t>
      </w:r>
    </w:p>
    <w:p w14:paraId="40FE22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707B21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Persona degna</w:t>
      </w:r>
      <w:r w:rsidRPr="007252E4">
        <w:rPr>
          <w:rFonts w:ascii="Arial" w:eastAsia="Times New Roman" w:hAnsi="Arial"/>
          <w:sz w:val="24"/>
          <w:szCs w:val="20"/>
          <w:lang w:eastAsia="it-IT"/>
        </w:rPr>
        <w:t xml:space="preserve">: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w:t>
      </w:r>
      <w:r w:rsidRPr="007252E4">
        <w:rPr>
          <w:rFonts w:ascii="Arial" w:eastAsia="Times New Roman" w:hAnsi="Arial"/>
          <w:sz w:val="24"/>
          <w:szCs w:val="20"/>
          <w:lang w:eastAsia="it-IT"/>
        </w:rPr>
        <w:lastRenderedPageBreak/>
        <w:t>nel nostro cuore. Con il vizio, il peccato, le molteplici trasgressioni, le falsità e le menzogne nel cuore siamo persone indegne.</w:t>
      </w:r>
    </w:p>
    <w:p w14:paraId="3ED2B1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3401EA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489CA2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in confronto a Mosè, egli è stato giudicato degno di una gloria maggiore, quanto di un maggiore onore gode il costruttore in confronto alla casa stessa (Eb 3, 3). Di loro il mondo non era degno! -, vagando per </w:t>
      </w:r>
      <w:r w:rsidRPr="007252E4">
        <w:rPr>
          <w:rFonts w:ascii="Arial" w:eastAsia="Times New Roman" w:hAnsi="Arial"/>
          <w:i/>
          <w:iCs/>
          <w:sz w:val="24"/>
          <w:szCs w:val="24"/>
          <w:lang w:eastAsia="it-IT"/>
        </w:rPr>
        <w:lastRenderedPageBreak/>
        <w:t xml:space="preserve">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3C182C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066DD4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w:t>
      </w:r>
      <w:r w:rsidRPr="007252E4">
        <w:rPr>
          <w:rFonts w:ascii="Arial" w:eastAsia="Times New Roman" w:hAnsi="Arial"/>
          <w:i/>
          <w:iCs/>
          <w:sz w:val="24"/>
          <w:szCs w:val="24"/>
          <w:lang w:eastAsia="it-IT"/>
        </w:rPr>
        <w:lastRenderedPageBreak/>
        <w:t xml:space="preserve">fede del Vangelo (Fil 1, 27). Ma, come Dio ci ha trovati degni di affidarci il vangelo così lo predichiamo, non cercando di piacere agli uomini, ma a Dio, che prova i nostri cuori (1Ts 2, 4). </w:t>
      </w:r>
    </w:p>
    <w:p w14:paraId="3E6EB63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38526F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Un lavatore che non deve vergognarsi</w:t>
      </w:r>
      <w:r w:rsidRPr="007252E4">
        <w:rPr>
          <w:rFonts w:ascii="Arial" w:eastAsia="Times New Roman" w:hAnsi="Arial"/>
          <w:sz w:val="24"/>
          <w:szCs w:val="20"/>
          <w:lang w:eastAsia="it-IT"/>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4D93CD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3A3490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0DA1BA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06CE1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C21CF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82230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2B5FC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AA50C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8E40F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00368C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47BC3E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w:t>
      </w:r>
      <w:r w:rsidRPr="007252E4">
        <w:rPr>
          <w:rFonts w:ascii="Arial" w:eastAsia="Times New Roman" w:hAnsi="Arial"/>
          <w:i/>
          <w:iCs/>
          <w:sz w:val="24"/>
          <w:szCs w:val="24"/>
          <w:lang w:eastAsia="it-IT"/>
        </w:rPr>
        <w:lastRenderedPageBreak/>
        <w:t>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C785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052F7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9F493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w:t>
      </w:r>
      <w:r w:rsidRPr="007252E4">
        <w:rPr>
          <w:rFonts w:ascii="Arial" w:eastAsia="Times New Roman" w:hAnsi="Arial"/>
          <w:i/>
          <w:iCs/>
          <w:sz w:val="24"/>
          <w:szCs w:val="24"/>
          <w:lang w:eastAsia="it-IT"/>
        </w:rPr>
        <w:lastRenderedPageBreak/>
        <w:t xml:space="preserve">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6DD6F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7FA3D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611B5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w:t>
      </w:r>
      <w:r w:rsidRPr="007252E4">
        <w:rPr>
          <w:rFonts w:ascii="Arial" w:eastAsia="Times New Roman" w:hAnsi="Arial"/>
          <w:i/>
          <w:iCs/>
          <w:sz w:val="24"/>
          <w:szCs w:val="24"/>
          <w:lang w:eastAsia="it-IT"/>
        </w:rPr>
        <w:lastRenderedPageBreak/>
        <w:t>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06D45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avverrà nel giorno della Parusia se le nostre opere non sono trovare buone dal nostro Giudice dal giudizio eterno:</w:t>
      </w:r>
    </w:p>
    <w:p w14:paraId="4B0D0A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E49D8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w:t>
      </w:r>
      <w:r w:rsidRPr="007252E4">
        <w:rPr>
          <w:rFonts w:ascii="Arial" w:eastAsia="Times New Roman" w:hAnsi="Arial"/>
          <w:i/>
          <w:iCs/>
          <w:sz w:val="24"/>
          <w:szCs w:val="24"/>
          <w:lang w:eastAsia="it-IT"/>
        </w:rPr>
        <w:lastRenderedPageBreak/>
        <w:t>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1F4F2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CF7DA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Un lavoratore che dispensa rettamente la parola della verità</w:t>
      </w:r>
      <w:r w:rsidRPr="007252E4">
        <w:rPr>
          <w:rFonts w:ascii="Arial" w:eastAsia="Times New Roman" w:hAnsi="Arial"/>
          <w:sz w:val="24"/>
          <w:szCs w:val="20"/>
          <w:lang w:eastAsia="it-IT"/>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3B910B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467778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70579B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Evita le chiacchiere vuote e perverse, perché spingono sempre più all’empietà quelli che le fanno;</w:t>
      </w:r>
    </w:p>
    <w:p w14:paraId="6BF549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3C1C2D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w:t>
      </w:r>
      <w:r w:rsidRPr="007252E4">
        <w:rPr>
          <w:rFonts w:ascii="Arial" w:eastAsia="Times New Roman" w:hAnsi="Arial"/>
          <w:i/>
          <w:iCs/>
          <w:sz w:val="24"/>
          <w:szCs w:val="24"/>
          <w:lang w:eastAsia="it-IT"/>
        </w:rPr>
        <w:lastRenderedPageBreak/>
        <w:t xml:space="preserve">provengono dalla circoncisione, molti spiriti insubordinati, chiacchieroni e ingannatori della gente (Tt 1, 10). </w:t>
      </w:r>
    </w:p>
    <w:p w14:paraId="20173C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l’Apostolo Paolo raccomanda circa l’uso della Parola agli Efesini e anche ai Colossesi. La parola rivela il cuore del discepolo di Gesù. Parola santa, cuore santo. Parola perversa cuore perverso. Parola vuota, cuore vuoto.</w:t>
      </w:r>
    </w:p>
    <w:p w14:paraId="3683E7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7D4B62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w:t>
      </w:r>
      <w:r w:rsidRPr="007252E4">
        <w:rPr>
          <w:rFonts w:ascii="Arial" w:eastAsia="Times New Roman" w:hAnsi="Arial"/>
          <w:i/>
          <w:iCs/>
          <w:sz w:val="24"/>
          <w:szCs w:val="24"/>
          <w:lang w:eastAsia="it-IT"/>
        </w:rPr>
        <w:lastRenderedPageBreak/>
        <w:t xml:space="preserve">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500465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parola è l’uomo. Perché la parola è il cuore. Così dice il Siracide:</w:t>
      </w:r>
    </w:p>
    <w:p w14:paraId="53B3C0F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31FEB0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12CCBAB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17</w:t>
      </w:r>
      <w:r w:rsidRPr="007252E4">
        <w:rPr>
          <w:rFonts w:ascii="Arial" w:eastAsia="Times New Roman" w:hAnsi="Arial"/>
          <w:b/>
          <w:sz w:val="24"/>
          <w:szCs w:val="20"/>
          <w:lang w:eastAsia="it-IT"/>
        </w:rPr>
        <w:t>la parola di costoro infatti si propagherà come una cancrena. Fra questi vi sono Imeneo e Filèto,</w:t>
      </w:r>
    </w:p>
    <w:p w14:paraId="532488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 altro pericolo delle chiacchiere vane e perverse. La parola di chi pronuncia queste chiacchiere si propagherà come una cancrena. Qual è il frutto della cancrena? In poco tempo infetterà anche la parte sana e si può giungere sino a dare </w:t>
      </w:r>
      <w:r w:rsidRPr="007252E4">
        <w:rPr>
          <w:rFonts w:ascii="Arial" w:eastAsia="Times New Roman" w:hAnsi="Arial"/>
          <w:sz w:val="24"/>
          <w:szCs w:val="20"/>
          <w:lang w:eastAsia="it-IT"/>
        </w:rPr>
        <w:lastRenderedPageBreak/>
        <w:t>la morte a tutto il corpo. Il Libro dei Numeri ci rivela che Mosè un giorno non sopportò più le chiacchiere vane e perversi di alcune e pregò il Signore che questi tali scendessero da vivi negli inferi.</w:t>
      </w:r>
    </w:p>
    <w:p w14:paraId="3B9A43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80F37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AE3B24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C3C72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Core convocò contro di loro tutta la comunità all’ingresso della tenda del convegno. E la gloria del Signore apparve a tutta la comunità. Il Signore parlò a Mosè e ad Aronne dicendo: «Allontanatevi da questa comunità e </w:t>
      </w:r>
      <w:r w:rsidRPr="007252E4">
        <w:rPr>
          <w:rFonts w:ascii="Arial" w:eastAsia="Times New Roman" w:hAnsi="Arial"/>
          <w:i/>
          <w:iCs/>
          <w:sz w:val="24"/>
          <w:szCs w:val="24"/>
          <w:lang w:eastAsia="it-IT"/>
        </w:rPr>
        <w:lastRenderedPageBreak/>
        <w:t>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61067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E69F3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71B6A2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Fra quanti hanno votato la loro vita alle chiacchiere vane vi sono Imeneo e Filèto. Di Filèto abbiamo solo questa notizia. Di Imenèo se ne parla nella Prima Lettera a Timoteo. Paolo dice che hanno fatto naufragio nella fede.</w:t>
      </w:r>
    </w:p>
    <w:p w14:paraId="067EEA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4DE7C3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Beato è quel discepolo di Gesù che sa stare lontano da una parola vana. </w:t>
      </w:r>
    </w:p>
    <w:p w14:paraId="4F33DC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18</w:t>
      </w:r>
      <w:r w:rsidRPr="007252E4">
        <w:rPr>
          <w:rFonts w:ascii="Arial" w:eastAsia="Times New Roman" w:hAnsi="Arial"/>
          <w:b/>
          <w:sz w:val="24"/>
          <w:szCs w:val="20"/>
          <w:lang w:eastAsia="it-IT"/>
        </w:rPr>
        <w:t>i quali hanno deviato dalla verità, sostenendo che la risurrezione è già avvenuta e così sconvolgono la fede di alcuni.</w:t>
      </w:r>
    </w:p>
    <w:p w14:paraId="138F21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dove risiede il naufragio dalla fede: Costoro hanno deviato dalla verità, sostenendo che la risurrezione è già avvenuta e così sconvolgono la fede i alcuni. La risurrezione è già avvenuta in Cristo Gesù, il cui corpo è stato trasformato in luce </w:t>
      </w:r>
      <w:r w:rsidRPr="007252E4">
        <w:rPr>
          <w:rFonts w:ascii="Arial" w:eastAsia="Times New Roman" w:hAnsi="Arial"/>
          <w:sz w:val="24"/>
          <w:szCs w:val="20"/>
          <w:lang w:eastAsia="it-IT"/>
        </w:rPr>
        <w:lastRenderedPageBreak/>
        <w:t xml:space="preserve">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75078E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3E01AB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610FC7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5621B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FD72F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w:t>
      </w:r>
      <w:r w:rsidRPr="007252E4">
        <w:rPr>
          <w:rFonts w:ascii="Arial" w:eastAsia="Times New Roman" w:hAnsi="Arial"/>
          <w:i/>
          <w:iCs/>
          <w:sz w:val="24"/>
          <w:szCs w:val="24"/>
          <w:lang w:eastAsia="it-IT"/>
        </w:rPr>
        <w:lastRenderedPageBreak/>
        <w:t>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D43C6A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C2A101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4B877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w:t>
      </w:r>
      <w:r w:rsidRPr="007252E4">
        <w:rPr>
          <w:rFonts w:ascii="Arial" w:eastAsia="Times New Roman" w:hAnsi="Arial"/>
          <w:i/>
          <w:iCs/>
          <w:sz w:val="24"/>
          <w:szCs w:val="24"/>
          <w:lang w:eastAsia="it-IT"/>
        </w:rPr>
        <w:lastRenderedPageBreak/>
        <w:t>o fratelli: carne e sangue non possono ereditare il regno di Dio, né ciò che si corrompe può ereditare l’incorruttibilità.</w:t>
      </w:r>
    </w:p>
    <w:p w14:paraId="23D9FD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CE57A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A9600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37A055E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1D0B49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w:t>
      </w:r>
      <w:r w:rsidRPr="007252E4">
        <w:rPr>
          <w:rFonts w:ascii="Arial" w:eastAsia="Times New Roman" w:hAnsi="Arial"/>
          <w:sz w:val="24"/>
          <w:szCs w:val="20"/>
          <w:lang w:eastAsia="it-IT"/>
        </w:rPr>
        <w:lastRenderedPageBreak/>
        <w:t>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questo argomento mesi addietro è cosa giusta che venga riproposto:</w:t>
      </w:r>
    </w:p>
    <w:p w14:paraId="5518CFEB" w14:textId="77777777" w:rsidR="007252E4" w:rsidRPr="007252E4" w:rsidRDefault="007252E4" w:rsidP="007252E4">
      <w:pPr>
        <w:spacing w:after="120" w:line="240" w:lineRule="auto"/>
        <w:jc w:val="both"/>
        <w:rPr>
          <w:rFonts w:ascii="Arial" w:eastAsia="Times New Roman" w:hAnsi="Arial"/>
          <w:i/>
          <w:iCs/>
          <w:sz w:val="20"/>
          <w:szCs w:val="20"/>
          <w:lang w:eastAsia="it-IT"/>
        </w:rPr>
      </w:pPr>
    </w:p>
    <w:p w14:paraId="33ED58A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5" w:name="_Toc96200418"/>
      <w:r w:rsidRPr="007252E4">
        <w:rPr>
          <w:rFonts w:ascii="Arial" w:eastAsia="Times New Roman" w:hAnsi="Arial" w:cs="Arial"/>
          <w:b/>
          <w:bCs/>
          <w:sz w:val="24"/>
          <w:szCs w:val="18"/>
          <w:lang w:eastAsia="it-IT"/>
        </w:rPr>
        <w:t>Missione e responsabilità del giudice</w:t>
      </w:r>
      <w:bookmarkEnd w:id="375"/>
    </w:p>
    <w:p w14:paraId="336F59F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w:t>
      </w:r>
    </w:p>
    <w:p w14:paraId="51DBE56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7BFD480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Ecco ora come l’Apostolo Pietro descrive la morte di Giuda, morte da empio e non da giusto:</w:t>
      </w:r>
    </w:p>
    <w:p w14:paraId="3EC064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quei giorni Pietro si alzò in mezzo ai fratelli – il numero delle persone radunate era di circa centoventi – e disse: «Fratelli, era necessario che si </w:t>
      </w:r>
      <w:r w:rsidRPr="007252E4">
        <w:rPr>
          <w:rFonts w:ascii="Arial" w:eastAsia="Times New Roman" w:hAnsi="Arial"/>
          <w:i/>
          <w:iCs/>
          <w:sz w:val="24"/>
          <w:szCs w:val="24"/>
          <w:lang w:eastAsia="it-IT"/>
        </w:rPr>
        <w:lastRenderedPageBreak/>
        <w:t xml:space="preserve">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75DD1C74"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Cristo Gesù e l’Apostolo Pietro, Cristo Gesù nello Spirito Santo e l’Apostolo Pietro nello Spirito Santo attestano la medesima ed unica verità.</w:t>
      </w:r>
    </w:p>
    <w:p w14:paraId="3E997BB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212AD7FF" w14:textId="77777777" w:rsidR="007252E4" w:rsidRPr="007252E4" w:rsidRDefault="007252E4" w:rsidP="007252E4">
      <w:pPr>
        <w:spacing w:after="120" w:line="240" w:lineRule="auto"/>
        <w:jc w:val="both"/>
        <w:rPr>
          <w:rFonts w:ascii="Arial" w:eastAsia="Times New Roman" w:hAnsi="Arial"/>
          <w:color w:val="000000"/>
          <w:sz w:val="24"/>
          <w:szCs w:val="24"/>
          <w:lang w:eastAsia="it-IT"/>
        </w:rPr>
      </w:pPr>
      <w:r w:rsidRPr="007252E4">
        <w:rPr>
          <w:rFonts w:ascii="Arial" w:eastAsia="Times New Roman" w:hAnsi="Arial"/>
          <w:color w:val="000000"/>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w:t>
      </w:r>
      <w:r w:rsidRPr="007252E4">
        <w:rPr>
          <w:rFonts w:ascii="Arial" w:eastAsia="Times New Roman" w:hAnsi="Arial"/>
          <w:color w:val="000000"/>
          <w:sz w:val="24"/>
          <w:szCs w:val="24"/>
          <w:lang w:eastAsia="it-IT"/>
        </w:rPr>
        <w:lastRenderedPageBreak/>
        <w:t xml:space="preserve">rinnegata, dichiarata non esistente. Anche un’amicizia può orientare il giudizio verso la falsità, distraendolo dalla verità. </w:t>
      </w:r>
    </w:p>
    <w:p w14:paraId="03AD08F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203C949D"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4F1E1211"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4FA7F78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w:t>
      </w:r>
      <w:r w:rsidRPr="007252E4">
        <w:rPr>
          <w:rFonts w:ascii="Arial" w:eastAsia="Times New Roman" w:hAnsi="Arial"/>
          <w:sz w:val="24"/>
          <w:szCs w:val="24"/>
          <w:lang w:eastAsia="it-IT"/>
        </w:rPr>
        <w:lastRenderedPageBreak/>
        <w:t>scende sulla terra per verificare se tutte le voci di giustizia che giungono al suo orecchio sono voci vere di lamento oppure voce false:</w:t>
      </w:r>
    </w:p>
    <w:p w14:paraId="79CF0E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17605115"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65136007"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357DEB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Ecco alcune norme dell’Antico Testamento e del Nuovo: </w:t>
      </w:r>
    </w:p>
    <w:p w14:paraId="4D08A5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w:t>
      </w:r>
      <w:r w:rsidRPr="007252E4">
        <w:rPr>
          <w:rFonts w:ascii="Arial" w:eastAsia="Times New Roman" w:hAnsi="Arial"/>
          <w:i/>
          <w:iCs/>
          <w:sz w:val="24"/>
          <w:szCs w:val="24"/>
          <w:lang w:eastAsia="it-IT"/>
        </w:rPr>
        <w:lastRenderedPageBreak/>
        <w:t>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5FB818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4887D6A"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73401DA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w:t>
      </w:r>
      <w:r w:rsidRPr="007252E4">
        <w:rPr>
          <w:rFonts w:ascii="Arial" w:eastAsia="Times New Roman" w:hAnsi="Arial"/>
          <w:sz w:val="24"/>
          <w:szCs w:val="24"/>
          <w:lang w:eastAsia="it-IT"/>
        </w:rPr>
        <w:lastRenderedPageBreak/>
        <w:t xml:space="preserve">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7DBD865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6AD6FA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19</w:t>
      </w:r>
      <w:r w:rsidRPr="007252E4">
        <w:rPr>
          <w:rFonts w:ascii="Arial" w:eastAsia="Times New Roman" w:hAnsi="Arial"/>
          <w:b/>
          <w:sz w:val="24"/>
          <w:szCs w:val="20"/>
          <w:lang w:eastAsia="it-IT"/>
        </w:rPr>
        <w:t xml:space="preserve">Tuttavia le solide fondamenta gettate da Dio resistono e portano questo sigillo: </w:t>
      </w:r>
      <w:r w:rsidRPr="007252E4">
        <w:rPr>
          <w:rFonts w:ascii="Arial" w:eastAsia="Times New Roman" w:hAnsi="Arial"/>
          <w:b/>
          <w:i/>
          <w:sz w:val="24"/>
          <w:szCs w:val="20"/>
          <w:lang w:eastAsia="it-IT"/>
        </w:rPr>
        <w:t>Il Signore conosce</w:t>
      </w:r>
      <w:r w:rsidRPr="007252E4">
        <w:rPr>
          <w:rFonts w:ascii="Arial" w:eastAsia="Times New Roman" w:hAnsi="Arial"/>
          <w:b/>
          <w:sz w:val="24"/>
          <w:szCs w:val="20"/>
          <w:lang w:eastAsia="it-IT"/>
        </w:rPr>
        <w:t xml:space="preserve"> </w:t>
      </w:r>
      <w:r w:rsidRPr="007252E4">
        <w:rPr>
          <w:rFonts w:ascii="Arial" w:eastAsia="Times New Roman" w:hAnsi="Arial"/>
          <w:b/>
          <w:i/>
          <w:sz w:val="24"/>
          <w:szCs w:val="20"/>
          <w:lang w:eastAsia="it-IT"/>
        </w:rPr>
        <w:t xml:space="preserve">quelli che sono suoi, </w:t>
      </w:r>
      <w:r w:rsidRPr="007252E4">
        <w:rPr>
          <w:rFonts w:ascii="Arial" w:eastAsia="Times New Roman" w:hAnsi="Arial"/>
          <w:b/>
          <w:sz w:val="24"/>
          <w:szCs w:val="20"/>
          <w:lang w:eastAsia="it-IT"/>
        </w:rPr>
        <w:t xml:space="preserve">e ancora: </w:t>
      </w:r>
      <w:r w:rsidRPr="007252E4">
        <w:rPr>
          <w:rFonts w:ascii="Arial" w:eastAsia="Times New Roman" w:hAnsi="Arial"/>
          <w:b/>
          <w:i/>
          <w:sz w:val="24"/>
          <w:szCs w:val="20"/>
          <w:lang w:eastAsia="it-IT"/>
        </w:rPr>
        <w:t>Si allontani dall’iniquità chiunque invoca il nome del Signore.</w:t>
      </w:r>
      <w:r w:rsidRPr="007252E4">
        <w:rPr>
          <w:rFonts w:ascii="Arial" w:eastAsia="Times New Roman" w:hAnsi="Arial"/>
          <w:b/>
          <w:sz w:val="24"/>
          <w:szCs w:val="20"/>
          <w:lang w:eastAsia="it-IT"/>
        </w:rPr>
        <w:t xml:space="preserve"> </w:t>
      </w:r>
    </w:p>
    <w:p w14:paraId="544519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vero. Le solide fondamenta gettate da Dio resistono e portano questo sigillo: </w:t>
      </w:r>
      <w:r w:rsidRPr="007252E4">
        <w:rPr>
          <w:rFonts w:ascii="Arial" w:eastAsia="Times New Roman" w:hAnsi="Arial"/>
          <w:i/>
          <w:iCs/>
          <w:sz w:val="24"/>
          <w:szCs w:val="20"/>
          <w:lang w:eastAsia="it-IT"/>
        </w:rPr>
        <w:t>Il Signore conosce quelli che sono suoi, e ancora: Si allontani dall’iniquità chiunque invoca il nome del Signore</w:t>
      </w:r>
      <w:r w:rsidRPr="007252E4">
        <w:rPr>
          <w:rFonts w:ascii="Arial" w:eastAsia="Times New Roman" w:hAnsi="Arial"/>
          <w:sz w:val="24"/>
          <w:szCs w:val="20"/>
          <w:lang w:eastAsia="it-IT"/>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79EC3E2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771A92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w:t>
      </w:r>
      <w:r w:rsidRPr="007252E4">
        <w:rPr>
          <w:rFonts w:ascii="Arial" w:eastAsia="Times New Roman" w:hAnsi="Arial"/>
          <w:sz w:val="24"/>
          <w:szCs w:val="20"/>
          <w:lang w:eastAsia="it-IT"/>
        </w:rPr>
        <w:lastRenderedPageBreak/>
        <w:t xml:space="preserve">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51863FA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20</w:t>
      </w:r>
      <w:r w:rsidRPr="007252E4">
        <w:rPr>
          <w:rFonts w:ascii="Arial" w:eastAsia="Times New Roman" w:hAnsi="Arial"/>
          <w:b/>
          <w:sz w:val="24"/>
          <w:szCs w:val="20"/>
          <w:lang w:eastAsia="it-IT"/>
        </w:rPr>
        <w:t>In una casa grande però non vi sono soltanto vasi d’oro e d’argento, ma anche di legno e di argilla; alcuni per usi nobili, altri per usi spregevoli.</w:t>
      </w:r>
    </w:p>
    <w:p w14:paraId="26444B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2521724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F2ADE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7AA499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17A288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w:t>
      </w:r>
      <w:r w:rsidRPr="007252E4">
        <w:rPr>
          <w:rFonts w:ascii="Arial" w:eastAsia="Times New Roman" w:hAnsi="Arial"/>
          <w:i/>
          <w:iCs/>
          <w:sz w:val="24"/>
          <w:szCs w:val="24"/>
          <w:lang w:eastAsia="it-IT"/>
        </w:rPr>
        <w:lastRenderedPageBreak/>
        <w:t xml:space="preserve">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16B4D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1C92A9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sua Terza Lettera l’Apostolo denuncia la prepotenza di Diòtrefe:</w:t>
      </w:r>
    </w:p>
    <w:p w14:paraId="4175AD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w:t>
      </w:r>
      <w:r w:rsidRPr="007252E4">
        <w:rPr>
          <w:rFonts w:ascii="Arial" w:eastAsia="Times New Roman" w:hAnsi="Arial"/>
          <w:i/>
          <w:iCs/>
          <w:sz w:val="24"/>
          <w:szCs w:val="24"/>
          <w:lang w:eastAsia="it-IT"/>
        </w:rPr>
        <w:lastRenderedPageBreak/>
        <w:t xml:space="preserve">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5A9514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pensi ad una Chiesa di soli puri e di soli santi. Dove c’è la Chiesa là sempre ci sarà Satana per sconvolgerla con ogni tentazione e seduzione, con ogni errore e falsità, con ogni menzogna e inganno.</w:t>
      </w:r>
    </w:p>
    <w:p w14:paraId="242F0BC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21</w:t>
      </w:r>
      <w:r w:rsidRPr="007252E4">
        <w:rPr>
          <w:rFonts w:ascii="Arial" w:eastAsia="Times New Roman" w:hAnsi="Arial"/>
          <w:b/>
          <w:sz w:val="24"/>
          <w:szCs w:val="20"/>
          <w:lang w:eastAsia="it-IT"/>
        </w:rPr>
        <w:t>Chi si manterrà puro da queste cose, sarà come un vaso nobile, santificato, utile al padrone di casa, pronto per ogni opera buona.</w:t>
      </w:r>
    </w:p>
    <w:p w14:paraId="3BE33E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17D864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63A501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4C34EC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w:t>
      </w:r>
      <w:r w:rsidRPr="007252E4">
        <w:rPr>
          <w:rFonts w:ascii="Arial" w:eastAsia="Times New Roman" w:hAnsi="Arial"/>
          <w:i/>
          <w:iCs/>
          <w:sz w:val="24"/>
          <w:szCs w:val="24"/>
          <w:lang w:eastAsia="it-IT"/>
        </w:rPr>
        <w:lastRenderedPageBreak/>
        <w:t xml:space="preserve">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56750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cresce in nobiltà potrà essere usato dal Signore secondo il suo volere. Sarà come una piuma nelle sue mani. Sarà piuma perché sarà senza pesantezza. La pesantezza è del peccato, del vizio, della disobbedienza ai Comandamenti.</w:t>
      </w:r>
    </w:p>
    <w:p w14:paraId="07809C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22</w:t>
      </w:r>
      <w:r w:rsidRPr="007252E4">
        <w:rPr>
          <w:rFonts w:ascii="Arial" w:eastAsia="Times New Roman" w:hAnsi="Arial"/>
          <w:b/>
          <w:sz w:val="24"/>
          <w:szCs w:val="20"/>
          <w:lang w:eastAsia="it-IT"/>
        </w:rPr>
        <w:t>Sta’ lontano dalle passioni della gioventù; cerca la giustizia, la fede, la carità, la pace, insieme a quelli che invocano il Signore con cuore puro.</w:t>
      </w:r>
    </w:p>
    <w:p w14:paraId="6BFDBE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uno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00743B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062BCC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595665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23</w:t>
      </w:r>
      <w:r w:rsidRPr="007252E4">
        <w:rPr>
          <w:rFonts w:ascii="Arial" w:eastAsia="Times New Roman" w:hAnsi="Arial"/>
          <w:b/>
          <w:sz w:val="24"/>
          <w:szCs w:val="20"/>
          <w:lang w:eastAsia="it-IT"/>
        </w:rPr>
        <w:t>Evita inoltre le discussioni sciocche e da ignoranti, sapendo che provocano litigi.</w:t>
      </w:r>
    </w:p>
    <w:p w14:paraId="627C09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4B7B89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w:t>
      </w:r>
      <w:r w:rsidRPr="007252E4">
        <w:rPr>
          <w:rFonts w:ascii="Arial" w:eastAsia="Times New Roman" w:hAnsi="Arial"/>
          <w:i/>
          <w:iCs/>
          <w:sz w:val="24"/>
          <w:szCs w:val="24"/>
          <w:lang w:eastAsia="it-IT"/>
        </w:rPr>
        <w:lastRenderedPageBreak/>
        <w:t>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D5CCEB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i/>
          <w:iCs/>
          <w:sz w:val="20"/>
          <w:szCs w:val="20"/>
          <w:lang w:eastAsia="it-IT"/>
        </w:rPr>
        <w:t xml:space="preserve"> </w:t>
      </w:r>
      <w:r w:rsidRPr="007252E4">
        <w:rPr>
          <w:rFonts w:ascii="Arial" w:eastAsia="Times New Roman" w:hAnsi="Arial"/>
          <w:b/>
          <w:position w:val="4"/>
          <w:sz w:val="24"/>
          <w:szCs w:val="20"/>
          <w:vertAlign w:val="superscript"/>
          <w:lang w:eastAsia="it-IT"/>
        </w:rPr>
        <w:t>24</w:t>
      </w:r>
      <w:r w:rsidRPr="007252E4">
        <w:rPr>
          <w:rFonts w:ascii="Arial" w:eastAsia="Times New Roman" w:hAnsi="Arial"/>
          <w:b/>
          <w:sz w:val="24"/>
          <w:szCs w:val="20"/>
          <w:lang w:eastAsia="it-IT"/>
        </w:rPr>
        <w:t>Un servo del Signore non deve essere litigioso, ma mite con tutti, capace di insegnare, paziente,</w:t>
      </w:r>
    </w:p>
    <w:p w14:paraId="4C7336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quali dovranno essere le virtù che devono adornare un servo del Signore e Timòteo è vero servo di Cristo, perché suo Vescovo.</w:t>
      </w:r>
    </w:p>
    <w:p w14:paraId="7B08F9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Lui non dovrà essere litigioso</w:t>
      </w:r>
      <w:r w:rsidRPr="007252E4">
        <w:rPr>
          <w:rFonts w:ascii="Arial" w:eastAsia="Times New Roman" w:hAnsi="Arial"/>
          <w:sz w:val="24"/>
          <w:szCs w:val="20"/>
          <w:lang w:eastAsia="it-IT"/>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226456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Ancora: dovrà essere mite con tutti</w:t>
      </w:r>
      <w:r w:rsidRPr="007252E4">
        <w:rPr>
          <w:rFonts w:ascii="Arial" w:eastAsia="Times New Roman" w:hAnsi="Arial"/>
          <w:sz w:val="24"/>
          <w:szCs w:val="20"/>
          <w:lang w:eastAsia="it-IT"/>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7E5D70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61C224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sua visione era questa: Onia, che era stato sommo sacerdote, uomo eccellente, modesto nel portamento, mite nel contegno, dignitoso nel </w:t>
      </w:r>
      <w:r w:rsidRPr="007252E4">
        <w:rPr>
          <w:rFonts w:ascii="Arial" w:eastAsia="Times New Roman" w:hAnsi="Arial"/>
          <w:i/>
          <w:iCs/>
          <w:sz w:val="24"/>
          <w:szCs w:val="24"/>
          <w:lang w:eastAsia="it-IT"/>
        </w:rPr>
        <w:lastRenderedPageBreak/>
        <w:t>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70047A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Timòteo dovrà essere capace di insegnare</w:t>
      </w:r>
      <w:r w:rsidRPr="007252E4">
        <w:rPr>
          <w:rFonts w:ascii="Arial" w:eastAsia="Times New Roman" w:hAnsi="Arial"/>
          <w:sz w:val="24"/>
          <w:szCs w:val="20"/>
          <w:lang w:eastAsia="it-IT"/>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76E8C2E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w:t>
      </w:r>
      <w:r w:rsidRPr="007252E4">
        <w:rPr>
          <w:rFonts w:ascii="Arial" w:eastAsia="Times New Roman" w:hAnsi="Arial"/>
          <w:i/>
          <w:iCs/>
          <w:sz w:val="24"/>
          <w:szCs w:val="24"/>
          <w:lang w:eastAsia="it-IT"/>
        </w:rPr>
        <w:lastRenderedPageBreak/>
        <w:t xml:space="preserve">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5A8AC2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185A88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w:t>
      </w:r>
      <w:r w:rsidRPr="007252E4">
        <w:rPr>
          <w:rFonts w:ascii="Arial" w:eastAsia="Times New Roman" w:hAnsi="Arial"/>
          <w:i/>
          <w:iCs/>
          <w:sz w:val="24"/>
          <w:szCs w:val="24"/>
          <w:lang w:eastAsia="it-IT"/>
        </w:rPr>
        <w:lastRenderedPageBreak/>
        <w:t xml:space="preserve">tutta l’amarezza. Allora mi fu detto: «Devi profetizzare ancora su molti popoli, nazioni, lingue e re» (Ap 10,8-11). </w:t>
      </w:r>
    </w:p>
    <w:p w14:paraId="6439AF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il cuore di Cristo non diviene il cuore del Vescovo di Cristo, questi sarà sempre incapace di insegnare. L’insegnamento è per lui mostrare il cuore di Cristo. Lo mostrerà se diventerà un solo cuore con il suo cuore per sempre.</w:t>
      </w:r>
    </w:p>
    <w:p w14:paraId="140463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Un Vescovo di Cristo dovrà essere paziente</w:t>
      </w:r>
      <w:r w:rsidRPr="007252E4">
        <w:rPr>
          <w:rFonts w:ascii="Arial" w:eastAsia="Times New Roman" w:hAnsi="Arial"/>
          <w:sz w:val="24"/>
          <w:szCs w:val="20"/>
          <w:lang w:eastAsia="it-IT"/>
        </w:rPr>
        <w:t xml:space="preserv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076D8D0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25</w:t>
      </w:r>
      <w:r w:rsidRPr="007252E4">
        <w:rPr>
          <w:rFonts w:ascii="Arial" w:eastAsia="Times New Roman" w:hAnsi="Arial"/>
          <w:b/>
          <w:sz w:val="24"/>
          <w:szCs w:val="20"/>
          <w:lang w:eastAsia="it-IT"/>
        </w:rPr>
        <w:t>dolce nel rimproverare quelli che gli si mettono contro, nella speranza che Dio conceda loro di convertirsi, perché riconoscano la verità</w:t>
      </w:r>
    </w:p>
    <w:p w14:paraId="10C8BC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7252E4">
        <w:rPr>
          <w:rFonts w:ascii="Arial" w:eastAsia="Times New Roman" w:hAnsi="Arial"/>
          <w:sz w:val="24"/>
          <w:szCs w:val="20"/>
          <w:lang w:eastAsia="it-IT"/>
        </w:rPr>
        <w:t>.</w:t>
      </w:r>
    </w:p>
    <w:p w14:paraId="7FE635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4"/>
          <w:sz w:val="24"/>
          <w:szCs w:val="20"/>
          <w:lang w:eastAsia="it-IT"/>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7252E4">
        <w:rPr>
          <w:rFonts w:ascii="Arial" w:eastAsia="Times New Roman" w:hAnsi="Arial"/>
          <w:sz w:val="24"/>
          <w:szCs w:val="20"/>
          <w:lang w:eastAsia="it-IT"/>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3DA7DE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26</w:t>
      </w:r>
      <w:r w:rsidRPr="007252E4">
        <w:rPr>
          <w:rFonts w:ascii="Arial" w:eastAsia="Times New Roman" w:hAnsi="Arial"/>
          <w:b/>
          <w:sz w:val="24"/>
          <w:szCs w:val="20"/>
          <w:lang w:eastAsia="it-IT"/>
        </w:rPr>
        <w:t>e rientrino in se stessi, liberandosi dal laccio del diavolo, che li tiene prigionieri perché facciano la sua volontà.</w:t>
      </w:r>
    </w:p>
    <w:p w14:paraId="6BFFD0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w:t>
      </w:r>
      <w:r w:rsidRPr="007252E4">
        <w:rPr>
          <w:rFonts w:ascii="Arial" w:eastAsia="Times New Roman" w:hAnsi="Arial"/>
          <w:sz w:val="24"/>
          <w:szCs w:val="20"/>
          <w:lang w:eastAsia="it-IT"/>
        </w:rPr>
        <w:lastRenderedPageBreak/>
        <w:t>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4FF9338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6" w:name="_Toc96200419"/>
    </w:p>
    <w:p w14:paraId="263A24E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Appendice</w:t>
      </w:r>
      <w:bookmarkEnd w:id="376"/>
      <w:r w:rsidRPr="007252E4">
        <w:rPr>
          <w:rFonts w:ascii="Arial" w:eastAsia="Times New Roman" w:hAnsi="Arial" w:cs="Arial"/>
          <w:b/>
          <w:bCs/>
          <w:sz w:val="24"/>
          <w:szCs w:val="18"/>
          <w:lang w:eastAsia="it-IT"/>
        </w:rPr>
        <w:t xml:space="preserve"> </w:t>
      </w:r>
    </w:p>
    <w:p w14:paraId="1FA64C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questi tradimenti, possa redimersi e ritornare nella confessione della purissima verità di Gesù Signore, dalla quale è la sua verità. Lo Spirito Santo ci aiuti a metterli bene in luce.</w:t>
      </w:r>
    </w:p>
    <w:p w14:paraId="49C3F0F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7" w:name="_Toc96200420"/>
      <w:r w:rsidRPr="007252E4">
        <w:rPr>
          <w:rFonts w:ascii="Arial" w:eastAsia="Times New Roman" w:hAnsi="Arial" w:cs="Arial"/>
          <w:b/>
          <w:bCs/>
          <w:sz w:val="24"/>
          <w:szCs w:val="18"/>
          <w:lang w:eastAsia="it-IT"/>
        </w:rPr>
        <w:t>Il tradimento dello spirito di profezia</w:t>
      </w:r>
      <w:bookmarkEnd w:id="377"/>
    </w:p>
    <w:p w14:paraId="7CFF55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6A6D8A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075D35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1DE8CB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 </w:t>
      </w:r>
    </w:p>
    <w:p w14:paraId="06E374F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8" w:name="_Toc96200421"/>
      <w:r w:rsidRPr="007252E4">
        <w:rPr>
          <w:rFonts w:ascii="Arial" w:eastAsia="Times New Roman" w:hAnsi="Arial" w:cs="Arial"/>
          <w:b/>
          <w:bCs/>
          <w:sz w:val="24"/>
          <w:szCs w:val="18"/>
          <w:lang w:eastAsia="it-IT"/>
        </w:rPr>
        <w:t>Il tradimento dello spirito di evangelizzazione</w:t>
      </w:r>
      <w:bookmarkEnd w:id="378"/>
    </w:p>
    <w:p w14:paraId="5F0A56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2AB116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Prima causa</w:t>
      </w:r>
      <w:r w:rsidRPr="007252E4">
        <w:rPr>
          <w:rFonts w:ascii="Arial" w:eastAsia="Times New Roman" w:hAnsi="Arial"/>
          <w:sz w:val="24"/>
          <w:szCs w:val="20"/>
          <w:lang w:eastAsia="it-IT"/>
        </w:rPr>
        <w:t>: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66B6E5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Seconda causa</w:t>
      </w:r>
      <w:r w:rsidRPr="007252E4">
        <w:rPr>
          <w:rFonts w:ascii="Arial" w:eastAsia="Times New Roman" w:hAnsi="Arial"/>
          <w:sz w:val="24"/>
          <w:szCs w:val="20"/>
          <w:lang w:eastAsia="it-IT"/>
        </w:rPr>
        <w:t xml:space="preserve">: La non formazione del corpo di Cristo o la non edificazione della comunità ecclesiale. Il cristiano è lievito per essere impastato nella farina. Se rimane </w:t>
      </w:r>
      <w:r w:rsidRPr="007252E4">
        <w:rPr>
          <w:rFonts w:ascii="Arial" w:eastAsia="Times New Roman" w:hAnsi="Arial"/>
          <w:sz w:val="24"/>
          <w:szCs w:val="20"/>
          <w:lang w:eastAsia="it-IT"/>
        </w:rPr>
        <w:lastRenderedPageBreak/>
        <w:t xml:space="preserve">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119655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4F550A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Terza causa</w:t>
      </w:r>
      <w:r w:rsidRPr="007252E4">
        <w:rPr>
          <w:rFonts w:ascii="Arial" w:eastAsia="Times New Roman" w:hAnsi="Arial"/>
          <w:sz w:val="24"/>
          <w:szCs w:val="20"/>
          <w:lang w:eastAsia="it-IT"/>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w:t>
      </w:r>
      <w:r w:rsidRPr="007252E4">
        <w:rPr>
          <w:rFonts w:ascii="Arial" w:eastAsia="Times New Roman" w:hAnsi="Arial"/>
          <w:sz w:val="24"/>
          <w:szCs w:val="20"/>
          <w:lang w:eastAsia="it-IT"/>
        </w:rPr>
        <w:lastRenderedPageBreak/>
        <w:t xml:space="preserve">Vangelo della Chiesa. Senza gli Apostoli non si potrà mai formare il corpo di Cristo, del quale essi sono i Pastori costituti da Gesù Signore. Il discernimento e l’obbedienza sono necessari e quindi obbligano. </w:t>
      </w:r>
    </w:p>
    <w:p w14:paraId="0C9201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584C2F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 </w:t>
      </w:r>
    </w:p>
    <w:p w14:paraId="7DC6F0A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79" w:name="_Toc96200422"/>
      <w:r w:rsidRPr="007252E4">
        <w:rPr>
          <w:rFonts w:ascii="Arial" w:eastAsia="Times New Roman" w:hAnsi="Arial" w:cs="Arial"/>
          <w:b/>
          <w:bCs/>
          <w:sz w:val="24"/>
          <w:szCs w:val="18"/>
          <w:lang w:eastAsia="it-IT"/>
        </w:rPr>
        <w:t>Il tradimento dello spirito della parola</w:t>
      </w:r>
      <w:bookmarkEnd w:id="379"/>
    </w:p>
    <w:p w14:paraId="540A33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267979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7252E4">
        <w:rPr>
          <w:rFonts w:ascii="Arial" w:eastAsia="Times New Roman" w:hAnsi="Arial"/>
          <w:sz w:val="24"/>
          <w:szCs w:val="20"/>
          <w:lang w:eastAsia="it-IT"/>
        </w:rPr>
        <w:t xml:space="preserve"> arda. Le cause di questo tradimento sono nel disprezzo della missione del presbitero.</w:t>
      </w:r>
    </w:p>
    <w:p w14:paraId="1D3728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Chi è il Presbitero?</w:t>
      </w:r>
      <w:r w:rsidRPr="007252E4">
        <w:rPr>
          <w:rFonts w:ascii="Arial" w:eastAsia="Times New Roman" w:hAnsi="Arial"/>
          <w:sz w:val="24"/>
          <w:szCs w:val="20"/>
          <w:lang w:eastAsia="it-IT"/>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682219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7F352F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w:t>
      </w:r>
      <w:r w:rsidRPr="007252E4">
        <w:rPr>
          <w:rFonts w:ascii="Arial" w:eastAsia="Times New Roman" w:hAnsi="Arial"/>
          <w:sz w:val="24"/>
          <w:szCs w:val="20"/>
          <w:lang w:eastAsia="it-IT"/>
        </w:rPr>
        <w:lastRenderedPageBreak/>
        <w:t xml:space="preserve">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367A8B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164E3E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4"/>
          <w:sz w:val="24"/>
          <w:szCs w:val="20"/>
          <w:lang w:eastAsia="it-IT"/>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7252E4">
        <w:rPr>
          <w:rFonts w:ascii="Arial" w:eastAsia="Times New Roman" w:hAnsi="Arial"/>
          <w:spacing w:val="-2"/>
          <w:sz w:val="24"/>
          <w:szCs w:val="20"/>
          <w:lang w:eastAsia="it-IT"/>
        </w:rPr>
        <w:t>Se il Presbitero amministra cattivamente il Vangelo o è omissivo nella retta formazione, è lui il responsabile di ogni male posto nel mondo dal fedele laico.</w:t>
      </w:r>
      <w:r w:rsidRPr="007252E4">
        <w:rPr>
          <w:rFonts w:ascii="Arial" w:eastAsia="Times New Roman" w:hAnsi="Arial"/>
          <w:spacing w:val="-4"/>
          <w:sz w:val="24"/>
          <w:szCs w:val="20"/>
          <w:lang w:eastAsia="it-IT"/>
        </w:rPr>
        <w:t xml:space="preserve"> </w:t>
      </w:r>
      <w:r w:rsidRPr="007252E4">
        <w:rPr>
          <w:rFonts w:ascii="Arial" w:eastAsia="Times New Roman" w:hAnsi="Arial"/>
          <w:sz w:val="24"/>
          <w:szCs w:val="20"/>
          <w:lang w:eastAsia="it-IT"/>
        </w:rPr>
        <w:t xml:space="preserve">Questa è la Legge delle pecore, legge alla quale ogni Presbitero è obbligato. </w:t>
      </w:r>
    </w:p>
    <w:p w14:paraId="52BE95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w:t>
      </w:r>
      <w:r w:rsidRPr="007252E4">
        <w:rPr>
          <w:rFonts w:ascii="Arial" w:eastAsia="Times New Roman" w:hAnsi="Arial"/>
          <w:sz w:val="24"/>
          <w:szCs w:val="20"/>
          <w:lang w:eastAsia="it-IT"/>
        </w:rPr>
        <w:lastRenderedPageBreak/>
        <w:t xml:space="preserve">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747079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19E139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705D14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w:t>
      </w:r>
      <w:r w:rsidRPr="007252E4">
        <w:rPr>
          <w:rFonts w:ascii="Arial" w:eastAsia="Times New Roman" w:hAnsi="Arial"/>
          <w:sz w:val="24"/>
          <w:szCs w:val="20"/>
          <w:lang w:eastAsia="it-IT"/>
        </w:rPr>
        <w:lastRenderedPageBreak/>
        <w:t xml:space="preserve">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7252E4">
        <w:rPr>
          <w:rFonts w:ascii="Arial" w:eastAsia="Times New Roman" w:hAnsi="Arial"/>
          <w:i/>
          <w:iCs/>
          <w:sz w:val="24"/>
          <w:szCs w:val="20"/>
          <w:lang w:eastAsia="it-IT"/>
        </w:rPr>
        <w:t>“Vai dietro a me, Satana, perché tu non pensi secondo Dio, ma secondo gli uomini”</w:t>
      </w:r>
      <w:r w:rsidRPr="007252E4">
        <w:rPr>
          <w:rFonts w:ascii="Arial" w:eastAsia="Times New Roman" w:hAnsi="Arial"/>
          <w:sz w:val="24"/>
          <w:szCs w:val="20"/>
          <w:lang w:eastAsia="it-IT"/>
        </w:rPr>
        <w:t xml:space="preserve">. Invece succede il contrario: </w:t>
      </w:r>
      <w:r w:rsidRPr="007252E4">
        <w:rPr>
          <w:rFonts w:ascii="Arial" w:eastAsia="Times New Roman" w:hAnsi="Arial"/>
          <w:i/>
          <w:iCs/>
          <w:sz w:val="24"/>
          <w:szCs w:val="20"/>
          <w:lang w:eastAsia="it-IT"/>
        </w:rPr>
        <w:t>“Vai lontano da me, Cristo Gesù, perché tu pensi secondo Dio e non secondo gli uomini”</w:t>
      </w:r>
      <w:r w:rsidRPr="007252E4">
        <w:rPr>
          <w:rFonts w:ascii="Arial" w:eastAsia="Times New Roman" w:hAnsi="Arial"/>
          <w:sz w:val="24"/>
          <w:szCs w:val="20"/>
          <w:lang w:eastAsia="it-IT"/>
        </w:rPr>
        <w:t xml:space="preserve">.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w:t>
      </w:r>
    </w:p>
    <w:p w14:paraId="3DE66A5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0" w:name="_Toc96200423"/>
      <w:r w:rsidRPr="007252E4">
        <w:rPr>
          <w:rFonts w:ascii="Arial" w:eastAsia="Times New Roman" w:hAnsi="Arial" w:cs="Arial"/>
          <w:b/>
          <w:bCs/>
          <w:sz w:val="24"/>
          <w:szCs w:val="18"/>
          <w:lang w:eastAsia="it-IT"/>
        </w:rPr>
        <w:t>Il tradimento dello spirito della missione</w:t>
      </w:r>
      <w:bookmarkEnd w:id="380"/>
    </w:p>
    <w:p w14:paraId="4B89D7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02188D4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02F11CB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color w:val="000000"/>
          <w:sz w:val="24"/>
          <w:szCs w:val="20"/>
          <w:lang w:eastAsia="it-IT"/>
        </w:rPr>
        <w:t xml:space="preserve">Ogni Vescovo e, in comunione gerarchica con Lui, ogni Presbitero hanno </w:t>
      </w:r>
      <w:r w:rsidRPr="007252E4">
        <w:rPr>
          <w:rFonts w:ascii="Arial" w:eastAsia="Times New Roman" w:hAnsi="Arial"/>
          <w:bCs/>
          <w:sz w:val="24"/>
          <w:szCs w:val="20"/>
          <w:lang w:eastAsia="it-IT"/>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76E64662"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7B2702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228A5B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30E037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24B1E0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Perdere tutto il mondo per rimanere fedele al mandato ricevuto o guadagnare il mondo intero e rinnegare il mandato ricevuto? È una scelta che è sempre dinanzi </w:t>
      </w:r>
      <w:r w:rsidRPr="007252E4">
        <w:rPr>
          <w:rFonts w:ascii="Arial" w:eastAsia="Times New Roman" w:hAnsi="Arial"/>
          <w:sz w:val="24"/>
          <w:szCs w:val="20"/>
          <w:lang w:eastAsia="it-IT"/>
        </w:rPr>
        <w:lastRenderedPageBreak/>
        <w:t xml:space="preserve">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5701C4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 </w:t>
      </w:r>
    </w:p>
    <w:p w14:paraId="79DCD69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1" w:name="_Toc96200424"/>
      <w:r w:rsidRPr="007252E4">
        <w:rPr>
          <w:rFonts w:ascii="Arial" w:eastAsia="Times New Roman" w:hAnsi="Arial" w:cs="Arial"/>
          <w:b/>
          <w:bCs/>
          <w:sz w:val="24"/>
          <w:szCs w:val="18"/>
          <w:lang w:eastAsia="it-IT"/>
        </w:rPr>
        <w:t>Il tradimento dello spirito della conversione</w:t>
      </w:r>
      <w:bookmarkEnd w:id="381"/>
    </w:p>
    <w:p w14:paraId="28223C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448AD5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 </w:t>
      </w:r>
    </w:p>
    <w:p w14:paraId="1D1F52A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2" w:name="_Toc96200425"/>
      <w:r w:rsidRPr="007252E4">
        <w:rPr>
          <w:rFonts w:ascii="Arial" w:eastAsia="Times New Roman" w:hAnsi="Arial" w:cs="Arial"/>
          <w:b/>
          <w:bCs/>
          <w:sz w:val="24"/>
          <w:szCs w:val="18"/>
          <w:lang w:eastAsia="it-IT"/>
        </w:rPr>
        <w:t>Il tradimento dello spirito di specificazione e di differenza</w:t>
      </w:r>
      <w:bookmarkEnd w:id="382"/>
    </w:p>
    <w:p w14:paraId="55B331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567A26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2714F2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699A0D1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3" w:name="_Toc96200426"/>
      <w:r w:rsidRPr="007252E4">
        <w:rPr>
          <w:rFonts w:ascii="Arial" w:eastAsia="Times New Roman" w:hAnsi="Arial" w:cs="Arial"/>
          <w:b/>
          <w:bCs/>
          <w:sz w:val="24"/>
          <w:szCs w:val="18"/>
          <w:lang w:eastAsia="it-IT"/>
        </w:rPr>
        <w:lastRenderedPageBreak/>
        <w:t>Gerarchia per generazione</w:t>
      </w:r>
      <w:bookmarkEnd w:id="383"/>
    </w:p>
    <w:p w14:paraId="55F621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5E5DB6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4C4064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D6E25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la sua opera è vana? I sacramenti da lui celebrati non agiscono in virtù dell’</w:t>
      </w:r>
      <w:r w:rsidRPr="007252E4">
        <w:rPr>
          <w:rFonts w:ascii="Arial" w:eastAsia="Times New Roman" w:hAnsi="Arial"/>
          <w:i/>
          <w:iCs/>
          <w:sz w:val="24"/>
          <w:szCs w:val="20"/>
          <w:lang w:val="la-Latn" w:eastAsia="it-IT"/>
        </w:rPr>
        <w:t xml:space="preserve">ex opere operato </w:t>
      </w:r>
      <w:r w:rsidRPr="007252E4">
        <w:rPr>
          <w:rFonts w:ascii="Arial" w:eastAsia="Times New Roman" w:hAnsi="Arial"/>
          <w:sz w:val="24"/>
          <w:szCs w:val="20"/>
          <w:lang w:eastAsia="it-IT"/>
        </w:rPr>
        <w:t>e non invece per l’</w:t>
      </w:r>
      <w:r w:rsidRPr="007252E4">
        <w:rPr>
          <w:rFonts w:ascii="Arial" w:eastAsia="Times New Roman" w:hAnsi="Arial"/>
          <w:i/>
          <w:iCs/>
          <w:sz w:val="24"/>
          <w:szCs w:val="20"/>
          <w:lang w:val="la-Latn" w:eastAsia="it-IT"/>
        </w:rPr>
        <w:t>ex opere operantis</w:t>
      </w:r>
      <w:r w:rsidRPr="007252E4">
        <w:rPr>
          <w:rFonts w:ascii="Arial" w:eastAsia="Times New Roman" w:hAnsi="Arial"/>
          <w:sz w:val="24"/>
          <w:szCs w:val="20"/>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5A774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w:t>
      </w:r>
      <w:r w:rsidRPr="007252E4">
        <w:rPr>
          <w:rFonts w:ascii="Arial" w:eastAsia="Times New Roman" w:hAnsi="Arial"/>
          <w:sz w:val="24"/>
          <w:szCs w:val="20"/>
          <w:lang w:eastAsia="it-IT"/>
        </w:rPr>
        <w:lastRenderedPageBreak/>
        <w:t>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4247D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66FE73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4A96C1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47F83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a questo mistero va applicata la dossologia dell’Apostolo Paolo: </w:t>
      </w:r>
      <w:r w:rsidRPr="007252E4">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7252E4">
        <w:rPr>
          <w:rFonts w:ascii="Arial" w:eastAsia="Times New Roman" w:hAnsi="Arial"/>
          <w:sz w:val="24"/>
          <w:szCs w:val="20"/>
          <w:lang w:eastAsia="it-IT"/>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7AD326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1189E5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723A67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5A0193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9F557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442FC2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Chiesa una, santa, cattolica, apostolica il cuore del Padre e il cuore di Cristo sono un solo cuore nello Spirito Santo. In questa Chiesa il cuore di Cristo e il cuore dell’Apostolo sono un solo cuore nello Spirito Santo.</w:t>
      </w:r>
    </w:p>
    <w:p w14:paraId="773A5B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4DD9456"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3906F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7252E4">
        <w:rPr>
          <w:rFonts w:ascii="Arial" w:eastAsia="Times New Roman" w:hAnsi="Arial"/>
          <w:sz w:val="24"/>
          <w:szCs w:val="20"/>
          <w:lang w:eastAsia="it-IT"/>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719F24E"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w:t>
      </w:r>
      <w:r w:rsidRPr="007252E4">
        <w:rPr>
          <w:rFonts w:ascii="Arial" w:eastAsia="Times New Roman" w:hAnsi="Arial"/>
          <w:spacing w:val="-4"/>
          <w:sz w:val="24"/>
          <w:szCs w:val="20"/>
          <w:lang w:eastAsia="it-IT"/>
        </w:rPr>
        <w:lastRenderedPageBreak/>
        <w:t xml:space="preserve">verità della storia. Chi nega la verità della storia mai potrà schierarsi per la verità del Vangelo. Infatti da tutti costoro il Vangelo è travisato, trasformato, ridotto a una favola anche nelle verità della salvezza eterna. </w:t>
      </w:r>
    </w:p>
    <w:p w14:paraId="297170BB"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7252E4">
        <w:rPr>
          <w:rFonts w:ascii="Arial" w:eastAsia="Times New Roman" w:hAnsi="Arial"/>
          <w:sz w:val="24"/>
          <w:szCs w:val="20"/>
          <w:lang w:eastAsia="it-IT"/>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7252E4">
        <w:rPr>
          <w:rFonts w:ascii="Arial" w:eastAsia="Times New Roman" w:hAnsi="Arial"/>
          <w:spacing w:val="-4"/>
          <w:sz w:val="24"/>
          <w:szCs w:val="20"/>
          <w:lang w:eastAsia="it-IT"/>
        </w:rPr>
        <w:t xml:space="preserve"> </w:t>
      </w:r>
    </w:p>
    <w:p w14:paraId="7FFE79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099F6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w:t>
      </w:r>
      <w:r w:rsidRPr="007252E4">
        <w:rPr>
          <w:rFonts w:ascii="Arial" w:eastAsia="Times New Roman" w:hAnsi="Arial"/>
          <w:sz w:val="24"/>
          <w:szCs w:val="20"/>
          <w:lang w:eastAsia="it-IT"/>
        </w:rPr>
        <w:lastRenderedPageBreak/>
        <w:t xml:space="preserve">visione di Spirito Santo la pochezza e la fragilità del vaso di creta nel quale il Signore ha posto questo altissimo mistero. Leggiamo le sue parole: </w:t>
      </w:r>
      <w:r w:rsidRPr="007252E4">
        <w:rPr>
          <w:rFonts w:ascii="Arial" w:eastAsia="Times New Roman" w:hAnsi="Arial"/>
          <w:i/>
          <w:iCs/>
          <w:sz w:val="24"/>
          <w:szCs w:val="20"/>
          <w:lang w:eastAsia="it-IT"/>
        </w:rPr>
        <w:t>“Noi però abbiamo questo tesoro in vasi di creta, affinché appaia che questa straordinaria potenza appartiene a Dio, e non viene da noi”</w:t>
      </w:r>
      <w:r w:rsidRPr="007252E4">
        <w:rPr>
          <w:rFonts w:ascii="Arial" w:eastAsia="Times New Roman" w:hAnsi="Arial"/>
          <w:sz w:val="24"/>
          <w:szCs w:val="20"/>
          <w:lang w:eastAsia="it-IT"/>
        </w:rPr>
        <w:t xml:space="preserve"> (2Cor 4,7). </w:t>
      </w:r>
    </w:p>
    <w:p w14:paraId="0D883F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3EEE6F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7252E4">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r w:rsidRPr="007252E4">
        <w:rPr>
          <w:rFonts w:ascii="Arial" w:eastAsia="Times New Roman" w:hAnsi="Arial"/>
          <w:sz w:val="24"/>
          <w:szCs w:val="20"/>
          <w:lang w:eastAsia="it-IT"/>
        </w:rPr>
        <w:t xml:space="preserve"> (Ef 6,10-18). </w:t>
      </w:r>
    </w:p>
    <w:p w14:paraId="5C31F2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w:t>
      </w:r>
      <w:r w:rsidRPr="007252E4">
        <w:rPr>
          <w:rFonts w:ascii="Arial" w:eastAsia="Times New Roman" w:hAnsi="Arial"/>
          <w:sz w:val="24"/>
          <w:szCs w:val="20"/>
          <w:lang w:eastAsia="it-IT"/>
        </w:rPr>
        <w:lastRenderedPageBreak/>
        <w:t xml:space="preserve">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33EB9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18685D0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4" w:name="_Toc96200427"/>
      <w:r w:rsidRPr="007252E4">
        <w:rPr>
          <w:rFonts w:ascii="Arial" w:eastAsia="Times New Roman" w:hAnsi="Arial" w:cs="Arial"/>
          <w:b/>
          <w:bCs/>
          <w:sz w:val="24"/>
          <w:szCs w:val="18"/>
          <w:lang w:eastAsia="it-IT"/>
        </w:rPr>
        <w:t>Il tradimento dello spirito della santificazione</w:t>
      </w:r>
      <w:bookmarkEnd w:id="384"/>
      <w:r w:rsidRPr="007252E4">
        <w:rPr>
          <w:rFonts w:ascii="Arial" w:eastAsia="Times New Roman" w:hAnsi="Arial" w:cs="Arial"/>
          <w:b/>
          <w:bCs/>
          <w:sz w:val="24"/>
          <w:szCs w:val="18"/>
          <w:lang w:eastAsia="it-IT"/>
        </w:rPr>
        <w:t xml:space="preserve"> </w:t>
      </w:r>
    </w:p>
    <w:p w14:paraId="76C4C4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75C3DF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w:t>
      </w:r>
      <w:r w:rsidRPr="007252E4">
        <w:rPr>
          <w:rFonts w:ascii="Arial" w:eastAsia="Times New Roman" w:hAnsi="Arial"/>
          <w:sz w:val="24"/>
          <w:szCs w:val="20"/>
          <w:lang w:eastAsia="it-IT"/>
        </w:rPr>
        <w:lastRenderedPageBreak/>
        <w:t>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7672CF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2D84EA9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5" w:name="_Toc96200428"/>
      <w:r w:rsidRPr="007252E4">
        <w:rPr>
          <w:rFonts w:ascii="Arial" w:eastAsia="Times New Roman" w:hAnsi="Arial" w:cs="Arial"/>
          <w:b/>
          <w:bCs/>
          <w:sz w:val="24"/>
          <w:szCs w:val="18"/>
          <w:lang w:eastAsia="it-IT"/>
        </w:rPr>
        <w:t>Il tradimento dello spirito della rivelazione</w:t>
      </w:r>
      <w:bookmarkEnd w:id="385"/>
      <w:r w:rsidRPr="007252E4">
        <w:rPr>
          <w:rFonts w:ascii="Arial" w:eastAsia="Times New Roman" w:hAnsi="Arial" w:cs="Arial"/>
          <w:b/>
          <w:bCs/>
          <w:sz w:val="24"/>
          <w:szCs w:val="18"/>
          <w:lang w:eastAsia="it-IT"/>
        </w:rPr>
        <w:t xml:space="preserve"> </w:t>
      </w:r>
    </w:p>
    <w:p w14:paraId="5F2798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domanda obbedienza ad ogni Parola che è uscita dalla bocca del Signore. </w:t>
      </w:r>
      <w:r w:rsidRPr="007252E4">
        <w:rPr>
          <w:rFonts w:ascii="Arial" w:eastAsia="Times New Roman" w:hAnsi="Arial"/>
          <w:sz w:val="24"/>
          <w:szCs w:val="20"/>
          <w:lang w:eastAsia="it-IT"/>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0D0B148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w:t>
      </w:r>
      <w:r w:rsidRPr="007252E4">
        <w:rPr>
          <w:rFonts w:ascii="Arial" w:eastAsia="Times New Roman" w:hAnsi="Arial"/>
          <w:sz w:val="24"/>
          <w:szCs w:val="20"/>
          <w:lang w:eastAsia="it-IT"/>
        </w:rPr>
        <w:lastRenderedPageBreak/>
        <w:t xml:space="preserve">Dio Altissimo, ai quali il Signore ha affidato il mandato di istruire il suo popolo secondo la sua Legge. </w:t>
      </w:r>
    </w:p>
    <w:p w14:paraId="7D1F1B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2D7DD10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EC97D5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6" w:name="_Toc96200429"/>
      <w:r w:rsidRPr="007252E4">
        <w:rPr>
          <w:rFonts w:ascii="Arial" w:eastAsia="Times New Roman" w:hAnsi="Arial" w:cs="Arial"/>
          <w:b/>
          <w:bCs/>
          <w:sz w:val="24"/>
          <w:szCs w:val="18"/>
          <w:lang w:eastAsia="it-IT"/>
        </w:rPr>
        <w:t>Il tradimento dello spirito della vera Chiesa</w:t>
      </w:r>
      <w:bookmarkEnd w:id="386"/>
    </w:p>
    <w:p w14:paraId="22D982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0D81FED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7" w:name="_Toc96200430"/>
      <w:r w:rsidRPr="007252E4">
        <w:rPr>
          <w:rFonts w:ascii="Arial" w:eastAsia="Times New Roman" w:hAnsi="Arial" w:cs="Arial"/>
          <w:b/>
          <w:bCs/>
          <w:sz w:val="24"/>
          <w:szCs w:val="18"/>
          <w:lang w:eastAsia="it-IT"/>
        </w:rPr>
        <w:t>Inno alla Chiesa del Dio vivente</w:t>
      </w:r>
      <w:bookmarkEnd w:id="387"/>
    </w:p>
    <w:p w14:paraId="4F1A78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58958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1185E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Chiesa una, santa, cattolica, apostolica è la sola “istituzione” al mondo, che nella sua duplice natura divina e umana, in quanto Corpo di Cristo, è il solo baluardo della verità dell’uomo. È il solo sacramento per la vera sua umanizzazione. È il solo </w:t>
      </w:r>
      <w:r w:rsidRPr="007252E4">
        <w:rPr>
          <w:rFonts w:ascii="Arial" w:eastAsia="Times New Roman" w:hAnsi="Arial"/>
          <w:sz w:val="24"/>
          <w:szCs w:val="20"/>
          <w:lang w:eastAsia="it-IT"/>
        </w:rPr>
        <w:lastRenderedPageBreak/>
        <w:t>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EEFAB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B84C0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1EC842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3AD41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w:t>
      </w:r>
      <w:r w:rsidRPr="007252E4">
        <w:rPr>
          <w:rFonts w:ascii="Arial" w:eastAsia="Times New Roman" w:hAnsi="Arial"/>
          <w:sz w:val="24"/>
          <w:szCs w:val="20"/>
          <w:lang w:eastAsia="it-IT"/>
        </w:rPr>
        <w:lastRenderedPageBreak/>
        <w:t>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28C08DF6"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8" w:name="_Toc96200431"/>
      <w:r w:rsidRPr="007252E4">
        <w:rPr>
          <w:rFonts w:ascii="Arial" w:eastAsia="Times New Roman" w:hAnsi="Arial" w:cs="Arial"/>
          <w:b/>
          <w:bCs/>
          <w:sz w:val="24"/>
          <w:szCs w:val="18"/>
          <w:lang w:eastAsia="it-IT"/>
        </w:rPr>
        <w:t>Errori contro la Chiesa una santa, cattolica, apostolica</w:t>
      </w:r>
      <w:bookmarkEnd w:id="388"/>
    </w:p>
    <w:p w14:paraId="7E12F2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molti sono gli errori che si stanno consumando contro la Chiesa una santa, cattolica, apostoli. Eccone alcuni:</w:t>
      </w:r>
    </w:p>
    <w:p w14:paraId="37DDCF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1. Rottura dell’unità tra Sacra Scrittura, Tradizione e Magistero.</w:t>
      </w:r>
    </w:p>
    <w:p w14:paraId="53759E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2. Rottura dell’unità tra grazia e verità.</w:t>
      </w:r>
    </w:p>
    <w:p w14:paraId="625B09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3. Rottura dell’unità o della comunione gerarchica.</w:t>
      </w:r>
    </w:p>
    <w:p w14:paraId="598B2F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4. Rottura dell’unità tra il Clero e il Laicato.</w:t>
      </w:r>
    </w:p>
    <w:p w14:paraId="4B9A1A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5. Rottura dell’unità del fondamento: fondamento invisibile che è Cristo Gesù nello Spirito Santo e fondamento visibile sempre nello Spirito Santo che sono il Papa per la Chiesa universale e i Vescovi per le Chiese particolari.</w:t>
      </w:r>
    </w:p>
    <w:p w14:paraId="720828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6. Rottura dell’unità tra sapienza che viene dallo Spirito per l’interpretazione della Sacra Scrittura e la sapienza o studio che sgorga dalla mente dell’uomo.</w:t>
      </w:r>
    </w:p>
    <w:p w14:paraId="3E0C62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7. Rottura dell’unità tra ciò che è divinamente e realmente soprannaturale e ciò che invece è e deve rimanere profondamente naturale.</w:t>
      </w:r>
    </w:p>
    <w:p w14:paraId="7C34BF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8. Rottura dello Spirito della Chiesa una, santa, cattolica, apostolica e lo Spirito della singola persona. Sempre lo Spirito della singola persona è obbligato a obbedire allo Spirito della Chiesa una, santa, cattolica, apostolica.</w:t>
      </w:r>
    </w:p>
    <w:p w14:paraId="0E907B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9. Rottura dell’unità tra grazia e Sacramenti.</w:t>
      </w:r>
    </w:p>
    <w:p w14:paraId="57CF8A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10. Rottura dell’unità tra Sacramenti e Sacerdozio ordinato.</w:t>
      </w:r>
    </w:p>
    <w:p w14:paraId="4FFF87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11. Rottura dell’unità e della continuità della successione apostolica. </w:t>
      </w:r>
    </w:p>
    <w:p w14:paraId="190090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12. Rottura tra fede, conversione, santificazione. </w:t>
      </w:r>
    </w:p>
    <w:p w14:paraId="45A437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13. Rottura del principio della vera mediazione nella Chiesa.</w:t>
      </w:r>
    </w:p>
    <w:p w14:paraId="47E90A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Tutte queste rotture le possiamo riunificare nel celebre assioma della “</w:t>
      </w:r>
      <w:r w:rsidRPr="007252E4">
        <w:rPr>
          <w:rFonts w:ascii="Arial" w:eastAsia="Times New Roman" w:hAnsi="Arial"/>
          <w:i/>
          <w:iCs/>
          <w:sz w:val="24"/>
          <w:szCs w:val="20"/>
          <w:lang w:val="la-Latn" w:eastAsia="it-IT"/>
        </w:rPr>
        <w:t>Sola Scriptura, sola Gratia, sola Fides</w:t>
      </w:r>
      <w:r w:rsidRPr="007252E4">
        <w:rPr>
          <w:rFonts w:ascii="Arial" w:eastAsia="Times New Roman" w:hAnsi="Arial"/>
          <w:sz w:val="24"/>
          <w:szCs w:val="20"/>
          <w:lang w:eastAsia="it-IT"/>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5232EF6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89" w:name="_Toc96200432"/>
      <w:r w:rsidRPr="007252E4">
        <w:rPr>
          <w:rFonts w:ascii="Arial" w:eastAsia="Times New Roman" w:hAnsi="Arial" w:cs="Arial"/>
          <w:b/>
          <w:bCs/>
          <w:sz w:val="24"/>
          <w:szCs w:val="18"/>
          <w:lang w:eastAsia="it-IT"/>
        </w:rPr>
        <w:t>Nella Chiesa, con la Chiesa, per la Chiesa</w:t>
      </w:r>
      <w:bookmarkEnd w:id="389"/>
    </w:p>
    <w:p w14:paraId="071757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w:t>
      </w:r>
      <w:r w:rsidRPr="007252E4">
        <w:rPr>
          <w:rFonts w:ascii="Arial" w:eastAsia="Times New Roman" w:hAnsi="Arial"/>
          <w:sz w:val="24"/>
          <w:szCs w:val="20"/>
          <w:lang w:eastAsia="it-IT"/>
        </w:rPr>
        <w:lastRenderedPageBreak/>
        <w:t>verità tutta intera che questa Chiesa avvolge. Qual è questa verità tutta intera che sempre avvolge questa Chiesa?</w:t>
      </w:r>
    </w:p>
    <w:p w14:paraId="2582BB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235F3C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1799D9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04298C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w:t>
      </w:r>
      <w:r w:rsidRPr="007252E4">
        <w:rPr>
          <w:rFonts w:ascii="Arial" w:eastAsia="Times New Roman" w:hAnsi="Arial"/>
          <w:sz w:val="24"/>
          <w:szCs w:val="20"/>
          <w:lang w:eastAsia="it-IT"/>
        </w:rPr>
        <w:lastRenderedPageBreak/>
        <w:t xml:space="preserve">possiamo dire di essere Chiesa, nella Chiesa, per la Chiesa, con la Chiesa. Se il Pastore della Chiesa locale non è vita della nostra vita, neanche la Chiesa è vita della nostra vita. </w:t>
      </w:r>
    </w:p>
    <w:p w14:paraId="48F00E3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0" w:name="_Toc96200433"/>
      <w:r w:rsidRPr="007252E4">
        <w:rPr>
          <w:rFonts w:ascii="Arial" w:eastAsia="Times New Roman" w:hAnsi="Arial" w:cs="Arial"/>
          <w:b/>
          <w:bCs/>
          <w:sz w:val="24"/>
          <w:szCs w:val="18"/>
          <w:lang w:eastAsia="it-IT"/>
        </w:rPr>
        <w:t>Il tradimento dello spirito del vero presbitero e del vero laico</w:t>
      </w:r>
      <w:bookmarkEnd w:id="390"/>
    </w:p>
    <w:p w14:paraId="3C5D64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Chiediamo: quali sono cause di questo tradimento? Qual è il vero progetto di Dio sul fedele presbitero e sul fedele laico? Se conosciamo le cause, possiamo rientrare da questo tradimento che manda in rovina la Chiesa.</w:t>
      </w:r>
    </w:p>
    <w:p w14:paraId="65ED7E1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1" w:name="_Toc96200434"/>
      <w:r w:rsidRPr="007252E4">
        <w:rPr>
          <w:rFonts w:ascii="Arial" w:eastAsia="Times New Roman" w:hAnsi="Arial" w:cs="Arial"/>
          <w:b/>
          <w:bCs/>
          <w:sz w:val="24"/>
          <w:szCs w:val="18"/>
          <w:lang w:eastAsia="it-IT"/>
        </w:rPr>
        <w:t>Il sacerdozio ordinato: essenzialità e storicità</w:t>
      </w:r>
      <w:bookmarkEnd w:id="391"/>
      <w:r w:rsidRPr="007252E4">
        <w:rPr>
          <w:rFonts w:ascii="Arial" w:eastAsia="Times New Roman" w:hAnsi="Arial" w:cs="Arial"/>
          <w:b/>
          <w:bCs/>
          <w:sz w:val="24"/>
          <w:szCs w:val="18"/>
          <w:lang w:eastAsia="it-IT"/>
        </w:rPr>
        <w:t xml:space="preserve"> </w:t>
      </w:r>
    </w:p>
    <w:p w14:paraId="630A5E3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1FCD50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Datore di Cristo-verità. </w:t>
      </w:r>
      <w:r w:rsidRPr="007252E4">
        <w:rPr>
          <w:rFonts w:ascii="Arial" w:eastAsia="Times New Roman" w:hAnsi="Arial"/>
          <w:sz w:val="24"/>
          <w:szCs w:val="20"/>
          <w:lang w:eastAsia="it-IT"/>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7252E4">
        <w:rPr>
          <w:rFonts w:ascii="Arial" w:eastAsia="Times New Roman" w:hAnsi="Arial"/>
          <w:sz w:val="24"/>
          <w:szCs w:val="20"/>
          <w:lang w:val="la-Latn" w:eastAsia="it-IT"/>
        </w:rPr>
        <w:t>“</w:t>
      </w:r>
      <w:r w:rsidRPr="007252E4">
        <w:rPr>
          <w:rFonts w:ascii="Arial" w:eastAsia="Times New Roman" w:hAnsi="Arial"/>
          <w:i/>
          <w:iCs/>
          <w:sz w:val="24"/>
          <w:szCs w:val="20"/>
          <w:lang w:val="la-Latn" w:eastAsia="it-IT"/>
        </w:rPr>
        <w:t>conditio sine qua</w:t>
      </w:r>
      <w:r w:rsidRPr="007252E4">
        <w:rPr>
          <w:rFonts w:ascii="Arial" w:eastAsia="Times New Roman" w:hAnsi="Arial"/>
          <w:sz w:val="24"/>
          <w:szCs w:val="20"/>
          <w:lang w:val="la-Latn" w:eastAsia="it-IT"/>
        </w:rPr>
        <w:t>”</w:t>
      </w:r>
      <w:r w:rsidRPr="007252E4">
        <w:rPr>
          <w:rFonts w:ascii="Arial" w:eastAsia="Times New Roman" w:hAnsi="Arial"/>
          <w:sz w:val="24"/>
          <w:szCs w:val="20"/>
          <w:lang w:eastAsia="it-IT"/>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229532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7252E4">
        <w:rPr>
          <w:rFonts w:ascii="Arial" w:eastAsia="Times New Roman" w:hAnsi="Arial"/>
          <w:i/>
          <w:iCs/>
          <w:sz w:val="24"/>
          <w:szCs w:val="20"/>
          <w:lang w:eastAsia="it-IT"/>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7252E4">
        <w:rPr>
          <w:rFonts w:ascii="Arial" w:eastAsia="Times New Roman" w:hAnsi="Arial"/>
          <w:sz w:val="24"/>
          <w:szCs w:val="20"/>
          <w:lang w:eastAsia="it-IT"/>
        </w:rPr>
        <w:t xml:space="preserve"> (At 20, 20.26-27).</w:t>
      </w:r>
    </w:p>
    <w:p w14:paraId="50C91F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Datore di Cristo-grazia</w:t>
      </w:r>
      <w:r w:rsidRPr="007252E4">
        <w:rPr>
          <w:rFonts w:ascii="Arial" w:eastAsia="Times New Roman" w:hAnsi="Arial"/>
          <w:sz w:val="24"/>
          <w:szCs w:val="20"/>
          <w:lang w:eastAsia="it-IT"/>
        </w:rPr>
        <w:t xml:space="preserve">.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w:t>
      </w:r>
      <w:r w:rsidRPr="007252E4">
        <w:rPr>
          <w:rFonts w:ascii="Arial" w:eastAsia="Times New Roman" w:hAnsi="Arial"/>
          <w:sz w:val="24"/>
          <w:szCs w:val="20"/>
          <w:lang w:eastAsia="it-IT"/>
        </w:rPr>
        <w:lastRenderedPageBreak/>
        <w:t>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4ECB83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7252E4">
        <w:rPr>
          <w:rFonts w:ascii="Arial" w:eastAsia="Times New Roman" w:hAnsi="Arial"/>
          <w:i/>
          <w:iCs/>
          <w:sz w:val="24"/>
          <w:szCs w:val="20"/>
          <w:lang w:eastAsia="it-IT"/>
        </w:rPr>
        <w:t>“Se rimanete fedeli alla mia parola, sarete davvero miei discepoli; conoscerete la verità e la verità vi farà liberi”</w:t>
      </w:r>
      <w:r w:rsidRPr="007252E4">
        <w:rPr>
          <w:rFonts w:ascii="Arial" w:eastAsia="Times New Roman" w:hAnsi="Arial"/>
          <w:sz w:val="24"/>
          <w:szCs w:val="20"/>
          <w:lang w:eastAsia="it-IT"/>
        </w:rPr>
        <w:t xml:space="preserve"> (Gv 8,31-32).</w:t>
      </w:r>
    </w:p>
    <w:p w14:paraId="7074C0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come storico. </w:t>
      </w:r>
      <w:r w:rsidRPr="007252E4">
        <w:rPr>
          <w:rFonts w:ascii="Arial" w:eastAsia="Times New Roman" w:hAnsi="Arial"/>
          <w:sz w:val="24"/>
          <w:szCs w:val="20"/>
          <w:lang w:eastAsia="it-IT"/>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9F77C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Nella carismaticità. </w:t>
      </w:r>
      <w:r w:rsidRPr="007252E4">
        <w:rPr>
          <w:rFonts w:ascii="Arial" w:eastAsia="Times New Roman" w:hAnsi="Arial"/>
          <w:sz w:val="24"/>
          <w:szCs w:val="20"/>
          <w:lang w:eastAsia="it-IT"/>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366198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Nella dimensione dell'universale nel particolare. </w:t>
      </w:r>
      <w:r w:rsidRPr="007252E4">
        <w:rPr>
          <w:rFonts w:ascii="Arial" w:eastAsia="Times New Roman" w:hAnsi="Arial"/>
          <w:sz w:val="24"/>
          <w:szCs w:val="20"/>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591C1F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Nella contingenza storica. </w:t>
      </w:r>
      <w:r w:rsidRPr="007252E4">
        <w:rPr>
          <w:rFonts w:ascii="Arial" w:eastAsia="Times New Roman" w:hAnsi="Arial"/>
          <w:sz w:val="24"/>
          <w:szCs w:val="20"/>
          <w:lang w:eastAsia="it-IT"/>
        </w:rPr>
        <w:t xml:space="preserve">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w:t>
      </w:r>
      <w:r w:rsidRPr="007252E4">
        <w:rPr>
          <w:rFonts w:ascii="Arial" w:eastAsia="Times New Roman" w:hAnsi="Arial"/>
          <w:sz w:val="24"/>
          <w:szCs w:val="20"/>
          <w:lang w:eastAsia="it-IT"/>
        </w:rPr>
        <w:lastRenderedPageBreak/>
        <w:t>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26EBC3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 popolo di Dio. </w:t>
      </w:r>
      <w:r w:rsidRPr="007252E4">
        <w:rPr>
          <w:rFonts w:ascii="Arial" w:eastAsia="Times New Roman" w:hAnsi="Arial"/>
          <w:sz w:val="24"/>
          <w:szCs w:val="20"/>
          <w:lang w:eastAsia="it-IT"/>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3DA666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In missione. </w:t>
      </w:r>
      <w:r w:rsidRPr="007252E4">
        <w:rPr>
          <w:rFonts w:ascii="Arial" w:eastAsia="Times New Roman" w:hAnsi="Arial"/>
          <w:sz w:val="24"/>
          <w:szCs w:val="20"/>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33C265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Proteso verso il futuro. </w:t>
      </w:r>
      <w:r w:rsidRPr="007252E4">
        <w:rPr>
          <w:rFonts w:ascii="Arial" w:eastAsia="Times New Roman" w:hAnsi="Arial"/>
          <w:sz w:val="24"/>
          <w:szCs w:val="20"/>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43CAD3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Dimentico del passato. </w:t>
      </w:r>
      <w:r w:rsidRPr="007252E4">
        <w:rPr>
          <w:rFonts w:ascii="Arial" w:eastAsia="Times New Roman" w:hAnsi="Arial"/>
          <w:sz w:val="24"/>
          <w:szCs w:val="20"/>
          <w:lang w:eastAsia="it-IT"/>
        </w:rPr>
        <w:t xml:space="preserve">Il passato si supera, non si rinnega. Il passato ci ha preparato il presente, il presente deve preparare il futuro. Il Sacerdote deve accompagnare l’uomo nel suo </w:t>
      </w:r>
      <w:r w:rsidRPr="007252E4">
        <w:rPr>
          <w:rFonts w:ascii="Arial" w:eastAsia="Times New Roman" w:hAnsi="Arial"/>
          <w:i/>
          <w:iCs/>
          <w:sz w:val="24"/>
          <w:szCs w:val="20"/>
          <w:lang w:val="la-Latn" w:eastAsia="it-IT"/>
        </w:rPr>
        <w:t>iter</w:t>
      </w:r>
      <w:r w:rsidRPr="007252E4">
        <w:rPr>
          <w:rFonts w:ascii="Arial" w:eastAsia="Times New Roman" w:hAnsi="Arial"/>
          <w:sz w:val="24"/>
          <w:szCs w:val="20"/>
          <w:lang w:eastAsia="it-IT"/>
        </w:rPr>
        <w:t xml:space="preserve"> storico e a lui parlare di Dio secondo il suo linguaggio, le sue forme mentali, i suoi schemi culturali, gli orizzonti di comprensione e di intelligenza. Veramente per il sacerdote si applica la parola di Cristo: </w:t>
      </w:r>
      <w:r w:rsidRPr="007252E4">
        <w:rPr>
          <w:rFonts w:ascii="Arial" w:eastAsia="Times New Roman" w:hAnsi="Arial"/>
          <w:i/>
          <w:iCs/>
          <w:sz w:val="24"/>
          <w:szCs w:val="20"/>
          <w:lang w:eastAsia="it-IT"/>
        </w:rPr>
        <w:t>“Ogni scriba divenuto discepolo del regno dei cieli è simile a un padrone di casa che estrae dal suo tesoro cose nuove e cose vecchie”</w:t>
      </w:r>
      <w:r w:rsidRPr="007252E4">
        <w:rPr>
          <w:rFonts w:ascii="Arial" w:eastAsia="Times New Roman" w:hAnsi="Arial"/>
          <w:sz w:val="24"/>
          <w:szCs w:val="20"/>
          <w:lang w:eastAsia="it-IT"/>
        </w:rPr>
        <w:t xml:space="preserv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w:t>
      </w:r>
      <w:r w:rsidRPr="007252E4">
        <w:rPr>
          <w:rFonts w:ascii="Arial" w:eastAsia="Times New Roman" w:hAnsi="Arial"/>
          <w:sz w:val="24"/>
          <w:szCs w:val="20"/>
          <w:lang w:eastAsia="it-IT"/>
        </w:rPr>
        <w:lastRenderedPageBreak/>
        <w:t>Santissima, modello di fede viva e autentica, certamente ci aiuterà verso la pienezza della nostra essenza, ci sosterrà per ricondurre, nel modo voluto dal Signore Gesù, l’uomo alla trascendenza e alla sua origine soprannaturale.</w:t>
      </w:r>
    </w:p>
    <w:p w14:paraId="5724D8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3BA47F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30A92C3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2" w:name="_Toc96200435"/>
      <w:r w:rsidRPr="007252E4">
        <w:rPr>
          <w:rFonts w:ascii="Arial" w:eastAsia="Times New Roman" w:hAnsi="Arial" w:cs="Arial"/>
          <w:b/>
          <w:bCs/>
          <w:sz w:val="24"/>
          <w:szCs w:val="18"/>
          <w:lang w:eastAsia="it-IT"/>
        </w:rPr>
        <w:t>Spiritualità Sacerdotale</w:t>
      </w:r>
      <w:bookmarkEnd w:id="392"/>
    </w:p>
    <w:p w14:paraId="651144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626C37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Un conquistato dall'amore di Cristo. </w:t>
      </w:r>
      <w:r w:rsidRPr="007252E4">
        <w:rPr>
          <w:rFonts w:ascii="Arial" w:eastAsia="Times New Roman" w:hAnsi="Arial"/>
          <w:sz w:val="24"/>
          <w:szCs w:val="20"/>
          <w:lang w:eastAsia="it-IT"/>
        </w:rPr>
        <w:t xml:space="preserve">Il sacerdote è un conquistato dall’amore di Cristo. In questo amore egli deve immergersi, per viverlo fino in fondo, per realizzare il suo stesso ministero di morte e di risurrezione. </w:t>
      </w:r>
    </w:p>
    <w:p w14:paraId="6C9D23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Ricolmo della sua verità.</w:t>
      </w:r>
      <w:r w:rsidRPr="007252E4">
        <w:rPr>
          <w:rFonts w:ascii="Arial" w:eastAsia="Times New Roman" w:hAnsi="Arial"/>
          <w:sz w:val="24"/>
          <w:szCs w:val="20"/>
          <w:lang w:eastAsia="it-IT"/>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w:t>
      </w:r>
      <w:r w:rsidRPr="007252E4">
        <w:rPr>
          <w:rFonts w:ascii="Arial" w:eastAsia="Times New Roman" w:hAnsi="Arial"/>
          <w:sz w:val="24"/>
          <w:szCs w:val="20"/>
          <w:lang w:eastAsia="it-IT"/>
        </w:rPr>
        <w:lastRenderedPageBreak/>
        <w:t xml:space="preserve">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7252E4">
        <w:rPr>
          <w:rFonts w:ascii="Arial" w:eastAsia="Times New Roman" w:hAnsi="Arial"/>
          <w:i/>
          <w:iCs/>
          <w:sz w:val="24"/>
          <w:szCs w:val="20"/>
          <w:lang w:eastAsia="it-IT"/>
        </w:rPr>
        <w:t>“Ora, noi abbiamo il pensiero di Cristo”</w:t>
      </w:r>
      <w:r w:rsidRPr="007252E4">
        <w:rPr>
          <w:rFonts w:ascii="Arial" w:eastAsia="Times New Roman" w:hAnsi="Arial"/>
          <w:sz w:val="24"/>
          <w:szCs w:val="20"/>
          <w:lang w:eastAsia="it-IT"/>
        </w:rPr>
        <w:t xml:space="preserve"> (1Cor 2,16). Il sacerdote deve sempre presentarsi </w:t>
      </w:r>
      <w:r w:rsidRPr="007252E4">
        <w:rPr>
          <w:rFonts w:ascii="Arial" w:eastAsia="Times New Roman" w:hAnsi="Arial"/>
          <w:i/>
          <w:iCs/>
          <w:sz w:val="24"/>
          <w:szCs w:val="20"/>
          <w:lang w:eastAsia="it-IT"/>
        </w:rPr>
        <w:t>“con parole di verità”</w:t>
      </w:r>
      <w:r w:rsidRPr="007252E4">
        <w:rPr>
          <w:rFonts w:ascii="Arial" w:eastAsia="Times New Roman" w:hAnsi="Arial"/>
          <w:sz w:val="24"/>
          <w:szCs w:val="20"/>
          <w:lang w:eastAsia="it-IT"/>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6378EC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Espiatore dei peccati del popolo. </w:t>
      </w:r>
      <w:r w:rsidRPr="007252E4">
        <w:rPr>
          <w:rFonts w:ascii="Arial" w:eastAsia="Times New Roman" w:hAnsi="Arial"/>
          <w:sz w:val="24"/>
          <w:szCs w:val="20"/>
          <w:lang w:eastAsia="it-IT"/>
        </w:rPr>
        <w:t xml:space="preserve">Oltre che ricolmo di parola di Dio, il sacerdote deve essere </w:t>
      </w:r>
      <w:r w:rsidRPr="007252E4">
        <w:rPr>
          <w:rFonts w:ascii="Arial" w:eastAsia="Times New Roman" w:hAnsi="Arial"/>
          <w:i/>
          <w:iCs/>
          <w:sz w:val="24"/>
          <w:szCs w:val="20"/>
          <w:lang w:eastAsia="it-IT"/>
        </w:rPr>
        <w:t>“ricolmo dei peccati del suo popolo”</w:t>
      </w:r>
      <w:r w:rsidRPr="007252E4">
        <w:rPr>
          <w:rFonts w:ascii="Arial" w:eastAsia="Times New Roman" w:hAnsi="Arial"/>
          <w:sz w:val="24"/>
          <w:szCs w:val="20"/>
          <w:lang w:eastAsia="it-IT"/>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7252E4">
        <w:rPr>
          <w:rFonts w:ascii="Arial" w:eastAsia="Times New Roman" w:hAnsi="Arial"/>
          <w:i/>
          <w:iCs/>
          <w:sz w:val="24"/>
          <w:szCs w:val="20"/>
          <w:lang w:eastAsia="it-IT"/>
        </w:rPr>
        <w:t>“che porta il peccato del mondo”</w:t>
      </w:r>
      <w:r w:rsidRPr="007252E4">
        <w:rPr>
          <w:rFonts w:ascii="Arial" w:eastAsia="Times New Roman" w:hAnsi="Arial"/>
          <w:sz w:val="24"/>
          <w:szCs w:val="20"/>
          <w:lang w:eastAsia="it-IT"/>
        </w:rPr>
        <w:t xml:space="preserve"> (Gv 1,29), </w:t>
      </w:r>
      <w:r w:rsidRPr="007252E4">
        <w:rPr>
          <w:rFonts w:ascii="Arial" w:eastAsia="Times New Roman" w:hAnsi="Arial"/>
          <w:i/>
          <w:iCs/>
          <w:sz w:val="24"/>
          <w:szCs w:val="20"/>
          <w:lang w:eastAsia="it-IT"/>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7252E4">
        <w:rPr>
          <w:rFonts w:ascii="Arial" w:eastAsia="Times New Roman" w:hAnsi="Arial"/>
          <w:sz w:val="24"/>
          <w:szCs w:val="20"/>
          <w:lang w:eastAsia="it-IT"/>
        </w:rPr>
        <w:t xml:space="preserve"> (Col 2,13-14). </w:t>
      </w:r>
      <w:r w:rsidRPr="007252E4">
        <w:rPr>
          <w:rFonts w:ascii="Arial" w:eastAsia="Times New Roman" w:hAnsi="Arial"/>
          <w:i/>
          <w:iCs/>
          <w:sz w:val="24"/>
          <w:szCs w:val="20"/>
          <w:lang w:eastAsia="it-IT"/>
        </w:rPr>
        <w:t>“Perciò sono lieto della sofferenze che sopporto per voi e completo nella mia carne quello che manca ai patimenti di Cristo, a favore del suo corpo che è la Chiesa”</w:t>
      </w:r>
      <w:r w:rsidRPr="007252E4">
        <w:rPr>
          <w:rFonts w:ascii="Arial" w:eastAsia="Times New Roman" w:hAnsi="Arial"/>
          <w:sz w:val="24"/>
          <w:szCs w:val="20"/>
          <w:lang w:eastAsia="it-IT"/>
        </w:rPr>
        <w:t xml:space="preserve"> (Col 1,24).</w:t>
      </w:r>
    </w:p>
    <w:p w14:paraId="311318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Intercessore nella preghiera</w:t>
      </w:r>
      <w:r w:rsidRPr="007252E4">
        <w:rPr>
          <w:rFonts w:ascii="Arial" w:eastAsia="Times New Roman" w:hAnsi="Arial"/>
          <w:sz w:val="24"/>
          <w:szCs w:val="20"/>
          <w:lang w:eastAsia="it-IT"/>
        </w:rPr>
        <w:t>.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7252E4">
        <w:rPr>
          <w:rFonts w:ascii="Arial" w:eastAsia="Times New Roman" w:hAnsi="Arial"/>
          <w:i/>
          <w:iCs/>
          <w:sz w:val="24"/>
          <w:szCs w:val="20"/>
          <w:lang w:eastAsia="it-IT"/>
        </w:rPr>
        <w:t>Quanto a me, non sia mai che io pecchi contro il Signore, tralasciando di supplicare per voi e di indicarvi la via buona e retta”</w:t>
      </w:r>
      <w:r w:rsidRPr="007252E4">
        <w:rPr>
          <w:rFonts w:ascii="Arial" w:eastAsia="Times New Roman" w:hAnsi="Arial"/>
          <w:sz w:val="24"/>
          <w:szCs w:val="20"/>
          <w:lang w:eastAsia="it-IT"/>
        </w:rPr>
        <w:t xml:space="preserve"> (1Sam 12,23). Pietro istituisce i diaconi per lo stesso motivo, per potersi dedicare alla preghiera e alla parola: </w:t>
      </w:r>
      <w:r w:rsidRPr="007252E4">
        <w:rPr>
          <w:rFonts w:ascii="Arial" w:eastAsia="Times New Roman" w:hAnsi="Arial"/>
          <w:i/>
          <w:iCs/>
          <w:sz w:val="24"/>
          <w:szCs w:val="20"/>
          <w:lang w:eastAsia="it-IT"/>
        </w:rPr>
        <w:t>“Non è giusto che noi trascuriamo la parola di Dio per il servizio delle mense. Noi, invece ci dedicheremo alla preghiera e al ministero della parola”</w:t>
      </w:r>
      <w:r w:rsidRPr="007252E4">
        <w:rPr>
          <w:rFonts w:ascii="Arial" w:eastAsia="Times New Roman" w:hAnsi="Arial"/>
          <w:sz w:val="24"/>
          <w:szCs w:val="20"/>
          <w:lang w:eastAsia="it-IT"/>
        </w:rPr>
        <w:t xml:space="preserve"> (cfr. At 6,1-7). </w:t>
      </w:r>
    </w:p>
    <w:p w14:paraId="44B2AA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Sacerdote più che ogni altro deve dedicarsi alla preghiera: preghiera per il perdono dei peccati del suo popolo, per la conversione, anche per la crescita in grazia delle </w:t>
      </w:r>
      <w:r w:rsidRPr="007252E4">
        <w:rPr>
          <w:rFonts w:ascii="Arial" w:eastAsia="Times New Roman" w:hAnsi="Arial"/>
          <w:sz w:val="24"/>
          <w:szCs w:val="20"/>
          <w:lang w:eastAsia="it-IT"/>
        </w:rPr>
        <w:lastRenderedPageBreak/>
        <w:t>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154C95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Seminatore della vera Parola di Dio</w:t>
      </w:r>
      <w:r w:rsidRPr="007252E4">
        <w:rPr>
          <w:rFonts w:ascii="Arial" w:eastAsia="Times New Roman" w:hAnsi="Arial"/>
          <w:sz w:val="24"/>
          <w:szCs w:val="20"/>
          <w:lang w:eastAsia="it-IT"/>
        </w:rPr>
        <w:t xml:space="preserve">. Egli non deve solamente seminare, la parola deve realizzarla, donandole corpo e vita, nel suo corpo e con la sua vita: </w:t>
      </w:r>
      <w:r w:rsidRPr="007252E4">
        <w:rPr>
          <w:rFonts w:ascii="Arial" w:eastAsia="Times New Roman" w:hAnsi="Arial"/>
          <w:i/>
          <w:iCs/>
          <w:sz w:val="24"/>
          <w:szCs w:val="20"/>
          <w:lang w:eastAsia="it-IT"/>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7252E4">
        <w:rPr>
          <w:rFonts w:ascii="Arial" w:eastAsia="Times New Roman" w:hAnsi="Arial"/>
          <w:i/>
          <w:iCs/>
          <w:caps/>
          <w:sz w:val="24"/>
          <w:szCs w:val="20"/>
          <w:lang w:eastAsia="it-IT"/>
        </w:rPr>
        <w:t>è</w:t>
      </w:r>
      <w:r w:rsidRPr="007252E4">
        <w:rPr>
          <w:rFonts w:ascii="Arial" w:eastAsia="Times New Roman" w:hAnsi="Arial"/>
          <w:i/>
          <w:iCs/>
          <w:sz w:val="24"/>
          <w:szCs w:val="20"/>
          <w:lang w:eastAsia="it-IT"/>
        </w:rPr>
        <w:t xml:space="preserve"> lui infatti che noi annunziamo, ammonendo e istruendo ogni uomo con ogni sapienza, per rendere ciascuno perfetto in Cristo. Per questo mi affatico e lotto, con la forza che viene da lui e che agisce in me con potenza”</w:t>
      </w:r>
      <w:r w:rsidRPr="007252E4">
        <w:rPr>
          <w:rFonts w:ascii="Arial" w:eastAsia="Times New Roman" w:hAnsi="Arial"/>
          <w:sz w:val="24"/>
          <w:szCs w:val="20"/>
          <w:lang w:eastAsia="it-IT"/>
        </w:rPr>
        <w:t xml:space="preserve"> (Col 1,25-29). La parola è quella di Dio, e di essa deve riempiere il suo cuore, poiché l’uomo parla dell’abbondanza del cuore.</w:t>
      </w:r>
    </w:p>
    <w:p w14:paraId="3609D0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Un chiamato per la salvezza del mondo</w:t>
      </w:r>
      <w:r w:rsidRPr="007252E4">
        <w:rPr>
          <w:rFonts w:ascii="Arial" w:eastAsia="Times New Roman" w:hAnsi="Arial"/>
          <w:sz w:val="24"/>
          <w:szCs w:val="20"/>
          <w:lang w:eastAsia="it-IT"/>
        </w:rPr>
        <w:t xml:space="preserve">. Il sacerdote deve avere lo stesso animo missionario di Cristo, quell’animo che ebbe Paolo. Cristo Gesù per la salvezza si annientò, diede la vita. Paolo si fece tutto a tutti per guadagnare tutti. </w:t>
      </w:r>
      <w:r w:rsidRPr="007252E4">
        <w:rPr>
          <w:rFonts w:ascii="Arial" w:eastAsia="Times New Roman" w:hAnsi="Arial"/>
          <w:i/>
          <w:iCs/>
          <w:sz w:val="24"/>
          <w:szCs w:val="20"/>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7252E4">
        <w:rPr>
          <w:rFonts w:ascii="Arial" w:eastAsia="Times New Roman" w:hAnsi="Arial"/>
          <w:sz w:val="24"/>
          <w:szCs w:val="20"/>
          <w:lang w:eastAsia="it-IT"/>
        </w:rPr>
        <w:t xml:space="preserve"> (1Cor 9,19-23).</w:t>
      </w:r>
    </w:p>
    <w:p w14:paraId="318015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19C512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Sacerdote prende Maria nella sua casa. </w:t>
      </w:r>
      <w:r w:rsidRPr="007252E4">
        <w:rPr>
          <w:rFonts w:ascii="Arial" w:eastAsia="Times New Roman" w:hAnsi="Arial"/>
          <w:sz w:val="24"/>
          <w:szCs w:val="20"/>
          <w:lang w:eastAsia="it-IT"/>
        </w:rPr>
        <w:t xml:space="preserve">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w:t>
      </w:r>
      <w:r w:rsidRPr="007252E4">
        <w:rPr>
          <w:rFonts w:ascii="Arial" w:eastAsia="Times New Roman" w:hAnsi="Arial"/>
          <w:sz w:val="24"/>
          <w:szCs w:val="20"/>
          <w:lang w:eastAsia="it-IT"/>
        </w:rPr>
        <w:lastRenderedPageBreak/>
        <w:t>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386F64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Con Cristo, povero e umile</w:t>
      </w:r>
      <w:r w:rsidRPr="007252E4">
        <w:rPr>
          <w:rFonts w:ascii="Arial" w:eastAsia="Times New Roman" w:hAnsi="Arial"/>
          <w:sz w:val="24"/>
          <w:szCs w:val="20"/>
          <w:lang w:eastAsia="it-IT"/>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245FBE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Testimone del Regno con la consacrazione di tutta la sua vita. </w:t>
      </w:r>
      <w:r w:rsidRPr="007252E4">
        <w:rPr>
          <w:rFonts w:ascii="Arial" w:eastAsia="Times New Roman" w:hAnsi="Arial"/>
          <w:sz w:val="24"/>
          <w:szCs w:val="20"/>
          <w:lang w:eastAsia="it-IT"/>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08291AF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3" w:name="_Toc96200436"/>
      <w:r w:rsidRPr="007252E4">
        <w:rPr>
          <w:rFonts w:ascii="Arial" w:eastAsia="Times New Roman" w:hAnsi="Arial" w:cs="Arial"/>
          <w:b/>
          <w:bCs/>
          <w:sz w:val="24"/>
          <w:szCs w:val="18"/>
          <w:lang w:eastAsia="it-IT"/>
        </w:rPr>
        <w:t>La santità del sacerdote</w:t>
      </w:r>
      <w:bookmarkEnd w:id="393"/>
      <w:r w:rsidRPr="007252E4">
        <w:rPr>
          <w:rFonts w:ascii="Arial" w:eastAsia="Times New Roman" w:hAnsi="Arial" w:cs="Arial"/>
          <w:b/>
          <w:bCs/>
          <w:sz w:val="24"/>
          <w:szCs w:val="18"/>
          <w:lang w:eastAsia="it-IT"/>
        </w:rPr>
        <w:t xml:space="preserve"> </w:t>
      </w:r>
    </w:p>
    <w:p w14:paraId="2BFB6B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“Nella loro condotta di vita, i chierici son tenuti a tendere alla santità con un impegno speciale, poiché, consacrati a Dio con un nuovo titolo mediante l’ordinazione, sono i dispensatori dei misteri di Dio al servizio del suo popolo”</w:t>
      </w:r>
      <w:r w:rsidRPr="007252E4">
        <w:rPr>
          <w:rFonts w:ascii="Arial" w:eastAsia="Times New Roman" w:hAnsi="Arial"/>
          <w:sz w:val="24"/>
          <w:szCs w:val="20"/>
          <w:lang w:eastAsia="it-IT"/>
        </w:rPr>
        <w:t xml:space="preserve"> (Can. 276 - § 1). </w:t>
      </w:r>
    </w:p>
    <w:p w14:paraId="67548F82"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Introduzione</w:t>
      </w:r>
    </w:p>
    <w:p w14:paraId="32124B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02E4E0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Dalla definizione del sacerdote, dalla sua particolare nuova essenza spirituale che gli viene conferita dal sacramento dell’ordine, nasce per lui anche un diverso obbligo, </w:t>
      </w:r>
      <w:r w:rsidRPr="007252E4">
        <w:rPr>
          <w:rFonts w:ascii="Arial" w:eastAsia="Times New Roman" w:hAnsi="Arial"/>
          <w:sz w:val="24"/>
          <w:szCs w:val="20"/>
          <w:lang w:eastAsia="it-IT"/>
        </w:rPr>
        <w:lastRenderedPageBreak/>
        <w:t>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21734C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5F4305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2925EE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7252E4">
        <w:rPr>
          <w:rFonts w:ascii="Arial" w:eastAsia="Times New Roman" w:hAnsi="Arial"/>
          <w:caps/>
          <w:sz w:val="24"/>
          <w:szCs w:val="20"/>
          <w:lang w:eastAsia="it-IT"/>
        </w:rPr>
        <w:t>è</w:t>
      </w:r>
      <w:r w:rsidRPr="007252E4">
        <w:rPr>
          <w:rFonts w:ascii="Arial" w:eastAsia="Times New Roman" w:hAnsi="Arial"/>
          <w:sz w:val="24"/>
          <w:szCs w:val="20"/>
          <w:lang w:eastAsia="it-IT"/>
        </w:rPr>
        <w:t xml:space="preserve"> quanto dimostreremo nei seguenti sviluppi della nostra trattazione.</w:t>
      </w:r>
    </w:p>
    <w:p w14:paraId="2F2F63D5"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Configurato a Cristo</w:t>
      </w:r>
    </w:p>
    <w:p w14:paraId="4815A5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diciamo che il sacerdote è configurato a Cristo Gesù, non si intende un qualcosa di semplicemente esteriore, occasionale, momentaneo, qualcosa che c’è e che domani potrebbe anche non esserci. La configurazione è dell’anima, dello </w:t>
      </w:r>
      <w:r w:rsidRPr="007252E4">
        <w:rPr>
          <w:rFonts w:ascii="Arial" w:eastAsia="Times New Roman" w:hAnsi="Arial"/>
          <w:sz w:val="24"/>
          <w:szCs w:val="20"/>
          <w:lang w:eastAsia="it-IT"/>
        </w:rPr>
        <w:lastRenderedPageBreak/>
        <w:t>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0172E9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30781A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w:t>
      </w:r>
      <w:r w:rsidRPr="007252E4">
        <w:rPr>
          <w:rFonts w:ascii="Arial" w:eastAsia="Times New Roman" w:hAnsi="Arial"/>
          <w:sz w:val="24"/>
          <w:szCs w:val="20"/>
          <w:lang w:eastAsia="it-IT"/>
        </w:rPr>
        <w:lastRenderedPageBreak/>
        <w:t>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0A95CA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2F8C1D02"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L'Obbediente</w:t>
      </w:r>
    </w:p>
    <w:p w14:paraId="2D4197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4862B8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0E534A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2C63D8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0D79C0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12E444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5A2C03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65A096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CC198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0A0E14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593584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7524968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17B01E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5A8B090B"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Il Crocifisso</w:t>
      </w:r>
    </w:p>
    <w:p w14:paraId="22E6CA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0AF76D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spettasse un trattamento di diritto. Egli è una cosa nelle mani degli uomini ed egli accetta tutto questo per una semplicissima ragione: per rendere gloria al Padre suo che è nei cieli.</w:t>
      </w:r>
    </w:p>
    <w:p w14:paraId="512EF0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10CC63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0C0DE2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0BC376E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64B5ED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325360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43983D7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427A01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5DA2EE15"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Memoria di Gesù sacramentalmente e vitalmente</w:t>
      </w:r>
    </w:p>
    <w:p w14:paraId="4E947D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culmine, l’apice, il sommo della conformazione del sacerdote con Cristo Gesù è sicuramente nella celebrazione dell’Eucaristia. In tutti gli altri sacramenti egli agisce sempre </w:t>
      </w:r>
      <w:r w:rsidRPr="007252E4">
        <w:rPr>
          <w:rFonts w:ascii="Arial" w:eastAsia="Times New Roman" w:hAnsi="Arial"/>
          <w:i/>
          <w:iCs/>
          <w:sz w:val="24"/>
          <w:szCs w:val="20"/>
          <w:lang w:val="la-Latn" w:eastAsia="it-IT"/>
        </w:rPr>
        <w:t>in Persona Christi</w:t>
      </w:r>
      <w:r w:rsidRPr="007252E4">
        <w:rPr>
          <w:rFonts w:ascii="Arial" w:eastAsia="Times New Roman" w:hAnsi="Arial"/>
          <w:sz w:val="24"/>
          <w:szCs w:val="20"/>
          <w:lang w:eastAsia="it-IT"/>
        </w:rPr>
        <w:t>, con la sua autorità, in suo nome. Nell’Eucaristia avviene qualcosa di unico, di singolare, avviene come una mistica e sacramentale identificazione tra Cristo ed il Sacerdote.</w:t>
      </w:r>
    </w:p>
    <w:p w14:paraId="31A780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01E7E0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w:t>
      </w:r>
      <w:r w:rsidRPr="007252E4">
        <w:rPr>
          <w:rFonts w:ascii="Arial" w:eastAsia="Times New Roman" w:hAnsi="Arial"/>
          <w:sz w:val="24"/>
          <w:szCs w:val="20"/>
          <w:lang w:eastAsia="it-IT"/>
        </w:rPr>
        <w:lastRenderedPageBreak/>
        <w:t>che di volta in volta, di celebrazione in celebrazione, si aggiunga il sacrificio di colui che la ripresentazione e l’attualizzazione compie per la salvezza del mondo.</w:t>
      </w:r>
    </w:p>
    <w:p w14:paraId="378BBD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06E8084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0E91AB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05790A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0F8B22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67ACD0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non avviene, mai avverrà se il sacerdote farà attenzione a trasformare la celebrazione eucaristica in celebrazione di vita e la celebrazione della vita in offerta in Cristo al Padre della sua vita per la salvezza del mondo.</w:t>
      </w:r>
    </w:p>
    <w:p w14:paraId="6BD712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La doppia via del sacramento e della vita aiuterà senz’altro il sacerdote a progredire, ad andare avanti, ma questo non potrà farlo se non pone mente e cuore quotidianamente alla crescita in sapienza e grazia, come Gesù. </w:t>
      </w:r>
    </w:p>
    <w:p w14:paraId="34FADC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16D716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547A10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69CA0879"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Conclusione</w:t>
      </w:r>
    </w:p>
    <w:p w14:paraId="06B3EA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Volendo trarre alcune linee conclusive è giusto che si pongano in essere alcuni principi che sempre dovranno alimentare la spiritualità sacerdotale, che è poi il fondamento o il terreno per l’edificazione della sua santità.</w:t>
      </w:r>
    </w:p>
    <w:p w14:paraId="3F2B2F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è un consegnato a Cristo in una maniera vitale ed essenziale, consegnato per configurazione ed identificazione mistica e sacramentale.</w:t>
      </w:r>
    </w:p>
    <w:p w14:paraId="76D52C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consegna esige che il sacerdote si spogli della sua volontà, dei suoi pensieri, del suo cuore ed anche della sua anima perché ne prendano il posto volontà, pensieri, cuore ed anima di Gesù.</w:t>
      </w:r>
    </w:p>
    <w:p w14:paraId="6B22AF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2CBFDE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57CEBF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distinguiamo sempre e con saggezza l’</w:t>
      </w:r>
      <w:r w:rsidRPr="007252E4">
        <w:rPr>
          <w:rFonts w:ascii="Arial" w:eastAsia="Times New Roman" w:hAnsi="Arial"/>
          <w:i/>
          <w:iCs/>
          <w:sz w:val="24"/>
          <w:szCs w:val="20"/>
          <w:lang w:val="la-Latn" w:eastAsia="it-IT"/>
        </w:rPr>
        <w:t>opere operato</w:t>
      </w:r>
      <w:r w:rsidRPr="007252E4">
        <w:rPr>
          <w:rFonts w:ascii="Arial" w:eastAsia="Times New Roman" w:hAnsi="Arial"/>
          <w:sz w:val="24"/>
          <w:szCs w:val="20"/>
          <w:lang w:eastAsia="it-IT"/>
        </w:rPr>
        <w:t xml:space="preserve"> dall’</w:t>
      </w:r>
      <w:r w:rsidRPr="007252E4">
        <w:rPr>
          <w:rFonts w:ascii="Arial" w:eastAsia="Times New Roman" w:hAnsi="Arial"/>
          <w:i/>
          <w:iCs/>
          <w:sz w:val="24"/>
          <w:szCs w:val="20"/>
          <w:lang w:eastAsia="it-IT"/>
        </w:rPr>
        <w:t xml:space="preserve">opere </w:t>
      </w:r>
      <w:r w:rsidRPr="007252E4">
        <w:rPr>
          <w:rFonts w:ascii="Arial" w:eastAsia="Times New Roman" w:hAnsi="Arial"/>
          <w:i/>
          <w:iCs/>
          <w:sz w:val="24"/>
          <w:szCs w:val="20"/>
          <w:lang w:val="la-Latn" w:eastAsia="it-IT"/>
        </w:rPr>
        <w:t>operantis</w:t>
      </w:r>
      <w:r w:rsidRPr="007252E4">
        <w:rPr>
          <w:rFonts w:ascii="Arial" w:eastAsia="Times New Roman" w:hAnsi="Arial"/>
          <w:sz w:val="24"/>
          <w:szCs w:val="20"/>
          <w:lang w:eastAsia="it-IT"/>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31A31E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59C4F5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perché la Chiesa è sempre preoccupata per la santità dei suoi sacerdoti e di volta in volta suggerisce quei canali e quei mezzi storici che devono aiutare il sacerdote al raggiungimento della propria santificazione.</w:t>
      </w:r>
    </w:p>
    <w:p w14:paraId="74129C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08FBAD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3A4DEE2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w:t>
      </w:r>
      <w:r w:rsidRPr="007252E4">
        <w:rPr>
          <w:rFonts w:ascii="Arial" w:eastAsia="Times New Roman" w:hAnsi="Arial"/>
          <w:sz w:val="24"/>
          <w:szCs w:val="20"/>
          <w:lang w:eastAsia="it-IT"/>
        </w:rPr>
        <w:lastRenderedPageBreak/>
        <w:t>l’umanità. Questo è il suo perenne agire, il suo modo di relazionarsi con gli uomini da condurre alla salvezza.</w:t>
      </w:r>
    </w:p>
    <w:p w14:paraId="5AB6B0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2DA79A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11DA52E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4" w:name="_Toc96200437"/>
      <w:r w:rsidRPr="007252E4">
        <w:rPr>
          <w:rFonts w:ascii="Arial" w:eastAsia="Times New Roman" w:hAnsi="Arial" w:cs="Arial"/>
          <w:b/>
          <w:bCs/>
          <w:sz w:val="24"/>
          <w:szCs w:val="18"/>
          <w:lang w:eastAsia="it-IT"/>
        </w:rPr>
        <w:t>Il progetto del Signore sul presbitero</w:t>
      </w:r>
      <w:bookmarkEnd w:id="394"/>
      <w:r w:rsidRPr="007252E4">
        <w:rPr>
          <w:rFonts w:ascii="Arial" w:eastAsia="Times New Roman" w:hAnsi="Arial" w:cs="Arial"/>
          <w:b/>
          <w:bCs/>
          <w:sz w:val="24"/>
          <w:szCs w:val="18"/>
          <w:lang w:eastAsia="it-IT"/>
        </w:rPr>
        <w:t xml:space="preserve"> </w:t>
      </w:r>
    </w:p>
    <w:p w14:paraId="7FAB55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6B031E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71BF6F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58166A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Era un piano satanico ben studiato nei minimi dettagli. Se questo piano fosse riuscito in pieno avremmo avuto la totale mondanizzazione del corpo, dell’anima, dello Spirito di ogni presbitero. </w:t>
      </w:r>
    </w:p>
    <w:p w14:paraId="6EFCB4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era la vera natura della verità del “presbitero” del Movimento Apostolico? Essa consisteva e consiste nel possedere una natura di verità, luce, comunione, unione, unità, preghiera, santità, missione, obbedienza, sottomissione, carità. </w:t>
      </w:r>
    </w:p>
    <w:p w14:paraId="6F991C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5FE677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278405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0ECA639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055B24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148951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72F788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ha tradito la sua missione perché non è più un lavoratore per la gloria di Dio, ma un misero operaio che ogni giorno pensa cosa inventare perché la sua gloria aumenti tra la gente. </w:t>
      </w:r>
    </w:p>
    <w:p w14:paraId="1D43926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4454DB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Sono questi i frutti amari di una volontà satanica che ha raso al suolo tutta una foresta di alti cedri che avrebbero dovuto fare bella la casa del Signore, la Chiesa del Dio vivente.</w:t>
      </w:r>
    </w:p>
    <w:p w14:paraId="067A71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225876B4"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5" w:name="_Toc96200438"/>
      <w:r w:rsidRPr="007252E4">
        <w:rPr>
          <w:rFonts w:ascii="Arial" w:eastAsia="Times New Roman" w:hAnsi="Arial" w:cs="Arial"/>
          <w:b/>
          <w:bCs/>
          <w:sz w:val="24"/>
          <w:szCs w:val="18"/>
          <w:lang w:eastAsia="it-IT"/>
        </w:rPr>
        <w:t>Lo specifico del laico</w:t>
      </w:r>
      <w:bookmarkEnd w:id="395"/>
      <w:r w:rsidRPr="007252E4">
        <w:rPr>
          <w:rFonts w:ascii="Arial" w:eastAsia="Times New Roman" w:hAnsi="Arial" w:cs="Arial"/>
          <w:b/>
          <w:bCs/>
          <w:sz w:val="24"/>
          <w:szCs w:val="18"/>
          <w:lang w:eastAsia="it-IT"/>
        </w:rPr>
        <w:t xml:space="preserve"> </w:t>
      </w:r>
    </w:p>
    <w:p w14:paraId="36CE9C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2F66F92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6" w:name="_Toc96200439"/>
      <w:r w:rsidRPr="007252E4">
        <w:rPr>
          <w:rFonts w:ascii="Arial" w:eastAsia="Times New Roman" w:hAnsi="Arial" w:cs="Arial"/>
          <w:b/>
          <w:bCs/>
          <w:sz w:val="24"/>
          <w:szCs w:val="18"/>
          <w:lang w:eastAsia="it-IT"/>
        </w:rPr>
        <w:t>In Cristo e nella Chiesa</w:t>
      </w:r>
      <w:bookmarkEnd w:id="396"/>
      <w:r w:rsidRPr="007252E4">
        <w:rPr>
          <w:rFonts w:ascii="Arial" w:eastAsia="Times New Roman" w:hAnsi="Arial" w:cs="Arial"/>
          <w:b/>
          <w:bCs/>
          <w:sz w:val="24"/>
          <w:szCs w:val="18"/>
          <w:lang w:eastAsia="it-IT"/>
        </w:rPr>
        <w:t xml:space="preserve"> </w:t>
      </w:r>
    </w:p>
    <w:p w14:paraId="1C712A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3C84E2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50FDBF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31B688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w:t>
      </w:r>
      <w:r w:rsidRPr="007252E4">
        <w:rPr>
          <w:rFonts w:ascii="Arial" w:eastAsia="Times New Roman" w:hAnsi="Arial"/>
          <w:sz w:val="24"/>
          <w:szCs w:val="20"/>
          <w:lang w:eastAsia="it-IT"/>
        </w:rPr>
        <w:lastRenderedPageBreak/>
        <w:t xml:space="preserve">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42B1DD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3C7DDE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43BDBF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616171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7251C45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7" w:name="_Toc96200440"/>
      <w:r w:rsidRPr="007252E4">
        <w:rPr>
          <w:rFonts w:ascii="Arial" w:eastAsia="Times New Roman" w:hAnsi="Arial" w:cs="Arial"/>
          <w:b/>
          <w:bCs/>
          <w:sz w:val="24"/>
          <w:szCs w:val="18"/>
          <w:lang w:eastAsia="it-IT"/>
        </w:rPr>
        <w:t>Lettura del progetto del Signore sul fedele laico</w:t>
      </w:r>
      <w:bookmarkEnd w:id="397"/>
    </w:p>
    <w:p w14:paraId="45E74C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557DEC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5AD54F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445F10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color w:val="000000"/>
          <w:sz w:val="24"/>
          <w:szCs w:val="20"/>
          <w:lang w:eastAsia="it-IT"/>
        </w:rPr>
        <w:t xml:space="preserve">Il Signore chiama i suoi discepoli perché essi chiamino. </w:t>
      </w:r>
      <w:r w:rsidRPr="007252E4">
        <w:rPr>
          <w:rFonts w:ascii="Arial" w:eastAsia="Times New Roman" w:hAnsi="Arial"/>
          <w:sz w:val="24"/>
          <w:szCs w:val="20"/>
          <w:lang w:eastAsia="it-IT"/>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7252E4">
        <w:rPr>
          <w:rFonts w:ascii="Arial" w:eastAsia="Times New Roman" w:hAnsi="Arial"/>
          <w:color w:val="000000"/>
          <w:sz w:val="24"/>
          <w:szCs w:val="20"/>
          <w:lang w:eastAsia="it-IT"/>
        </w:rPr>
        <w:t xml:space="preserve">Anzi si sta andando oltre. Si sta dicendo che ieri era per ieri. Oggi c’è un’altra </w:t>
      </w:r>
      <w:r w:rsidRPr="007252E4">
        <w:rPr>
          <w:rFonts w:ascii="Arial" w:eastAsia="Times New Roman" w:hAnsi="Arial"/>
          <w:sz w:val="24"/>
          <w:szCs w:val="20"/>
          <w:lang w:eastAsia="it-IT"/>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0DFB22E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398" w:name="_Toc96200441"/>
      <w:r w:rsidRPr="007252E4">
        <w:rPr>
          <w:rFonts w:ascii="Arial" w:eastAsia="Times New Roman" w:hAnsi="Arial" w:cs="Arial"/>
          <w:b/>
          <w:bCs/>
          <w:sz w:val="24"/>
          <w:szCs w:val="18"/>
          <w:lang w:eastAsia="it-IT"/>
        </w:rPr>
        <w:t>La verità del teologo</w:t>
      </w:r>
      <w:bookmarkEnd w:id="398"/>
    </w:p>
    <w:p w14:paraId="76779C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65BC33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w:t>
      </w:r>
      <w:r w:rsidRPr="007252E4">
        <w:rPr>
          <w:rFonts w:ascii="Arial" w:eastAsia="Times New Roman" w:hAnsi="Arial"/>
          <w:sz w:val="24"/>
          <w:szCs w:val="20"/>
          <w:lang w:eastAsia="it-IT"/>
        </w:rPr>
        <w:lastRenderedPageBreak/>
        <w:t>persona, di una comunità, di una Diocesi, di una Chiesa. Il teologo è a servizio di ogni persona, ogni comunità, ogni Diocesi, tutta la Chiesa una, santa, cattolica, apostolica. Il Teologo è a servizio dell’umanità intera, oggi, domani, sempre.</w:t>
      </w:r>
    </w:p>
    <w:p w14:paraId="0004C4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51ECA9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7F1F20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6831E4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5D100E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c’è scienza umana, non c’è dottrina, non c’è teoria, non c’è filosofia, non c’è antropologia, non c’è psicologia, non c’è nessun’altra disciplina che il teologo non debba e non possa illuminare. Il Teologo non è mutevole come la luna, ma radioso </w:t>
      </w:r>
      <w:r w:rsidRPr="007252E4">
        <w:rPr>
          <w:rFonts w:ascii="Arial" w:eastAsia="Times New Roman" w:hAnsi="Arial"/>
          <w:sz w:val="24"/>
          <w:szCs w:val="20"/>
          <w:lang w:eastAsia="it-IT"/>
        </w:rPr>
        <w:lastRenderedPageBreak/>
        <w:t xml:space="preserve">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4C017FE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vero Teologo sempre si deve guardare dal cadere in questa trappola di morte. Sempre deve fare suo il comando dell’Apostolo Paolo a Timoteo: </w:t>
      </w:r>
      <w:r w:rsidRPr="007252E4">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7252E4">
        <w:rPr>
          <w:rFonts w:ascii="Arial" w:eastAsia="Times New Roman" w:hAnsi="Arial"/>
          <w:sz w:val="24"/>
          <w:szCs w:val="20"/>
          <w:lang w:eastAsia="it-IT"/>
        </w:rPr>
        <w:t xml:space="preserve"> (2Tm 3,14-4,5).</w:t>
      </w:r>
    </w:p>
    <w:p w14:paraId="7093C7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706342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 rispetto del diavolo ecco cosa rivela l’Apostolo Giuda: </w:t>
      </w:r>
      <w:r w:rsidRPr="007252E4">
        <w:rPr>
          <w:rFonts w:ascii="Arial" w:eastAsia="Times New Roman" w:hAnsi="Arial"/>
          <w:i/>
          <w:iCs/>
          <w:sz w:val="24"/>
          <w:szCs w:val="20"/>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w:t>
      </w:r>
      <w:r w:rsidRPr="007252E4">
        <w:rPr>
          <w:rFonts w:ascii="Arial" w:eastAsia="Times New Roman" w:hAnsi="Arial"/>
          <w:i/>
          <w:iCs/>
          <w:sz w:val="24"/>
          <w:szCs w:val="20"/>
          <w:lang w:eastAsia="it-IT"/>
        </w:rPr>
        <w:lastRenderedPageBreak/>
        <w:t>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7252E4">
        <w:rPr>
          <w:rFonts w:ascii="Arial" w:eastAsia="Times New Roman" w:hAnsi="Arial"/>
          <w:sz w:val="24"/>
          <w:szCs w:val="20"/>
          <w:lang w:eastAsia="it-IT"/>
        </w:rPr>
        <w:t xml:space="preserve"> (Gd 8-13).</w:t>
      </w:r>
    </w:p>
    <w:p w14:paraId="2AF47D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007556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307959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della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3A70C4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w:t>
      </w:r>
      <w:r w:rsidRPr="007252E4">
        <w:rPr>
          <w:rFonts w:ascii="Arial" w:eastAsia="Times New Roman" w:hAnsi="Arial"/>
          <w:sz w:val="24"/>
          <w:szCs w:val="20"/>
          <w:lang w:eastAsia="it-IT"/>
        </w:rPr>
        <w:lastRenderedPageBreak/>
        <w:t>ricevuta legalmente o anche in modo illegale – per aprire la via della falsità e della menzogna e per chiudere la via della verità, della giustizia, della luce, è gravissimo peccato agli occhi del Signore nostro Dio.</w:t>
      </w:r>
    </w:p>
    <w:p w14:paraId="132A1C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519B2F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496CD3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6EF0D6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286E4C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2A802B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Conclusione</w:t>
      </w:r>
      <w:r w:rsidRPr="007252E4">
        <w:rPr>
          <w:rFonts w:ascii="Arial" w:eastAsia="Times New Roman" w:hAnsi="Arial"/>
          <w:sz w:val="24"/>
          <w:szCs w:val="20"/>
          <w:lang w:eastAsia="it-IT"/>
        </w:rPr>
        <w:t xml:space="preserv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w:t>
      </w:r>
    </w:p>
    <w:p w14:paraId="1207AB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Madre di Dio ci aiuti. Vogliamo difendere la verità sulla quale si edifica la purissima fede in Cristo Gesù.</w:t>
      </w:r>
    </w:p>
    <w:p w14:paraId="4B43E1F8" w14:textId="77777777" w:rsidR="007252E4" w:rsidRPr="007252E4" w:rsidRDefault="007252E4" w:rsidP="007252E4">
      <w:pPr>
        <w:spacing w:after="120" w:line="240" w:lineRule="auto"/>
        <w:jc w:val="right"/>
        <w:rPr>
          <w:rFonts w:ascii="Arial" w:eastAsia="Times New Roman" w:hAnsi="Arial"/>
          <w:sz w:val="24"/>
          <w:szCs w:val="20"/>
          <w:lang w:eastAsia="it-IT"/>
        </w:rPr>
      </w:pPr>
    </w:p>
    <w:p w14:paraId="0640D2FF" w14:textId="77777777" w:rsidR="007252E4" w:rsidRPr="007252E4" w:rsidRDefault="007252E4" w:rsidP="007252E4">
      <w:pPr>
        <w:spacing w:after="120" w:line="240" w:lineRule="auto"/>
        <w:jc w:val="right"/>
        <w:rPr>
          <w:rFonts w:ascii="Arial" w:eastAsia="Times New Roman" w:hAnsi="Arial"/>
          <w:sz w:val="24"/>
          <w:szCs w:val="20"/>
          <w:lang w:eastAsia="it-IT"/>
        </w:rPr>
        <w:sectPr w:rsidR="007252E4" w:rsidRPr="007252E4" w:rsidSect="007252E4">
          <w:headerReference w:type="default" r:id="rId13"/>
          <w:type w:val="nextColumn"/>
          <w:pgSz w:w="12242" w:h="15842" w:code="1"/>
          <w:pgMar w:top="1701" w:right="1701" w:bottom="1701" w:left="1701" w:header="567" w:footer="567" w:gutter="0"/>
          <w:cols w:space="708"/>
          <w:titlePg/>
          <w:docGrid w:linePitch="360"/>
        </w:sectPr>
      </w:pPr>
    </w:p>
    <w:p w14:paraId="7FEB2353"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399" w:name="_Toc96200442"/>
      <w:bookmarkStart w:id="400" w:name="_Toc193279321"/>
      <w:r w:rsidRPr="007252E4">
        <w:rPr>
          <w:rFonts w:ascii="Arial" w:eastAsia="Times New Roman" w:hAnsi="Arial"/>
          <w:b/>
          <w:sz w:val="24"/>
          <w:szCs w:val="18"/>
          <w:lang w:eastAsia="it-IT"/>
        </w:rPr>
        <w:lastRenderedPageBreak/>
        <w:t>2 TIMOTEO III</w:t>
      </w:r>
      <w:bookmarkEnd w:id="399"/>
      <w:bookmarkEnd w:id="400"/>
    </w:p>
    <w:p w14:paraId="7AB72B2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0003948"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3A27A9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B44C660"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p>
    <w:p w14:paraId="687AFF1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01" w:name="_Toc96200445"/>
      <w:r w:rsidRPr="007252E4">
        <w:rPr>
          <w:rFonts w:ascii="Arial" w:eastAsia="Times New Roman" w:hAnsi="Arial" w:cs="Arial"/>
          <w:b/>
          <w:bCs/>
          <w:sz w:val="24"/>
          <w:szCs w:val="18"/>
          <w:lang w:eastAsia="it-IT"/>
        </w:rPr>
        <w:t>Fare attenzione ai pericoli degli ultimi tempi</w:t>
      </w:r>
      <w:bookmarkEnd w:id="401"/>
    </w:p>
    <w:p w14:paraId="51998B6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Sappi che negli ultimi tempi verranno momenti difficili.</w:t>
      </w:r>
    </w:p>
    <w:p w14:paraId="0A8675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634AB3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3C82E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1A6C8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6750A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731606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2EFA7B0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w:t>
      </w:r>
    </w:p>
    <w:p w14:paraId="5A4F65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comparirà in cielo il segno del Figlio dell’uomo e allora si batteranno il petto tutte le tribù della terra, e vedranno il Figlio dell’uomo venire sulle nubi del cielo con grande potenza e gloria. Egli </w:t>
      </w:r>
      <w:r w:rsidRPr="007252E4">
        <w:rPr>
          <w:rFonts w:ascii="Arial" w:eastAsia="Times New Roman" w:hAnsi="Arial"/>
          <w:i/>
          <w:iCs/>
          <w:sz w:val="24"/>
          <w:szCs w:val="24"/>
          <w:lang w:eastAsia="it-IT"/>
        </w:rPr>
        <w:lastRenderedPageBreak/>
        <w:t>manderà i suoi angeli, con una grande tromba, ed essi raduneranno i suoi eletti dai quattro venti, da un estremo all’altro dei cieli.</w:t>
      </w:r>
    </w:p>
    <w:p w14:paraId="32F13B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6B7B71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9B669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5F61A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2D51BD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33CFCB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45BD38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073B96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13F794A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1C0E01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606F19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vedranno il Figlio dell’uomo venire sulle nubi con grande potenza e gloria. Egli manderà gli angeli e radunerà i suoi eletti dai quattro venti, dall’estremità della terra fino all’estremità del cielo.</w:t>
      </w:r>
    </w:p>
    <w:p w14:paraId="212E84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108E7A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verità io vi dico: non passerà questa generazione prima che tutto questo avvenga. Il cielo e la terra passeranno, ma le mie parole non passeranno. </w:t>
      </w:r>
    </w:p>
    <w:p w14:paraId="44F82B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Quanto però a quel giorno o a quell’ora, nessuno lo sa, né gli angeli nel cielo né il Figlio, eccetto il Padre.</w:t>
      </w:r>
    </w:p>
    <w:p w14:paraId="7FA8D9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w:t>
      </w:r>
      <w:r w:rsidRPr="007252E4">
        <w:rPr>
          <w:rFonts w:ascii="Arial" w:eastAsia="Times New Roman" w:hAnsi="Arial"/>
          <w:i/>
          <w:iCs/>
          <w:sz w:val="24"/>
          <w:szCs w:val="24"/>
          <w:lang w:eastAsia="it-IT"/>
        </w:rPr>
        <w:lastRenderedPageBreak/>
        <w:t>mattino; fate in modo che, giungendo all’improvviso, non vi trovi addormentati. Quello che dico a voi, lo dico a tutti: vegliate!» (Mc 13,1-37).</w:t>
      </w:r>
    </w:p>
    <w:p w14:paraId="0BA4A9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4717AB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alcuni parlavano del tempio, che era ornato di belle pietre e di doni votivi, disse: Verranno giorni nei quali, di quello che vedete, non sarà lasciata pietra su pietra che non sarà distrutta». </w:t>
      </w:r>
    </w:p>
    <w:p w14:paraId="7228EA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26C064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diceva loro: «Si solleverà nazione contro nazione e regno contro regno, e vi saranno in diversi luoghi terremoti, carestie e pestilenze; vi saranno anche fatti terrificanti e segni grandiosi dal cielo. </w:t>
      </w:r>
    </w:p>
    <w:p w14:paraId="3DEF0B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16A8C6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63E197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w:t>
      </w:r>
      <w:r w:rsidRPr="007252E4">
        <w:rPr>
          <w:rFonts w:ascii="Arial" w:eastAsia="Times New Roman" w:hAnsi="Arial"/>
          <w:i/>
          <w:iCs/>
          <w:sz w:val="24"/>
          <w:szCs w:val="24"/>
          <w:lang w:eastAsia="it-IT"/>
        </w:rPr>
        <w:lastRenderedPageBreak/>
        <w:t>Allora vedranno il Figlio dell’uomo venire su una nube con grande potenza e gloria. Quando cominceranno ad accadere queste cose, risollevatevi e alzate il capo, perché la vostra liberazione è vicina».</w:t>
      </w:r>
    </w:p>
    <w:p w14:paraId="608D32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23D0062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7E88A6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Durante il giorno insegnava nel tempio; la notte, usciva e pernottava all’aperto sul monte detto degli Ulivi. E tutto il popolo di buon mattino andava da lui nel tempio per ascoltarlo (Lc 21,1-38).</w:t>
      </w:r>
    </w:p>
    <w:p w14:paraId="5B69C1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334A6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w:t>
      </w:r>
      <w:r w:rsidRPr="007252E4">
        <w:rPr>
          <w:rFonts w:ascii="Arial" w:eastAsia="Times New Roman" w:hAnsi="Arial"/>
          <w:i/>
          <w:iCs/>
          <w:sz w:val="24"/>
          <w:szCs w:val="24"/>
          <w:lang w:eastAsia="it-IT"/>
        </w:rPr>
        <w:lastRenderedPageBreak/>
        <w:t xml:space="preserve">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15DFBFF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43D524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62DAC0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D2421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E2B52E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il drago si vide precipitato sulla terra, si mise a perseguitare la donna che aveva partorito il figlio maschio. Ma furono date alla donna le due ali della grande aquila, perché volasse nel deserto verso </w:t>
      </w:r>
      <w:r w:rsidRPr="007252E4">
        <w:rPr>
          <w:rFonts w:ascii="Arial" w:eastAsia="Times New Roman" w:hAnsi="Arial"/>
          <w:i/>
          <w:iCs/>
          <w:sz w:val="24"/>
          <w:szCs w:val="24"/>
          <w:lang w:eastAsia="it-IT"/>
        </w:rPr>
        <w:lastRenderedPageBreak/>
        <w:t>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F17C5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1DF618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0509D1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4C1CD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79ED25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w:t>
      </w:r>
      <w:r w:rsidRPr="007252E4">
        <w:rPr>
          <w:rFonts w:ascii="Arial" w:eastAsia="Times New Roman" w:hAnsi="Arial"/>
          <w:i/>
          <w:iCs/>
          <w:sz w:val="24"/>
          <w:szCs w:val="24"/>
          <w:lang w:eastAsia="it-IT"/>
        </w:rPr>
        <w:lastRenderedPageBreak/>
        <w:t xml:space="preserve">ha intelligenza calcoli il numero della bestia: è infatti un numero di uomo, e il suo numero è seicentosessantasei (Ap 13,1-18). </w:t>
      </w:r>
    </w:p>
    <w:p w14:paraId="19B1C67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5417D67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Gli uomini saranno egoisti, amanti del denaro, vanitosi, orgogliosi, bestemmiatori, ribelli ai genitori, ingrati, empi,</w:t>
      </w:r>
    </w:p>
    <w:p w14:paraId="318B6A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4C7402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Gli uomini saranno egoisti</w:t>
      </w:r>
      <w:r w:rsidRPr="007252E4">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1987584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852350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4C9C9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C30F5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D4008F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CA555E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1DDC8A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0BF1F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2F388D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ABA9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udii il numero di coloro che furono segnati con il sigillo: centoquarantaquattromila segnati, provenienti da ogni tribù dei figli d’Israele:</w:t>
      </w:r>
    </w:p>
    <w:p w14:paraId="7F9572F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3689C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F5B6A5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10BF3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29242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0139B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l’Agnello aprì il settimo sigillo, si fece silenzio nel cielo per circa mezz’ora.</w:t>
      </w:r>
    </w:p>
    <w:p w14:paraId="3B43EB9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7B282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 sette angeli, che avevano le sette trombe, si accinsero a suonarle.</w:t>
      </w:r>
    </w:p>
    <w:p w14:paraId="564E2F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primo suonò la tromba: grandine e fuoco, mescolati a sangue, scrosciarono sulla terra. Un terzo della terra andò bruciato, un terzo degli alberi andò bruciato e ogni erba verde andò bruciata.</w:t>
      </w:r>
    </w:p>
    <w:p w14:paraId="10840C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34F255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FC797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370AD3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356947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2D8D98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41DF54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primo «guai» è passato. Dopo queste cose, ecco, vengono ancora due «guai».</w:t>
      </w:r>
    </w:p>
    <w:p w14:paraId="3C57411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w:t>
      </w:r>
      <w:r w:rsidRPr="007252E4">
        <w:rPr>
          <w:rFonts w:ascii="Arial" w:eastAsia="Times New Roman" w:hAnsi="Arial"/>
          <w:i/>
          <w:iCs/>
          <w:sz w:val="24"/>
          <w:szCs w:val="24"/>
          <w:lang w:eastAsia="it-IT"/>
        </w:rPr>
        <w:lastRenderedPageBreak/>
        <w:t xml:space="preserve">né udire, né camminare; e non si convertì dagli omicidi, né dalle stregonerie, né dalla prostituzione, né dalle ruberie (Ap 9,1-21). </w:t>
      </w:r>
    </w:p>
    <w:p w14:paraId="7A69E8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C16BB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Amanti del denaro</w:t>
      </w:r>
      <w:r w:rsidRPr="007252E4">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1F26E2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Vanitosi</w:t>
      </w:r>
      <w:r w:rsidRPr="007252E4">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31C18D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Orgogliosi</w:t>
      </w:r>
      <w:r w:rsidRPr="007252E4">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95119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Bestemmiatori</w:t>
      </w:r>
      <w:r w:rsidRPr="007252E4">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w:t>
      </w:r>
      <w:r w:rsidRPr="007252E4">
        <w:rPr>
          <w:rFonts w:ascii="Arial" w:eastAsia="Times New Roman" w:hAnsi="Arial"/>
          <w:sz w:val="24"/>
          <w:szCs w:val="20"/>
          <w:lang w:eastAsia="it-IT"/>
        </w:rPr>
        <w:lastRenderedPageBreak/>
        <w:t>stiamo dicendo che la scimmia è nostra madre? Ecco cosa rivela l’Apostolo Pietro nella sua Seconda Lettera:</w:t>
      </w:r>
    </w:p>
    <w:p w14:paraId="6744ED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A572B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D3AFF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B79E3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w:t>
      </w:r>
      <w:r w:rsidRPr="007252E4">
        <w:rPr>
          <w:rFonts w:ascii="Arial" w:eastAsia="Times New Roman" w:hAnsi="Arial"/>
          <w:i/>
          <w:iCs/>
          <w:sz w:val="24"/>
          <w:szCs w:val="24"/>
          <w:lang w:eastAsia="it-IT"/>
        </w:rPr>
        <w:lastRenderedPageBreak/>
        <w:t xml:space="preserve">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E1482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l’Apostolo Giuda manifesta la stessa verità:</w:t>
      </w:r>
    </w:p>
    <w:p w14:paraId="03CD7A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7CF0850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22CFF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35BE2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70E52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w:t>
      </w:r>
      <w:r w:rsidRPr="007252E4">
        <w:rPr>
          <w:rFonts w:ascii="Arial" w:eastAsia="Times New Roman" w:hAnsi="Arial"/>
          <w:i/>
          <w:iCs/>
          <w:sz w:val="24"/>
          <w:szCs w:val="24"/>
          <w:lang w:eastAsia="it-IT"/>
        </w:rPr>
        <w:lastRenderedPageBreak/>
        <w:t>proferisce parole orgogliose e, per interesse, circondano le persone di adulazione.</w:t>
      </w:r>
    </w:p>
    <w:p w14:paraId="7B7908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D4BDC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25DC5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327CBA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Ribelli ai genitori</w:t>
      </w:r>
      <w:r w:rsidRPr="007252E4">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760E8C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Ingrati</w:t>
      </w:r>
      <w:r w:rsidRPr="007252E4">
        <w:rPr>
          <w:rFonts w:ascii="Arial" w:eastAsia="Times New Roman" w:hAnsi="Arial"/>
          <w:sz w:val="24"/>
          <w:szCs w:val="20"/>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741D6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Empi</w:t>
      </w:r>
      <w:r w:rsidRPr="007252E4">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23DBAF2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3</w:t>
      </w:r>
      <w:r w:rsidRPr="007252E4">
        <w:rPr>
          <w:rFonts w:ascii="Arial" w:eastAsia="Times New Roman" w:hAnsi="Arial"/>
          <w:b/>
          <w:sz w:val="24"/>
          <w:szCs w:val="20"/>
          <w:lang w:eastAsia="it-IT"/>
        </w:rPr>
        <w:t>senza amore, sleali, calunniatori, intemperanti, intrattabili, disumani,</w:t>
      </w:r>
    </w:p>
    <w:p w14:paraId="3DDA41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Senza amore</w:t>
      </w:r>
      <w:r w:rsidRPr="007252E4">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79054F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Sleali</w:t>
      </w:r>
      <w:r w:rsidRPr="007252E4">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5BD222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w:t>
      </w:r>
      <w:r w:rsidRPr="007252E4">
        <w:rPr>
          <w:rFonts w:ascii="Arial" w:eastAsia="Times New Roman" w:hAnsi="Arial"/>
          <w:i/>
          <w:iCs/>
          <w:sz w:val="24"/>
          <w:szCs w:val="24"/>
          <w:lang w:eastAsia="it-IT"/>
        </w:rPr>
        <w:lastRenderedPageBreak/>
        <w:t xml:space="preserve">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2782F5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slealtà è frutto della grande idolatria. Più si diviene idolatri e più cresce nell’uomo la slealtà. Slealtà che coinvolge ogni cosa. Oggi l’uomo è divenuto sleale verso la sua stessa natura. La sta conducendo alla rovina. </w:t>
      </w:r>
    </w:p>
    <w:p w14:paraId="661C76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Calunniatori</w:t>
      </w:r>
      <w:r w:rsidRPr="007252E4">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D0507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252E4">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dalle regole del suo Vangelo. Senza la vera ecologia cristologica, non c’è vera ecologia ecclesiologica. Ecco perché senza vera ecologia ecclesiologica, mai potrà</w:t>
      </w:r>
      <w:r w:rsidRPr="007252E4">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74EAAE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Intemperanti</w:t>
      </w:r>
      <w:r w:rsidRPr="007252E4">
        <w:rPr>
          <w:rFonts w:ascii="Arial" w:eastAsia="Times New Roman" w:hAnsi="Arial"/>
          <w:sz w:val="24"/>
          <w:szCs w:val="20"/>
          <w:lang w:eastAsia="it-IT"/>
        </w:rPr>
        <w:t xml:space="preserve">: l’intemperanza è la piena consegna della nostra vita al vizio, alla trasgressione dei Comandamenti, all’istinto di peccato che libera la nostra vita da ogni limite e da ogni vincolo contro il male. Come fa un uomo a porre un limite </w:t>
      </w:r>
      <w:r w:rsidRPr="007252E4">
        <w:rPr>
          <w:rFonts w:ascii="Arial" w:eastAsia="Times New Roman" w:hAnsi="Arial"/>
          <w:sz w:val="24"/>
          <w:szCs w:val="20"/>
          <w:lang w:eastAsia="it-IT"/>
        </w:rPr>
        <w:lastRenderedPageBreak/>
        <w:t>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6A2F3EE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02" w:name="_Toc214800165"/>
      <w:bookmarkStart w:id="403" w:name="_Toc287269414"/>
      <w:bookmarkStart w:id="404" w:name="_Toc62153902"/>
      <w:bookmarkStart w:id="405" w:name="_Toc96200446"/>
      <w:r w:rsidRPr="007252E4">
        <w:rPr>
          <w:rFonts w:ascii="Arial" w:eastAsia="Times New Roman" w:hAnsi="Arial" w:cs="Arial"/>
          <w:b/>
          <w:bCs/>
          <w:sz w:val="24"/>
          <w:szCs w:val="18"/>
          <w:lang w:eastAsia="it-IT"/>
        </w:rPr>
        <w:t xml:space="preserve">I dieci Comandamenti: </w:t>
      </w:r>
      <w:bookmarkEnd w:id="402"/>
      <w:r w:rsidRPr="007252E4">
        <w:rPr>
          <w:rFonts w:ascii="Arial" w:eastAsia="Times New Roman" w:hAnsi="Arial" w:cs="Arial"/>
          <w:b/>
          <w:bCs/>
          <w:sz w:val="24"/>
          <w:szCs w:val="18"/>
          <w:lang w:eastAsia="it-IT"/>
        </w:rPr>
        <w:t>il primo codice di giustizia</w:t>
      </w:r>
      <w:bookmarkEnd w:id="403"/>
      <w:bookmarkEnd w:id="404"/>
      <w:bookmarkEnd w:id="405"/>
    </w:p>
    <w:p w14:paraId="318D3B8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230629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“Io sono il Signore Dio tuo: non avrai altro Dio fuori che me”:</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6542DA19" w14:textId="77777777" w:rsidR="007252E4" w:rsidRPr="007252E4" w:rsidRDefault="007252E4" w:rsidP="007252E4">
      <w:pPr>
        <w:spacing w:after="120" w:line="240" w:lineRule="auto"/>
        <w:jc w:val="both"/>
        <w:rPr>
          <w:rFonts w:ascii="Arial" w:eastAsia="Times New Roman" w:hAnsi="Arial" w:cs="Arial"/>
          <w:spacing w:val="-2"/>
          <w:sz w:val="24"/>
          <w:szCs w:val="24"/>
          <w:lang w:eastAsia="it-IT"/>
        </w:rPr>
      </w:pPr>
      <w:r w:rsidRPr="007252E4">
        <w:rPr>
          <w:rFonts w:ascii="Arial" w:eastAsia="Times New Roman" w:hAnsi="Arial" w:cs="Arial"/>
          <w:spacing w:val="-2"/>
          <w:sz w:val="24"/>
          <w:szCs w:val="24"/>
          <w:lang w:eastAsia="it-IT"/>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7252E4">
        <w:rPr>
          <w:rFonts w:ascii="Arial" w:eastAsia="Times New Roman" w:hAnsi="Arial" w:cs="Arial"/>
          <w:i/>
          <w:spacing w:val="-2"/>
          <w:sz w:val="24"/>
          <w:szCs w:val="24"/>
          <w:lang w:val="la-Latn" w:eastAsia="it-IT"/>
        </w:rPr>
        <w:t>tanta potuit religio suadere deorum</w:t>
      </w:r>
      <w:r w:rsidRPr="007252E4">
        <w:rPr>
          <w:rFonts w:ascii="Arial" w:eastAsia="Times New Roman" w:hAnsi="Arial" w:cs="Arial"/>
          <w:spacing w:val="-2"/>
          <w:sz w:val="24"/>
          <w:szCs w:val="24"/>
          <w:lang w:eastAsia="it-IT"/>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w:t>
      </w:r>
      <w:r w:rsidRPr="007252E4">
        <w:rPr>
          <w:rFonts w:ascii="Arial" w:eastAsia="Times New Roman" w:hAnsi="Arial" w:cs="Arial"/>
          <w:spacing w:val="-2"/>
          <w:sz w:val="24"/>
          <w:szCs w:val="24"/>
          <w:lang w:eastAsia="it-IT"/>
        </w:rPr>
        <w:lastRenderedPageBreak/>
        <w:t>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50B5E77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nominare il nome di Dio invano”:</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7252E4">
        <w:rPr>
          <w:rFonts w:ascii="Arial" w:eastAsia="Times New Roman" w:hAnsi="Arial" w:cs="Arial"/>
          <w:i/>
          <w:sz w:val="24"/>
          <w:szCs w:val="24"/>
          <w:lang w:eastAsia="it-IT"/>
        </w:rPr>
        <w:t>“Non nominare il nome di Dio invano”</w:t>
      </w:r>
      <w:r w:rsidRPr="007252E4">
        <w:rPr>
          <w:rFonts w:ascii="Arial" w:eastAsia="Times New Roman" w:hAnsi="Arial" w:cs="Arial"/>
          <w:sz w:val="24"/>
          <w:szCs w:val="24"/>
          <w:lang w:eastAsia="it-IT"/>
        </w:rPr>
        <w:t xml:space="preserve"> si riveste di </w:t>
      </w:r>
      <w:r w:rsidRPr="007252E4">
        <w:rPr>
          <w:rFonts w:ascii="Arial" w:eastAsia="Times New Roman" w:hAnsi="Arial" w:cs="Arial"/>
          <w:sz w:val="24"/>
          <w:szCs w:val="24"/>
          <w:lang w:eastAsia="it-IT"/>
        </w:rPr>
        <w:lastRenderedPageBreak/>
        <w:t xml:space="preserve">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6D7DC02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“Ricordati del giorno di sabato per santificarlo”:</w:t>
      </w:r>
      <w:r w:rsidRPr="007252E4">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w:t>
      </w:r>
      <w:r w:rsidRPr="007252E4">
        <w:rPr>
          <w:rFonts w:ascii="Arial" w:eastAsia="Times New Roman" w:hAnsi="Arial" w:cs="Arial"/>
          <w:sz w:val="24"/>
          <w:szCs w:val="24"/>
          <w:lang w:eastAsia="it-IT"/>
        </w:rPr>
        <w:lastRenderedPageBreak/>
        <w:t>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C40B484" w14:textId="77777777" w:rsidR="007252E4" w:rsidRPr="007252E4" w:rsidRDefault="007252E4" w:rsidP="007252E4">
      <w:pPr>
        <w:spacing w:after="120" w:line="240" w:lineRule="auto"/>
        <w:jc w:val="both"/>
        <w:rPr>
          <w:rFonts w:ascii="Arial" w:eastAsia="Times New Roman" w:hAnsi="Arial" w:cs="Arial"/>
          <w:spacing w:val="-2"/>
          <w:sz w:val="24"/>
          <w:szCs w:val="24"/>
          <w:lang w:eastAsia="it-IT"/>
        </w:rPr>
      </w:pPr>
      <w:r w:rsidRPr="007252E4">
        <w:rPr>
          <w:rFonts w:ascii="Arial" w:eastAsia="Times New Roman" w:hAnsi="Arial" w:cs="Arial"/>
          <w:b/>
          <w:i/>
          <w:spacing w:val="-2"/>
          <w:sz w:val="24"/>
          <w:szCs w:val="24"/>
          <w:lang w:eastAsia="it-IT"/>
        </w:rPr>
        <w:t>“Onora il padre e la madre”:</w:t>
      </w:r>
      <w:r w:rsidRPr="007252E4">
        <w:rPr>
          <w:rFonts w:ascii="Arial" w:eastAsia="Times New Roman" w:hAnsi="Arial" w:cs="Arial"/>
          <w:i/>
          <w:spacing w:val="-2"/>
          <w:sz w:val="24"/>
          <w:szCs w:val="24"/>
          <w:lang w:eastAsia="it-IT"/>
        </w:rPr>
        <w:t xml:space="preserve"> </w:t>
      </w:r>
      <w:r w:rsidRPr="007252E4">
        <w:rPr>
          <w:rFonts w:ascii="Arial" w:eastAsia="Times New Roman" w:hAnsi="Arial" w:cs="Arial"/>
          <w:spacing w:val="-2"/>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7252E4">
        <w:rPr>
          <w:rFonts w:ascii="Arial" w:eastAsia="Times New Roman" w:hAnsi="Arial" w:cs="Arial"/>
          <w:i/>
          <w:spacing w:val="-2"/>
          <w:sz w:val="24"/>
          <w:szCs w:val="24"/>
          <w:lang w:eastAsia="it-IT"/>
        </w:rPr>
        <w:t>“Onorare il padre e la madre”</w:t>
      </w:r>
      <w:r w:rsidRPr="007252E4">
        <w:rPr>
          <w:rFonts w:ascii="Arial" w:eastAsia="Times New Roman" w:hAnsi="Arial" w:cs="Arial"/>
          <w:spacing w:val="-2"/>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w:t>
      </w:r>
      <w:r w:rsidRPr="007252E4">
        <w:rPr>
          <w:rFonts w:ascii="Arial" w:eastAsia="Times New Roman" w:hAnsi="Arial" w:cs="Arial"/>
          <w:spacing w:val="-2"/>
          <w:sz w:val="24"/>
          <w:szCs w:val="24"/>
          <w:lang w:eastAsia="it-IT"/>
        </w:rPr>
        <w:lastRenderedPageBreak/>
        <w:t>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2959EF9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uccidere”:</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w:t>
      </w:r>
      <w:r w:rsidRPr="007252E4">
        <w:rPr>
          <w:rFonts w:ascii="Arial" w:eastAsia="Times New Roman" w:hAnsi="Arial" w:cs="Arial"/>
          <w:sz w:val="24"/>
          <w:szCs w:val="24"/>
          <w:lang w:eastAsia="it-IT"/>
        </w:rPr>
        <w:lastRenderedPageBreak/>
        <w:t xml:space="preserve">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7A4A34B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0BD488A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commettere adulterio”:</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w:t>
      </w:r>
      <w:r w:rsidRPr="007252E4">
        <w:rPr>
          <w:rFonts w:ascii="Arial" w:eastAsia="Times New Roman" w:hAnsi="Arial" w:cs="Arial"/>
          <w:sz w:val="24"/>
          <w:szCs w:val="24"/>
          <w:lang w:eastAsia="it-IT"/>
        </w:rPr>
        <w:lastRenderedPageBreak/>
        <w:t xml:space="preserve">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w:t>
      </w:r>
      <w:r w:rsidRPr="007252E4">
        <w:rPr>
          <w:rFonts w:ascii="Arial" w:eastAsia="Times New Roman" w:hAnsi="Arial" w:cs="Arial"/>
          <w:sz w:val="24"/>
          <w:szCs w:val="24"/>
          <w:lang w:eastAsia="it-IT"/>
        </w:rPr>
        <w:lastRenderedPageBreak/>
        <w:t xml:space="preserve">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738A349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rubare”:</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18119114" w14:textId="77777777" w:rsidR="007252E4" w:rsidRPr="007252E4" w:rsidRDefault="007252E4" w:rsidP="007252E4">
      <w:pPr>
        <w:spacing w:after="120" w:line="240" w:lineRule="auto"/>
        <w:jc w:val="both"/>
        <w:rPr>
          <w:rFonts w:ascii="Arial" w:eastAsia="Times New Roman" w:hAnsi="Arial" w:cs="Arial"/>
          <w:i/>
          <w:sz w:val="24"/>
          <w:szCs w:val="24"/>
          <w:lang w:eastAsia="it-IT"/>
        </w:rPr>
      </w:pPr>
      <w:r w:rsidRPr="007252E4">
        <w:rPr>
          <w:rFonts w:ascii="Arial" w:eastAsia="Times New Roman" w:hAnsi="Arial" w:cs="Arial"/>
          <w:sz w:val="24"/>
          <w:szCs w:val="24"/>
          <w:lang w:eastAsia="it-IT"/>
        </w:rPr>
        <w:t xml:space="preserve">Secondo principio: tutto deve scaturire dal proprio lavoro. Questo principio in verità è più difficile da applicare, in quanto oggi si inventano mille vie e diecimila modalità per entrare in possesso del soldo facile. I proventi della droga, della </w:t>
      </w:r>
      <w:r w:rsidRPr="007252E4">
        <w:rPr>
          <w:rFonts w:ascii="Arial" w:eastAsia="Times New Roman" w:hAnsi="Arial" w:cs="Arial"/>
          <w:sz w:val="24"/>
          <w:szCs w:val="24"/>
          <w:lang w:eastAsia="it-IT"/>
        </w:rPr>
        <w:lastRenderedPageBreak/>
        <w:t xml:space="preserve">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r w:rsidRPr="007252E4">
        <w:rPr>
          <w:rFonts w:ascii="Arial" w:eastAsia="Times New Roman" w:hAnsi="Arial" w:cs="Arial"/>
          <w:sz w:val="24"/>
          <w:szCs w:val="24"/>
          <w:lang w:eastAsia="it-IT"/>
        </w:rPr>
        <w:lastRenderedPageBreak/>
        <w:t xml:space="preserve">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74F7738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dire falsa testimonianza”:</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5417AB8D" w14:textId="77777777" w:rsidR="007252E4" w:rsidRPr="007252E4" w:rsidRDefault="007252E4" w:rsidP="007252E4">
      <w:pPr>
        <w:spacing w:after="120" w:line="240" w:lineRule="auto"/>
        <w:jc w:val="both"/>
        <w:rPr>
          <w:rFonts w:ascii="Arial" w:eastAsia="Times New Roman" w:hAnsi="Arial" w:cs="Arial"/>
          <w:spacing w:val="-2"/>
          <w:sz w:val="24"/>
          <w:szCs w:val="24"/>
          <w:lang w:eastAsia="it-IT"/>
        </w:rPr>
      </w:pPr>
      <w:r w:rsidRPr="007252E4">
        <w:rPr>
          <w:rFonts w:ascii="Arial" w:eastAsia="Times New Roman" w:hAnsi="Arial" w:cs="Arial"/>
          <w:sz w:val="24"/>
          <w:szCs w:val="24"/>
          <w:lang w:eastAsia="it-IT"/>
        </w:rPr>
        <w:t xml:space="preserve">Chi vuole rovinare un uomo non ha bisogno né di spada e né di altro. Basta una sola parola cattiva, maligna, malvagia, vana, non vera. È superfluo, dal </w:t>
      </w:r>
      <w:r w:rsidRPr="007252E4">
        <w:rPr>
          <w:rFonts w:ascii="Arial" w:eastAsia="Times New Roman" w:hAnsi="Arial" w:cs="Arial"/>
          <w:spacing w:val="-2"/>
          <w:sz w:val="24"/>
          <w:szCs w:val="24"/>
          <w:lang w:eastAsia="it-IT"/>
        </w:rPr>
        <w:t xml:space="preserve">momento che ognuno conosce quasi sempre a sue spese la forza devastatrice della lingua, </w:t>
      </w:r>
      <w:r w:rsidRPr="007252E4">
        <w:rPr>
          <w:rFonts w:ascii="Arial" w:eastAsia="Times New Roman" w:hAnsi="Arial" w:cs="Arial"/>
          <w:spacing w:val="-2"/>
          <w:sz w:val="24"/>
          <w:szCs w:val="24"/>
          <w:lang w:eastAsia="it-IT"/>
        </w:rPr>
        <w:lastRenderedPageBreak/>
        <w:t xml:space="preserve">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2B1D3257" w14:textId="77777777" w:rsidR="007252E4" w:rsidRPr="007252E4" w:rsidRDefault="007252E4" w:rsidP="007252E4">
      <w:pPr>
        <w:spacing w:after="120" w:line="240" w:lineRule="auto"/>
        <w:jc w:val="both"/>
        <w:rPr>
          <w:rFonts w:ascii="Arial" w:eastAsia="Times New Roman" w:hAnsi="Arial" w:cs="Arial"/>
          <w:i/>
          <w:sz w:val="24"/>
          <w:szCs w:val="24"/>
          <w:lang w:eastAsia="it-IT"/>
        </w:rPr>
      </w:pPr>
      <w:r w:rsidRPr="007252E4">
        <w:rPr>
          <w:rFonts w:ascii="Arial" w:eastAsia="Times New Roman" w:hAnsi="Arial" w:cs="Arial"/>
          <w:spacing w:val="-2"/>
          <w:sz w:val="24"/>
          <w:szCs w:val="24"/>
          <w:lang w:eastAsia="it-IT"/>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1A20FF9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i/>
          <w:sz w:val="24"/>
          <w:szCs w:val="24"/>
          <w:lang w:eastAsia="it-IT"/>
        </w:rPr>
        <w:t>“Non desiderare la donna del tuo prossimo”; “Non desiderare ciò che appartiene al tuo prossimo”:</w:t>
      </w:r>
      <w:r w:rsidRPr="007252E4">
        <w:rPr>
          <w:rFonts w:ascii="Arial" w:eastAsia="Times New Roman" w:hAnsi="Arial" w:cs="Arial"/>
          <w:i/>
          <w:sz w:val="24"/>
          <w:szCs w:val="24"/>
          <w:lang w:eastAsia="it-IT"/>
        </w:rPr>
        <w:t xml:space="preserve"> </w:t>
      </w:r>
      <w:r w:rsidRPr="007252E4">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7EF9D8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cs="Arial"/>
          <w:sz w:val="24"/>
          <w:szCs w:val="24"/>
          <w:lang w:eastAsia="it-IT"/>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w:t>
      </w:r>
      <w:r w:rsidRPr="007252E4">
        <w:rPr>
          <w:rFonts w:ascii="Arial" w:eastAsia="Times New Roman" w:hAnsi="Arial" w:cs="Arial"/>
          <w:sz w:val="24"/>
          <w:szCs w:val="24"/>
          <w:lang w:eastAsia="it-IT"/>
        </w:rPr>
        <w:lastRenderedPageBreak/>
        <w:t xml:space="preserve">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7252E4">
        <w:rPr>
          <w:rFonts w:ascii="Arial" w:eastAsia="Times New Roman" w:hAnsi="Arial"/>
          <w:sz w:val="24"/>
          <w:szCs w:val="20"/>
          <w:lang w:eastAsia="it-IT"/>
        </w:rPr>
        <w:t>I comandamenti sono la via della giustizia fondamentale da osservare, vivere verso Dio e verso l’uomo. Da questa giustizia fondamentale nasce la vita sulla terra: vita umana, vita sociale, vita politica, vita animale, vita della stessa materia.</w:t>
      </w:r>
    </w:p>
    <w:p w14:paraId="51E0BF9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362399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Intrattabili</w:t>
      </w:r>
      <w:r w:rsidRPr="007252E4">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0EBD838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Disumani</w:t>
      </w:r>
      <w:r w:rsidRPr="007252E4">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176AC5D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traditori, sfrontati, accecati dall’orgoglio, amanti del piacere più che di Dio,</w:t>
      </w:r>
    </w:p>
    <w:p w14:paraId="76351B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6E787E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Traditori</w:t>
      </w:r>
      <w:r w:rsidRPr="007252E4">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1FAC58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Sfrontati</w:t>
      </w:r>
      <w:r w:rsidRPr="007252E4">
        <w:rPr>
          <w:rFonts w:ascii="Arial" w:eastAsia="Times New Roman" w:hAnsi="Arial"/>
          <w:sz w:val="24"/>
          <w:szCs w:val="20"/>
          <w:lang w:eastAsia="it-IT"/>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31CFB1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 </w:t>
      </w:r>
    </w:p>
    <w:p w14:paraId="07D2FC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 </w:t>
      </w:r>
    </w:p>
    <w:p w14:paraId="4422D1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06C172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w:t>
      </w:r>
      <w:r w:rsidRPr="007252E4">
        <w:rPr>
          <w:rFonts w:ascii="Arial" w:eastAsia="Times New Roman" w:hAnsi="Arial"/>
          <w:i/>
          <w:iCs/>
          <w:sz w:val="24"/>
          <w:szCs w:val="24"/>
          <w:lang w:eastAsia="it-IT"/>
        </w:rPr>
        <w:lastRenderedPageBreak/>
        <w:t xml:space="preserve">non sanno neppure arrossire. Per questo cadranno con le altre vittime, nell'ora del castigo saranno prostrati" dice il Signore (Ger 8, 12). </w:t>
      </w:r>
    </w:p>
    <w:p w14:paraId="4655E0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perché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679259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74835C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Accecati dall’orgoglio</w:t>
      </w:r>
      <w:r w:rsidRPr="007252E4">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6E8A37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788855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B70C31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0FF9D4D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Guai a voi, scribi e farisei ipocriti, che percorrete il mare e la terra per fare un solo prosèlito e, quando lo è divenuto, lo rendete degno della Geènna due volte più di voi.</w:t>
      </w:r>
    </w:p>
    <w:p w14:paraId="7E6774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1E1D3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F8ACC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ACDD8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5F3ED7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avviene il cambiamento di natura, sempre avviene anche la cecità universale. Nessuno pensi di rimanere con le qualità della natura di luce quando noi trasformiamo la nostra natura in natura di tenebre. Si perdono tutte le qualità </w:t>
      </w:r>
      <w:r w:rsidRPr="007252E4">
        <w:rPr>
          <w:rFonts w:ascii="Arial" w:eastAsia="Times New Roman" w:hAnsi="Arial"/>
          <w:sz w:val="24"/>
          <w:szCs w:val="20"/>
          <w:lang w:eastAsia="it-IT"/>
        </w:rPr>
        <w:lastRenderedPageBreak/>
        <w:t>della natura di luce. Si acquisiscono tutte le caratteristiche della natura di tenebre. Il passaggio è di tutta la natura, mai di una parte di essa.</w:t>
      </w:r>
    </w:p>
    <w:p w14:paraId="39E9C6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Amanti del piacere più che di Dio</w:t>
      </w:r>
      <w:r w:rsidRPr="007252E4">
        <w:rPr>
          <w:rFonts w:ascii="Arial" w:eastAsia="Times New Roman" w:hAnsi="Arial"/>
          <w:sz w:val="24"/>
          <w:szCs w:val="20"/>
          <w:lang w:eastAsia="it-IT"/>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586DEF0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gente che ha una religiosità solo apparente, ma ne disprezza la forza interiore. Guàrdati bene da costoro!</w:t>
      </w:r>
    </w:p>
    <w:p w14:paraId="0C78D3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12534F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Gente che ha una religiosità solo apparente</w:t>
      </w:r>
      <w:r w:rsidRPr="007252E4">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211D614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F29A5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7252E4">
        <w:rPr>
          <w:rFonts w:ascii="Arial" w:eastAsia="Times New Roman" w:hAnsi="Arial"/>
          <w:i/>
          <w:iCs/>
          <w:sz w:val="24"/>
          <w:szCs w:val="24"/>
          <w:lang w:eastAsia="it-IT"/>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BC7AE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68248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Ma ne disprezza la forza interiore</w:t>
      </w:r>
      <w:r w:rsidRPr="007252E4">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3F29E8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5BB6C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w:t>
      </w:r>
      <w:r w:rsidRPr="007252E4">
        <w:rPr>
          <w:rFonts w:ascii="Arial" w:eastAsia="Times New Roman" w:hAnsi="Arial"/>
          <w:i/>
          <w:iCs/>
          <w:sz w:val="24"/>
          <w:szCs w:val="24"/>
          <w:lang w:eastAsia="it-IT"/>
        </w:rPr>
        <w:lastRenderedPageBreak/>
        <w:t>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424884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73039E8B" w14:textId="77777777" w:rsidR="007252E4" w:rsidRPr="007252E4" w:rsidRDefault="007252E4" w:rsidP="007252E4">
      <w:pPr>
        <w:spacing w:after="120" w:line="240" w:lineRule="auto"/>
        <w:ind w:left="567" w:right="567"/>
        <w:jc w:val="both"/>
        <w:rPr>
          <w:rFonts w:ascii="Arial" w:eastAsia="Times New Roman" w:hAnsi="Arial"/>
          <w:i/>
          <w:iCs/>
          <w:color w:val="000000"/>
          <w:sz w:val="24"/>
          <w:szCs w:val="20"/>
          <w:lang w:eastAsia="it-IT"/>
        </w:rPr>
      </w:pPr>
      <w:r w:rsidRPr="007252E4">
        <w:rPr>
          <w:rFonts w:ascii="Arial" w:eastAsia="Times New Roman" w:hAnsi="Arial"/>
          <w:i/>
          <w:iCs/>
          <w:color w:val="000000"/>
          <w:sz w:val="24"/>
          <w:szCs w:val="20"/>
          <w:lang w:val="la-Latn" w:eastAsia="it-IT"/>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w:t>
      </w:r>
      <w:r w:rsidRPr="007252E4">
        <w:rPr>
          <w:rFonts w:ascii="Arial" w:eastAsia="Times New Roman" w:hAnsi="Arial"/>
          <w:i/>
          <w:iCs/>
          <w:color w:val="000000"/>
          <w:sz w:val="24"/>
          <w:szCs w:val="20"/>
          <w:lang w:eastAsia="it-IT"/>
        </w:rPr>
        <w:t xml:space="preserve">(2Tm 3,1-5). </w:t>
      </w:r>
    </w:p>
    <w:p w14:paraId="6CE61F6C" w14:textId="77777777" w:rsidR="007252E4" w:rsidRPr="007252E4" w:rsidRDefault="007252E4" w:rsidP="007252E4">
      <w:pPr>
        <w:spacing w:after="120" w:line="240" w:lineRule="auto"/>
        <w:ind w:left="567" w:right="567"/>
        <w:jc w:val="both"/>
        <w:rPr>
          <w:rFonts w:ascii="Times New Roman" w:eastAsia="Times New Roman" w:hAnsi="Times New Roman"/>
          <w:sz w:val="24"/>
          <w:szCs w:val="24"/>
          <w:lang w:eastAsia="it-IT"/>
        </w:rPr>
      </w:pPr>
      <w:r w:rsidRPr="007252E4">
        <w:rPr>
          <w:rFonts w:ascii="Greek" w:eastAsia="Times New Roman" w:hAnsi="Greek" w:cs="Greek"/>
          <w:sz w:val="26"/>
          <w:szCs w:val="26"/>
          <w:lang w:eastAsia="it-IT"/>
        </w:rPr>
        <w:t>Toàto d</w:t>
      </w:r>
      <w:r w:rsidRPr="007252E4">
        <w:rPr>
          <w:rFonts w:ascii="Greek" w:eastAsia="Times New Roman" w:hAnsi="Greek" w:cs="Greek"/>
          <w:sz w:val="26"/>
          <w:szCs w:val="26"/>
          <w:lang w:val="el-GR" w:eastAsia="it-IT"/>
        </w:rPr>
        <w:t></w:t>
      </w:r>
      <w:r w:rsidRPr="007252E4">
        <w:rPr>
          <w:rFonts w:ascii="Greek" w:eastAsia="Times New Roman" w:hAnsi="Greek" w:cs="Greek"/>
          <w:sz w:val="26"/>
          <w:szCs w:val="26"/>
          <w:lang w:eastAsia="it-IT"/>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7252E4">
        <w:rPr>
          <w:rFonts w:ascii="Greek" w:eastAsia="Times New Roman" w:hAnsi="Greek" w:cs="Greek"/>
          <w:sz w:val="26"/>
          <w:szCs w:val="26"/>
          <w:lang w:val="el-GR" w:eastAsia="it-IT"/>
        </w:rPr>
        <w:t></w:t>
      </w:r>
      <w:r w:rsidRPr="007252E4">
        <w:rPr>
          <w:rFonts w:ascii="Greek" w:eastAsia="Times New Roman" w:hAnsi="Greek" w:cs="Greek"/>
          <w:sz w:val="26"/>
          <w:szCs w:val="26"/>
          <w:lang w:eastAsia="it-IT"/>
        </w:rPr>
        <w:t xml:space="preserve"> dÚnamin aÙtÁj ºrnhmšnoi: kaˆ toÚtouj ¢potršpou</w:t>
      </w:r>
      <w:r w:rsidRPr="007252E4">
        <w:rPr>
          <w:rFonts w:ascii="Times New Roman" w:eastAsia="Times New Roman" w:hAnsi="Times New Roman"/>
          <w:sz w:val="24"/>
          <w:szCs w:val="24"/>
          <w:lang w:eastAsia="it-IT"/>
        </w:rPr>
        <w:t xml:space="preserve"> (2Tm 3,1-5). </w:t>
      </w:r>
    </w:p>
    <w:p w14:paraId="535065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Guàrdati bene da costoro!</w:t>
      </w:r>
      <w:r w:rsidRPr="007252E4">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7252E4">
        <w:rPr>
          <w:rFonts w:ascii="Arial" w:eastAsia="Times New Roman" w:hAnsi="Arial"/>
          <w:i/>
          <w:iCs/>
          <w:sz w:val="24"/>
          <w:szCs w:val="20"/>
          <w:lang w:val="la-Latn" w:eastAsia="it-IT"/>
        </w:rPr>
        <w:t>Novissima</w:t>
      </w:r>
      <w:r w:rsidRPr="007252E4">
        <w:rPr>
          <w:rFonts w:ascii="Arial" w:eastAsia="Times New Roman" w:hAnsi="Arial"/>
          <w:sz w:val="24"/>
          <w:szCs w:val="20"/>
          <w:lang w:eastAsia="it-IT"/>
        </w:rPr>
        <w:t xml:space="preserve"> sono le ultimissime cose. Quelle che non sono accadute, ma che stanno per accadere. </w:t>
      </w:r>
      <w:r w:rsidRPr="007252E4">
        <w:rPr>
          <w:rFonts w:ascii="Arial" w:eastAsia="Times New Roman" w:hAnsi="Arial"/>
          <w:i/>
          <w:iCs/>
          <w:sz w:val="24"/>
          <w:szCs w:val="20"/>
          <w:lang w:val="la-Latn" w:eastAsia="it-IT"/>
        </w:rPr>
        <w:t>Nova</w:t>
      </w:r>
      <w:r w:rsidRPr="007252E4">
        <w:rPr>
          <w:rFonts w:ascii="Arial" w:eastAsia="Times New Roman" w:hAnsi="Arial"/>
          <w:sz w:val="24"/>
          <w:szCs w:val="20"/>
          <w:lang w:eastAsia="it-IT"/>
        </w:rPr>
        <w:t xml:space="preserve"> sono quelle accadute or ora. </w:t>
      </w:r>
      <w:r w:rsidRPr="007252E4">
        <w:rPr>
          <w:rFonts w:ascii="Arial" w:eastAsia="Times New Roman" w:hAnsi="Arial"/>
          <w:i/>
          <w:iCs/>
          <w:sz w:val="24"/>
          <w:szCs w:val="20"/>
          <w:lang w:val="la-Latn" w:eastAsia="it-IT"/>
        </w:rPr>
        <w:t>Novissima</w:t>
      </w:r>
      <w:r w:rsidRPr="007252E4">
        <w:rPr>
          <w:rFonts w:ascii="Arial" w:eastAsia="Times New Roman" w:hAnsi="Arial"/>
          <w:sz w:val="24"/>
          <w:szCs w:val="20"/>
          <w:lang w:eastAsia="it-IT"/>
        </w:rPr>
        <w:t xml:space="preserve"> quelle che stanno per accadere. Se leggiamo il capitolo VII del Libro del Siracide troveremo che </w:t>
      </w:r>
      <w:r w:rsidRPr="007252E4">
        <w:rPr>
          <w:rFonts w:ascii="Arial" w:eastAsia="Times New Roman" w:hAnsi="Arial"/>
          <w:i/>
          <w:iCs/>
          <w:sz w:val="24"/>
          <w:szCs w:val="20"/>
          <w:lang w:val="la-Latn" w:eastAsia="it-IT"/>
        </w:rPr>
        <w:t>novissima</w:t>
      </w:r>
      <w:r w:rsidRPr="007252E4">
        <w:rPr>
          <w:rFonts w:ascii="Arial" w:eastAsia="Times New Roman" w:hAnsi="Arial"/>
          <w:sz w:val="24"/>
          <w:szCs w:val="20"/>
          <w:lang w:eastAsia="it-IT"/>
        </w:rPr>
        <w:t xml:space="preserve"> sono i frutti di ogni azione da noi posta in essa. Leggiamo e comprenderemo: il prima che si semina produce un poi che è sempre raccolta. </w:t>
      </w:r>
      <w:r w:rsidRPr="007252E4">
        <w:rPr>
          <w:rFonts w:ascii="Arial" w:eastAsia="Times New Roman" w:hAnsi="Arial"/>
          <w:i/>
          <w:iCs/>
          <w:sz w:val="24"/>
          <w:szCs w:val="20"/>
          <w:lang w:val="la-Latn" w:eastAsia="it-IT"/>
        </w:rPr>
        <w:t>Novissima</w:t>
      </w:r>
      <w:r w:rsidRPr="007252E4">
        <w:rPr>
          <w:rFonts w:ascii="Arial" w:eastAsia="Times New Roman" w:hAnsi="Arial"/>
          <w:sz w:val="24"/>
          <w:szCs w:val="20"/>
          <w:lang w:eastAsia="it-IT"/>
        </w:rPr>
        <w:t xml:space="preserve"> è sempre la raccolta. Questa è la vera escatologia:</w:t>
      </w:r>
    </w:p>
    <w:p w14:paraId="4E601A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w:t>
      </w:r>
      <w:r w:rsidRPr="007252E4">
        <w:rPr>
          <w:rFonts w:ascii="Arial" w:eastAsia="Times New Roman" w:hAnsi="Arial"/>
          <w:i/>
          <w:iCs/>
          <w:sz w:val="24"/>
          <w:szCs w:val="24"/>
          <w:lang w:eastAsia="it-IT"/>
        </w:rPr>
        <w:lastRenderedPageBreak/>
        <w:t xml:space="preserve">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57D8790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val="la-Latn" w:eastAsia="it-IT"/>
        </w:rPr>
        <w:t>In omnibus operibus tuis memorare novissima tua et in aeternum non peccabis</w:t>
      </w:r>
      <w:r w:rsidRPr="007252E4">
        <w:rPr>
          <w:rFonts w:ascii="Arial" w:eastAsia="Times New Roman" w:hAnsi="Arial"/>
          <w:i/>
          <w:iCs/>
          <w:sz w:val="24"/>
          <w:szCs w:val="20"/>
          <w:lang w:eastAsia="it-IT"/>
        </w:rPr>
        <w:t xml:space="preserve"> (Sir 7,40 </w:t>
      </w:r>
      <w:r w:rsidRPr="007252E4">
        <w:rPr>
          <w:rFonts w:ascii="Arial" w:eastAsia="Times New Roman" w:hAnsi="Arial"/>
          <w:i/>
          <w:iCs/>
          <w:sz w:val="24"/>
          <w:szCs w:val="20"/>
          <w:lang w:val="la-Latn" w:eastAsia="it-IT"/>
        </w:rPr>
        <w:t>Vulgata</w:t>
      </w:r>
      <w:r w:rsidRPr="007252E4">
        <w:rPr>
          <w:rFonts w:ascii="Arial" w:eastAsia="Times New Roman" w:hAnsi="Arial"/>
          <w:i/>
          <w:iCs/>
          <w:sz w:val="24"/>
          <w:szCs w:val="20"/>
          <w:lang w:eastAsia="it-IT"/>
        </w:rPr>
        <w:t>).</w:t>
      </w:r>
    </w:p>
    <w:p w14:paraId="26A8BF9E" w14:textId="77777777" w:rsidR="007252E4" w:rsidRPr="007252E4" w:rsidRDefault="007252E4" w:rsidP="007252E4">
      <w:pPr>
        <w:spacing w:after="120" w:line="240" w:lineRule="auto"/>
        <w:ind w:left="567" w:right="567"/>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 </w:t>
      </w:r>
      <w:r w:rsidRPr="007252E4">
        <w:rPr>
          <w:rFonts w:ascii="Greek" w:eastAsia="Times New Roman" w:hAnsi="Greek" w:cs="Greek"/>
          <w:sz w:val="26"/>
          <w:szCs w:val="26"/>
          <w:lang w:eastAsia="it-IT"/>
        </w:rPr>
        <w:t xml:space="preserve">™n p©si to‹j lÒgoij sou mimnÇskou t¦ œscat£ sou, kaˆ e„j tÕn a„îna oÙc ¡mart»seij. </w:t>
      </w:r>
      <w:r w:rsidRPr="007252E4">
        <w:rPr>
          <w:rFonts w:ascii="Arial" w:eastAsia="Times New Roman" w:hAnsi="Arial"/>
          <w:sz w:val="24"/>
          <w:szCs w:val="20"/>
          <w:lang w:eastAsia="it-IT"/>
        </w:rPr>
        <w:t xml:space="preserve">(Sir 7,36). </w:t>
      </w:r>
    </w:p>
    <w:p w14:paraId="32CBC6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Fra questi vi sono alcuni che entrano nelle case e circuiscono certe donnette cariche di peccati, in balìa di passioni di ogni genere,</w:t>
      </w:r>
    </w:p>
    <w:p w14:paraId="4E8515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gli ultimi tempi sono i tempi presenti lo attesta questo versetto: fra questi uomini da cui Timòteo si dovrà guardare, allo stesso modo che Gesù chiedeva ai suoi Apostoli di guardarsi dal lievito dei farisei e dal lievito di Erode, vi sono alcuni che entrano nelle case e circuiscono certe donnette cariche di peccati, in balìa di passioni di ogni genere….</w:t>
      </w:r>
    </w:p>
    <w:p w14:paraId="62A15E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63A565A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7</w:t>
      </w:r>
      <w:r w:rsidRPr="007252E4">
        <w:rPr>
          <w:rFonts w:ascii="Arial" w:eastAsia="Times New Roman" w:hAnsi="Arial"/>
          <w:b/>
          <w:sz w:val="24"/>
          <w:szCs w:val="20"/>
          <w:lang w:eastAsia="it-IT"/>
        </w:rPr>
        <w:t>sempre pronte a imparare, ma che non riescono mai a giungere alla conoscenza della verità.</w:t>
      </w:r>
    </w:p>
    <w:p w14:paraId="5B3A1B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w:t>
      </w:r>
      <w:r w:rsidRPr="007252E4">
        <w:rPr>
          <w:rFonts w:ascii="Arial" w:eastAsia="Times New Roman" w:hAnsi="Arial"/>
          <w:sz w:val="24"/>
          <w:szCs w:val="20"/>
          <w:lang w:eastAsia="it-IT"/>
        </w:rPr>
        <w:lastRenderedPageBreak/>
        <w:t>condurre a tutta le verità. Il Primo Capitolo della Sapienza proprio questa verità ci vuole insegnare:</w:t>
      </w:r>
    </w:p>
    <w:p w14:paraId="5F476B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1EBEE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vuole essere condotto alla verità, deve abbandonare la via del peccato, delle tenebre, delle ingiustizie, della trasgressione dei comandamenti, dei vizi, delle passioni, di tutto ciò che è male agli occhi del Signore. </w:t>
      </w:r>
    </w:p>
    <w:p w14:paraId="631EA93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Sull’esempio di Iannes e di Iambrès che si opposero a Mosè, anche costoro si oppongono alla verità: gente dalla mente corrotta e che non ha dato buona prova nella fede.</w:t>
      </w:r>
    </w:p>
    <w:p w14:paraId="2A4F93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252E4">
        <w:rPr>
          <w:rFonts w:ascii="Arial" w:eastAsia="Times New Roman" w:hAnsi="Arial"/>
          <w:i/>
          <w:iCs/>
          <w:sz w:val="24"/>
          <w:szCs w:val="20"/>
          <w:lang w:val="la-Latn" w:eastAsia="it-IT"/>
        </w:rPr>
        <w:t>Digitus Dei est hic</w:t>
      </w:r>
      <w:r w:rsidRPr="007252E4">
        <w:rPr>
          <w:rFonts w:ascii="Arial" w:eastAsia="Times New Roman" w:hAnsi="Arial"/>
          <w:sz w:val="24"/>
          <w:szCs w:val="20"/>
          <w:lang w:eastAsia="it-IT"/>
        </w:rPr>
        <w:t>. Tra il Testo Sacro e la tradizione Giudaica non vi è pertanto alcuna concordanza. Ecco tutto il Testo Sacro:</w:t>
      </w:r>
    </w:p>
    <w:p w14:paraId="49DF54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w:t>
      </w:r>
      <w:r w:rsidRPr="007252E4">
        <w:rPr>
          <w:rFonts w:ascii="Arial" w:eastAsia="Times New Roman" w:hAnsi="Arial"/>
          <w:i/>
          <w:iCs/>
          <w:sz w:val="24"/>
          <w:szCs w:val="24"/>
          <w:lang w:eastAsia="it-IT"/>
        </w:rPr>
        <w:lastRenderedPageBreak/>
        <w:t>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7C2BAE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4897E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9BB20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2ACE3A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«Di’ ad Aronne: “Stendi la mano con il tuo bastone sui fiumi, sui canali e sugli stagni e fa’ uscire le rane sulla terra d’Egitto!”». Aronne stese la mano sulle acque d’Egitto e le rane </w:t>
      </w:r>
      <w:r w:rsidRPr="007252E4">
        <w:rPr>
          <w:rFonts w:ascii="Arial" w:eastAsia="Times New Roman" w:hAnsi="Arial"/>
          <w:i/>
          <w:iCs/>
          <w:sz w:val="24"/>
          <w:szCs w:val="24"/>
          <w:lang w:eastAsia="it-IT"/>
        </w:rPr>
        <w:lastRenderedPageBreak/>
        <w:t>uscirono e coprirono la terra d’Egitto. Ma i maghi, con i loro sortilegi, operarono la stessa cosa e fecero uscire le rane sulla terra d’Egitto.</w:t>
      </w:r>
    </w:p>
    <w:p w14:paraId="449ED77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CBDAF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4029A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2E30C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B588AD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w:t>
      </w:r>
      <w:r w:rsidRPr="007252E4">
        <w:rPr>
          <w:rFonts w:ascii="Arial" w:eastAsia="Times New Roman" w:hAnsi="Arial"/>
          <w:i/>
          <w:iCs/>
          <w:sz w:val="24"/>
          <w:szCs w:val="24"/>
          <w:lang w:eastAsia="it-IT"/>
        </w:rPr>
        <w:lastRenderedPageBreak/>
        <w:t>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ED289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DE883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BFDBCF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046A1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w:t>
      </w:r>
      <w:r w:rsidRPr="007252E4">
        <w:rPr>
          <w:rFonts w:ascii="Arial" w:eastAsia="Times New Roman" w:hAnsi="Arial"/>
          <w:i/>
          <w:iCs/>
          <w:sz w:val="24"/>
          <w:szCs w:val="24"/>
          <w:lang w:eastAsia="it-IT"/>
        </w:rPr>
        <w:lastRenderedPageBreak/>
        <w:t xml:space="preserve">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0AE82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1D3D11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6082B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w:t>
      </w:r>
      <w:r w:rsidRPr="007252E4">
        <w:rPr>
          <w:rFonts w:ascii="Arial" w:eastAsia="Times New Roman" w:hAnsi="Arial"/>
          <w:i/>
          <w:iCs/>
          <w:sz w:val="24"/>
          <w:szCs w:val="24"/>
          <w:lang w:eastAsia="it-IT"/>
        </w:rPr>
        <w:lastRenderedPageBreak/>
        <w:t>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26F36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F960B1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A339F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w:t>
      </w:r>
      <w:r w:rsidRPr="007252E4">
        <w:rPr>
          <w:rFonts w:ascii="Arial" w:eastAsia="Times New Roman" w:hAnsi="Arial"/>
          <w:i/>
          <w:iCs/>
          <w:sz w:val="24"/>
          <w:szCs w:val="24"/>
          <w:lang w:eastAsia="it-IT"/>
        </w:rPr>
        <w:lastRenderedPageBreak/>
        <w:t xml:space="preserve">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7967F8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4A2F8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1B1FD1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w:t>
      </w:r>
      <w:r w:rsidRPr="007252E4">
        <w:rPr>
          <w:rFonts w:ascii="Arial" w:eastAsia="Times New Roman" w:hAnsi="Arial"/>
          <w:i/>
          <w:iCs/>
          <w:sz w:val="24"/>
          <w:szCs w:val="24"/>
          <w:lang w:eastAsia="it-IT"/>
        </w:rPr>
        <w:lastRenderedPageBreak/>
        <w:t>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EBC6A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D4C1D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w:t>
      </w:r>
      <w:r w:rsidRPr="007252E4">
        <w:rPr>
          <w:rFonts w:ascii="Arial" w:eastAsia="Times New Roman" w:hAnsi="Arial"/>
          <w:i/>
          <w:iCs/>
          <w:sz w:val="24"/>
          <w:szCs w:val="24"/>
          <w:lang w:eastAsia="it-IT"/>
        </w:rPr>
        <w:lastRenderedPageBreak/>
        <w:t>ministri e tutti gli Egiziani; un grande grido scoppiò in Egitto, perché non c’era casa dove non ci fosse un morto!</w:t>
      </w:r>
    </w:p>
    <w:p w14:paraId="3C086D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2A595C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141B6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10FDFFC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7B494D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w:t>
      </w:r>
      <w:r w:rsidRPr="007252E4">
        <w:rPr>
          <w:rFonts w:ascii="Arial" w:eastAsia="Times New Roman" w:hAnsi="Arial"/>
          <w:i/>
          <w:iCs/>
          <w:sz w:val="24"/>
          <w:szCs w:val="24"/>
          <w:lang w:eastAsia="it-IT"/>
        </w:rPr>
        <w:lastRenderedPageBreak/>
        <w:t>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4621BA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6F4A31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42218D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1C2B75E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Iannes e Iambrès sono simbolo e figura di tutti coloro che si oppongono alla verità e di conseguenza si oppongono allo Spirito Santo.</w:t>
      </w:r>
    </w:p>
    <w:p w14:paraId="4A56A8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7996E62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2D07BD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1D0B5F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abisso ognuno di noi può cadere. Per questo ognuno è invitato dall’Apostolo Paolo a guardarsi da costoro. Le loro parole possono trarre in inganno e sempre sono tratti in inganno quanti sono vuoti di Spirito Santo. </w:t>
      </w:r>
    </w:p>
    <w:p w14:paraId="584F8C1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9</w:t>
      </w:r>
      <w:r w:rsidRPr="007252E4">
        <w:rPr>
          <w:rFonts w:ascii="Arial" w:eastAsia="Times New Roman" w:hAnsi="Arial"/>
          <w:b/>
          <w:sz w:val="24"/>
          <w:szCs w:val="20"/>
          <w:lang w:eastAsia="it-IT"/>
        </w:rPr>
        <w:t>Ma non andranno molto lontano, perché la loro stoltezza sarà manifesta a tutti, come lo fu la stoltezza di quei due.</w:t>
      </w:r>
    </w:p>
    <w:p w14:paraId="7EBEAF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454AE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FC2651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Tu invece mi hai seguito da vicino nell’insegnamento, nel modo di vivere, nei progetti, nella fede, nella magnanimità, nella carità, nella pazienza,</w:t>
      </w:r>
    </w:p>
    <w:p w14:paraId="0FADA2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132E1C66" w14:textId="77777777" w:rsidR="007252E4" w:rsidRPr="007252E4" w:rsidRDefault="007252E4" w:rsidP="007252E4">
      <w:pPr>
        <w:spacing w:after="120" w:line="240" w:lineRule="auto"/>
        <w:ind w:left="567" w:right="567"/>
        <w:jc w:val="both"/>
        <w:rPr>
          <w:rFonts w:ascii="Arial" w:eastAsia="Times New Roman" w:hAnsi="Arial"/>
          <w:b/>
          <w:i/>
          <w:iCs/>
          <w:sz w:val="24"/>
          <w:szCs w:val="24"/>
          <w:lang w:eastAsia="it-IT"/>
        </w:rPr>
      </w:pPr>
      <w:r w:rsidRPr="007252E4">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w:t>
      </w:r>
      <w:r w:rsidRPr="007252E4">
        <w:rPr>
          <w:rFonts w:ascii="Arial" w:eastAsia="Times New Roman" w:hAnsi="Arial"/>
          <w:i/>
          <w:iCs/>
          <w:sz w:val="24"/>
          <w:szCs w:val="24"/>
          <w:lang w:eastAsia="it-IT"/>
        </w:rPr>
        <w:lastRenderedPageBreak/>
        <w:t xml:space="preserve">perdendovi d’animo. Non avete ancora resistito fino al sangue nella lotta contro il peccato (Eb 12,1-4). </w:t>
      </w:r>
    </w:p>
    <w:p w14:paraId="6B0422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in cosa l’apostolo Paolo è stato vero modello per Timòteo: </w:t>
      </w:r>
    </w:p>
    <w:p w14:paraId="18AAE5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Tu invece mi hai seguito da vicino nell’insegnamento</w:t>
      </w:r>
      <w:r w:rsidRPr="007252E4">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252E4">
        <w:rPr>
          <w:rFonts w:ascii="Arial" w:eastAsia="Times New Roman" w:hAnsi="Arial"/>
          <w:sz w:val="24"/>
          <w:szCs w:val="20"/>
          <w:lang w:val="la-Latn" w:eastAsia="it-IT"/>
        </w:rPr>
        <w:t>Traditio sanae doctrinae.</w:t>
      </w:r>
      <w:r w:rsidRPr="007252E4">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sua volta trasmetterlo ad altri Vescovi e ai credenti. </w:t>
      </w:r>
    </w:p>
    <w:p w14:paraId="6F3546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 modo di vivere</w:t>
      </w:r>
      <w:r w:rsidRPr="007252E4">
        <w:rPr>
          <w:rFonts w:ascii="Arial" w:eastAsia="Times New Roman" w:hAnsi="Arial"/>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252E4">
        <w:rPr>
          <w:rFonts w:ascii="Arial" w:eastAsia="Times New Roman" w:hAnsi="Arial"/>
          <w:sz w:val="24"/>
          <w:szCs w:val="20"/>
          <w:lang w:val="la-Latn" w:eastAsia="it-IT"/>
        </w:rPr>
        <w:t>Traditio Evangelii o Traditio vitae</w:t>
      </w:r>
      <w:r w:rsidRPr="007252E4">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69E1C5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Nei progetti</w:t>
      </w:r>
      <w:r w:rsidRPr="007252E4">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156A62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fede</w:t>
      </w:r>
      <w:r w:rsidRPr="007252E4">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7252E4">
        <w:rPr>
          <w:rFonts w:ascii="Arial" w:eastAsia="Times New Roman" w:hAnsi="Arial"/>
          <w:b/>
          <w:i/>
          <w:iCs/>
          <w:sz w:val="24"/>
          <w:szCs w:val="20"/>
          <w:lang w:val="la-Latn" w:eastAsia="it-IT"/>
        </w:rPr>
        <w:t>Scio cui credidi</w:t>
      </w:r>
      <w:r w:rsidRPr="007252E4">
        <w:rPr>
          <w:rFonts w:ascii="Arial" w:eastAsia="Times New Roman" w:hAnsi="Arial"/>
          <w:b/>
          <w:sz w:val="24"/>
          <w:szCs w:val="20"/>
          <w:lang w:val="la-Latn" w:eastAsia="it-IT"/>
        </w:rPr>
        <w:t>.</w:t>
      </w:r>
      <w:r w:rsidRPr="007252E4">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252E4">
        <w:rPr>
          <w:rFonts w:ascii="Arial" w:eastAsia="Times New Roman" w:hAnsi="Arial"/>
          <w:sz w:val="24"/>
          <w:szCs w:val="20"/>
          <w:lang w:val="la-Latn" w:eastAsia="it-IT"/>
        </w:rPr>
        <w:t>Traditio Fidei o Traditio veritatis</w:t>
      </w:r>
      <w:r w:rsidRPr="007252E4">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2D5A7F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magnanimità</w:t>
      </w:r>
      <w:r w:rsidRPr="007252E4">
        <w:rPr>
          <w:rFonts w:ascii="Arial" w:eastAsia="Times New Roman" w:hAnsi="Arial"/>
          <w:sz w:val="24"/>
          <w:szCs w:val="20"/>
          <w:lang w:eastAsia="it-IT"/>
        </w:rPr>
        <w:t xml:space="preserve">: in cosa consiste per l’Apostolo Paolo la magnanimità? Nella consegna a Timòteo del suo zelo per portare il Vangelo della salvezza ad ogni </w:t>
      </w:r>
      <w:r w:rsidRPr="007252E4">
        <w:rPr>
          <w:rFonts w:ascii="Arial" w:eastAsia="Times New Roman" w:hAnsi="Arial"/>
          <w:sz w:val="24"/>
          <w:szCs w:val="20"/>
          <w:lang w:eastAsia="it-IT"/>
        </w:rPr>
        <w:lastRenderedPageBreak/>
        <w:t xml:space="preserve">uomo. Paolo non si risparmia in nulla pur di portare Cristo agli uomini e gli uomini a Cristo Gesù. Se deve consumarsi per la missione lui si consuma ben volentieri. Ecco cosa rivela nella Seconda Lettera ai Corinzi: </w:t>
      </w:r>
    </w:p>
    <w:p w14:paraId="03E18864" w14:textId="77777777" w:rsidR="007252E4" w:rsidRPr="007252E4" w:rsidRDefault="007252E4" w:rsidP="007252E4">
      <w:pPr>
        <w:spacing w:after="120" w:line="240" w:lineRule="auto"/>
        <w:ind w:left="567" w:right="567"/>
        <w:jc w:val="both"/>
        <w:rPr>
          <w:rFonts w:ascii="Arial" w:eastAsia="Times New Roman" w:hAnsi="Arial"/>
          <w:i/>
          <w:iCs/>
          <w:sz w:val="24"/>
          <w:szCs w:val="24"/>
          <w:lang w:val="fr-FR" w:eastAsia="it-IT"/>
        </w:rPr>
      </w:pPr>
      <w:r w:rsidRPr="007252E4">
        <w:rPr>
          <w:rFonts w:ascii="Arial" w:eastAsia="Times New Roman" w:hAnsi="Arial"/>
          <w:i/>
          <w:iCs/>
          <w:sz w:val="24"/>
          <w:szCs w:val="24"/>
          <w:lang w:eastAsia="it-IT"/>
        </w:rPr>
        <w:t xml:space="preserve">Per conto mio ben volentieri mi prodigherò, anzi consumerò me stesso per le vostre anime (2Cor 12,15). </w:t>
      </w:r>
      <w:r w:rsidRPr="007252E4">
        <w:rPr>
          <w:rFonts w:ascii="Arial" w:eastAsia="Times New Roman" w:hAnsi="Arial"/>
          <w:i/>
          <w:iCs/>
          <w:sz w:val="24"/>
          <w:szCs w:val="24"/>
          <w:lang w:val="la-Latn" w:eastAsia="it-IT"/>
        </w:rPr>
        <w:t>Ego autem libentissime inpendam et superinpendar ipse pro animabus vestris licet plus vos diligens minus diligar</w:t>
      </w:r>
      <w:r w:rsidRPr="007252E4">
        <w:rPr>
          <w:rFonts w:ascii="Arial" w:eastAsia="Times New Roman" w:hAnsi="Arial"/>
          <w:i/>
          <w:iCs/>
          <w:sz w:val="24"/>
          <w:szCs w:val="24"/>
          <w:lang w:val="fr-FR" w:eastAsia="it-IT"/>
        </w:rPr>
        <w:t xml:space="preserve"> (2Cor 12,15).</w:t>
      </w:r>
    </w:p>
    <w:p w14:paraId="7E3A04B2" w14:textId="77777777" w:rsidR="007252E4" w:rsidRPr="007252E4" w:rsidRDefault="007252E4" w:rsidP="007252E4">
      <w:pPr>
        <w:spacing w:after="120" w:line="240" w:lineRule="auto"/>
        <w:ind w:left="567" w:right="567"/>
        <w:jc w:val="both"/>
        <w:rPr>
          <w:rFonts w:ascii="Arial" w:eastAsia="Times New Roman" w:hAnsi="Arial"/>
          <w:sz w:val="24"/>
          <w:szCs w:val="20"/>
          <w:lang w:val="fr-FR" w:eastAsia="it-IT"/>
        </w:rPr>
      </w:pPr>
      <w:r w:rsidRPr="007252E4">
        <w:rPr>
          <w:rFonts w:ascii="Arial" w:eastAsia="Times New Roman" w:hAnsi="Arial"/>
          <w:sz w:val="24"/>
          <w:szCs w:val="20"/>
          <w:lang w:val="fr-FR" w:eastAsia="it-IT"/>
        </w:rPr>
        <w:t xml:space="preserve"> </w:t>
      </w:r>
      <w:r w:rsidRPr="007252E4">
        <w:rPr>
          <w:rFonts w:ascii="Greek" w:eastAsia="Times New Roman" w:hAnsi="Greek" w:cs="Greek"/>
          <w:sz w:val="26"/>
          <w:szCs w:val="26"/>
          <w:lang w:val="fr-FR" w:eastAsia="it-IT"/>
        </w:rPr>
        <w:t>™gë d</w:t>
      </w:r>
      <w:r w:rsidRPr="007252E4">
        <w:rPr>
          <w:rFonts w:ascii="Greek" w:eastAsia="Times New Roman" w:hAnsi="Greek" w:cs="Greek"/>
          <w:sz w:val="26"/>
          <w:szCs w:val="26"/>
          <w:lang w:val="el-GR" w:eastAsia="it-IT"/>
        </w:rPr>
        <w:t></w:t>
      </w:r>
      <w:r w:rsidRPr="007252E4">
        <w:rPr>
          <w:rFonts w:ascii="Greek" w:eastAsia="Times New Roman" w:hAnsi="Greek" w:cs="Greek"/>
          <w:sz w:val="26"/>
          <w:szCs w:val="26"/>
          <w:lang w:val="fr-FR" w:eastAsia="it-IT"/>
        </w:rPr>
        <w:t xml:space="preserve"> ¼dista dapan»sw kaˆ ™kdapanhq»somai Øp</w:t>
      </w:r>
      <w:r w:rsidRPr="007252E4">
        <w:rPr>
          <w:rFonts w:ascii="Greek" w:eastAsia="Times New Roman" w:hAnsi="Greek" w:cs="Greek"/>
          <w:sz w:val="26"/>
          <w:szCs w:val="26"/>
          <w:lang w:val="el-GR" w:eastAsia="it-IT"/>
        </w:rPr>
        <w:t></w:t>
      </w:r>
      <w:r w:rsidRPr="007252E4">
        <w:rPr>
          <w:rFonts w:ascii="Greek" w:eastAsia="Times New Roman" w:hAnsi="Greek" w:cs="Greek"/>
          <w:sz w:val="26"/>
          <w:szCs w:val="26"/>
          <w:lang w:val="fr-FR" w:eastAsia="it-IT"/>
        </w:rPr>
        <w:t xml:space="preserve">r tîn yucîn Ømîn. e„ perissotšrwj Øm©j ¢gapî[n] , Âsson ¢gapîmai; </w:t>
      </w:r>
      <w:r w:rsidRPr="007252E4">
        <w:rPr>
          <w:rFonts w:ascii="Arial" w:eastAsia="Times New Roman" w:hAnsi="Arial"/>
          <w:sz w:val="24"/>
          <w:szCs w:val="20"/>
          <w:lang w:val="fr-FR" w:eastAsia="it-IT"/>
        </w:rPr>
        <w:t xml:space="preserve">(2Cor 12,15). </w:t>
      </w:r>
    </w:p>
    <w:p w14:paraId="12D30C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Possiamo chiamare questa consegna </w:t>
      </w:r>
      <w:r w:rsidRPr="007252E4">
        <w:rPr>
          <w:rFonts w:ascii="Arial" w:eastAsia="Times New Roman" w:hAnsi="Arial"/>
          <w:sz w:val="24"/>
          <w:szCs w:val="20"/>
          <w:lang w:val="la-Latn" w:eastAsia="it-IT"/>
        </w:rPr>
        <w:t>Traditio cordis</w:t>
      </w:r>
      <w:r w:rsidRPr="007252E4">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4592D9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carità:</w:t>
      </w:r>
      <w:r w:rsidRPr="007252E4">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252E4">
        <w:rPr>
          <w:rFonts w:ascii="Arial" w:eastAsia="Times New Roman" w:hAnsi="Arial"/>
          <w:sz w:val="24"/>
          <w:szCs w:val="20"/>
          <w:lang w:val="la-Latn" w:eastAsia="it-IT"/>
        </w:rPr>
        <w:t>Traditio amoris salutis</w:t>
      </w:r>
      <w:r w:rsidRPr="007252E4">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DB19E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pazienza</w:t>
      </w:r>
      <w:r w:rsidRPr="007252E4">
        <w:rPr>
          <w:rFonts w:ascii="Arial" w:eastAsia="Times New Roman" w:hAnsi="Arial"/>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122582A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7252E4">
        <w:rPr>
          <w:rFonts w:ascii="Arial" w:eastAsia="Times New Roman" w:hAnsi="Arial"/>
          <w:i/>
          <w:iCs/>
          <w:sz w:val="24"/>
          <w:szCs w:val="24"/>
          <w:lang w:eastAsia="it-IT"/>
        </w:rPr>
        <w:lastRenderedPageBreak/>
        <w:t xml:space="preserve">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412F1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consegna possiamo chiamarla </w:t>
      </w:r>
      <w:r w:rsidRPr="007252E4">
        <w:rPr>
          <w:rFonts w:ascii="Arial" w:eastAsia="Times New Roman" w:hAnsi="Arial"/>
          <w:sz w:val="24"/>
          <w:szCs w:val="20"/>
          <w:lang w:val="la-Latn" w:eastAsia="it-IT"/>
        </w:rPr>
        <w:t>Traditio Martyrii</w:t>
      </w:r>
      <w:r w:rsidRPr="007252E4">
        <w:rPr>
          <w:rFonts w:ascii="Arial" w:eastAsia="Times New Roman" w:hAnsi="Arial"/>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25D22B5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p>
    <w:p w14:paraId="0AD5B6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Timòteo ha seguito l’Apostolo Paolo condividendo con lui anche le persecuzioni e le sofferenze. Ecco allora altre due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che lui riceve.</w:t>
      </w:r>
    </w:p>
    <w:p w14:paraId="43D366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Nelle persecuzioni</w:t>
      </w:r>
      <w:r w:rsidRPr="007252E4">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252E4">
        <w:rPr>
          <w:rFonts w:ascii="Arial" w:eastAsia="Times New Roman" w:hAnsi="Arial"/>
          <w:sz w:val="24"/>
          <w:szCs w:val="20"/>
          <w:lang w:val="la-Latn" w:eastAsia="it-IT"/>
        </w:rPr>
        <w:t>Traditio crucis</w:t>
      </w:r>
      <w:r w:rsidRPr="007252E4">
        <w:rPr>
          <w:rFonts w:ascii="Arial" w:eastAsia="Times New Roman" w:hAnsi="Arial"/>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201743F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w:t>
      </w:r>
      <w:r w:rsidRPr="007252E4">
        <w:rPr>
          <w:rFonts w:ascii="Arial" w:eastAsia="Times New Roman" w:hAnsi="Arial"/>
          <w:i/>
          <w:iCs/>
          <w:sz w:val="24"/>
          <w:szCs w:val="24"/>
          <w:lang w:eastAsia="it-IT"/>
        </w:rPr>
        <w:lastRenderedPageBreak/>
        <w:t>Gesù, lui che è benedetto nei secoli, sa che non mentisco. A Damasco, il governatore del re Areta aveva posto delle guardie nella città dei Damasceni per catturarmi, ma da una finestra fui calato giù in una cesta, lungo il muro, e sfuggii dalle sue mani.</w:t>
      </w:r>
    </w:p>
    <w:p w14:paraId="3796D5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308BBA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Possiamo affermare che dal giorno in cui Cristo Gesù lo ha avvolto con la sua luce sulla via di Damasco, lui sempre ha vissuto con frutto la sua missione perché l’ha vissuta sempre all’ombra della grande persecuzione.</w:t>
      </w:r>
    </w:p>
    <w:p w14:paraId="7B8620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Nelle sofferenze</w:t>
      </w:r>
      <w:r w:rsidRPr="007252E4">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252E4">
        <w:rPr>
          <w:rFonts w:ascii="Arial" w:eastAsia="Times New Roman" w:hAnsi="Arial"/>
          <w:sz w:val="24"/>
          <w:szCs w:val="20"/>
          <w:lang w:val="la-Latn" w:eastAsia="it-IT"/>
        </w:rPr>
        <w:t>Traditio doloris</w:t>
      </w:r>
      <w:r w:rsidRPr="007252E4">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252E4">
        <w:rPr>
          <w:rFonts w:ascii="Arial" w:eastAsia="Times New Roman" w:hAnsi="Arial"/>
          <w:sz w:val="24"/>
          <w:szCs w:val="20"/>
          <w:lang w:val="la-Latn" w:eastAsia="it-IT"/>
        </w:rPr>
        <w:t>“Traditio doloris”</w:t>
      </w:r>
      <w:r w:rsidRPr="007252E4">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38C11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Ora l’Apostolo Paolo richiama alla memoria di Timòteo le sofferenze e le persecuzioni da Lui vissute ad Antiochia, a Icònio e a Listra. Ecco cosa è accaduto in queste città: </w:t>
      </w:r>
    </w:p>
    <w:p w14:paraId="0F8238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Ad Antiòchia</w:t>
      </w:r>
      <w:r w:rsidRPr="007252E4">
        <w:rPr>
          <w:rFonts w:ascii="Arial" w:eastAsia="Times New Roman" w:hAnsi="Arial"/>
          <w:sz w:val="24"/>
          <w:szCs w:val="20"/>
          <w:lang w:eastAsia="it-IT"/>
        </w:rPr>
        <w:t xml:space="preserve">: </w:t>
      </w:r>
    </w:p>
    <w:p w14:paraId="11AB72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96006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3EC08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11DCC9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F3EE5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w:t>
      </w:r>
      <w:r w:rsidRPr="007252E4">
        <w:rPr>
          <w:rFonts w:ascii="Arial" w:eastAsia="Times New Roman" w:hAnsi="Arial"/>
          <w:i/>
          <w:iCs/>
          <w:sz w:val="24"/>
          <w:szCs w:val="24"/>
          <w:lang w:eastAsia="it-IT"/>
        </w:rPr>
        <w:lastRenderedPageBreak/>
        <w:t>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AEC74C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7C49C60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353F9194"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A Icònio:</w:t>
      </w:r>
    </w:p>
    <w:p w14:paraId="62C09EB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129615BF"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A Listra:</w:t>
      </w:r>
    </w:p>
    <w:p w14:paraId="22CD01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2DBF5F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252E4">
        <w:rPr>
          <w:rFonts w:ascii="Arial" w:eastAsia="Times New Roman" w:hAnsi="Arial"/>
          <w:caps/>
          <w:sz w:val="24"/>
          <w:szCs w:val="20"/>
          <w:lang w:eastAsia="it-IT"/>
        </w:rPr>
        <w:t>è</w:t>
      </w:r>
      <w:r w:rsidRPr="007252E4">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7252E4">
        <w:rPr>
          <w:rFonts w:ascii="Arial" w:eastAsia="Times New Roman" w:hAnsi="Arial"/>
          <w:b/>
          <w:sz w:val="24"/>
          <w:szCs w:val="20"/>
          <w:lang w:val="la-Latn" w:eastAsia="it-IT"/>
        </w:rPr>
        <w:t>Traditio consolationis Domini</w:t>
      </w:r>
      <w:r w:rsidRPr="007252E4">
        <w:rPr>
          <w:rFonts w:ascii="Arial" w:eastAsia="Times New Roman" w:hAnsi="Arial"/>
          <w:b/>
          <w:sz w:val="24"/>
          <w:szCs w:val="20"/>
          <w:lang w:eastAsia="it-IT"/>
        </w:rPr>
        <w:t xml:space="preserve">. </w:t>
      </w:r>
      <w:r w:rsidRPr="007252E4">
        <w:rPr>
          <w:rFonts w:ascii="Arial" w:eastAsia="Times New Roman" w:hAnsi="Arial"/>
          <w:sz w:val="24"/>
          <w:szCs w:val="20"/>
          <w:lang w:eastAsia="it-IT"/>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21BC767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E tutti quelli che vogliono rettamente vivere in Cristo Gesù saranno perseguitati.</w:t>
      </w:r>
    </w:p>
    <w:p w14:paraId="561AAB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7252E4">
        <w:rPr>
          <w:rFonts w:ascii="Arial" w:eastAsia="Times New Roman" w:hAnsi="Arial"/>
          <w:i/>
          <w:iCs/>
          <w:sz w:val="24"/>
          <w:szCs w:val="20"/>
          <w:lang w:eastAsia="it-IT"/>
        </w:rPr>
        <w:t>Tutti quelli che vogliono rettamente vivere per Cristo Gesù o per il suo Vangelo saranno perseguitati</w:t>
      </w:r>
      <w:r w:rsidRPr="007252E4">
        <w:rPr>
          <w:rFonts w:ascii="Arial" w:eastAsia="Times New Roman" w:hAnsi="Arial"/>
          <w:sz w:val="24"/>
          <w:szCs w:val="20"/>
          <w:lang w:eastAsia="it-IT"/>
        </w:rPr>
        <w:t>”. Dice invece: “</w:t>
      </w:r>
      <w:r w:rsidRPr="007252E4">
        <w:rPr>
          <w:rFonts w:ascii="Arial" w:eastAsia="Times New Roman" w:hAnsi="Arial"/>
          <w:i/>
          <w:iCs/>
          <w:sz w:val="24"/>
          <w:szCs w:val="20"/>
          <w:lang w:eastAsia="it-IT"/>
        </w:rPr>
        <w:t>Tutti quelli che vogliono rettamente vivere in Cristo Gesù saranno perseguitati</w:t>
      </w:r>
      <w:r w:rsidRPr="007252E4">
        <w:rPr>
          <w:rFonts w:ascii="Arial" w:eastAsia="Times New Roman" w:hAnsi="Arial"/>
          <w:sz w:val="24"/>
          <w:szCs w:val="20"/>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583E6E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6E1995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68C04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7252E4">
        <w:rPr>
          <w:rFonts w:ascii="Arial" w:eastAsia="Times New Roman" w:hAnsi="Arial"/>
          <w:i/>
          <w:iCs/>
          <w:sz w:val="24"/>
          <w:szCs w:val="24"/>
          <w:lang w:eastAsia="it-IT"/>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24A651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B95D9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EC5680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633AE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7C5D0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AD8E8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E668F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FAA7B1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1A3FE3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 altro esempio lo attingiamo dal Libro della Sapienza. La persecuzione è contro il giusto perché giusto, non perché è missionario della Legge. Lui vive nella Legge, osserva la Legge, viene perseguitato.</w:t>
      </w:r>
    </w:p>
    <w:p w14:paraId="201560F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w:t>
      </w:r>
      <w:r w:rsidRPr="007252E4">
        <w:rPr>
          <w:rFonts w:ascii="Arial" w:eastAsia="Times New Roman" w:hAnsi="Arial"/>
          <w:i/>
          <w:iCs/>
          <w:sz w:val="24"/>
          <w:szCs w:val="24"/>
          <w:lang w:eastAsia="it-IT"/>
        </w:rPr>
        <w:lastRenderedPageBreak/>
        <w:t>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F35A8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8973F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il padre educa il figlio nel Libro del Siracide: lo esorta a prepararsi alla tentazione, che immancabilmente gli verrà.</w:t>
      </w:r>
    </w:p>
    <w:p w14:paraId="5D7230E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00CAE7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Vita nel Vangelo e persecuzione sono una cosa sola, così come sono una cosa sola l’albero e i suoi rami, la vita e i suoi tralci. Senza persecuzione non c’è vita nel Vangelo, non c’è vita in Cristo. Cristo Gesù e la croce sono una cosa sola.</w:t>
      </w:r>
    </w:p>
    <w:p w14:paraId="0312D03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Ma i malvagi e gli impostori andranno sempre di male in peggio, ingannando gli altri e ingannati essi stessi.</w:t>
      </w:r>
    </w:p>
    <w:p w14:paraId="03C96F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61B6DC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F2CFC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3BD746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CAED4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A2A58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2,1-5). </w:t>
      </w:r>
    </w:p>
    <w:p w14:paraId="75966F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Malvagi ed empi più si consegnano alla malvagità e all’empietà e più attirano la morte sulle loro teste. Se non si convertiranno, la loro perdizione sarà eterna.</w:t>
      </w:r>
    </w:p>
    <w:p w14:paraId="274BF37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Tu però rimani saldo in quello che hai imparato e che credi fermamente. Conosci coloro da cui lo hai appreso</w:t>
      </w:r>
    </w:p>
    <w:p w14:paraId="27C847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una forte esortazione dell’Apostolo Paolo a Timòteo: </w:t>
      </w:r>
      <w:r w:rsidRPr="007252E4">
        <w:rPr>
          <w:rFonts w:ascii="Arial" w:eastAsia="Times New Roman" w:hAnsi="Arial"/>
          <w:i/>
          <w:iCs/>
          <w:sz w:val="24"/>
          <w:szCs w:val="20"/>
          <w:lang w:eastAsia="it-IT"/>
        </w:rPr>
        <w:t>Tu però rimani saldo in quello che hai imparato e che credi fermamente</w:t>
      </w:r>
      <w:r w:rsidRPr="007252E4">
        <w:rPr>
          <w:rFonts w:ascii="Arial" w:eastAsia="Times New Roman" w:hAnsi="Arial"/>
          <w:sz w:val="24"/>
          <w:szCs w:val="20"/>
          <w:lang w:eastAsia="it-IT"/>
        </w:rPr>
        <w:t>. Timòteo ha imparato il Vangelo di Cristo Gesù. Ha imparato la scienza e la sapienza di Cristo. In questa scienza e sapienza deve rimanere saldo. Lui crede fermamente in Cristo e nel suo Vangelo e in questa fermezza di fede deve rimanere.</w:t>
      </w:r>
    </w:p>
    <w:p w14:paraId="4963D6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16166C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754CB5B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AE565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D6F4A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183374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01ED8D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cosa ogni credente in Cristo deve pensare: se io crollo nella fede, tutti coloro che hanno costruito sul mio fondamento crolleranno.</w:t>
      </w:r>
    </w:p>
    <w:p w14:paraId="115CD28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e conosci le sacre Scritture fin dall’infanzia: queste possono istruirti per la salvezza, che si ottiene mediante la fede in Cristo Gesù.</w:t>
      </w:r>
    </w:p>
    <w:p w14:paraId="3105A9F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41562B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21C3D5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70D18D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Queste possono istruiti per la salvezza</w:t>
      </w:r>
      <w:r w:rsidRPr="007252E4">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3232D93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La salvezza si ottiene mediante la fede Cristo Gesù</w:t>
      </w:r>
      <w:r w:rsidRPr="007252E4">
        <w:rPr>
          <w:rFonts w:ascii="Arial" w:eastAsia="Times New Roman" w:hAnsi="Arial"/>
          <w:sz w:val="24"/>
          <w:szCs w:val="20"/>
          <w:lang w:eastAsia="it-IT"/>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3C2EA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w:t>
      </w:r>
      <w:r w:rsidRPr="007252E4">
        <w:rPr>
          <w:rFonts w:ascii="Arial" w:eastAsia="Times New Roman" w:hAnsi="Arial"/>
          <w:i/>
          <w:iCs/>
          <w:sz w:val="24"/>
          <w:szCs w:val="24"/>
          <w:lang w:eastAsia="it-IT"/>
        </w:rPr>
        <w:lastRenderedPageBreak/>
        <w:t>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7B543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FE5F8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473F1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EFFC1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7252E4">
        <w:rPr>
          <w:rFonts w:ascii="Arial" w:eastAsia="Times New Roman" w:hAnsi="Arial"/>
          <w:i/>
          <w:iCs/>
          <w:sz w:val="24"/>
          <w:szCs w:val="24"/>
          <w:lang w:eastAsia="it-IT"/>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4A851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850B4F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 xml:space="preserve">Tutta la Scrittura, ispirata da Dio, è anche utile per insegnare, convincere, correggere ed educare nella giustizia, </w:t>
      </w:r>
    </w:p>
    <w:p w14:paraId="3B3ACD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59DF38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Prima verità: Tutta la Scrittura, ispirata da Dio, è anche utile per insegnare</w:t>
      </w:r>
      <w:r w:rsidRPr="007252E4">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38972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Seconda verità: convincere</w:t>
      </w:r>
      <w:r w:rsidRPr="007252E4">
        <w:rPr>
          <w:rFonts w:ascii="Arial" w:eastAsia="Times New Roman" w:hAnsi="Arial"/>
          <w:sz w:val="24"/>
          <w:szCs w:val="20"/>
          <w:lang w:eastAsia="it-IT"/>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w:t>
      </w:r>
      <w:r w:rsidRPr="007252E4">
        <w:rPr>
          <w:rFonts w:ascii="Arial" w:eastAsia="Times New Roman" w:hAnsi="Arial"/>
          <w:sz w:val="24"/>
          <w:szCs w:val="20"/>
          <w:lang w:eastAsia="it-IT"/>
        </w:rPr>
        <w:lastRenderedPageBreak/>
        <w:t>che Gesù è il Messia. Lo Spirito di Gesù si manifesta allo spirito di falsità e di menzogna che è nei farisei e questo spirito di falsità e di menzogna accusa Cristo di operare per mezzo dello spirito di Beelzebùl. Leggiamo un istante e comprenderemo.</w:t>
      </w:r>
    </w:p>
    <w:p w14:paraId="2AF3088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89C10D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63EFF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w:t>
      </w:r>
      <w:r w:rsidRPr="007252E4">
        <w:rPr>
          <w:rFonts w:ascii="Arial" w:eastAsia="Times New Roman" w:hAnsi="Arial"/>
          <w:i/>
          <w:iCs/>
          <w:sz w:val="24"/>
          <w:szCs w:val="24"/>
          <w:lang w:eastAsia="it-IT"/>
        </w:rPr>
        <w:lastRenderedPageBreak/>
        <w:t>questo, dissero: «Costui non scaccia i demòni se non per mezzo di Beelzebùl, capo dei demòni».</w:t>
      </w:r>
    </w:p>
    <w:p w14:paraId="59DB5FA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FF096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BD625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15E9A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55FD32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283575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25F287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456B9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Terza verità: correggere</w:t>
      </w:r>
      <w:r w:rsidRPr="007252E4">
        <w:rPr>
          <w:rFonts w:ascii="Arial" w:eastAsia="Times New Roman" w:hAnsi="Arial"/>
          <w:sz w:val="24"/>
          <w:szCs w:val="20"/>
          <w:lang w:eastAsia="it-IT"/>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6E290B2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w:t>
      </w:r>
      <w:r w:rsidRPr="007252E4">
        <w:rPr>
          <w:rFonts w:ascii="Arial" w:eastAsia="Times New Roman" w:hAnsi="Arial"/>
          <w:i/>
          <w:iCs/>
          <w:sz w:val="24"/>
          <w:szCs w:val="24"/>
          <w:lang w:eastAsia="it-IT"/>
        </w:rPr>
        <w:lastRenderedPageBreak/>
        <w:t>male, per soddisfare cioè le vostre passioni. Gente infedele! Non sapete che l’amore per il mondo è nemico di Dio?</w:t>
      </w:r>
    </w:p>
    <w:p w14:paraId="379DA9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367CF8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7352843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3FA856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w:t>
      </w:r>
      <w:r w:rsidRPr="007252E4">
        <w:rPr>
          <w:rFonts w:ascii="Arial" w:eastAsia="Times New Roman" w:hAnsi="Arial"/>
          <w:i/>
          <w:iCs/>
          <w:sz w:val="24"/>
          <w:szCs w:val="24"/>
          <w:lang w:eastAsia="it-IT"/>
        </w:rPr>
        <w:lastRenderedPageBreak/>
        <w:t>né per la terra e non fate alcun altro giuramento. Ma il vostro «sì» sia sì, e il vostro «no» no, per non incorrere nella condanna.</w:t>
      </w:r>
    </w:p>
    <w:p w14:paraId="3801CE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3863E07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6AA68E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2C0D4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w:t>
      </w:r>
      <w:r w:rsidRPr="007252E4">
        <w:rPr>
          <w:rFonts w:ascii="Arial" w:eastAsia="Times New Roman" w:hAnsi="Arial"/>
          <w:i/>
          <w:iCs/>
          <w:sz w:val="24"/>
          <w:szCs w:val="24"/>
          <w:lang w:eastAsia="it-IT"/>
        </w:rPr>
        <w:lastRenderedPageBreak/>
        <w:t>maggiore insistenza poi vi esorto a farlo, perché io vi sia restituito al più presto.</w:t>
      </w:r>
    </w:p>
    <w:p w14:paraId="0AA987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24B43B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316792A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Quarta verità: educare nella giustizia</w:t>
      </w:r>
      <w:r w:rsidRPr="007252E4">
        <w:rPr>
          <w:rFonts w:ascii="Arial" w:eastAsia="Times New Roman" w:hAnsi="Arial"/>
          <w:sz w:val="24"/>
          <w:szCs w:val="20"/>
          <w:lang w:eastAsia="it-IT"/>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6D72B0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63F718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w:t>
      </w:r>
      <w:r w:rsidRPr="007252E4">
        <w:rPr>
          <w:rFonts w:ascii="Arial" w:eastAsia="Times New Roman" w:hAnsi="Arial"/>
          <w:i/>
          <w:iCs/>
          <w:sz w:val="24"/>
          <w:szCs w:val="24"/>
          <w:lang w:eastAsia="it-IT"/>
        </w:rPr>
        <w:lastRenderedPageBreak/>
        <w:t xml:space="preserve">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19768B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3D688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8485C7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B0FA4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2391F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17</w:t>
      </w:r>
      <w:r w:rsidRPr="007252E4">
        <w:rPr>
          <w:rFonts w:ascii="Arial" w:eastAsia="Times New Roman" w:hAnsi="Arial"/>
          <w:b/>
          <w:sz w:val="24"/>
          <w:szCs w:val="20"/>
          <w:lang w:eastAsia="it-IT"/>
        </w:rPr>
        <w:t>perché l’uomo di Dio sia completo e ben preparato per ogni opera buona.</w:t>
      </w:r>
    </w:p>
    <w:p w14:paraId="646834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7252E4">
        <w:rPr>
          <w:rFonts w:ascii="Arial" w:eastAsia="Times New Roman" w:hAnsi="Arial"/>
          <w:i/>
          <w:iCs/>
          <w:sz w:val="24"/>
          <w:szCs w:val="20"/>
          <w:lang w:eastAsia="it-IT"/>
        </w:rPr>
        <w:t>perché l’uomo di Dio sia completo e ben preparato per ogni opera buona</w:t>
      </w:r>
      <w:r w:rsidRPr="007252E4">
        <w:rPr>
          <w:rFonts w:ascii="Arial" w:eastAsia="Times New Roman" w:hAnsi="Arial"/>
          <w:sz w:val="24"/>
          <w:szCs w:val="20"/>
          <w:lang w:eastAsia="it-IT"/>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0CAC136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Io vi dico infatti: se la vostra giustizia non supererà quella degli scribi e dei farisei, non entrerete nel regno dei cieli.</w:t>
      </w:r>
    </w:p>
    <w:p w14:paraId="4070DF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48D0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570560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1A0935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8408F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FD3AB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7252E4">
        <w:rPr>
          <w:rFonts w:ascii="Arial" w:eastAsia="Times New Roman" w:hAnsi="Arial"/>
          <w:i/>
          <w:iCs/>
          <w:sz w:val="24"/>
          <w:szCs w:val="24"/>
          <w:lang w:eastAsia="it-IT"/>
        </w:rPr>
        <w:lastRenderedPageBreak/>
        <w:t>soltanto ai vostri fratelli, che cosa fate di straordinario? Non fanno così anche i pagani? Voi, dunque, siate perfetti come è perfetto il Padre vostro celeste (Mt 5,20-48).</w:t>
      </w:r>
    </w:p>
    <w:p w14:paraId="3666F8F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769B6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D84A0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041C0A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42D6AC5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09D7D76"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06" w:name="_Toc96200447"/>
      <w:bookmarkStart w:id="407" w:name="_Toc193279322"/>
      <w:r w:rsidRPr="007252E4">
        <w:rPr>
          <w:rFonts w:ascii="Arial" w:eastAsia="Times New Roman" w:hAnsi="Arial"/>
          <w:b/>
          <w:sz w:val="24"/>
          <w:szCs w:val="18"/>
          <w:lang w:eastAsia="it-IT"/>
        </w:rPr>
        <w:t>2 TIMOTEO IV</w:t>
      </w:r>
      <w:bookmarkEnd w:id="406"/>
      <w:bookmarkEnd w:id="407"/>
    </w:p>
    <w:p w14:paraId="74E2F021"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1232124"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7BBB455B"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5A60A7BF"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4910359C"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Saluta Prisca e Aquila e la famiglia di Onesìforo. Erasto è rimasto a Corinto; Tròfimo l’ho lasciato ammalato a Mileto. Affréttati a venire prima dell’inverno. Ti salutano Eubùlo, Pudènte, Lino, Claudia e tutti i fratelli.</w:t>
      </w:r>
    </w:p>
    <w:p w14:paraId="0DE578BE"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sia con il tuo spirito. La grazia sia con voi!</w:t>
      </w:r>
    </w:p>
    <w:p w14:paraId="3755C70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08" w:name="_Toc96200450"/>
      <w:r w:rsidRPr="007252E4">
        <w:rPr>
          <w:rFonts w:ascii="Arial" w:eastAsia="Times New Roman" w:hAnsi="Arial" w:cs="Arial"/>
          <w:b/>
          <w:bCs/>
          <w:sz w:val="24"/>
          <w:szCs w:val="18"/>
          <w:lang w:eastAsia="it-IT"/>
        </w:rPr>
        <w:t>Raccomandazione solenne</w:t>
      </w:r>
      <w:bookmarkEnd w:id="408"/>
      <w:r w:rsidRPr="007252E4">
        <w:rPr>
          <w:rFonts w:ascii="Arial" w:eastAsia="Times New Roman" w:hAnsi="Arial" w:cs="Arial"/>
          <w:b/>
          <w:bCs/>
          <w:sz w:val="24"/>
          <w:szCs w:val="18"/>
          <w:lang w:eastAsia="it-IT"/>
        </w:rPr>
        <w:t xml:space="preserve"> </w:t>
      </w:r>
    </w:p>
    <w:p w14:paraId="70C1EFC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w:t>
      </w:r>
      <w:r w:rsidRPr="007252E4">
        <w:rPr>
          <w:rFonts w:ascii="Arial" w:eastAsia="Times New Roman" w:hAnsi="Arial"/>
          <w:b/>
          <w:sz w:val="24"/>
          <w:szCs w:val="20"/>
          <w:lang w:eastAsia="it-IT"/>
        </w:rPr>
        <w:t>Ti scongiuro davanti a Dio e a Cristo Gesù, che verrà a giudicare i vivi e i morti, per la sua manifestazione e il suo regno:</w:t>
      </w:r>
    </w:p>
    <w:p w14:paraId="5B1865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Scongiurare è la forma più alta di richiesta che si possa rivolgere ad un uomo. </w:t>
      </w:r>
    </w:p>
    <w:p w14:paraId="5200B91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w:t>
      </w:r>
      <w:r w:rsidRPr="007252E4">
        <w:rPr>
          <w:rFonts w:ascii="Arial" w:eastAsia="Times New Roman" w:hAnsi="Arial"/>
          <w:i/>
          <w:iCs/>
          <w:sz w:val="24"/>
          <w:szCs w:val="24"/>
          <w:lang w:eastAsia="it-IT"/>
        </w:rPr>
        <w:lastRenderedPageBreak/>
        <w:t xml:space="preserve">(2Cr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00C8B5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2EEC2C3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35690E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1A52A6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6FBD5D2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w:t>
      </w:r>
      <w:r w:rsidRPr="007252E4">
        <w:rPr>
          <w:rFonts w:ascii="Arial" w:eastAsia="Times New Roman" w:hAnsi="Arial"/>
          <w:b/>
          <w:sz w:val="24"/>
          <w:szCs w:val="20"/>
          <w:lang w:eastAsia="it-IT"/>
        </w:rPr>
        <w:t>annuncia la Parola, insisti al momento opportuno e non opportuno, ammonisci, rimprovera, esorta con ogni magnanimità e insegnamento.</w:t>
      </w:r>
    </w:p>
    <w:p w14:paraId="4EAB1D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gli obblighi di Timòteo. Essi vanno tutti osservati. Nessuno va tralasciato.</w:t>
      </w:r>
    </w:p>
    <w:p w14:paraId="159D2E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Primo obbligo</w:t>
      </w:r>
      <w:r w:rsidRPr="007252E4">
        <w:rPr>
          <w:rFonts w:ascii="Arial" w:eastAsia="Times New Roman" w:hAnsi="Arial"/>
          <w:sz w:val="24"/>
          <w:szCs w:val="20"/>
          <w:lang w:eastAsia="it-IT"/>
        </w:rPr>
        <w:t xml:space="preserve">: </w:t>
      </w:r>
      <w:r w:rsidRPr="007252E4">
        <w:rPr>
          <w:rFonts w:ascii="Arial" w:eastAsia="Times New Roman" w:hAnsi="Arial"/>
          <w:b/>
          <w:sz w:val="24"/>
          <w:szCs w:val="20"/>
          <w:lang w:eastAsia="it-IT"/>
        </w:rPr>
        <w:t>Timòteo dovrà annunciare la Parola</w:t>
      </w:r>
      <w:r w:rsidRPr="007252E4">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w:t>
      </w:r>
      <w:r w:rsidRPr="007252E4">
        <w:rPr>
          <w:rFonts w:ascii="Arial" w:eastAsia="Times New Roman" w:hAnsi="Arial"/>
          <w:sz w:val="24"/>
          <w:szCs w:val="20"/>
          <w:lang w:eastAsia="it-IT"/>
        </w:rPr>
        <w:lastRenderedPageBreak/>
        <w:t xml:space="preserve">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4A1217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Secondo obbligo: insisti al momento opportuno e non opportuno</w:t>
      </w:r>
      <w:r w:rsidRPr="007252E4">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331E3F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ora un esempio di momento opportuno: è il dialogo con Nicodemo. </w:t>
      </w:r>
    </w:p>
    <w:p w14:paraId="2A859BC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2B57F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7F4AD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0BFFC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7252E4">
        <w:rPr>
          <w:rFonts w:ascii="Arial" w:eastAsia="Times New Roman" w:hAnsi="Arial"/>
          <w:i/>
          <w:iCs/>
          <w:sz w:val="24"/>
          <w:szCs w:val="24"/>
          <w:lang w:eastAsia="it-IT"/>
        </w:rPr>
        <w:lastRenderedPageBreak/>
        <w:t xml:space="preserve">è condannato; ma chi non crede è già stato condannato, perché non ha creduto nel nome dell’unigenito Figlio di Dio. </w:t>
      </w:r>
    </w:p>
    <w:p w14:paraId="5048058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60842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un momento non opportuno perché di totale ostilità. Gesù prima crea l’occasione e poi annuncia la Parola:</w:t>
      </w:r>
    </w:p>
    <w:p w14:paraId="35DC3B7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CE2B05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F936D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5E6DD9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4CF6D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4B5298A" w14:textId="77777777" w:rsidR="007252E4" w:rsidRPr="007252E4" w:rsidRDefault="007252E4" w:rsidP="007252E4">
      <w:pPr>
        <w:spacing w:after="120" w:line="240" w:lineRule="auto"/>
        <w:ind w:left="567" w:right="567"/>
        <w:jc w:val="both"/>
        <w:rPr>
          <w:rFonts w:ascii="Arial" w:eastAsia="Times New Roman" w:hAnsi="Arial"/>
          <w:b/>
          <w:i/>
          <w:iCs/>
          <w:sz w:val="24"/>
          <w:szCs w:val="24"/>
          <w:lang w:eastAsia="it-IT"/>
        </w:rPr>
      </w:pPr>
      <w:r w:rsidRPr="007252E4">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50796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6F3615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Terzo obbligo: ammonisci</w:t>
      </w:r>
      <w:r w:rsidRPr="007252E4">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w:t>
      </w:r>
      <w:r w:rsidRPr="007252E4">
        <w:rPr>
          <w:rFonts w:ascii="Arial" w:eastAsia="Times New Roman" w:hAnsi="Arial"/>
          <w:sz w:val="24"/>
          <w:szCs w:val="20"/>
          <w:lang w:eastAsia="it-IT"/>
        </w:rPr>
        <w:lastRenderedPageBreak/>
        <w:t xml:space="preserve">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08EE740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3EE5C0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w:t>
      </w:r>
      <w:r w:rsidRPr="007252E4">
        <w:rPr>
          <w:rFonts w:ascii="Arial" w:eastAsia="Times New Roman" w:hAnsi="Arial"/>
          <w:i/>
          <w:iCs/>
          <w:sz w:val="24"/>
          <w:szCs w:val="24"/>
          <w:lang w:eastAsia="it-IT"/>
        </w:rPr>
        <w:lastRenderedPageBreak/>
        <w:t xml:space="preserve">carissimi, è già la seconda lettera che vi scrivo, e in tutte e due cerco di ridestare con ammonimenti la vostra sana intelligenza (2Pt 3, 1). </w:t>
      </w:r>
    </w:p>
    <w:p w14:paraId="0F05A391" w14:textId="77777777" w:rsidR="007252E4" w:rsidRPr="007252E4" w:rsidRDefault="007252E4" w:rsidP="007252E4">
      <w:pPr>
        <w:spacing w:after="120" w:line="240" w:lineRule="auto"/>
        <w:jc w:val="both"/>
        <w:rPr>
          <w:rFonts w:ascii="Arial" w:eastAsia="Times New Roman" w:hAnsi="Arial"/>
          <w:spacing w:val="-4"/>
          <w:sz w:val="24"/>
          <w:szCs w:val="20"/>
          <w:lang w:eastAsia="it-IT"/>
        </w:rPr>
      </w:pPr>
      <w:r w:rsidRPr="007252E4">
        <w:rPr>
          <w:rFonts w:ascii="Arial" w:eastAsia="Times New Roman" w:hAnsi="Arial"/>
          <w:spacing w:val="-4"/>
          <w:sz w:val="24"/>
          <w:szCs w:val="20"/>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252E4">
        <w:rPr>
          <w:rFonts w:ascii="Arial" w:eastAsia="Times New Roman" w:hAnsi="Arial"/>
          <w:sz w:val="24"/>
          <w:szCs w:val="20"/>
          <w:lang w:eastAsia="it-IT"/>
        </w:rPr>
        <w:t>grande difetto è anche la teologia, la soteriologia, l’escatologia, l’ecclesiologia. In grande difetto è l’annuncio della Parola. Una riflessione sull’escatologia potrà aiutarci a comprendere ogni cosa.</w:t>
      </w:r>
    </w:p>
    <w:p w14:paraId="6660BA47" w14:textId="77777777" w:rsidR="007252E4" w:rsidRPr="007252E4" w:rsidRDefault="007252E4" w:rsidP="007252E4">
      <w:pPr>
        <w:spacing w:after="120" w:line="240" w:lineRule="auto"/>
        <w:jc w:val="both"/>
        <w:rPr>
          <w:rFonts w:ascii="Arial" w:hAnsi="Arial" w:cs="Arial"/>
          <w:b/>
          <w:bCs/>
          <w:sz w:val="24"/>
          <w:szCs w:val="18"/>
          <w:lang w:eastAsia="it-IT"/>
        </w:rPr>
      </w:pPr>
      <w:bookmarkStart w:id="409" w:name="_Toc89433700"/>
      <w:bookmarkStart w:id="410" w:name="_Toc96200452"/>
      <w:r w:rsidRPr="007252E4">
        <w:rPr>
          <w:rFonts w:ascii="Arial" w:hAnsi="Arial" w:cs="Arial"/>
          <w:b/>
          <w:bCs/>
          <w:sz w:val="24"/>
          <w:szCs w:val="18"/>
          <w:lang w:eastAsia="it-IT"/>
        </w:rPr>
        <w:t>La vera escatologia via della vera antropologia</w:t>
      </w:r>
      <w:bookmarkEnd w:id="409"/>
      <w:bookmarkEnd w:id="410"/>
    </w:p>
    <w:p w14:paraId="27D7365F"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7252E4">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7252E4">
        <w:rPr>
          <w:rFonts w:ascii="Arial" w:eastAsia="Times New Roman" w:hAnsi="Arial" w:cs="Arial"/>
          <w:color w:val="000000"/>
          <w:sz w:val="24"/>
          <w:szCs w:val="24"/>
          <w:lang w:eastAsia="it-IT"/>
        </w:rPr>
        <w:t xml:space="preserve">Appena creato l’uomo riceve dal suo Creatore, Signore e Dio un comando: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7252E4">
        <w:rPr>
          <w:rFonts w:ascii="Arial" w:eastAsia="Times New Roman" w:hAnsi="Arial" w:cs="Arial"/>
          <w:iCs/>
          <w:color w:val="000000"/>
          <w:sz w:val="24"/>
          <w:szCs w:val="24"/>
          <w:lang w:eastAsia="it-IT"/>
        </w:rPr>
        <w:t>» (</w:t>
      </w:r>
      <w:r w:rsidRPr="007252E4">
        <w:rPr>
          <w:rFonts w:ascii="Arial" w:eastAsia="Times New Roman" w:hAnsi="Arial" w:cs="Arial"/>
          <w:i/>
          <w:color w:val="000000"/>
          <w:sz w:val="24"/>
          <w:szCs w:val="24"/>
          <w:lang w:eastAsia="it-IT"/>
        </w:rPr>
        <w:t xml:space="preserve">Gen </w:t>
      </w:r>
      <w:r w:rsidRPr="007252E4">
        <w:rPr>
          <w:rFonts w:ascii="Arial" w:eastAsia="Times New Roman" w:hAnsi="Arial" w:cs="Arial"/>
          <w:iCs/>
          <w:color w:val="000000"/>
          <w:sz w:val="24"/>
          <w:szCs w:val="24"/>
          <w:lang w:eastAsia="it-IT"/>
        </w:rPr>
        <w:t>2,16-17).</w:t>
      </w:r>
      <w:r w:rsidRPr="007252E4">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064DA8AA"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C4C468A"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Gen </w:t>
      </w:r>
      <w:r w:rsidRPr="007252E4">
        <w:rPr>
          <w:rFonts w:ascii="Arial" w:eastAsia="Times New Roman" w:hAnsi="Arial" w:cs="Arial"/>
          <w:iCs/>
          <w:color w:val="000000"/>
          <w:sz w:val="24"/>
          <w:szCs w:val="24"/>
          <w:lang w:eastAsia="it-IT"/>
        </w:rPr>
        <w:t>3,14-15).</w:t>
      </w:r>
      <w:r w:rsidRPr="007252E4">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453B1298"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Vedi, io pongo oggi </w:t>
      </w:r>
      <w:r w:rsidRPr="007252E4">
        <w:rPr>
          <w:rFonts w:ascii="Arial" w:eastAsia="Times New Roman" w:hAnsi="Arial" w:cs="Arial"/>
          <w:i/>
          <w:color w:val="000000"/>
          <w:sz w:val="24"/>
          <w:szCs w:val="24"/>
          <w:lang w:eastAsia="it-IT"/>
        </w:rPr>
        <w:lastRenderedPageBreak/>
        <w:t>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7252E4">
        <w:rPr>
          <w:rFonts w:ascii="Arial" w:eastAsia="Times New Roman" w:hAnsi="Arial" w:cs="Arial"/>
          <w:iCs/>
          <w:color w:val="000000"/>
          <w:sz w:val="24"/>
          <w:szCs w:val="24"/>
          <w:lang w:eastAsia="it-IT"/>
        </w:rPr>
        <w:t>» (</w:t>
      </w:r>
      <w:r w:rsidRPr="007252E4">
        <w:rPr>
          <w:rFonts w:ascii="Arial" w:eastAsia="Times New Roman" w:hAnsi="Arial" w:cs="Arial"/>
          <w:i/>
          <w:color w:val="000000"/>
          <w:sz w:val="24"/>
          <w:szCs w:val="24"/>
          <w:lang w:eastAsia="it-IT"/>
        </w:rPr>
        <w:t xml:space="preserve">Dt </w:t>
      </w:r>
      <w:r w:rsidRPr="007252E4">
        <w:rPr>
          <w:rFonts w:ascii="Arial" w:eastAsia="Times New Roman" w:hAnsi="Arial" w:cs="Arial"/>
          <w:iCs/>
          <w:color w:val="000000"/>
          <w:sz w:val="24"/>
          <w:szCs w:val="24"/>
          <w:lang w:eastAsia="it-IT"/>
        </w:rPr>
        <w:t>30,15-20).</w:t>
      </w:r>
      <w:r w:rsidRPr="007252E4">
        <w:rPr>
          <w:rFonts w:ascii="Arial" w:eastAsia="Times New Roman" w:hAnsi="Arial" w:cs="Arial"/>
          <w:color w:val="000000"/>
          <w:sz w:val="24"/>
          <w:szCs w:val="24"/>
          <w:lang w:eastAsia="it-IT"/>
        </w:rPr>
        <w:t xml:space="preserve"> </w:t>
      </w:r>
    </w:p>
    <w:p w14:paraId="064531CE"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Dt </w:t>
      </w:r>
      <w:r w:rsidRPr="007252E4">
        <w:rPr>
          <w:rFonts w:ascii="Arial" w:eastAsia="Times New Roman" w:hAnsi="Arial" w:cs="Arial"/>
          <w:iCs/>
          <w:color w:val="000000"/>
          <w:sz w:val="24"/>
          <w:szCs w:val="24"/>
          <w:lang w:eastAsia="it-IT"/>
        </w:rPr>
        <w:t>8,1-5).</w:t>
      </w:r>
      <w:r w:rsidRPr="007252E4">
        <w:rPr>
          <w:rFonts w:ascii="Arial" w:eastAsia="Times New Roman" w:hAnsi="Arial" w:cs="Arial"/>
          <w:color w:val="000000"/>
          <w:sz w:val="24"/>
          <w:szCs w:val="24"/>
          <w:lang w:eastAsia="it-IT"/>
        </w:rPr>
        <w:t xml:space="preserve"> Fu con la fede in questa Parola del Padre suo che Gesù vinse la prima tentazione nel deserto: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Mt </w:t>
      </w:r>
      <w:r w:rsidRPr="007252E4">
        <w:rPr>
          <w:rFonts w:ascii="Arial" w:eastAsia="Times New Roman" w:hAnsi="Arial" w:cs="Arial"/>
          <w:iCs/>
          <w:color w:val="000000"/>
          <w:sz w:val="24"/>
          <w:szCs w:val="24"/>
          <w:lang w:eastAsia="it-IT"/>
        </w:rPr>
        <w:t>4,3-4).</w:t>
      </w:r>
      <w:r w:rsidRPr="007252E4">
        <w:rPr>
          <w:rFonts w:ascii="Arial" w:eastAsia="Times New Roman" w:hAnsi="Arial" w:cs="Arial"/>
          <w:color w:val="000000"/>
          <w:sz w:val="24"/>
          <w:szCs w:val="24"/>
          <w:lang w:eastAsia="it-IT"/>
        </w:rPr>
        <w:t xml:space="preserve"> </w:t>
      </w:r>
    </w:p>
    <w:p w14:paraId="2794647C"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Fil </w:t>
      </w:r>
      <w:r w:rsidRPr="007252E4">
        <w:rPr>
          <w:rFonts w:ascii="Arial" w:eastAsia="Times New Roman" w:hAnsi="Arial" w:cs="Arial"/>
          <w:iCs/>
          <w:color w:val="000000"/>
          <w:sz w:val="24"/>
          <w:szCs w:val="24"/>
          <w:lang w:eastAsia="it-IT"/>
        </w:rPr>
        <w:t>2,6-8).</w:t>
      </w:r>
    </w:p>
    <w:p w14:paraId="02DFA8D1"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w:t>
      </w:r>
      <w:r w:rsidRPr="007252E4">
        <w:rPr>
          <w:rFonts w:ascii="Arial" w:eastAsia="Times New Roman" w:hAnsi="Arial" w:cs="Arial"/>
          <w:color w:val="000000"/>
          <w:sz w:val="24"/>
          <w:szCs w:val="24"/>
          <w:lang w:eastAsia="it-IT"/>
        </w:rPr>
        <w:lastRenderedPageBreak/>
        <w:t xml:space="preserve">genere umano e per tutto l’universo visibile. Chi obbedisce è un datore di vita al mondo. Chi disobbedisce è un creatore di morte per tutti i suoi fratelli. </w:t>
      </w:r>
    </w:p>
    <w:p w14:paraId="595BFD24"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Questa verità è così mirabilmente rivelata dall’Apostolo Paolo: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 xml:space="preserve">(Cfr. </w:t>
      </w:r>
      <w:r w:rsidRPr="007252E4">
        <w:rPr>
          <w:rFonts w:ascii="Arial" w:eastAsia="Times New Roman" w:hAnsi="Arial" w:cs="Arial"/>
          <w:i/>
          <w:color w:val="000000"/>
          <w:sz w:val="24"/>
          <w:szCs w:val="24"/>
          <w:lang w:eastAsia="it-IT"/>
        </w:rPr>
        <w:t xml:space="preserve">Rm </w:t>
      </w:r>
      <w:r w:rsidRPr="007252E4">
        <w:rPr>
          <w:rFonts w:ascii="Arial" w:eastAsia="Times New Roman" w:hAnsi="Arial" w:cs="Arial"/>
          <w:iCs/>
          <w:color w:val="000000"/>
          <w:sz w:val="24"/>
          <w:szCs w:val="24"/>
          <w:lang w:eastAsia="it-IT"/>
        </w:rPr>
        <w:t>5,12-21).</w:t>
      </w:r>
      <w:r w:rsidRPr="007252E4">
        <w:rPr>
          <w:rFonts w:ascii="Arial" w:eastAsia="Times New Roman" w:hAnsi="Arial" w:cs="Arial"/>
          <w:color w:val="000000"/>
          <w:sz w:val="24"/>
          <w:szCs w:val="24"/>
          <w:lang w:eastAsia="it-IT"/>
        </w:rPr>
        <w:t xml:space="preserve"> </w:t>
      </w:r>
    </w:p>
    <w:p w14:paraId="390B3628"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Anche la creazione soffre a causa delle trasgressioni dell’uomo: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7252E4">
        <w:rPr>
          <w:rFonts w:ascii="Arial" w:eastAsia="Times New Roman" w:hAnsi="Arial" w:cs="Arial"/>
          <w:iCs/>
          <w:color w:val="000000"/>
          <w:sz w:val="24"/>
          <w:szCs w:val="24"/>
          <w:lang w:eastAsia="it-IT"/>
        </w:rPr>
        <w:t>» (</w:t>
      </w:r>
      <w:r w:rsidRPr="007252E4">
        <w:rPr>
          <w:rFonts w:ascii="Arial" w:eastAsia="Times New Roman" w:hAnsi="Arial" w:cs="Arial"/>
          <w:i/>
          <w:color w:val="000000"/>
          <w:sz w:val="24"/>
          <w:szCs w:val="24"/>
          <w:lang w:eastAsia="it-IT"/>
        </w:rPr>
        <w:t xml:space="preserve">Rm </w:t>
      </w:r>
      <w:r w:rsidRPr="007252E4">
        <w:rPr>
          <w:rFonts w:ascii="Arial" w:eastAsia="Times New Roman" w:hAnsi="Arial" w:cs="Arial"/>
          <w:iCs/>
          <w:color w:val="000000"/>
          <w:sz w:val="24"/>
          <w:szCs w:val="24"/>
          <w:lang w:eastAsia="it-IT"/>
        </w:rPr>
        <w:t>8,19-22).</w:t>
      </w:r>
      <w:r w:rsidRPr="007252E4">
        <w:rPr>
          <w:rFonts w:ascii="Arial" w:eastAsia="Times New Roman" w:hAnsi="Arial" w:cs="Arial"/>
          <w:color w:val="000000"/>
          <w:sz w:val="24"/>
          <w:szCs w:val="24"/>
          <w:lang w:eastAsia="it-IT"/>
        </w:rPr>
        <w:t xml:space="preserve"> </w:t>
      </w:r>
    </w:p>
    <w:p w14:paraId="7E297278"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Ger </w:t>
      </w:r>
      <w:r w:rsidRPr="007252E4">
        <w:rPr>
          <w:rFonts w:ascii="Arial" w:eastAsia="Times New Roman" w:hAnsi="Arial" w:cs="Arial"/>
          <w:iCs/>
          <w:color w:val="000000"/>
          <w:sz w:val="24"/>
          <w:szCs w:val="24"/>
          <w:lang w:eastAsia="it-IT"/>
        </w:rPr>
        <w:t>2,7).</w:t>
      </w:r>
      <w:r w:rsidRPr="007252E4">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171972E9"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Così l’obbedienza di Cristo Gesù viene annunciata nella Lettera agli Ebrei: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Eb </w:t>
      </w:r>
      <w:r w:rsidRPr="007252E4">
        <w:rPr>
          <w:rFonts w:ascii="Arial" w:eastAsia="Times New Roman" w:hAnsi="Arial" w:cs="Arial"/>
          <w:iCs/>
          <w:color w:val="000000"/>
          <w:sz w:val="24"/>
          <w:szCs w:val="24"/>
          <w:lang w:eastAsia="it-IT"/>
        </w:rPr>
        <w:t>5,7-10).</w:t>
      </w:r>
      <w:r w:rsidRPr="007252E4">
        <w:rPr>
          <w:rFonts w:ascii="Arial" w:eastAsia="Times New Roman" w:hAnsi="Arial" w:cs="Arial"/>
          <w:color w:val="000000"/>
          <w:sz w:val="24"/>
          <w:szCs w:val="24"/>
          <w:lang w:eastAsia="it-IT"/>
        </w:rPr>
        <w:t xml:space="preserve"> </w:t>
      </w:r>
    </w:p>
    <w:p w14:paraId="465A1E4D" w14:textId="77777777" w:rsidR="007252E4" w:rsidRPr="007252E4" w:rsidRDefault="007252E4" w:rsidP="007252E4">
      <w:pPr>
        <w:spacing w:after="120" w:line="240" w:lineRule="auto"/>
        <w:jc w:val="both"/>
        <w:rPr>
          <w:rFonts w:ascii="Arial" w:eastAsia="Times New Roman" w:hAnsi="Arial" w:cs="Arial"/>
          <w:iCs/>
          <w:color w:val="000000"/>
          <w:sz w:val="24"/>
          <w:szCs w:val="24"/>
          <w:lang w:eastAsia="it-IT"/>
        </w:rPr>
      </w:pPr>
      <w:r w:rsidRPr="007252E4">
        <w:rPr>
          <w:rFonts w:ascii="Arial" w:eastAsia="Times New Roman" w:hAnsi="Arial" w:cs="Arial"/>
          <w:color w:val="000000"/>
          <w:sz w:val="24"/>
          <w:szCs w:val="24"/>
          <w:lang w:eastAsia="it-IT"/>
        </w:rPr>
        <w:t>E ancora:</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Eb </w:t>
      </w:r>
      <w:r w:rsidRPr="007252E4">
        <w:rPr>
          <w:rFonts w:ascii="Arial" w:eastAsia="Times New Roman" w:hAnsi="Arial" w:cs="Arial"/>
          <w:iCs/>
          <w:color w:val="000000"/>
          <w:sz w:val="24"/>
          <w:szCs w:val="24"/>
          <w:lang w:eastAsia="it-IT"/>
        </w:rPr>
        <w:t>10,6-10).</w:t>
      </w:r>
    </w:p>
    <w:p w14:paraId="0A4938A8"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60F3FDA" w14:textId="77777777" w:rsidR="007252E4" w:rsidRPr="007252E4" w:rsidRDefault="007252E4" w:rsidP="007252E4">
      <w:pPr>
        <w:spacing w:after="120" w:line="240" w:lineRule="auto"/>
        <w:jc w:val="both"/>
        <w:rPr>
          <w:rFonts w:ascii="Arial" w:eastAsia="Times New Roman" w:hAnsi="Arial" w:cs="Arial"/>
          <w:iCs/>
          <w:color w:val="000000"/>
          <w:sz w:val="24"/>
          <w:szCs w:val="24"/>
          <w:lang w:eastAsia="it-IT"/>
        </w:rPr>
      </w:pPr>
      <w:r w:rsidRPr="007252E4">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Is </w:t>
      </w:r>
      <w:r w:rsidRPr="007252E4">
        <w:rPr>
          <w:rFonts w:ascii="Arial" w:eastAsia="Times New Roman" w:hAnsi="Arial" w:cs="Arial"/>
          <w:iCs/>
          <w:color w:val="000000"/>
          <w:sz w:val="24"/>
          <w:szCs w:val="24"/>
          <w:lang w:eastAsia="it-IT"/>
        </w:rPr>
        <w:t>26,16-18).</w:t>
      </w:r>
    </w:p>
    <w:p w14:paraId="0211583B"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726E3A" w14:textId="77777777" w:rsidR="007252E4" w:rsidRPr="007252E4" w:rsidRDefault="007252E4" w:rsidP="007252E4">
      <w:pPr>
        <w:spacing w:after="120" w:line="240" w:lineRule="auto"/>
        <w:jc w:val="both"/>
        <w:rPr>
          <w:rFonts w:ascii="Arial" w:eastAsia="Times New Roman" w:hAnsi="Arial" w:cs="Arial"/>
          <w:i/>
          <w:color w:val="000000"/>
          <w:sz w:val="24"/>
          <w:szCs w:val="24"/>
          <w:lang w:eastAsia="it-IT"/>
        </w:rPr>
      </w:pPr>
      <w:r w:rsidRPr="007252E4">
        <w:rPr>
          <w:rFonts w:ascii="Arial" w:eastAsia="Times New Roman" w:hAnsi="Arial" w:cs="Arial"/>
          <w:color w:val="000000"/>
          <w:sz w:val="24"/>
          <w:szCs w:val="24"/>
          <w:lang w:eastAsia="it-IT"/>
        </w:rPr>
        <w:t xml:space="preserve">Ecco cosa rivela a noi il Libro del Siracide sul dopo: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(Cfr.</w:t>
      </w:r>
      <w:r w:rsidRPr="007252E4">
        <w:rPr>
          <w:rFonts w:ascii="Arial" w:eastAsia="Times New Roman" w:hAnsi="Arial" w:cs="Arial"/>
          <w:i/>
          <w:color w:val="000000"/>
          <w:sz w:val="24"/>
          <w:szCs w:val="24"/>
          <w:lang w:eastAsia="it-IT"/>
        </w:rPr>
        <w:t xml:space="preserve"> Sir </w:t>
      </w:r>
      <w:r w:rsidRPr="007252E4">
        <w:rPr>
          <w:rFonts w:ascii="Arial" w:eastAsia="Times New Roman" w:hAnsi="Arial" w:cs="Arial"/>
          <w:iCs/>
          <w:color w:val="000000"/>
          <w:sz w:val="24"/>
          <w:szCs w:val="24"/>
          <w:lang w:eastAsia="it-IT"/>
        </w:rPr>
        <w:t>7,1-36).</w:t>
      </w:r>
    </w:p>
    <w:p w14:paraId="36FB9A03"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D504811"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w:t>
      </w:r>
      <w:r w:rsidRPr="007252E4">
        <w:rPr>
          <w:rFonts w:ascii="Arial" w:eastAsia="Times New Roman" w:hAnsi="Arial" w:cs="Arial"/>
          <w:color w:val="000000"/>
          <w:sz w:val="24"/>
          <w:szCs w:val="24"/>
          <w:lang w:eastAsia="it-IT"/>
        </w:rPr>
        <w:lastRenderedPageBreak/>
        <w:t xml:space="preserve">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BE9B25B"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Eb </w:t>
      </w:r>
      <w:r w:rsidRPr="007252E4">
        <w:rPr>
          <w:rFonts w:ascii="Arial" w:eastAsia="Times New Roman" w:hAnsi="Arial" w:cs="Arial"/>
          <w:iCs/>
          <w:color w:val="000000"/>
          <w:sz w:val="24"/>
          <w:szCs w:val="24"/>
          <w:lang w:eastAsia="it-IT"/>
        </w:rPr>
        <w:t>2,2-4).</w:t>
      </w:r>
    </w:p>
    <w:p w14:paraId="0F6C2268"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2709EFC"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5901404"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w:t>
      </w:r>
      <w:r w:rsidRPr="007252E4">
        <w:rPr>
          <w:rFonts w:ascii="Arial" w:eastAsia="Times New Roman" w:hAnsi="Arial" w:cs="Arial"/>
          <w:color w:val="000000"/>
          <w:sz w:val="24"/>
          <w:szCs w:val="24"/>
          <w:lang w:eastAsia="it-IT"/>
        </w:rPr>
        <w:lastRenderedPageBreak/>
        <w:t xml:space="preserve">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35CE1ED"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D542056"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 </w:t>
      </w:r>
      <w:r w:rsidRPr="007252E4">
        <w:rPr>
          <w:rFonts w:ascii="Arial" w:eastAsia="Times New Roman" w:hAnsi="Arial" w:cs="Arial"/>
          <w:iCs/>
          <w:color w:val="000000"/>
          <w:sz w:val="24"/>
          <w:szCs w:val="24"/>
          <w:lang w:eastAsia="it-IT"/>
        </w:rPr>
        <w:t>(</w:t>
      </w:r>
      <w:r w:rsidRPr="007252E4">
        <w:rPr>
          <w:rFonts w:ascii="Arial" w:eastAsia="Times New Roman" w:hAnsi="Arial" w:cs="Arial"/>
          <w:i/>
          <w:color w:val="000000"/>
          <w:sz w:val="24"/>
          <w:szCs w:val="24"/>
          <w:lang w:eastAsia="it-IT"/>
        </w:rPr>
        <w:t xml:space="preserve">Tt </w:t>
      </w:r>
      <w:r w:rsidRPr="007252E4">
        <w:rPr>
          <w:rFonts w:ascii="Arial" w:eastAsia="Times New Roman" w:hAnsi="Arial" w:cs="Arial"/>
          <w:iCs/>
          <w:color w:val="000000"/>
          <w:sz w:val="24"/>
          <w:szCs w:val="24"/>
          <w:lang w:eastAsia="it-IT"/>
        </w:rPr>
        <w:t>3,3-8).</w:t>
      </w:r>
      <w:r w:rsidRPr="007252E4">
        <w:rPr>
          <w:rFonts w:ascii="Arial" w:eastAsia="Times New Roman" w:hAnsi="Arial" w:cs="Arial"/>
          <w:color w:val="000000"/>
          <w:sz w:val="24"/>
          <w:szCs w:val="24"/>
          <w:lang w:eastAsia="it-IT"/>
        </w:rPr>
        <w:t xml:space="preserve"> Questo dopo di grazia e di verità solo lo Spirito Santo può realizzarlo per ogni uomo. </w:t>
      </w:r>
    </w:p>
    <w:p w14:paraId="6F69318C"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Se ormai siamo tutti condannati a sentire un </w:t>
      </w:r>
      <w:r w:rsidRPr="007252E4">
        <w:rPr>
          <w:rFonts w:ascii="Arial" w:eastAsia="Times New Roman" w:hAnsi="Arial" w:cs="Arial"/>
          <w:i/>
          <w:color w:val="000000"/>
          <w:sz w:val="24"/>
          <w:szCs w:val="24"/>
          <w:lang w:eastAsia="it-IT"/>
        </w:rPr>
        <w:t>“vangelo nuovo”</w:t>
      </w:r>
      <w:r w:rsidRPr="007252E4">
        <w:rPr>
          <w:rFonts w:ascii="Arial" w:eastAsia="Times New Roman" w:hAnsi="Arial" w:cs="Arial"/>
          <w:color w:val="000000"/>
          <w:sz w:val="24"/>
          <w:szCs w:val="24"/>
          <w:lang w:eastAsia="it-IT"/>
        </w:rPr>
        <w:t xml:space="preserve"> o come dice l’Apostolo Paolo: </w:t>
      </w:r>
      <w:r w:rsidRPr="007252E4">
        <w:rPr>
          <w:rFonts w:ascii="Arial" w:eastAsia="Times New Roman" w:hAnsi="Arial" w:cs="Arial"/>
          <w:i/>
          <w:color w:val="000000"/>
          <w:sz w:val="24"/>
          <w:szCs w:val="24"/>
          <w:lang w:eastAsia="it-IT"/>
        </w:rPr>
        <w:t>“un vangelo diverso”</w:t>
      </w:r>
      <w:r w:rsidRPr="007252E4">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19EAB71"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In cosa consiste questo </w:t>
      </w:r>
      <w:r w:rsidRPr="007252E4">
        <w:rPr>
          <w:rFonts w:ascii="Arial" w:eastAsia="Times New Roman" w:hAnsi="Arial" w:cs="Arial"/>
          <w:i/>
          <w:color w:val="000000"/>
          <w:sz w:val="24"/>
          <w:szCs w:val="24"/>
          <w:lang w:eastAsia="it-IT"/>
        </w:rPr>
        <w:t>“nuovo vangelo o vangelo diverso”?</w:t>
      </w:r>
      <w:r w:rsidRPr="007252E4">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F23D0F7"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w:t>
      </w:r>
      <w:r w:rsidRPr="007252E4">
        <w:rPr>
          <w:rFonts w:ascii="Arial" w:eastAsia="Times New Roman" w:hAnsi="Arial" w:cs="Arial"/>
          <w:color w:val="000000"/>
          <w:sz w:val="24"/>
          <w:szCs w:val="24"/>
          <w:lang w:eastAsia="it-IT"/>
        </w:rPr>
        <w:lastRenderedPageBreak/>
        <w:t xml:space="preserve">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C144F14"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22A605A" w14:textId="77777777" w:rsidR="007252E4" w:rsidRPr="007252E4" w:rsidRDefault="007252E4" w:rsidP="007252E4">
      <w:pPr>
        <w:spacing w:after="120" w:line="240" w:lineRule="auto"/>
        <w:jc w:val="both"/>
        <w:rPr>
          <w:rFonts w:ascii="Arial" w:eastAsia="Times New Roman" w:hAnsi="Arial" w:cs="Arial"/>
          <w:color w:val="000000"/>
          <w:sz w:val="24"/>
          <w:szCs w:val="24"/>
          <w:lang w:eastAsia="it-IT"/>
        </w:rPr>
      </w:pPr>
      <w:r w:rsidRPr="007252E4">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EBF0502"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12FECED"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Ora chiediamoci: qual è l’ultimissimo (</w:t>
      </w:r>
      <w:r w:rsidRPr="007252E4">
        <w:rPr>
          <w:rFonts w:ascii="Arial" w:hAnsi="Arial" w:cs="Arial"/>
          <w:i/>
          <w:iCs/>
          <w:color w:val="000000"/>
          <w:sz w:val="24"/>
          <w:szCs w:val="24"/>
          <w:lang w:val="la-Latn"/>
        </w:rPr>
        <w:t>novissimum</w:t>
      </w:r>
      <w:r w:rsidRPr="007252E4">
        <w:rPr>
          <w:rFonts w:ascii="Arial" w:hAnsi="Arial" w:cs="Arial"/>
          <w:color w:val="000000"/>
          <w:sz w:val="24"/>
          <w:szCs w:val="24"/>
        </w:rPr>
        <w:t xml:space="preserve">) dopo per ogni uomo? L’ultimissimo dopo per ogni uomo, cristiano e non cristiano, sono morte, giudizio, inferno, paradiso. Nel Vangelo spesse volte Gesù ci chiede di essere sempre </w:t>
      </w:r>
      <w:r w:rsidRPr="007252E4">
        <w:rPr>
          <w:rFonts w:ascii="Arial" w:hAnsi="Arial" w:cs="Arial"/>
          <w:color w:val="000000"/>
          <w:sz w:val="24"/>
          <w:szCs w:val="24"/>
        </w:rPr>
        <w:lastRenderedPageBreak/>
        <w:t>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6A130B7"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0D6B6A0"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828B8F2"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D4BE4D2"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w:t>
      </w:r>
      <w:r w:rsidRPr="007252E4">
        <w:rPr>
          <w:rFonts w:ascii="Arial" w:hAnsi="Arial" w:cs="Arial"/>
          <w:color w:val="000000"/>
          <w:sz w:val="24"/>
          <w:szCs w:val="24"/>
        </w:rPr>
        <w:lastRenderedPageBreak/>
        <w:t>Il falso uomo rende falsa anche la più santa delle verità. Infatti il falso uomo oggi ha fatto falso il vero Dio, falso il vero Cristo, falso il vero Spirito Santo, falsa la vera Chiesa.</w:t>
      </w:r>
    </w:p>
    <w:p w14:paraId="4396277A"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2754F54" w14:textId="77777777" w:rsidR="007252E4" w:rsidRPr="007252E4" w:rsidRDefault="007252E4" w:rsidP="007252E4">
      <w:pPr>
        <w:spacing w:after="120" w:line="240" w:lineRule="auto"/>
        <w:jc w:val="both"/>
        <w:rPr>
          <w:rFonts w:ascii="Arial" w:hAnsi="Arial" w:cs="Arial"/>
          <w:i/>
          <w:color w:val="000000"/>
          <w:sz w:val="24"/>
          <w:szCs w:val="24"/>
        </w:rPr>
      </w:pPr>
      <w:r w:rsidRPr="007252E4">
        <w:rPr>
          <w:rFonts w:ascii="Arial" w:hAnsi="Arial" w:cs="Arial"/>
          <w:color w:val="000000"/>
          <w:sz w:val="24"/>
          <w:szCs w:val="24"/>
        </w:rPr>
        <w:t>Possiamo applicare a quest’uomo quanto il Libro del Proverbi dice sulla donna straniera</w:t>
      </w:r>
      <w:r w:rsidRPr="007252E4">
        <w:rPr>
          <w:rFonts w:ascii="Arial" w:hAnsi="Arial" w:cs="Arial"/>
          <w:i/>
          <w:color w:val="000000"/>
          <w:sz w:val="24"/>
          <w:szCs w:val="24"/>
        </w:rPr>
        <w:t xml:space="preserve">: </w:t>
      </w:r>
      <w:r w:rsidRPr="007252E4">
        <w:rPr>
          <w:rFonts w:ascii="Arial" w:hAnsi="Arial" w:cs="Arial"/>
          <w:iCs/>
          <w:color w:val="000000"/>
          <w:sz w:val="24"/>
          <w:szCs w:val="24"/>
        </w:rPr>
        <w:t>«</w:t>
      </w:r>
      <w:r w:rsidRPr="007252E4">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9714BD2"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7252E4">
        <w:rPr>
          <w:rFonts w:ascii="Arial" w:hAnsi="Arial" w:cs="Arial"/>
          <w:iCs/>
          <w:color w:val="000000"/>
          <w:sz w:val="24"/>
          <w:szCs w:val="24"/>
        </w:rPr>
        <w:t>»</w:t>
      </w:r>
      <w:r w:rsidRPr="007252E4">
        <w:rPr>
          <w:rFonts w:ascii="Arial" w:hAnsi="Arial" w:cs="Arial"/>
          <w:i/>
          <w:color w:val="000000"/>
          <w:sz w:val="24"/>
          <w:szCs w:val="24"/>
        </w:rPr>
        <w:t xml:space="preserve"> </w:t>
      </w:r>
      <w:r w:rsidRPr="007252E4">
        <w:rPr>
          <w:rFonts w:ascii="Arial" w:hAnsi="Arial" w:cs="Arial"/>
          <w:iCs/>
          <w:color w:val="000000"/>
          <w:sz w:val="24"/>
          <w:szCs w:val="24"/>
        </w:rPr>
        <w:t>(</w:t>
      </w:r>
      <w:r w:rsidRPr="007252E4">
        <w:rPr>
          <w:rFonts w:ascii="Arial" w:hAnsi="Arial" w:cs="Arial"/>
          <w:i/>
          <w:color w:val="000000"/>
          <w:sz w:val="24"/>
          <w:szCs w:val="24"/>
        </w:rPr>
        <w:t xml:space="preserve">Pr </w:t>
      </w:r>
      <w:r w:rsidRPr="007252E4">
        <w:rPr>
          <w:rFonts w:ascii="Arial" w:hAnsi="Arial" w:cs="Arial"/>
          <w:iCs/>
          <w:color w:val="000000"/>
          <w:sz w:val="24"/>
          <w:szCs w:val="24"/>
        </w:rPr>
        <w:t>7,1-23).</w:t>
      </w:r>
      <w:r w:rsidRPr="007252E4">
        <w:rPr>
          <w:rFonts w:ascii="Arial" w:hAnsi="Arial" w:cs="Arial"/>
          <w:color w:val="000000"/>
          <w:sz w:val="24"/>
          <w:szCs w:val="24"/>
        </w:rPr>
        <w:t xml:space="preserve"> Questa donna straniera oggi è il falso Dio che sta conquistando i cuori dei discepoli di Cristo preparandoli per il macello dell’inferno.</w:t>
      </w:r>
    </w:p>
    <w:p w14:paraId="2A7665F9"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w:t>
      </w:r>
      <w:r w:rsidRPr="007252E4">
        <w:rPr>
          <w:rFonts w:ascii="Arial" w:hAnsi="Arial" w:cs="Arial"/>
          <w:color w:val="000000"/>
          <w:sz w:val="24"/>
          <w:szCs w:val="24"/>
        </w:rPr>
        <w:lastRenderedPageBreak/>
        <w:t xml:space="preserve">più pura escatologia, così da poter essere trovato irreprensibile dinanzi al Signore suo Dio, nel giorno del giudizio, che potrebbe essere anche oggi, in questo istante. </w:t>
      </w:r>
    </w:p>
    <w:p w14:paraId="1B32BB28"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4429BC4"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A5E6474"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In sintesi, ecco la parola della modernità: </w:t>
      </w:r>
      <w:r w:rsidRPr="007252E4">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252E4">
        <w:rPr>
          <w:rFonts w:ascii="Arial" w:hAnsi="Arial" w:cs="Arial"/>
          <w:color w:val="000000"/>
          <w:sz w:val="24"/>
          <w:szCs w:val="24"/>
        </w:rPr>
        <w:t>. Queste sono solo alcune delle attuali profezie per la modernità. Tutto è rigorosamente affermato in nome di Dio, di Cristo, dello Spirito Santo, della Chiesa.</w:t>
      </w:r>
    </w:p>
    <w:p w14:paraId="62407D19"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F0C0272"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La scelta è personale, del singolo. Ognuno con Simon Pietro dovrebbe dire, mentre tutti seguono le attuali false profezie: </w:t>
      </w:r>
      <w:r w:rsidRPr="007252E4">
        <w:rPr>
          <w:rFonts w:ascii="Arial" w:hAnsi="Arial" w:cs="Arial"/>
          <w:i/>
          <w:color w:val="000000"/>
          <w:sz w:val="24"/>
          <w:szCs w:val="24"/>
        </w:rPr>
        <w:t>“Signore, da chi andremo? Tu hai parole di vita eterna. E noi abbiamo conosciuto e crediamo che tu sei il Santo di Dio, il nostro Messia”.</w:t>
      </w:r>
      <w:r w:rsidRPr="007252E4">
        <w:rPr>
          <w:rFonts w:ascii="Arial" w:hAnsi="Arial" w:cs="Arial"/>
          <w:color w:val="000000"/>
          <w:sz w:val="24"/>
          <w:szCs w:val="24"/>
        </w:rPr>
        <w:t xml:space="preserve"> Oggi per la modernità dire ad un uomo </w:t>
      </w:r>
      <w:r w:rsidRPr="007252E4">
        <w:rPr>
          <w:rFonts w:ascii="Arial" w:hAnsi="Arial" w:cs="Arial"/>
          <w:i/>
          <w:color w:val="000000"/>
          <w:sz w:val="24"/>
          <w:szCs w:val="24"/>
        </w:rPr>
        <w:t xml:space="preserve">“convertiti e credi nel Vangelo”, </w:t>
      </w:r>
      <w:r w:rsidRPr="007252E4">
        <w:rPr>
          <w:rFonts w:ascii="Arial" w:hAnsi="Arial" w:cs="Arial"/>
          <w:color w:val="000000"/>
          <w:sz w:val="24"/>
          <w:szCs w:val="24"/>
        </w:rPr>
        <w:t xml:space="preserve">è grave offesa per la religione che lui professa. Tutte le religioni </w:t>
      </w:r>
      <w:r w:rsidRPr="007252E4">
        <w:rPr>
          <w:rFonts w:ascii="Arial" w:hAnsi="Arial" w:cs="Arial"/>
          <w:color w:val="000000"/>
          <w:sz w:val="24"/>
          <w:szCs w:val="24"/>
        </w:rPr>
        <w:lastRenderedPageBreak/>
        <w:t xml:space="preserve">sono uguali. A nulla serve essere Chiesa. A nulla giova credere in ogni verità rivelata. Alla fine l’escatologia è per tutti uguale. Tutti saremo in paradiso. </w:t>
      </w:r>
    </w:p>
    <w:p w14:paraId="6AC6AB80"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252E4">
        <w:rPr>
          <w:rFonts w:ascii="Arial" w:hAnsi="Arial" w:cs="Arial"/>
          <w:i/>
          <w:iCs/>
          <w:color w:val="000000"/>
          <w:sz w:val="24"/>
          <w:szCs w:val="24"/>
        </w:rPr>
        <w:t>Sap</w:t>
      </w:r>
      <w:r w:rsidRPr="007252E4">
        <w:rPr>
          <w:rFonts w:ascii="Arial" w:hAnsi="Arial" w:cs="Arial"/>
          <w:color w:val="000000"/>
          <w:sz w:val="24"/>
          <w:szCs w:val="24"/>
        </w:rPr>
        <w:t xml:space="preserve"> 5,1-14; </w:t>
      </w:r>
      <w:r w:rsidRPr="007252E4">
        <w:rPr>
          <w:rFonts w:ascii="Arial" w:hAnsi="Arial" w:cs="Arial"/>
          <w:i/>
          <w:iCs/>
          <w:color w:val="000000"/>
          <w:sz w:val="24"/>
          <w:szCs w:val="24"/>
        </w:rPr>
        <w:t>Lc</w:t>
      </w:r>
      <w:r w:rsidRPr="007252E4">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62AE3067"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F83D6A1"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FCDB7F5"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216E0D5"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Tutti leggono il racconto di Gesù sul giudizio finale. Lo separano però dalla sua verità evangelica completa. Va subito detto che questo racconto è contenuto nel Capitolo XXV del Vangelo secondo Matteo. Prima vi sono ben XXIV Capitoli che </w:t>
      </w:r>
      <w:r w:rsidRPr="007252E4">
        <w:rPr>
          <w:rFonts w:ascii="Arial" w:hAnsi="Arial" w:cs="Arial"/>
          <w:color w:val="000000"/>
          <w:sz w:val="24"/>
          <w:szCs w:val="24"/>
        </w:rPr>
        <w:lastRenderedPageBreak/>
        <w:t>sono la chiave ermeneutica ed esegetica di esso. Lo stesso racconto del giudizio finale è immediatamente preceduto da due parabole che sono essenza e sostanza del giudizio dell’ultimo giorno. È pessima escatologia ridurre il Vangelo a questo solo racconto.</w:t>
      </w:r>
    </w:p>
    <w:p w14:paraId="22BC3960"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7252E4">
        <w:rPr>
          <w:rFonts w:ascii="Arial" w:hAnsi="Arial" w:cs="Arial"/>
          <w:iCs/>
          <w:color w:val="000000"/>
          <w:sz w:val="24"/>
          <w:szCs w:val="24"/>
        </w:rPr>
        <w:t>«</w:t>
      </w:r>
      <w:r w:rsidRPr="007252E4">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7252E4">
        <w:rPr>
          <w:rFonts w:ascii="Arial" w:hAnsi="Arial" w:cs="Arial"/>
          <w:iCs/>
          <w:color w:val="000000"/>
          <w:sz w:val="24"/>
          <w:szCs w:val="24"/>
        </w:rPr>
        <w:t>»</w:t>
      </w:r>
      <w:r w:rsidRPr="007252E4">
        <w:rPr>
          <w:rFonts w:ascii="Arial" w:hAnsi="Arial" w:cs="Arial"/>
          <w:i/>
          <w:color w:val="000000"/>
          <w:sz w:val="24"/>
          <w:szCs w:val="24"/>
        </w:rPr>
        <w:t xml:space="preserve"> </w:t>
      </w:r>
      <w:r w:rsidRPr="007252E4">
        <w:rPr>
          <w:rFonts w:ascii="Arial" w:hAnsi="Arial" w:cs="Arial"/>
          <w:iCs/>
          <w:color w:val="000000"/>
          <w:sz w:val="24"/>
          <w:szCs w:val="24"/>
        </w:rPr>
        <w:t>(</w:t>
      </w:r>
      <w:r w:rsidRPr="007252E4">
        <w:rPr>
          <w:rFonts w:ascii="Arial" w:hAnsi="Arial" w:cs="Arial"/>
          <w:i/>
          <w:color w:val="000000"/>
          <w:sz w:val="24"/>
          <w:szCs w:val="24"/>
        </w:rPr>
        <w:t xml:space="preserve">Mt </w:t>
      </w:r>
      <w:r w:rsidRPr="007252E4">
        <w:rPr>
          <w:rFonts w:ascii="Arial" w:hAnsi="Arial" w:cs="Arial"/>
          <w:iCs/>
          <w:color w:val="000000"/>
          <w:sz w:val="24"/>
          <w:szCs w:val="24"/>
        </w:rPr>
        <w:t>5,17-20).</w:t>
      </w:r>
    </w:p>
    <w:p w14:paraId="29F1E43B" w14:textId="77777777" w:rsidR="007252E4" w:rsidRPr="007252E4" w:rsidRDefault="007252E4" w:rsidP="007252E4">
      <w:pPr>
        <w:spacing w:after="120" w:line="240" w:lineRule="auto"/>
        <w:jc w:val="both"/>
        <w:rPr>
          <w:rFonts w:ascii="Arial" w:hAnsi="Arial" w:cs="Arial"/>
          <w:i/>
          <w:color w:val="000000"/>
          <w:sz w:val="24"/>
          <w:szCs w:val="24"/>
        </w:rPr>
      </w:pPr>
      <w:r w:rsidRPr="007252E4">
        <w:rPr>
          <w:rFonts w:ascii="Arial" w:hAnsi="Arial" w:cs="Arial"/>
          <w:iCs/>
          <w:color w:val="000000"/>
          <w:sz w:val="24"/>
          <w:szCs w:val="24"/>
        </w:rPr>
        <w:t>«</w:t>
      </w:r>
      <w:r w:rsidRPr="007252E4">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FCD626E" w14:textId="77777777" w:rsidR="007252E4" w:rsidRPr="007252E4" w:rsidRDefault="007252E4" w:rsidP="007252E4">
      <w:pPr>
        <w:spacing w:after="120" w:line="240" w:lineRule="auto"/>
        <w:jc w:val="both"/>
        <w:rPr>
          <w:rFonts w:ascii="Arial" w:hAnsi="Arial" w:cs="Arial"/>
          <w:i/>
          <w:color w:val="000000"/>
          <w:sz w:val="24"/>
          <w:szCs w:val="24"/>
        </w:rPr>
      </w:pPr>
      <w:r w:rsidRPr="007252E4">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252E4">
        <w:rPr>
          <w:rFonts w:ascii="Arial" w:hAnsi="Arial" w:cs="Arial"/>
          <w:iCs/>
          <w:color w:val="000000"/>
          <w:sz w:val="24"/>
          <w:szCs w:val="24"/>
        </w:rPr>
        <w:t>»</w:t>
      </w:r>
      <w:r w:rsidRPr="007252E4">
        <w:rPr>
          <w:rFonts w:ascii="Arial" w:hAnsi="Arial" w:cs="Arial"/>
          <w:i/>
          <w:color w:val="000000"/>
          <w:sz w:val="24"/>
          <w:szCs w:val="24"/>
        </w:rPr>
        <w:t xml:space="preserve"> </w:t>
      </w:r>
      <w:r w:rsidRPr="007252E4">
        <w:rPr>
          <w:rFonts w:ascii="Arial" w:hAnsi="Arial" w:cs="Arial"/>
          <w:iCs/>
          <w:color w:val="000000"/>
          <w:sz w:val="24"/>
          <w:szCs w:val="24"/>
        </w:rPr>
        <w:t>(</w:t>
      </w:r>
      <w:r w:rsidRPr="007252E4">
        <w:rPr>
          <w:rFonts w:ascii="Arial" w:hAnsi="Arial" w:cs="Arial"/>
          <w:i/>
          <w:color w:val="000000"/>
          <w:sz w:val="24"/>
          <w:szCs w:val="24"/>
        </w:rPr>
        <w:t xml:space="preserve">Mt </w:t>
      </w:r>
      <w:r w:rsidRPr="007252E4">
        <w:rPr>
          <w:rFonts w:ascii="Arial" w:hAnsi="Arial" w:cs="Arial"/>
          <w:iCs/>
          <w:color w:val="000000"/>
          <w:sz w:val="24"/>
          <w:szCs w:val="24"/>
        </w:rPr>
        <w:t>7,13-14. 21-27).</w:t>
      </w:r>
    </w:p>
    <w:p w14:paraId="4545FC3D"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8EA87AE"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863D7AE" w14:textId="77777777" w:rsidR="007252E4" w:rsidRPr="007252E4" w:rsidRDefault="007252E4" w:rsidP="007252E4">
      <w:pPr>
        <w:spacing w:after="120" w:line="240" w:lineRule="auto"/>
        <w:jc w:val="both"/>
        <w:rPr>
          <w:rFonts w:ascii="Arial" w:hAnsi="Arial" w:cs="Arial"/>
          <w:color w:val="000000"/>
          <w:sz w:val="24"/>
          <w:szCs w:val="24"/>
        </w:rPr>
      </w:pPr>
      <w:r w:rsidRPr="007252E4">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95614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Quarto obbligo: rimprovera</w:t>
      </w:r>
      <w:r w:rsidRPr="007252E4">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365437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w:t>
      </w:r>
      <w:r w:rsidRPr="007252E4">
        <w:rPr>
          <w:rFonts w:ascii="Arial" w:eastAsia="Times New Roman" w:hAnsi="Arial"/>
          <w:i/>
          <w:iCs/>
          <w:sz w:val="24"/>
          <w:szCs w:val="24"/>
          <w:lang w:eastAsia="it-IT"/>
        </w:rPr>
        <w:lastRenderedPageBreak/>
        <w:t xml:space="preserve">ignoto, finché Dio non avrà riunito la totalità del suo popolo e si sarà mostrato propizio (2Mac 2, 7). </w:t>
      </w:r>
    </w:p>
    <w:p w14:paraId="57DAE4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03739C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w:t>
      </w:r>
      <w:r w:rsidRPr="007252E4">
        <w:rPr>
          <w:rFonts w:ascii="Arial" w:eastAsia="Times New Roman" w:hAnsi="Arial"/>
          <w:i/>
          <w:iCs/>
          <w:sz w:val="24"/>
          <w:szCs w:val="24"/>
          <w:lang w:eastAsia="it-IT"/>
        </w:rPr>
        <w:lastRenderedPageBreak/>
        <w:t xml:space="preserve">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05573D7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7EDD8E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w:t>
      </w:r>
      <w:r w:rsidRPr="007252E4">
        <w:rPr>
          <w:rFonts w:ascii="Arial" w:eastAsia="Times New Roman" w:hAnsi="Arial"/>
          <w:i/>
          <w:iCs/>
          <w:sz w:val="24"/>
          <w:szCs w:val="24"/>
          <w:lang w:eastAsia="it-IT"/>
        </w:rPr>
        <w:lastRenderedPageBreak/>
        <w:t xml:space="preserve">Io tutti quelli che amo li rimprovero eli castigo. Mostrati dunque zelante e ravvediti (Ap 3, 19). </w:t>
      </w:r>
    </w:p>
    <w:p w14:paraId="14BBBAB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00F5F3F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769C1D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Quinto obbligo: Esorta con ogni magnanimità e insegnamento</w:t>
      </w:r>
      <w:r w:rsidRPr="007252E4">
        <w:rPr>
          <w:rFonts w:ascii="Arial" w:eastAsia="Times New Roman" w:hAnsi="Arial"/>
          <w:sz w:val="24"/>
          <w:szCs w:val="20"/>
          <w:lang w:eastAsia="it-IT"/>
        </w:rPr>
        <w:t>:</w:t>
      </w:r>
    </w:p>
    <w:p w14:paraId="5E2A2C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12FAA6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w:t>
      </w:r>
      <w:r w:rsidRPr="007252E4">
        <w:rPr>
          <w:rFonts w:ascii="Arial" w:eastAsia="Times New Roman" w:hAnsi="Arial"/>
          <w:i/>
          <w:iCs/>
          <w:sz w:val="24"/>
          <w:szCs w:val="24"/>
          <w:lang w:eastAsia="it-IT"/>
        </w:rPr>
        <w:lastRenderedPageBreak/>
        <w:t xml:space="preserve">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34DD36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258FF3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w:t>
      </w:r>
      <w:r w:rsidRPr="007252E4">
        <w:rPr>
          <w:rFonts w:ascii="Arial" w:eastAsia="Times New Roman" w:hAnsi="Arial"/>
          <w:i/>
          <w:iCs/>
          <w:sz w:val="24"/>
          <w:szCs w:val="24"/>
          <w:lang w:eastAsia="it-IT"/>
        </w:rPr>
        <w:lastRenderedPageBreak/>
        <w:t xml:space="preserve">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E6F80E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w:t>
      </w:r>
      <w:r w:rsidRPr="007252E4">
        <w:rPr>
          <w:rFonts w:ascii="Arial" w:eastAsia="Times New Roman" w:hAnsi="Arial"/>
          <w:i/>
          <w:iCs/>
          <w:sz w:val="24"/>
          <w:szCs w:val="24"/>
          <w:lang w:eastAsia="it-IT"/>
        </w:rPr>
        <w:lastRenderedPageBreak/>
        <w:t xml:space="preserve">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36B0C2B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362A7A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Timòteo consacrerà tutta la sua vita alla Parola, annunciandola secondo queste regole che l’Apostolo Paolo gli ha indicato e manifestato, di certo Lui sarà un buon Vescovo della Chiesa di Cristo Gesù.</w:t>
      </w:r>
    </w:p>
    <w:p w14:paraId="16B2739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3</w:t>
      </w:r>
      <w:r w:rsidRPr="007252E4">
        <w:rPr>
          <w:rFonts w:ascii="Arial" w:eastAsia="Times New Roman" w:hAnsi="Arial"/>
          <w:b/>
          <w:sz w:val="24"/>
          <w:szCs w:val="20"/>
          <w:lang w:eastAsia="it-IT"/>
        </w:rPr>
        <w:t>Verrà giorno, infatti, in cui non si sopporterà più la sana dottrina, ma, pur di udire qualcosa, gli uomini si circonderanno di maestri secondo i propri capricci,</w:t>
      </w:r>
    </w:p>
    <w:p w14:paraId="5709D2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2EEA00D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22EC1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36CF6CD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4E8F20C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3E8BC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7296FD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7252E4">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2593E7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361403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38E41D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224611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751F3FD3"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lastRenderedPageBreak/>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4AE088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4</w:t>
      </w:r>
      <w:r w:rsidRPr="007252E4">
        <w:rPr>
          <w:rFonts w:ascii="Arial" w:eastAsia="Times New Roman" w:hAnsi="Arial"/>
          <w:b/>
          <w:sz w:val="24"/>
          <w:szCs w:val="20"/>
          <w:lang w:eastAsia="it-IT"/>
        </w:rPr>
        <w:t>rifiutando di dare ascolto alla verità per perdersi dietro alle favole.</w:t>
      </w:r>
    </w:p>
    <w:p w14:paraId="22F0B4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073BF2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21CFB9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una riflessione su questa profezia di Ezechiele:</w:t>
      </w:r>
    </w:p>
    <w:p w14:paraId="3918D46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11" w:name="_Toc382755342"/>
      <w:bookmarkStart w:id="412" w:name="_Toc428810173"/>
      <w:bookmarkStart w:id="413" w:name="_Toc430013250"/>
      <w:bookmarkStart w:id="414" w:name="_Toc430013717"/>
      <w:bookmarkStart w:id="415" w:name="_Toc430014676"/>
      <w:bookmarkStart w:id="416" w:name="_Toc430015196"/>
      <w:bookmarkStart w:id="417" w:name="_Toc430339199"/>
      <w:bookmarkStart w:id="418" w:name="_Toc430534104"/>
      <w:bookmarkStart w:id="419" w:name="_Toc56317483"/>
      <w:bookmarkStart w:id="420" w:name="_Toc62173139"/>
      <w:bookmarkStart w:id="421" w:name="_Toc96200453"/>
      <w:r w:rsidRPr="007252E4">
        <w:rPr>
          <w:rFonts w:ascii="Arial" w:eastAsia="Times New Roman" w:hAnsi="Arial" w:cs="Arial"/>
          <w:b/>
          <w:bCs/>
          <w:sz w:val="24"/>
          <w:szCs w:val="18"/>
          <w:lang w:eastAsia="it-IT"/>
        </w:rPr>
        <w:t>Come una canzone d’amore</w:t>
      </w:r>
      <w:bookmarkEnd w:id="411"/>
      <w:bookmarkEnd w:id="412"/>
      <w:bookmarkEnd w:id="413"/>
      <w:bookmarkEnd w:id="414"/>
      <w:bookmarkEnd w:id="415"/>
      <w:bookmarkEnd w:id="416"/>
      <w:bookmarkEnd w:id="417"/>
      <w:bookmarkEnd w:id="418"/>
      <w:bookmarkEnd w:id="419"/>
      <w:bookmarkEnd w:id="420"/>
      <w:bookmarkEnd w:id="421"/>
    </w:p>
    <w:p w14:paraId="089869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5A0D780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1C3A8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Signore ci ammonisce che la sua parola non è una canzone d’amore, da ascoltare solamente. La sua è parola di verità eterna, di rivelazione, che </w:t>
      </w:r>
      <w:r w:rsidRPr="007252E4">
        <w:rPr>
          <w:rFonts w:ascii="Arial" w:eastAsia="Times New Roman" w:hAnsi="Arial"/>
          <w:sz w:val="24"/>
          <w:szCs w:val="20"/>
          <w:lang w:eastAsia="it-IT"/>
        </w:rPr>
        <w:lastRenderedPageBreak/>
        <w:t>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A1C4513"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992BF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w:t>
      </w:r>
      <w:r w:rsidRPr="007252E4">
        <w:rPr>
          <w:rFonts w:ascii="Arial" w:eastAsia="Times New Roman" w:hAnsi="Arial"/>
          <w:sz w:val="24"/>
          <w:szCs w:val="20"/>
          <w:lang w:eastAsia="it-IT"/>
        </w:rPr>
        <w:lastRenderedPageBreak/>
        <w:t>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252E4">
        <w:rPr>
          <w:rFonts w:ascii="Arial" w:eastAsia="Times New Roman" w:hAnsi="Arial"/>
          <w:sz w:val="24"/>
          <w:szCs w:val="20"/>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5DB9E9B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4047DD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201611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09B365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25A7FB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24E1FC3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5</w:t>
      </w:r>
      <w:r w:rsidRPr="007252E4">
        <w:rPr>
          <w:rFonts w:ascii="Arial" w:eastAsia="Times New Roman" w:hAnsi="Arial"/>
          <w:b/>
          <w:sz w:val="24"/>
          <w:szCs w:val="20"/>
          <w:lang w:eastAsia="it-IT"/>
        </w:rPr>
        <w:t>Tu però vigila attentamente, sopporta le sofferenze, compi la tua opera di annunciatore del Vangelo, adempi il tuo ministero.</w:t>
      </w:r>
    </w:p>
    <w:p w14:paraId="0C95FC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710E87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56F32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26035F6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6A6F262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451710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0DB9F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Infatti, pur essendo libero da tutti, mi sono fatto servo di tutti per guadagnarne il maggior numero: mi sono fatto come Giudeo per i </w:t>
      </w:r>
      <w:r w:rsidRPr="007252E4">
        <w:rPr>
          <w:rFonts w:ascii="Arial" w:eastAsia="Times New Roman" w:hAnsi="Arial"/>
          <w:i/>
          <w:iCs/>
          <w:sz w:val="24"/>
          <w:szCs w:val="24"/>
          <w:lang w:eastAsia="it-IT"/>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473375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31F7D8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6</w:t>
      </w:r>
      <w:r w:rsidRPr="007252E4">
        <w:rPr>
          <w:rFonts w:ascii="Arial" w:eastAsia="Times New Roman" w:hAnsi="Arial"/>
          <w:b/>
          <w:sz w:val="24"/>
          <w:szCs w:val="20"/>
          <w:lang w:eastAsia="it-IT"/>
        </w:rPr>
        <w:t>Io infatti sto già per essere versato in offerta ed è giunto il momento che io lasci questa vita.</w:t>
      </w:r>
    </w:p>
    <w:p w14:paraId="1A1F1A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64984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3D66A2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5683E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2B20C7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w:t>
      </w:r>
      <w:r w:rsidRPr="007252E4">
        <w:rPr>
          <w:rFonts w:ascii="Arial" w:eastAsia="Times New Roman" w:hAnsi="Arial"/>
          <w:i/>
          <w:iCs/>
          <w:sz w:val="24"/>
          <w:szCs w:val="24"/>
          <w:lang w:eastAsia="it-IT"/>
        </w:rPr>
        <w:lastRenderedPageBreak/>
        <w:t xml:space="preserve">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2383C0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1082E96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9414F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si aggiunge tutto il proprio sangue spirituale e tutto il sangue fisico, il Vangelo raggiunge molti cuori e la grazia attira a Cristo molte anime.</w:t>
      </w:r>
    </w:p>
    <w:p w14:paraId="2983049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7</w:t>
      </w:r>
      <w:r w:rsidRPr="007252E4">
        <w:rPr>
          <w:rFonts w:ascii="Arial" w:eastAsia="Times New Roman" w:hAnsi="Arial"/>
          <w:b/>
          <w:sz w:val="24"/>
          <w:szCs w:val="20"/>
          <w:lang w:eastAsia="it-IT"/>
        </w:rPr>
        <w:t>Ho combattuto la buona battaglia, ho terminato la corsa, ho conservato la fede.</w:t>
      </w:r>
    </w:p>
    <w:p w14:paraId="2252C36F"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pacing w:val="-2"/>
          <w:sz w:val="24"/>
          <w:szCs w:val="20"/>
          <w:lang w:eastAsia="it-IT"/>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5C2038D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B32515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3466AB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61C3B43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BE6CF7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0B20E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59EBD1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46C2DD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3CC56E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7D38855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8</w:t>
      </w:r>
      <w:r w:rsidRPr="007252E4">
        <w:rPr>
          <w:rFonts w:ascii="Arial" w:eastAsia="Times New Roman" w:hAnsi="Arial"/>
          <w:b/>
          <w:sz w:val="24"/>
          <w:szCs w:val="20"/>
          <w:lang w:eastAsia="it-IT"/>
        </w:rPr>
        <w:t>Ora mi resta soltanto la corona di giustizia che il Signore, il giudice giusto, mi consegnerà in quel giorno; non solo a me, ma anche a tutti coloro che hanno atteso con amore la sua manifestazione.</w:t>
      </w:r>
    </w:p>
    <w:p w14:paraId="7C5F3B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il frutto che la vita dell’Apostolo Paolo, donata a Cristo per la causa del Vangelo, produce per lo stesso Apostolo? </w:t>
      </w:r>
      <w:r w:rsidRPr="007252E4">
        <w:rPr>
          <w:rFonts w:ascii="Arial" w:eastAsia="Times New Roman" w:hAnsi="Arial"/>
          <w:b/>
          <w:sz w:val="24"/>
          <w:szCs w:val="20"/>
          <w:lang w:eastAsia="it-IT"/>
        </w:rPr>
        <w:t>Una corona eterna di gloria</w:t>
      </w:r>
      <w:r w:rsidRPr="007252E4">
        <w:rPr>
          <w:rFonts w:ascii="Arial" w:eastAsia="Times New Roman" w:hAnsi="Arial"/>
          <w:sz w:val="24"/>
          <w:szCs w:val="20"/>
          <w:lang w:eastAsia="it-IT"/>
        </w:rPr>
        <w:t>.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6C8A18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w:t>
      </w:r>
      <w:r w:rsidRPr="007252E4">
        <w:rPr>
          <w:rFonts w:ascii="Arial" w:eastAsia="Times New Roman" w:hAnsi="Arial"/>
          <w:i/>
          <w:iCs/>
          <w:sz w:val="24"/>
          <w:szCs w:val="24"/>
          <w:lang w:eastAsia="it-IT"/>
        </w:rPr>
        <w:lastRenderedPageBreak/>
        <w:t>e che fu sepolto e che è risorto il terzo giorno secondo le Scritture e che apparve a Cefa e quindi ai Dodici.</w:t>
      </w:r>
    </w:p>
    <w:p w14:paraId="08CF9C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FC1D4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A145C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A3FBA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w:t>
      </w:r>
      <w:r w:rsidRPr="007252E4">
        <w:rPr>
          <w:rFonts w:ascii="Arial" w:eastAsia="Times New Roman" w:hAnsi="Arial"/>
          <w:i/>
          <w:iCs/>
          <w:sz w:val="24"/>
          <w:szCs w:val="24"/>
          <w:lang w:eastAsia="it-IT"/>
        </w:rPr>
        <w:lastRenderedPageBreak/>
        <w:t>costumi». Tornate in voi stessi, come è giusto, e non peccate! Alcuni infatti dimostrano di non conoscere Dio; ve lo dico a vostra vergogna.</w:t>
      </w:r>
    </w:p>
    <w:p w14:paraId="69EAB4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6C18B1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A5ACD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88F74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w:t>
      </w:r>
      <w:r w:rsidRPr="007252E4">
        <w:rPr>
          <w:rFonts w:ascii="Arial" w:eastAsia="Times New Roman" w:hAnsi="Arial"/>
          <w:i/>
          <w:iCs/>
          <w:sz w:val="24"/>
          <w:szCs w:val="24"/>
          <w:lang w:eastAsia="it-IT"/>
        </w:rPr>
        <w:lastRenderedPageBreak/>
        <w:t>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26AAD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194148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8E3DE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8E25A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EBE8C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F268D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w:t>
      </w:r>
      <w:r w:rsidRPr="007252E4">
        <w:rPr>
          <w:rFonts w:ascii="Arial" w:eastAsia="Times New Roman" w:hAnsi="Arial"/>
          <w:i/>
          <w:iCs/>
          <w:sz w:val="24"/>
          <w:szCs w:val="24"/>
          <w:lang w:eastAsia="it-IT"/>
        </w:rPr>
        <w:lastRenderedPageBreak/>
        <w:t>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507AA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21FF1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E8D1A6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63A80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D5B4A5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2410F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4FC9E6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A55CD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8C334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w:t>
      </w:r>
      <w:r w:rsidRPr="007252E4">
        <w:rPr>
          <w:rFonts w:ascii="Arial" w:eastAsia="Times New Roman" w:hAnsi="Arial"/>
          <w:i/>
          <w:iCs/>
          <w:sz w:val="24"/>
          <w:szCs w:val="24"/>
          <w:lang w:eastAsia="it-IT"/>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3AF3B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47EBA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2CC258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36D6EBE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24AE7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22" w:name="_Toc96200454"/>
      <w:r w:rsidRPr="007252E4">
        <w:rPr>
          <w:rFonts w:ascii="Arial" w:eastAsia="Times New Roman" w:hAnsi="Arial" w:cs="Arial"/>
          <w:b/>
          <w:bCs/>
          <w:sz w:val="24"/>
          <w:szCs w:val="18"/>
          <w:lang w:eastAsia="it-IT"/>
        </w:rPr>
        <w:t>Ultime raccomandazioni</w:t>
      </w:r>
      <w:bookmarkEnd w:id="422"/>
    </w:p>
    <w:p w14:paraId="104527B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9</w:t>
      </w:r>
      <w:r w:rsidRPr="007252E4">
        <w:rPr>
          <w:rFonts w:ascii="Arial" w:eastAsia="Times New Roman" w:hAnsi="Arial"/>
          <w:b/>
          <w:sz w:val="24"/>
          <w:szCs w:val="20"/>
          <w:lang w:eastAsia="it-IT"/>
        </w:rPr>
        <w:t xml:space="preserve">Cerca di venire presto da me, </w:t>
      </w:r>
    </w:p>
    <w:p w14:paraId="4811DC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manifesta a Timòteo qualche suo desiderio e le condizioni attuali nelle quali lui sta vivendo la sua quotidianità. È una quotidianità che ormai vive all’ombra del martirio che lui vede ormai come imminente.</w:t>
      </w:r>
    </w:p>
    <w:p w14:paraId="703270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7252E4">
        <w:rPr>
          <w:rFonts w:ascii="Arial" w:eastAsia="Times New Roman" w:hAnsi="Arial"/>
          <w:spacing w:val="-2"/>
          <w:sz w:val="24"/>
          <w:szCs w:val="20"/>
          <w:lang w:eastAsia="it-IT"/>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5A0B148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10</w:t>
      </w:r>
      <w:r w:rsidRPr="007252E4">
        <w:rPr>
          <w:rFonts w:ascii="Arial" w:eastAsia="Times New Roman" w:hAnsi="Arial"/>
          <w:b/>
          <w:sz w:val="24"/>
          <w:szCs w:val="20"/>
          <w:lang w:eastAsia="it-IT"/>
        </w:rPr>
        <w:t>perché Dema mi ha abbandonato, avendo preferito le cose di questo mondo, ed è partito per Tessalònica; Crescente è andato in Galazia, Tito in Dalmazia.</w:t>
      </w:r>
    </w:p>
    <w:p w14:paraId="7620A3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5D1AADF6" w14:textId="77777777" w:rsidR="007252E4" w:rsidRPr="007252E4" w:rsidRDefault="007252E4" w:rsidP="007252E4">
      <w:pPr>
        <w:spacing w:after="120" w:line="240" w:lineRule="auto"/>
        <w:ind w:left="567" w:right="567"/>
        <w:jc w:val="both"/>
        <w:rPr>
          <w:rFonts w:ascii="Arial" w:eastAsia="Times New Roman" w:hAnsi="Arial"/>
          <w:i/>
          <w:iCs/>
          <w:sz w:val="24"/>
          <w:szCs w:val="28"/>
          <w:lang w:eastAsia="it-IT"/>
        </w:rPr>
      </w:pPr>
      <w:r w:rsidRPr="007252E4">
        <w:rPr>
          <w:rFonts w:ascii="Arial" w:eastAsia="Times New Roman" w:hAnsi="Arial"/>
          <w:i/>
          <w:iCs/>
          <w:sz w:val="24"/>
          <w:szCs w:val="28"/>
          <w:lang w:eastAsia="it-IT"/>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6390AA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Altre due notizie: Crescente è andato in Galazia. Tito in Dalmazia. Di Crescente non c’è altra notizia in tutto il Nuovo Testamento. Di Tito ce ne sono molte: </w:t>
      </w:r>
    </w:p>
    <w:p w14:paraId="3FECE5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 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7E2980F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11</w:t>
      </w:r>
      <w:r w:rsidRPr="007252E4">
        <w:rPr>
          <w:rFonts w:ascii="Arial" w:eastAsia="Times New Roman" w:hAnsi="Arial"/>
          <w:b/>
          <w:sz w:val="24"/>
          <w:szCs w:val="20"/>
          <w:lang w:eastAsia="it-IT"/>
        </w:rPr>
        <w:t>Solo Luca è con me. Prendi con te Marco e portalo, perché mi sarà utile per il ministero.</w:t>
      </w:r>
    </w:p>
    <w:p w14:paraId="1946BC0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Attualmente solo Luca è con Paolo. Come si può constatare si tratta di notizie scarne. Mancano di ogni dettaglio.</w:t>
      </w:r>
    </w:p>
    <w:p w14:paraId="49A77E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Vi salutano Luca, il caro medico, e Dema (Col 4, 14). Solo Luca è con me. Prendi Marco e portalo con te, perché mi sarà utile per il ministero (2Tm 4, 11). con Marco, Aristarco, Dema e Luca, miei collaboratori (Fm 1, 24).</w:t>
      </w:r>
    </w:p>
    <w:p w14:paraId="39BA61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Timòteo è inviato a prendere con Lui Marco e portarlo, perché gli sarà utile per il ministero. Sarà utile a Paolo. Altro lo ignoriamo. </w:t>
      </w:r>
    </w:p>
    <w:p w14:paraId="3E2D63C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6E5A21A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12</w:t>
      </w:r>
      <w:r w:rsidRPr="007252E4">
        <w:rPr>
          <w:rFonts w:ascii="Arial" w:eastAsia="Times New Roman" w:hAnsi="Arial"/>
          <w:b/>
          <w:sz w:val="24"/>
          <w:szCs w:val="20"/>
          <w:lang w:eastAsia="it-IT"/>
        </w:rPr>
        <w:t>Ho inviato Tìchico a Èfeso.</w:t>
      </w:r>
    </w:p>
    <w:p w14:paraId="12CB26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un’altra scarna notizia. Tìchico da Paolo è stato inviato a Èfeso. </w:t>
      </w:r>
    </w:p>
    <w:p w14:paraId="16945DF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54E6019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13</w:t>
      </w:r>
      <w:r w:rsidRPr="007252E4">
        <w:rPr>
          <w:rFonts w:ascii="Arial" w:eastAsia="Times New Roman" w:hAnsi="Arial"/>
          <w:b/>
          <w:sz w:val="24"/>
          <w:szCs w:val="20"/>
          <w:lang w:eastAsia="it-IT"/>
        </w:rPr>
        <w:t>Venendo, portami il mantello, che ho lasciato a Tròade in casa di Carpo, e i libri, soprattutto le pergamene.</w:t>
      </w:r>
    </w:p>
    <w:p w14:paraId="16D8839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0B3CB0A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325232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w:t>
      </w:r>
      <w:r w:rsidRPr="007252E4">
        <w:rPr>
          <w:rFonts w:ascii="Arial" w:eastAsia="Times New Roman" w:hAnsi="Arial"/>
          <w:i/>
          <w:iCs/>
          <w:sz w:val="24"/>
          <w:szCs w:val="24"/>
          <w:lang w:eastAsia="it-IT"/>
        </w:rPr>
        <w:lastRenderedPageBreak/>
        <w:t xml:space="preserve">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167433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che ebbe questa visione, subito cercammo di partire per la Macedonia, ritenendo che Dio ci avesse chiamati ad annunciare loro il Vangelo. 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02DDED8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16ECE82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w:t>
      </w:r>
      <w:r w:rsidRPr="007252E4">
        <w:rPr>
          <w:rFonts w:ascii="Arial" w:eastAsia="Times New Roman" w:hAnsi="Arial"/>
          <w:i/>
          <w:iCs/>
          <w:sz w:val="24"/>
          <w:szCs w:val="24"/>
          <w:lang w:eastAsia="it-IT"/>
        </w:rPr>
        <w:lastRenderedPageBreak/>
        <w:t xml:space="preserve">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19939A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4EAC719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14</w:t>
      </w:r>
      <w:r w:rsidRPr="007252E4">
        <w:rPr>
          <w:rFonts w:ascii="Arial" w:eastAsia="Times New Roman" w:hAnsi="Arial"/>
          <w:b/>
          <w:sz w:val="24"/>
          <w:szCs w:val="20"/>
          <w:lang w:eastAsia="it-IT"/>
        </w:rPr>
        <w:t>Alessandro, il fabbro, mi ha procurato molti danni: il Signore gli renderà secondo le sue opere.</w:t>
      </w:r>
    </w:p>
    <w:p w14:paraId="488F47E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Così l’Apostolo Paolo parla di Alessandro nella sua prima Lettera a Timòteo:</w:t>
      </w:r>
    </w:p>
    <w:p w14:paraId="3BC59D9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273C7B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564E8A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1E179A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0A8EAB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È 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1E6234D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3890D8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27D8C2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41B6060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Entrato poi nella sinagoga, vi poté parlare liberamente per tre mesi, discutendo e cercando di persuadere gli ascoltatori di ciò che riguarda </w:t>
      </w:r>
      <w:r w:rsidRPr="007252E4">
        <w:rPr>
          <w:rFonts w:ascii="Arial" w:eastAsia="Times New Roman" w:hAnsi="Arial"/>
          <w:i/>
          <w:iCs/>
          <w:sz w:val="24"/>
          <w:szCs w:val="24"/>
          <w:lang w:eastAsia="it-IT"/>
        </w:rPr>
        <w:lastRenderedPageBreak/>
        <w:t>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7F11B5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657088D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93FA83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A24C0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3F0890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All’udire ciò, furono pieni di collera e si misero a gridare: «Grande è l’Artèmide degli Efesini!». La città fu tutta in agitazione e si precipitarono in massa nel teatro, trascinando con sé i Macèdoni Gaio e Aristarco, compagni di viaggio di Paolo. Paolo voleva presentarsi </w:t>
      </w:r>
      <w:r w:rsidRPr="007252E4">
        <w:rPr>
          <w:rFonts w:ascii="Arial" w:eastAsia="Times New Roman" w:hAnsi="Arial"/>
          <w:i/>
          <w:iCs/>
          <w:sz w:val="24"/>
          <w:szCs w:val="24"/>
          <w:lang w:eastAsia="it-IT"/>
        </w:rPr>
        <w:lastRenderedPageBreak/>
        <w:t>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6A87F4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4927F9C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15</w:t>
      </w:r>
      <w:r w:rsidRPr="007252E4">
        <w:rPr>
          <w:rFonts w:ascii="Arial" w:eastAsia="Times New Roman" w:hAnsi="Arial"/>
          <w:b/>
          <w:sz w:val="24"/>
          <w:szCs w:val="20"/>
          <w:lang w:eastAsia="it-IT"/>
        </w:rPr>
        <w:t>Anche tu guàrdati da lui, perché si è accanito contro la nostra predicazione.</w:t>
      </w:r>
    </w:p>
    <w:p w14:paraId="1DA6DE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ora mette in guardia Timòteo: </w:t>
      </w:r>
      <w:r w:rsidRPr="007252E4">
        <w:rPr>
          <w:rFonts w:ascii="Arial" w:eastAsia="Times New Roman" w:hAnsi="Arial"/>
          <w:i/>
          <w:iCs/>
          <w:sz w:val="24"/>
          <w:szCs w:val="20"/>
          <w:lang w:eastAsia="it-IT"/>
        </w:rPr>
        <w:t>Anche tu guàrdati da lui, perché si è accanito contro la nostra predicazione.</w:t>
      </w:r>
      <w:r w:rsidRPr="007252E4">
        <w:rPr>
          <w:rFonts w:ascii="Arial" w:eastAsia="Times New Roman" w:hAnsi="Arial"/>
          <w:sz w:val="24"/>
          <w:szCs w:val="20"/>
          <w:lang w:eastAsia="it-IT"/>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25B77FF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0BB4C0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3038C2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0C79A5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31D48F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Osserverete i miei sabati e porterete rispetto al mio santuario. Io sono il Signore.</w:t>
      </w:r>
    </w:p>
    <w:p w14:paraId="42A02B3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5A5ADB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00671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623DB09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3AC70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95D96A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nemmeno a questo punto mi darete ascolto, io vi castigherò sette volte di più per i vostri peccati. Spezzerò la vostra forza superba, renderò il vostro cielo come ferro e la vostra terra come bronzo. Le </w:t>
      </w:r>
      <w:r w:rsidRPr="007252E4">
        <w:rPr>
          <w:rFonts w:ascii="Arial" w:eastAsia="Times New Roman" w:hAnsi="Arial"/>
          <w:i/>
          <w:iCs/>
          <w:sz w:val="24"/>
          <w:szCs w:val="24"/>
          <w:lang w:eastAsia="it-IT"/>
        </w:rPr>
        <w:lastRenderedPageBreak/>
        <w:t>vostre energie si consumeranno invano, poiché la vostra terra non darà prodotti e gli alberi della campagna non daranno frutti.</w:t>
      </w:r>
    </w:p>
    <w:p w14:paraId="5668C2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BFAC0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DAA8A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2935DF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A89369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CFFC82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7252E4">
        <w:rPr>
          <w:rFonts w:ascii="Arial" w:eastAsia="Times New Roman" w:hAnsi="Arial"/>
          <w:i/>
          <w:iCs/>
          <w:sz w:val="24"/>
          <w:szCs w:val="24"/>
          <w:lang w:eastAsia="it-IT"/>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BAE38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15B52A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22AF99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5B6C27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w:t>
      </w:r>
      <w:r w:rsidRPr="007252E4">
        <w:rPr>
          <w:rFonts w:ascii="Arial" w:eastAsia="Times New Roman" w:hAnsi="Arial"/>
          <w:i/>
          <w:iCs/>
          <w:sz w:val="24"/>
          <w:szCs w:val="24"/>
          <w:lang w:eastAsia="it-IT"/>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4F458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F2BB81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7252E4">
        <w:rPr>
          <w:rFonts w:ascii="Arial" w:eastAsia="Times New Roman" w:hAnsi="Arial"/>
          <w:i/>
          <w:iCs/>
          <w:sz w:val="24"/>
          <w:szCs w:val="24"/>
          <w:lang w:eastAsia="it-IT"/>
        </w:rPr>
        <w:lastRenderedPageBreak/>
        <w:t xml:space="preserve">sempre più sopra di te e tu scenderai sempre più in basso. Egli farà un prestito a te e tu non lo farai a lui. Egli sarà in testa e tu in coda. </w:t>
      </w:r>
    </w:p>
    <w:p w14:paraId="5B4144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1F1E5B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807986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66E23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7252E4">
        <w:rPr>
          <w:rFonts w:ascii="Arial" w:eastAsia="Times New Roman" w:hAnsi="Arial"/>
          <w:i/>
          <w:iCs/>
          <w:sz w:val="24"/>
          <w:szCs w:val="24"/>
          <w:lang w:eastAsia="it-IT"/>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4A5874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3E72B8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217B46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271C85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 questo Dio li ha abbandonati a passioni infami; infatti, le loro femmine hanno cambiato i rapporti naturali in quelli contro natura. </w:t>
      </w:r>
      <w:r w:rsidRPr="007252E4">
        <w:rPr>
          <w:rFonts w:ascii="Arial" w:eastAsia="Times New Roman" w:hAnsi="Arial"/>
          <w:i/>
          <w:iCs/>
          <w:sz w:val="24"/>
          <w:szCs w:val="24"/>
          <w:lang w:eastAsia="it-IT"/>
        </w:rPr>
        <w:lastRenderedPageBreak/>
        <w:t xml:space="preserve">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21F66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599B06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2B59CBF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16</w:t>
      </w:r>
      <w:r w:rsidRPr="007252E4">
        <w:rPr>
          <w:rFonts w:ascii="Arial" w:eastAsia="Times New Roman" w:hAnsi="Arial"/>
          <w:b/>
          <w:sz w:val="24"/>
          <w:szCs w:val="20"/>
          <w:lang w:eastAsia="it-IT"/>
        </w:rPr>
        <w:t>Nella mia prima difesa in tribunale nessuno mi ha assistito; tutti mi hanno abbandonato. Nei loro confronti, non se ne tenga conto.</w:t>
      </w:r>
    </w:p>
    <w:p w14:paraId="2EF1AF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08EC37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w:t>
      </w:r>
      <w:r w:rsidRPr="007252E4">
        <w:rPr>
          <w:rFonts w:ascii="Arial" w:eastAsia="Times New Roman" w:hAnsi="Arial"/>
          <w:i/>
          <w:iCs/>
          <w:sz w:val="24"/>
          <w:szCs w:val="24"/>
          <w:lang w:eastAsia="it-IT"/>
        </w:rPr>
        <w:lastRenderedPageBreak/>
        <w:t>Damasco per condurre prigionieri a Gerusalemme anche quelli che stanno là, perché fossero puniti.</w:t>
      </w:r>
    </w:p>
    <w:p w14:paraId="691F5B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2FBB94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E00BB2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D17BA1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524A69F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BD09E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5D5A5FB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F16B8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5A0FE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C4505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w:t>
      </w:r>
      <w:r w:rsidRPr="007252E4">
        <w:rPr>
          <w:rFonts w:ascii="Arial" w:eastAsia="Times New Roman" w:hAnsi="Arial"/>
          <w:i/>
          <w:iCs/>
          <w:sz w:val="24"/>
          <w:szCs w:val="24"/>
          <w:lang w:eastAsia="it-IT"/>
        </w:rPr>
        <w:lastRenderedPageBreak/>
        <w:t>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EED2B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comandante allora congedò il ragazzo con questo ordine: «Non dire a nessuno che mi hai dato queste informazioni».</w:t>
      </w:r>
    </w:p>
    <w:p w14:paraId="0BAD29C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D28717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394AD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lo aveva profetizzato ai suoi Apostoli. Essi sarebbero stati sempre assistiti dallo Spirito Santo. Neanche la difesa andava preparata prima.</w:t>
      </w:r>
    </w:p>
    <w:p w14:paraId="59D9A2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0D481B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e lo Spirito Santo perennemente insieme. L’Apostolo obbedisce allo Spirito Santo e lo Spirito Santo lo custodisce perché la sua obbedienza sia sempre perfetta. Grande è il mistero che avvolge questo Apostolo del Signore. </w:t>
      </w:r>
    </w:p>
    <w:p w14:paraId="22539C5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lastRenderedPageBreak/>
        <w:t>17</w:t>
      </w:r>
      <w:r w:rsidRPr="007252E4">
        <w:rPr>
          <w:rFonts w:ascii="Arial" w:eastAsia="Times New Roman" w:hAnsi="Arial"/>
          <w:b/>
          <w:sz w:val="24"/>
          <w:szCs w:val="20"/>
          <w:lang w:eastAsia="it-IT"/>
        </w:rPr>
        <w:t>Il Signore però mi è stato vicino e mi ha dato forza, perché io potessi portare a compimento l’annuncio del Vangelo e tutte le genti lo ascoltassero: e così fui liberato dalla bocca del leone.</w:t>
      </w:r>
    </w:p>
    <w:p w14:paraId="7CA2BC0E" w14:textId="77777777" w:rsidR="007252E4" w:rsidRPr="007252E4" w:rsidRDefault="007252E4" w:rsidP="007252E4">
      <w:pPr>
        <w:spacing w:after="120" w:line="240" w:lineRule="auto"/>
        <w:jc w:val="both"/>
        <w:rPr>
          <w:rFonts w:ascii="Arial" w:eastAsia="Times New Roman" w:hAnsi="Arial"/>
          <w:spacing w:val="-2"/>
          <w:sz w:val="24"/>
          <w:szCs w:val="20"/>
          <w:lang w:eastAsia="it-IT"/>
        </w:rPr>
      </w:pPr>
      <w:r w:rsidRPr="007252E4">
        <w:rPr>
          <w:rFonts w:ascii="Arial" w:eastAsia="Times New Roman" w:hAnsi="Arial"/>
          <w:sz w:val="24"/>
          <w:szCs w:val="20"/>
          <w:lang w:eastAsia="it-IT"/>
        </w:rPr>
        <w:t xml:space="preserve">Ecco ora la confessione e professione di fede che l’Apostolo Paolo fa non solo a partire da questo evento, ma da tutti gli eventi della sua vita: </w:t>
      </w:r>
      <w:r w:rsidRPr="007252E4">
        <w:rPr>
          <w:rFonts w:ascii="Arial" w:eastAsia="Times New Roman" w:hAnsi="Arial"/>
          <w:i/>
          <w:iCs/>
          <w:sz w:val="24"/>
          <w:szCs w:val="20"/>
          <w:lang w:eastAsia="it-IT"/>
        </w:rPr>
        <w:t xml:space="preserve">Il Signore però mi è stato vicino e mi ha dato forza, perché io potessi portare a compimento l’annuncio del Vangelo e tutte le genti lo ascoltassero: e così fui liberato dalla </w:t>
      </w:r>
      <w:r w:rsidRPr="007252E4">
        <w:rPr>
          <w:rFonts w:ascii="Arial" w:eastAsia="Times New Roman" w:hAnsi="Arial"/>
          <w:i/>
          <w:iCs/>
          <w:spacing w:val="-2"/>
          <w:sz w:val="24"/>
          <w:szCs w:val="20"/>
          <w:lang w:eastAsia="it-IT"/>
        </w:rPr>
        <w:t>bocca del leone</w:t>
      </w:r>
      <w:r w:rsidRPr="007252E4">
        <w:rPr>
          <w:rFonts w:ascii="Arial" w:eastAsia="Times New Roman" w:hAnsi="Arial"/>
          <w:spacing w:val="-2"/>
          <w:sz w:val="24"/>
          <w:szCs w:val="20"/>
          <w:lang w:eastAsia="it-IT"/>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0A15533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18</w:t>
      </w:r>
      <w:r w:rsidRPr="007252E4">
        <w:rPr>
          <w:rFonts w:ascii="Arial" w:eastAsia="Times New Roman" w:hAnsi="Arial"/>
          <w:b/>
          <w:sz w:val="24"/>
          <w:szCs w:val="20"/>
          <w:lang w:eastAsia="it-IT"/>
        </w:rPr>
        <w:t>Il Signore mi libererà da ogni male e mi porterà in salvo nei cieli, nel suo regno; a lui la gloria nei secoli dei secoli. Amen.</w:t>
      </w:r>
    </w:p>
    <w:p w14:paraId="6F26D8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ancora come prosegue la sua professione e confessione di fede: </w:t>
      </w:r>
      <w:r w:rsidRPr="007252E4">
        <w:rPr>
          <w:rFonts w:ascii="Arial" w:eastAsia="Times New Roman" w:hAnsi="Arial"/>
          <w:i/>
          <w:iCs/>
          <w:sz w:val="24"/>
          <w:szCs w:val="20"/>
          <w:lang w:eastAsia="it-IT"/>
        </w:rPr>
        <w:t>Il Signore mi libererà da ogni male e mi porterà in salvo nei cieli, nel suo regno; a lui la gloria nei secoli dei secoli. Amen.</w:t>
      </w:r>
      <w:r w:rsidRPr="007252E4">
        <w:rPr>
          <w:rFonts w:ascii="Arial" w:eastAsia="Times New Roman" w:hAnsi="Arial"/>
          <w:sz w:val="24"/>
          <w:szCs w:val="20"/>
          <w:lang w:eastAsia="it-IT"/>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una parola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405AC611"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23" w:name="_Toc96200455"/>
      <w:r w:rsidRPr="007252E4">
        <w:rPr>
          <w:rFonts w:ascii="Arial" w:eastAsia="Times New Roman" w:hAnsi="Arial" w:cs="Arial"/>
          <w:b/>
          <w:bCs/>
          <w:sz w:val="24"/>
          <w:szCs w:val="18"/>
          <w:lang w:eastAsia="it-IT"/>
        </w:rPr>
        <w:t>Saluto e augurio finale</w:t>
      </w:r>
      <w:bookmarkEnd w:id="423"/>
      <w:r w:rsidRPr="007252E4">
        <w:rPr>
          <w:rFonts w:ascii="Arial" w:eastAsia="Times New Roman" w:hAnsi="Arial" w:cs="Arial"/>
          <w:b/>
          <w:bCs/>
          <w:sz w:val="24"/>
          <w:szCs w:val="18"/>
          <w:lang w:eastAsia="it-IT"/>
        </w:rPr>
        <w:t xml:space="preserve"> </w:t>
      </w:r>
    </w:p>
    <w:p w14:paraId="756D591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19</w:t>
      </w:r>
      <w:r w:rsidRPr="007252E4">
        <w:rPr>
          <w:rFonts w:ascii="Arial" w:eastAsia="Times New Roman" w:hAnsi="Arial"/>
          <w:b/>
          <w:sz w:val="24"/>
          <w:szCs w:val="20"/>
          <w:lang w:eastAsia="it-IT"/>
        </w:rPr>
        <w:t>Saluta Prisca e Aquila e la famiglia di Onesìforo.</w:t>
      </w:r>
    </w:p>
    <w:p w14:paraId="7F0066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4D6298B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w:t>
      </w:r>
      <w:r w:rsidRPr="007252E4">
        <w:rPr>
          <w:rFonts w:ascii="Arial" w:eastAsia="Times New Roman" w:hAnsi="Arial"/>
          <w:i/>
          <w:iCs/>
          <w:sz w:val="24"/>
          <w:szCs w:val="24"/>
          <w:lang w:eastAsia="it-IT"/>
        </w:rPr>
        <w:lastRenderedPageBreak/>
        <w:t>mestiere, infatti, erano fabbricanti di tende. Ogni sabato poi discuteva nella sinagoga e cercava di persuadere Giudei e Greci.</w:t>
      </w:r>
    </w:p>
    <w:p w14:paraId="5A8A0D4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7D2C6A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2C067CA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0FE886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666F798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Trascorso là un po’ di tempo, partì: percorreva di seguito la regione della Galazia e la Frìgia, confermando tutti i discepoli.</w:t>
      </w:r>
    </w:p>
    <w:p w14:paraId="5D97324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w:t>
      </w:r>
      <w:r w:rsidRPr="007252E4">
        <w:rPr>
          <w:rFonts w:ascii="Arial" w:eastAsia="Times New Roman" w:hAnsi="Arial"/>
          <w:i/>
          <w:iCs/>
          <w:sz w:val="24"/>
          <w:szCs w:val="24"/>
          <w:lang w:eastAsia="it-IT"/>
        </w:rPr>
        <w:lastRenderedPageBreak/>
        <w:t xml:space="preserve">fargli buona accoglienza. Giunto là, fu molto utile a quelli che, per opera della grazia, erano divenuti credenti. Confutava infatti vigorosamente i Giudei, dimostrando pubblicamente attraverso le Scritture che Gesù è il Cristo (At 18,1-28). </w:t>
      </w:r>
    </w:p>
    <w:p w14:paraId="0C71752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20</w:t>
      </w:r>
      <w:r w:rsidRPr="007252E4">
        <w:rPr>
          <w:rFonts w:ascii="Arial" w:eastAsia="Times New Roman" w:hAnsi="Arial"/>
          <w:b/>
          <w:sz w:val="24"/>
          <w:szCs w:val="20"/>
          <w:lang w:eastAsia="it-IT"/>
        </w:rPr>
        <w:t>Erasto è rimasto a Corinto; Tròfimo l’ho lasciato ammalato a Mileto.</w:t>
      </w:r>
    </w:p>
    <w:p w14:paraId="77A880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16615F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08C6D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662FD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E9502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Dopo aver detto questo, si inginocchiò con tutti loro e pregò. Tutti scoppiarono in pianto e, gettandosi al collo di Paolo, lo baciavano, </w:t>
      </w:r>
      <w:r w:rsidRPr="007252E4">
        <w:rPr>
          <w:rFonts w:ascii="Arial" w:eastAsia="Times New Roman" w:hAnsi="Arial"/>
          <w:i/>
          <w:iCs/>
          <w:sz w:val="24"/>
          <w:szCs w:val="24"/>
          <w:lang w:eastAsia="it-IT"/>
        </w:rPr>
        <w:lastRenderedPageBreak/>
        <w:t>addolorati soprattutto perché aveva detto che non avrebbero più rivisto il suo volto. E lo accompagnarono fino alla nave (At 20,17-38).</w:t>
      </w:r>
    </w:p>
    <w:p w14:paraId="6587EE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2ADEC3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Timòteo sa chi sono queste persone. Sono state tutte chi in un tempo e chi in un altro tempo in compagnia dell’Apostolo Paolo nei suoi viaggi missionari. Ecco perché non serve aggiungere altro. Chi conosce non ha bisogno di altro.</w:t>
      </w:r>
    </w:p>
    <w:p w14:paraId="3F0920C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21</w:t>
      </w:r>
      <w:r w:rsidRPr="007252E4">
        <w:rPr>
          <w:rFonts w:ascii="Arial" w:eastAsia="Times New Roman" w:hAnsi="Arial"/>
          <w:b/>
          <w:sz w:val="24"/>
          <w:szCs w:val="20"/>
          <w:lang w:eastAsia="it-IT"/>
        </w:rPr>
        <w:t>Affréttati a venire prima dell’inverno. Ti salutano Eubùlo, Pudènte, Lino, Claudia e tutti i fratelli.</w:t>
      </w:r>
    </w:p>
    <w:p w14:paraId="5C3A4A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gli ultimi saluti e l’ultima richiesta. Affréttati di venire prima dell’inverno. Ignoriamo dove deve recarsi e in quale anno siamo. Prima dell’inverno, perché d’inverno i viaggi sono esposti a più rischi a causa delle intemperie.</w:t>
      </w:r>
    </w:p>
    <w:p w14:paraId="435582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Salutano Timòteo Eubùlo, Pudènte, Lino, Claudia e tutti i fratelli. Anche queste persone sono tutte conosciute da Timòteo. </w:t>
      </w:r>
    </w:p>
    <w:p w14:paraId="426E010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position w:val="4"/>
          <w:sz w:val="24"/>
          <w:szCs w:val="20"/>
          <w:vertAlign w:val="superscript"/>
          <w:lang w:eastAsia="it-IT"/>
        </w:rPr>
        <w:t>22</w:t>
      </w:r>
      <w:r w:rsidRPr="007252E4">
        <w:rPr>
          <w:rFonts w:ascii="Arial" w:eastAsia="Times New Roman" w:hAnsi="Arial"/>
          <w:b/>
          <w:sz w:val="24"/>
          <w:szCs w:val="20"/>
          <w:lang w:eastAsia="it-IT"/>
        </w:rPr>
        <w:t>Il Signore sia con il tuo spirito. La grazia sia con voi!</w:t>
      </w:r>
    </w:p>
    <w:p w14:paraId="112A6F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24162B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0188EBC5"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CC98528"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24" w:name="_Toc96200456"/>
      <w:r w:rsidRPr="007252E4">
        <w:rPr>
          <w:rFonts w:ascii="Arial" w:eastAsia="Times New Roman" w:hAnsi="Arial" w:cs="Arial"/>
          <w:b/>
          <w:bCs/>
          <w:sz w:val="24"/>
          <w:szCs w:val="18"/>
          <w:lang w:eastAsia="it-IT"/>
        </w:rPr>
        <w:t>PENSIERO CONCLUSIVO</w:t>
      </w:r>
      <w:bookmarkEnd w:id="424"/>
    </w:p>
    <w:p w14:paraId="5A06504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25" w:name="_Toc96200457"/>
      <w:r w:rsidRPr="007252E4">
        <w:rPr>
          <w:rFonts w:ascii="Arial" w:eastAsia="Times New Roman" w:hAnsi="Arial" w:cs="Arial"/>
          <w:b/>
          <w:bCs/>
          <w:sz w:val="24"/>
          <w:szCs w:val="18"/>
          <w:lang w:val="la-Latn" w:eastAsia="it-IT"/>
        </w:rPr>
        <w:t xml:space="preserve">Traditio </w:t>
      </w:r>
      <w:r w:rsidRPr="007252E4">
        <w:rPr>
          <w:rFonts w:ascii="Arial" w:eastAsia="Times New Roman" w:hAnsi="Arial" w:cs="Arial"/>
          <w:b/>
          <w:bCs/>
          <w:sz w:val="24"/>
          <w:szCs w:val="18"/>
          <w:lang w:eastAsia="it-IT"/>
        </w:rPr>
        <w:t>doni</w:t>
      </w:r>
      <w:bookmarkEnd w:id="425"/>
    </w:p>
    <w:p w14:paraId="3F41DB9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26" w:name="_Toc96200458"/>
      <w:r w:rsidRPr="007252E4">
        <w:rPr>
          <w:rFonts w:ascii="Arial" w:eastAsia="Times New Roman" w:hAnsi="Arial" w:cs="Arial"/>
          <w:b/>
          <w:bCs/>
          <w:sz w:val="24"/>
          <w:szCs w:val="18"/>
          <w:lang w:eastAsia="it-IT"/>
        </w:rPr>
        <w:lastRenderedPageBreak/>
        <w:t>Princìpi di ordine universale</w:t>
      </w:r>
      <w:bookmarkEnd w:id="426"/>
    </w:p>
    <w:p w14:paraId="5C9284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Ogni uomo ha ricevuto da Dio un dono o anche più doni. Li ha ricevuti perché a sua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BFD8E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Primo esempio</w:t>
      </w:r>
      <w:r w:rsidRPr="007252E4">
        <w:rPr>
          <w:rFonts w:ascii="Arial" w:eastAsia="Times New Roman" w:hAnsi="Arial"/>
          <w:sz w:val="24"/>
          <w:szCs w:val="20"/>
          <w:lang w:eastAsia="it-IT"/>
        </w:rPr>
        <w:t xml:space="preserve">: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7252E4">
        <w:rPr>
          <w:rFonts w:ascii="Arial" w:eastAsia="Times New Roman" w:hAnsi="Arial"/>
          <w:i/>
          <w:iCs/>
          <w:sz w:val="24"/>
          <w:szCs w:val="20"/>
          <w:lang w:val="la-Latn" w:eastAsia="it-IT"/>
        </w:rPr>
        <w:t>Nemo dat quod non habet</w:t>
      </w:r>
      <w:r w:rsidRPr="007252E4">
        <w:rPr>
          <w:rFonts w:ascii="Arial" w:eastAsia="Times New Roman" w:hAnsi="Arial"/>
          <w:sz w:val="24"/>
          <w:szCs w:val="20"/>
          <w:lang w:eastAsia="it-IT"/>
        </w:rPr>
        <w:t xml:space="preserve">. </w:t>
      </w:r>
    </w:p>
    <w:p w14:paraId="495E2DF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D1739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Secondo esempio</w:t>
      </w:r>
      <w:r w:rsidRPr="007252E4">
        <w:rPr>
          <w:rFonts w:ascii="Arial" w:eastAsia="Times New Roman" w:hAnsi="Arial"/>
          <w:sz w:val="24"/>
          <w:szCs w:val="20"/>
          <w:lang w:eastAsia="it-IT"/>
        </w:rPr>
        <w:t xml:space="preserve">: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w:t>
      </w:r>
      <w:r w:rsidRPr="007252E4">
        <w:rPr>
          <w:rFonts w:ascii="Arial" w:eastAsia="Times New Roman" w:hAnsi="Arial"/>
          <w:sz w:val="24"/>
          <w:szCs w:val="20"/>
          <w:lang w:eastAsia="it-IT"/>
        </w:rPr>
        <w:lastRenderedPageBreak/>
        <w:t xml:space="preserve">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3EFB124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0F90E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Terzo esempio</w:t>
      </w:r>
      <w:r w:rsidRPr="007252E4">
        <w:rPr>
          <w:rFonts w:ascii="Arial" w:eastAsia="Times New Roman" w:hAnsi="Arial"/>
          <w:sz w:val="24"/>
          <w:szCs w:val="20"/>
          <w:lang w:eastAsia="it-IT"/>
        </w:rPr>
        <w:t>: 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2D9DD8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w:t>
      </w:r>
      <w:r w:rsidRPr="007252E4">
        <w:rPr>
          <w:rFonts w:ascii="Arial" w:eastAsia="Times New Roman" w:hAnsi="Arial"/>
          <w:i/>
          <w:iCs/>
          <w:sz w:val="24"/>
          <w:szCs w:val="24"/>
          <w:lang w:eastAsia="it-IT"/>
        </w:rPr>
        <w:lastRenderedPageBreak/>
        <w:t xml:space="preserve">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B83B7A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Quarto esempio</w:t>
      </w:r>
      <w:r w:rsidRPr="007252E4">
        <w:rPr>
          <w:rFonts w:ascii="Arial" w:eastAsia="Times New Roman" w:hAnsi="Arial"/>
          <w:sz w:val="24"/>
          <w:szCs w:val="20"/>
          <w:lang w:eastAsia="it-IT"/>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2729E3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7252E4">
        <w:rPr>
          <w:rFonts w:ascii="Arial" w:eastAsia="Times New Roman" w:hAnsi="Arial"/>
          <w:i/>
          <w:iCs/>
          <w:sz w:val="24"/>
          <w:szCs w:val="24"/>
          <w:lang w:eastAsia="it-IT"/>
        </w:rPr>
        <w:lastRenderedPageBreak/>
        <w:t>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CFE11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Quinto esempio</w:t>
      </w:r>
      <w:r w:rsidRPr="007252E4">
        <w:rPr>
          <w:rFonts w:ascii="Arial" w:eastAsia="Times New Roman" w:hAnsi="Arial"/>
          <w:sz w:val="24"/>
          <w:szCs w:val="20"/>
          <w:lang w:eastAsia="it-IT"/>
        </w:rPr>
        <w:t>: 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09F977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7252E4">
        <w:rPr>
          <w:rFonts w:ascii="Arial" w:eastAsia="Times New Roman" w:hAnsi="Arial"/>
          <w:i/>
          <w:iCs/>
          <w:sz w:val="24"/>
          <w:szCs w:val="24"/>
          <w:lang w:eastAsia="it-IT"/>
        </w:rPr>
        <w:lastRenderedPageBreak/>
        <w:t xml:space="preserve">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27AF4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01FCE316"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27" w:name="_Toc96200459"/>
      <w:r w:rsidRPr="007252E4">
        <w:rPr>
          <w:rFonts w:ascii="Arial" w:eastAsia="Times New Roman" w:hAnsi="Arial" w:cs="Arial"/>
          <w:b/>
          <w:bCs/>
          <w:sz w:val="24"/>
          <w:szCs w:val="18"/>
          <w:lang w:val="la-Latn" w:eastAsia="it-IT"/>
        </w:rPr>
        <w:t>Traditio vitae Christi</w:t>
      </w:r>
      <w:bookmarkEnd w:id="427"/>
      <w:r w:rsidRPr="007252E4">
        <w:rPr>
          <w:rFonts w:ascii="Arial" w:eastAsia="Times New Roman" w:hAnsi="Arial" w:cs="Arial"/>
          <w:b/>
          <w:bCs/>
          <w:sz w:val="24"/>
          <w:szCs w:val="18"/>
          <w:lang w:val="la-Latn" w:eastAsia="it-IT"/>
        </w:rPr>
        <w:t xml:space="preserve"> </w:t>
      </w:r>
    </w:p>
    <w:p w14:paraId="5DA073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 nel totale annichilimento di sé. In questa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al Padre, dal Padre è dato a noi. Donando Lui a noi, in Lui ci dona se stesso e lo Spirito Santo. </w:t>
      </w:r>
    </w:p>
    <w:p w14:paraId="6F8BEFA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la </w:t>
      </w:r>
      <w:r w:rsidRPr="007252E4">
        <w:rPr>
          <w:rFonts w:ascii="Arial" w:eastAsia="Times New Roman" w:hAnsi="Arial"/>
          <w:bCs/>
          <w:i/>
          <w:iCs/>
          <w:sz w:val="24"/>
          <w:szCs w:val="20"/>
          <w:lang w:val="la-Latn" w:eastAsia="it-IT"/>
        </w:rPr>
        <w:t>vera traditio</w:t>
      </w:r>
      <w:r w:rsidRPr="007252E4">
        <w:rPr>
          <w:rFonts w:ascii="Arial" w:eastAsia="Times New Roman" w:hAnsi="Arial"/>
          <w:bCs/>
          <w:sz w:val="24"/>
          <w:szCs w:val="20"/>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w:t>
      </w:r>
      <w:r w:rsidRPr="007252E4">
        <w:rPr>
          <w:rFonts w:ascii="Arial" w:eastAsia="Times New Roman" w:hAnsi="Arial"/>
          <w:bCs/>
          <w:sz w:val="24"/>
          <w:szCs w:val="20"/>
          <w:lang w:eastAsia="it-IT"/>
        </w:rPr>
        <w:lastRenderedPageBreak/>
        <w:t xml:space="preserve">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6762F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5F151D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affinché ognuno si responsabilizzi nell’uso delle parole che proferisce. Le nostre parole sono distruttrici del mistero di Cristo se esse sono false. Costruttrici del vero mistero di Cristo se esse sono vere. Al cristiano è chiesto di parlare dal cuore di Cristo e mai dal suo cuore.</w:t>
      </w:r>
    </w:p>
    <w:p w14:paraId="4819704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252E4">
        <w:rPr>
          <w:rFonts w:ascii="Arial" w:eastAsia="Times New Roman" w:hAnsi="Arial"/>
          <w:i/>
          <w:iCs/>
          <w:sz w:val="24"/>
          <w:szCs w:val="20"/>
          <w:lang w:eastAsia="it-IT"/>
        </w:rPr>
        <w:t>“Universale disprezzo per il presbitero”.</w:t>
      </w:r>
      <w:r w:rsidRPr="007252E4">
        <w:rPr>
          <w:rFonts w:ascii="Arial" w:eastAsia="Times New Roman" w:hAnsi="Arial"/>
          <w:sz w:val="24"/>
          <w:szCs w:val="20"/>
          <w:lang w:eastAsia="it-IT"/>
        </w:rPr>
        <w:t xml:space="preserve"> </w:t>
      </w:r>
      <w:r w:rsidRPr="007252E4">
        <w:rPr>
          <w:rFonts w:ascii="Arial" w:eastAsia="Times New Roman" w:hAnsi="Arial"/>
          <w:i/>
          <w:iCs/>
          <w:sz w:val="24"/>
          <w:szCs w:val="20"/>
          <w:lang w:eastAsia="it-IT"/>
        </w:rPr>
        <w:t xml:space="preserve">“Quotidiani,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w:t>
      </w:r>
      <w:r w:rsidRPr="007252E4">
        <w:rPr>
          <w:rFonts w:ascii="Arial" w:eastAsia="Times New Roman" w:hAnsi="Arial"/>
          <w:i/>
          <w:iCs/>
          <w:sz w:val="24"/>
          <w:szCs w:val="20"/>
          <w:lang w:eastAsia="it-IT"/>
        </w:rPr>
        <w:lastRenderedPageBreak/>
        <w:t>servizio per cose sacre effimere e marginali”. “Stolta e insipiente convinzione che si sta universalizzando tra i fedeli laici della non necessità del sacerdote per la loro vita”</w:t>
      </w:r>
      <w:r w:rsidRPr="007252E4">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2F5E15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7DD17B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Posti questi princìpi di ordine generale, è cosa giusta che ora ci chiediamo? Come l’Apostolo Paolo ha operato la consegna della sua vita a Timòteo, suo discepolo e figlio nello Spirito Santo? Conoscendo la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dell’Apostolo Paolo, possiamo avere un paradigma che sia per noi vero discernimento per distinguere e separare ogni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da ogni altra falsa ed ereticale, o anche per riconoscere l’assenza di </w:t>
      </w:r>
      <w:r w:rsidRPr="007252E4">
        <w:rPr>
          <w:rFonts w:ascii="Arial" w:eastAsia="Times New Roman" w:hAnsi="Arial"/>
          <w:i/>
          <w:iCs/>
          <w:sz w:val="24"/>
          <w:szCs w:val="20"/>
          <w:lang w:val="la-Latn" w:eastAsia="it-IT"/>
        </w:rPr>
        <w:t>vera traditio</w:t>
      </w:r>
      <w:r w:rsidRPr="007252E4">
        <w:rPr>
          <w:rFonts w:ascii="Arial" w:eastAsia="Times New Roman" w:hAnsi="Arial"/>
          <w:sz w:val="24"/>
          <w:szCs w:val="20"/>
          <w:lang w:eastAsia="it-IT"/>
        </w:rPr>
        <w:t xml:space="preserve">. </w:t>
      </w:r>
    </w:p>
    <w:p w14:paraId="6877E0E1" w14:textId="77777777" w:rsidR="007252E4" w:rsidRPr="007252E4" w:rsidRDefault="007252E4" w:rsidP="007252E4">
      <w:pPr>
        <w:spacing w:after="120" w:line="240" w:lineRule="auto"/>
        <w:jc w:val="both"/>
        <w:rPr>
          <w:rFonts w:ascii="Arial" w:eastAsia="Times New Roman" w:hAnsi="Arial" w:cs="Arial"/>
          <w:bCs/>
          <w:sz w:val="24"/>
          <w:szCs w:val="18"/>
          <w:lang w:val="la-Latn" w:eastAsia="it-IT"/>
        </w:rPr>
      </w:pPr>
      <w:bookmarkStart w:id="428" w:name="_Toc96200460"/>
      <w:r w:rsidRPr="007252E4">
        <w:rPr>
          <w:rFonts w:ascii="Arial" w:eastAsia="Times New Roman" w:hAnsi="Arial" w:cs="Arial"/>
          <w:b/>
          <w:bCs/>
          <w:sz w:val="24"/>
          <w:szCs w:val="18"/>
          <w:lang w:val="la-Latn" w:eastAsia="it-IT"/>
        </w:rPr>
        <w:t>Traditio vitae Pauli</w:t>
      </w:r>
      <w:bookmarkEnd w:id="428"/>
    </w:p>
    <w:p w14:paraId="59FAF612"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È verità. L’Apostolo Paolo consegna a Timòteo (</w:t>
      </w:r>
      <w:r w:rsidRPr="007252E4">
        <w:rPr>
          <w:rFonts w:ascii="Arial" w:eastAsia="Times New Roman" w:hAnsi="Arial"/>
          <w:bCs/>
          <w:sz w:val="24"/>
          <w:szCs w:val="20"/>
          <w:lang w:val="la-Latn" w:eastAsia="it-IT"/>
        </w:rPr>
        <w:t>traditio</w:t>
      </w:r>
      <w:r w:rsidRPr="007252E4">
        <w:rPr>
          <w:rFonts w:ascii="Arial" w:eastAsia="Times New Roman" w:hAnsi="Arial"/>
          <w:bCs/>
          <w:sz w:val="24"/>
          <w:szCs w:val="20"/>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7252E4">
        <w:rPr>
          <w:rFonts w:ascii="Arial" w:eastAsia="Times New Roman" w:hAnsi="Arial"/>
          <w:bCs/>
          <w:i/>
          <w:sz w:val="24"/>
          <w:szCs w:val="20"/>
          <w:lang w:eastAsia="it-IT"/>
        </w:rPr>
        <w:t xml:space="preserve">“Tu invece mi hai seguito da </w:t>
      </w:r>
      <w:r w:rsidRPr="007252E4">
        <w:rPr>
          <w:rFonts w:ascii="Arial" w:eastAsia="Times New Roman" w:hAnsi="Arial"/>
          <w:bCs/>
          <w:i/>
          <w:sz w:val="24"/>
          <w:szCs w:val="20"/>
          <w:lang w:eastAsia="it-IT"/>
        </w:rPr>
        <w:lastRenderedPageBreak/>
        <w:t>vicino nell’insegnamento, nel modo di vivere, nei progetti, nella fede, nella magnanimità, nella carità, nella pazienza”</w:t>
      </w:r>
      <w:r w:rsidRPr="007252E4">
        <w:rPr>
          <w:rFonts w:ascii="Arial" w:eastAsia="Times New Roman" w:hAnsi="Arial"/>
          <w:bCs/>
          <w:sz w:val="24"/>
          <w:szCs w:val="20"/>
          <w:lang w:eastAsia="it-IT"/>
        </w:rPr>
        <w:t xml:space="preserve"> (2Tm 3,10). Esaminiamo ora una per una ogni consegna (</w:t>
      </w:r>
      <w:r w:rsidRPr="007252E4">
        <w:rPr>
          <w:rFonts w:ascii="Arial" w:eastAsia="Times New Roman" w:hAnsi="Arial"/>
          <w:bCs/>
          <w:sz w:val="24"/>
          <w:szCs w:val="20"/>
          <w:lang w:val="la-Latn" w:eastAsia="it-IT"/>
        </w:rPr>
        <w:t>traditio</w:t>
      </w:r>
      <w:r w:rsidRPr="007252E4">
        <w:rPr>
          <w:rFonts w:ascii="Arial" w:eastAsia="Times New Roman" w:hAnsi="Arial"/>
          <w:bCs/>
          <w:sz w:val="24"/>
          <w:szCs w:val="20"/>
          <w:lang w:eastAsia="it-IT"/>
        </w:rPr>
        <w:t>) fatta dall’Apostolo Paolo a Timoteo.</w:t>
      </w:r>
    </w:p>
    <w:p w14:paraId="0BBF04AE"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29" w:name="_Toc96200461"/>
      <w:r w:rsidRPr="007252E4">
        <w:rPr>
          <w:rFonts w:ascii="Arial" w:eastAsia="Times New Roman" w:hAnsi="Arial" w:cs="Arial"/>
          <w:b/>
          <w:bCs/>
          <w:sz w:val="24"/>
          <w:szCs w:val="18"/>
          <w:lang w:val="la-Latn" w:eastAsia="it-IT"/>
        </w:rPr>
        <w:t>Traditio sanae doctrinae</w:t>
      </w:r>
      <w:bookmarkEnd w:id="429"/>
    </w:p>
    <w:p w14:paraId="3A234F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Tu invece mi hai seguito da vicino nell’insegnamento</w:t>
      </w:r>
      <w:r w:rsidRPr="007252E4">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252E4">
        <w:rPr>
          <w:rFonts w:ascii="Arial" w:eastAsia="Times New Roman" w:hAnsi="Arial"/>
          <w:i/>
          <w:iCs/>
          <w:sz w:val="24"/>
          <w:szCs w:val="20"/>
          <w:lang w:val="la-Latn" w:eastAsia="it-IT"/>
        </w:rPr>
        <w:t>Traditio sanae doctrinae</w:t>
      </w:r>
      <w:r w:rsidRPr="007252E4">
        <w:rPr>
          <w:rFonts w:ascii="Arial" w:eastAsia="Times New Roman" w:hAnsi="Arial"/>
          <w:sz w:val="24"/>
          <w:szCs w:val="20"/>
          <w:lang w:val="la-Latn" w:eastAsia="it-IT"/>
        </w:rPr>
        <w:t>.</w:t>
      </w:r>
      <w:r w:rsidRPr="007252E4">
        <w:rPr>
          <w:rFonts w:ascii="Arial" w:eastAsia="Times New Roman" w:hAnsi="Arial"/>
          <w:sz w:val="24"/>
          <w:szCs w:val="20"/>
          <w:lang w:eastAsia="it-IT"/>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7AE5FA7"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0" w:name="_Toc96200462"/>
      <w:r w:rsidRPr="007252E4">
        <w:rPr>
          <w:rFonts w:ascii="Arial" w:eastAsia="Times New Roman" w:hAnsi="Arial" w:cs="Arial"/>
          <w:b/>
          <w:bCs/>
          <w:sz w:val="24"/>
          <w:szCs w:val="18"/>
          <w:lang w:val="la-Latn" w:eastAsia="it-IT"/>
        </w:rPr>
        <w:t>Traditio Evangelii</w:t>
      </w:r>
      <w:r w:rsidRPr="007252E4">
        <w:rPr>
          <w:rFonts w:ascii="Arial" w:eastAsia="Times New Roman" w:hAnsi="Arial" w:cs="Arial"/>
          <w:b/>
          <w:bCs/>
          <w:sz w:val="24"/>
          <w:szCs w:val="18"/>
          <w:lang w:eastAsia="it-IT"/>
        </w:rPr>
        <w:t xml:space="preserve"> o </w:t>
      </w:r>
      <w:r w:rsidRPr="007252E4">
        <w:rPr>
          <w:rFonts w:ascii="Arial" w:eastAsia="Times New Roman" w:hAnsi="Arial" w:cs="Arial"/>
          <w:b/>
          <w:bCs/>
          <w:sz w:val="24"/>
          <w:szCs w:val="18"/>
          <w:lang w:val="la-Latn" w:eastAsia="it-IT"/>
        </w:rPr>
        <w:t>Traditio vitae</w:t>
      </w:r>
      <w:bookmarkEnd w:id="430"/>
    </w:p>
    <w:p w14:paraId="77988EA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
          <w:sz w:val="24"/>
          <w:szCs w:val="20"/>
          <w:lang w:eastAsia="it-IT"/>
        </w:rPr>
        <w:t>Nel modo di vivere</w:t>
      </w:r>
      <w:r w:rsidRPr="007252E4">
        <w:rPr>
          <w:rFonts w:ascii="Arial" w:eastAsia="Times New Roman" w:hAnsi="Arial"/>
          <w:sz w:val="24"/>
          <w:szCs w:val="20"/>
          <w:lang w:eastAsia="it-IT"/>
        </w:rPr>
        <w:t xml:space="preserve">: è questa una seconda Tradizione. </w:t>
      </w:r>
      <w:r w:rsidRPr="007252E4">
        <w:rPr>
          <w:rFonts w:ascii="Arial" w:eastAsia="Times New Roman" w:hAnsi="Arial"/>
          <w:bCs/>
          <w:sz w:val="24"/>
          <w:szCs w:val="20"/>
          <w:lang w:eastAsia="it-IT"/>
        </w:rPr>
        <w:t xml:space="preserve">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252E4">
        <w:rPr>
          <w:rFonts w:ascii="Arial" w:eastAsia="Times New Roman" w:hAnsi="Arial"/>
          <w:bCs/>
          <w:sz w:val="24"/>
          <w:szCs w:val="20"/>
          <w:lang w:val="la-Latn" w:eastAsia="it-IT"/>
        </w:rPr>
        <w:t>Traditio Evangelii o Traditio vitae</w:t>
      </w:r>
      <w:r w:rsidRPr="007252E4">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252E4">
        <w:rPr>
          <w:rFonts w:ascii="Arial" w:eastAsia="Times New Roman" w:hAnsi="Arial"/>
          <w:bCs/>
          <w:sz w:val="24"/>
          <w:szCs w:val="20"/>
          <w:lang w:val="la-Latn" w:eastAsia="it-IT"/>
        </w:rPr>
        <w:t>traditio evangelii</w:t>
      </w:r>
      <w:r w:rsidRPr="007252E4">
        <w:rPr>
          <w:rFonts w:ascii="Arial" w:eastAsia="Times New Roman" w:hAnsi="Arial"/>
          <w:bCs/>
          <w:sz w:val="24"/>
          <w:szCs w:val="20"/>
          <w:lang w:eastAsia="it-IT"/>
        </w:rPr>
        <w:t xml:space="preserve"> lo troviamo nella Seconda Lettera ai Corinzi: </w:t>
      </w:r>
      <w:r w:rsidRPr="007252E4">
        <w:rPr>
          <w:rFonts w:ascii="Arial" w:eastAsia="Times New Roman" w:hAnsi="Arial"/>
          <w:bCs/>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252E4">
        <w:rPr>
          <w:rFonts w:ascii="Arial" w:eastAsia="Times New Roman" w:hAnsi="Arial"/>
          <w:bCs/>
          <w:sz w:val="24"/>
          <w:szCs w:val="20"/>
          <w:lang w:eastAsia="it-IT"/>
        </w:rPr>
        <w:t xml:space="preserve">Non credo si possa trovare una </w:t>
      </w:r>
      <w:r w:rsidRPr="007252E4">
        <w:rPr>
          <w:rFonts w:ascii="Arial" w:eastAsia="Times New Roman" w:hAnsi="Arial"/>
          <w:bCs/>
          <w:sz w:val="24"/>
          <w:szCs w:val="20"/>
          <w:lang w:val="la-Latn" w:eastAsia="it-IT"/>
        </w:rPr>
        <w:t>traditio vitae</w:t>
      </w:r>
      <w:r w:rsidRPr="007252E4">
        <w:rPr>
          <w:rFonts w:ascii="Arial" w:eastAsia="Times New Roman" w:hAnsi="Arial"/>
          <w:bCs/>
          <w:sz w:val="24"/>
          <w:szCs w:val="20"/>
          <w:lang w:eastAsia="it-IT"/>
        </w:rPr>
        <w:t xml:space="preserve"> più perfetta e più santa. </w:t>
      </w:r>
    </w:p>
    <w:p w14:paraId="32A5F97C"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1" w:name="_Toc96200463"/>
      <w:r w:rsidRPr="007252E4">
        <w:rPr>
          <w:rFonts w:ascii="Arial" w:eastAsia="Times New Roman" w:hAnsi="Arial" w:cs="Arial"/>
          <w:b/>
          <w:bCs/>
          <w:sz w:val="24"/>
          <w:szCs w:val="18"/>
          <w:lang w:val="la-Latn" w:eastAsia="it-IT"/>
        </w:rPr>
        <w:t>Traditio voluntatis missionis</w:t>
      </w:r>
      <w:bookmarkEnd w:id="431"/>
    </w:p>
    <w:p w14:paraId="2460C8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Nei progetti</w:t>
      </w:r>
      <w:r w:rsidRPr="007252E4">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è duplice. È la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della volontà missionaria di Paolo che mai si ferma, mai si dona per vinta, mai diminuisce, sempre cresce, mai abbandona la missione fino all’ultimo respiro della sua vita. Ma è anche la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0087BB2"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2" w:name="_Toc96200464"/>
      <w:r w:rsidRPr="007252E4">
        <w:rPr>
          <w:rFonts w:ascii="Arial" w:eastAsia="Times New Roman" w:hAnsi="Arial" w:cs="Arial"/>
          <w:b/>
          <w:bCs/>
          <w:sz w:val="24"/>
          <w:szCs w:val="18"/>
          <w:lang w:val="la-Latn" w:eastAsia="it-IT"/>
        </w:rPr>
        <w:t>Traditio fidei o traditio veritatis</w:t>
      </w:r>
      <w:bookmarkEnd w:id="432"/>
    </w:p>
    <w:p w14:paraId="507E287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fede</w:t>
      </w:r>
      <w:r w:rsidRPr="007252E4">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7252E4">
        <w:rPr>
          <w:rFonts w:ascii="Arial" w:eastAsia="Times New Roman" w:hAnsi="Arial"/>
          <w:i/>
          <w:iCs/>
          <w:sz w:val="24"/>
          <w:szCs w:val="20"/>
          <w:lang w:val="la-Latn" w:eastAsia="it-IT"/>
        </w:rPr>
        <w:t>Scio cui credidi.</w:t>
      </w:r>
      <w:r w:rsidRPr="007252E4">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252E4">
        <w:rPr>
          <w:rFonts w:ascii="Arial" w:eastAsia="Times New Roman" w:hAnsi="Arial"/>
          <w:sz w:val="24"/>
          <w:szCs w:val="20"/>
          <w:lang w:val="la-Latn" w:eastAsia="it-IT"/>
        </w:rPr>
        <w:t>Traditio Fidei o Traditio veritatis</w:t>
      </w:r>
      <w:r w:rsidRPr="007252E4">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12E33E0A"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3" w:name="_Toc96200465"/>
      <w:r w:rsidRPr="007252E4">
        <w:rPr>
          <w:rFonts w:ascii="Arial" w:eastAsia="Times New Roman" w:hAnsi="Arial" w:cs="Arial"/>
          <w:b/>
          <w:bCs/>
          <w:sz w:val="24"/>
          <w:szCs w:val="18"/>
          <w:lang w:val="la-Latn" w:eastAsia="it-IT"/>
        </w:rPr>
        <w:t>Traditio cordis</w:t>
      </w:r>
      <w:bookmarkEnd w:id="433"/>
    </w:p>
    <w:p w14:paraId="32CFD3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magnanimità</w:t>
      </w:r>
      <w:r w:rsidRPr="007252E4">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7252E4">
        <w:rPr>
          <w:rFonts w:ascii="Arial" w:eastAsia="Times New Roman" w:hAnsi="Arial"/>
          <w:sz w:val="24"/>
          <w:szCs w:val="20"/>
          <w:lang w:val="la-Latn" w:eastAsia="it-IT"/>
        </w:rPr>
        <w:t>Traditio cordis</w:t>
      </w:r>
      <w:r w:rsidRPr="007252E4">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9E58BD6"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4" w:name="_Toc96200466"/>
      <w:r w:rsidRPr="007252E4">
        <w:rPr>
          <w:rFonts w:ascii="Arial" w:eastAsia="Times New Roman" w:hAnsi="Arial" w:cs="Arial"/>
          <w:b/>
          <w:bCs/>
          <w:sz w:val="24"/>
          <w:szCs w:val="18"/>
          <w:lang w:val="la-Latn" w:eastAsia="it-IT"/>
        </w:rPr>
        <w:t>Traditio amoris salutis</w:t>
      </w:r>
      <w:bookmarkEnd w:id="434"/>
    </w:p>
    <w:p w14:paraId="263281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Nella carità:</w:t>
      </w:r>
      <w:r w:rsidRPr="007252E4">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252E4">
        <w:rPr>
          <w:rFonts w:ascii="Arial" w:eastAsia="Times New Roman" w:hAnsi="Arial"/>
          <w:sz w:val="24"/>
          <w:szCs w:val="20"/>
          <w:lang w:val="la-Latn" w:eastAsia="it-IT"/>
        </w:rPr>
        <w:t>Traditio amoris salutis</w:t>
      </w:r>
      <w:r w:rsidRPr="007252E4">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AAABFB5"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5" w:name="_Toc96200467"/>
      <w:r w:rsidRPr="007252E4">
        <w:rPr>
          <w:rFonts w:ascii="Arial" w:eastAsia="Times New Roman" w:hAnsi="Arial" w:cs="Arial"/>
          <w:b/>
          <w:bCs/>
          <w:sz w:val="24"/>
          <w:szCs w:val="18"/>
          <w:lang w:val="la-Latn" w:eastAsia="it-IT"/>
        </w:rPr>
        <w:t>Traditio martiyrii</w:t>
      </w:r>
      <w:bookmarkEnd w:id="435"/>
    </w:p>
    <w:p w14:paraId="038976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Nella pazienza</w:t>
      </w:r>
      <w:r w:rsidRPr="007252E4">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252E4">
        <w:rPr>
          <w:rFonts w:ascii="Arial" w:eastAsia="Times New Roman" w:hAnsi="Arial"/>
          <w:sz w:val="24"/>
          <w:szCs w:val="20"/>
          <w:lang w:val="la-Latn" w:eastAsia="it-IT"/>
        </w:rPr>
        <w:t>Traditio Martyrii</w:t>
      </w:r>
      <w:r w:rsidRPr="007252E4">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4BA5D771"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6" w:name="_Toc96200468"/>
      <w:r w:rsidRPr="007252E4">
        <w:rPr>
          <w:rFonts w:ascii="Arial" w:eastAsia="Times New Roman" w:hAnsi="Arial" w:cs="Arial"/>
          <w:b/>
          <w:bCs/>
          <w:sz w:val="24"/>
          <w:szCs w:val="18"/>
          <w:lang w:val="la-Latn" w:eastAsia="it-IT"/>
        </w:rPr>
        <w:t>Traditio crucis</w:t>
      </w:r>
      <w:bookmarkEnd w:id="436"/>
    </w:p>
    <w:p w14:paraId="3446F1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Nelle persecuzioni</w:t>
      </w:r>
      <w:r w:rsidRPr="007252E4">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252E4">
        <w:rPr>
          <w:rFonts w:ascii="Arial" w:eastAsia="Times New Roman" w:hAnsi="Arial"/>
          <w:sz w:val="24"/>
          <w:szCs w:val="20"/>
          <w:lang w:val="la-Latn" w:eastAsia="it-IT"/>
        </w:rPr>
        <w:t>Traditio crucis</w:t>
      </w:r>
      <w:r w:rsidRPr="007252E4">
        <w:rPr>
          <w:rFonts w:ascii="Arial" w:eastAsia="Times New Roman" w:hAnsi="Arial"/>
          <w:sz w:val="24"/>
          <w:szCs w:val="20"/>
          <w:lang w:eastAsia="it-IT"/>
        </w:rPr>
        <w:t xml:space="preserve">. 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w:t>
      </w:r>
      <w:r w:rsidRPr="007252E4">
        <w:rPr>
          <w:rFonts w:ascii="Arial" w:eastAsia="Times New Roman" w:hAnsi="Arial"/>
          <w:sz w:val="24"/>
          <w:szCs w:val="20"/>
          <w:lang w:eastAsia="it-IT"/>
        </w:rPr>
        <w:lastRenderedPageBreak/>
        <w:t xml:space="preserve">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0AF7BD6"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7" w:name="_Toc96200469"/>
      <w:r w:rsidRPr="007252E4">
        <w:rPr>
          <w:rFonts w:ascii="Arial" w:eastAsia="Times New Roman" w:hAnsi="Arial" w:cs="Arial"/>
          <w:b/>
          <w:bCs/>
          <w:sz w:val="24"/>
          <w:szCs w:val="18"/>
          <w:lang w:val="la-Latn" w:eastAsia="it-IT"/>
        </w:rPr>
        <w:t>Traditio doloris redemptionis</w:t>
      </w:r>
      <w:bookmarkEnd w:id="437"/>
    </w:p>
    <w:p w14:paraId="072E80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Nelle sofferenze</w:t>
      </w:r>
      <w:r w:rsidRPr="007252E4">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252E4">
        <w:rPr>
          <w:rFonts w:ascii="Arial" w:eastAsia="Times New Roman" w:hAnsi="Arial"/>
          <w:sz w:val="24"/>
          <w:szCs w:val="20"/>
          <w:lang w:val="la-Latn" w:eastAsia="it-IT"/>
        </w:rPr>
        <w:t>Traditio doloris</w:t>
      </w:r>
      <w:r w:rsidRPr="007252E4">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7252E4">
        <w:rPr>
          <w:rFonts w:ascii="Arial" w:eastAsia="Times New Roman" w:hAnsi="Arial"/>
          <w:sz w:val="24"/>
          <w:szCs w:val="20"/>
          <w:lang w:val="la-Latn" w:eastAsia="it-IT"/>
        </w:rPr>
        <w:t>“Traditio doloris redemptionis”</w:t>
      </w:r>
      <w:r w:rsidRPr="007252E4">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E132429"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8" w:name="_Toc96200470"/>
      <w:r w:rsidRPr="007252E4">
        <w:rPr>
          <w:rFonts w:ascii="Arial" w:eastAsia="Times New Roman" w:hAnsi="Arial" w:cs="Arial"/>
          <w:b/>
          <w:bCs/>
          <w:sz w:val="24"/>
          <w:szCs w:val="18"/>
          <w:lang w:val="la-Latn" w:eastAsia="it-IT"/>
        </w:rPr>
        <w:t>Traditio consolationis Domini</w:t>
      </w:r>
      <w:bookmarkEnd w:id="438"/>
    </w:p>
    <w:p w14:paraId="5F5F0C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l’Apostolo Paolo richiama alla memoria di Timòteo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7252E4">
        <w:rPr>
          <w:rFonts w:ascii="Arial" w:eastAsia="Times New Roman" w:hAnsi="Arial"/>
          <w:sz w:val="24"/>
          <w:szCs w:val="20"/>
          <w:lang w:val="la-Latn" w:eastAsia="it-IT"/>
        </w:rPr>
        <w:t>Traditio consolationis Domini</w:t>
      </w:r>
      <w:r w:rsidRPr="007252E4">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5C6A32F6"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39" w:name="_Toc96200471"/>
      <w:r w:rsidRPr="007252E4">
        <w:rPr>
          <w:rFonts w:ascii="Arial" w:eastAsia="Times New Roman" w:hAnsi="Arial" w:cs="Arial"/>
          <w:b/>
          <w:bCs/>
          <w:sz w:val="24"/>
          <w:szCs w:val="18"/>
          <w:lang w:val="la-Latn" w:eastAsia="it-IT"/>
        </w:rPr>
        <w:lastRenderedPageBreak/>
        <w:t>Traditio novissima</w:t>
      </w:r>
      <w:bookmarkEnd w:id="439"/>
      <w:r w:rsidRPr="007252E4">
        <w:rPr>
          <w:rFonts w:ascii="Arial" w:eastAsia="Times New Roman" w:hAnsi="Arial" w:cs="Arial"/>
          <w:b/>
          <w:bCs/>
          <w:sz w:val="24"/>
          <w:szCs w:val="18"/>
          <w:lang w:val="la-Latn" w:eastAsia="it-IT"/>
        </w:rPr>
        <w:t xml:space="preserve"> </w:t>
      </w:r>
    </w:p>
    <w:p w14:paraId="7131E5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val="la-Latn" w:eastAsia="it-IT"/>
        </w:rPr>
        <w:t>Traditio novissima</w:t>
      </w:r>
      <w:r w:rsidRPr="007252E4">
        <w:rPr>
          <w:rFonts w:ascii="Arial" w:eastAsia="Times New Roman" w:hAnsi="Arial"/>
          <w:sz w:val="24"/>
          <w:szCs w:val="20"/>
          <w:lang w:eastAsia="it-IT"/>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7252E4">
        <w:rPr>
          <w:rFonts w:ascii="Arial" w:eastAsia="Times New Roman" w:hAnsi="Arial"/>
          <w:i/>
          <w:sz w:val="24"/>
          <w:szCs w:val="20"/>
          <w:lang w:eastAsia="it-IT"/>
        </w:rPr>
        <w:t>“Io infatti sto già per essere versato in offerta ed è giunto il momento che io lasci questa vita”</w:t>
      </w:r>
      <w:r w:rsidRPr="007252E4">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2248D8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5F94BB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7F905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Timòteo dovrà mettere altre tre verità nel suo cuore, nel suo corpo, nella sua anima, nel suo spirito – </w:t>
      </w:r>
      <w:r w:rsidRPr="007252E4">
        <w:rPr>
          <w:rFonts w:ascii="Arial" w:eastAsia="Times New Roman" w:hAnsi="Arial"/>
          <w:i/>
          <w:iCs/>
          <w:sz w:val="24"/>
          <w:szCs w:val="20"/>
          <w:lang w:eastAsia="it-IT"/>
        </w:rPr>
        <w:t>Ho combattuto la buona battaglia, ho terminato la corsa, ho conservato la fede</w:t>
      </w:r>
      <w:r w:rsidRPr="007252E4">
        <w:rPr>
          <w:rFonts w:ascii="Arial" w:eastAsia="Times New Roman" w:hAnsi="Arial"/>
          <w:sz w:val="24"/>
          <w:szCs w:val="20"/>
          <w:lang w:eastAsia="it-IT"/>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576339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49CA0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7C8B7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ora l’ultima manifestazione del cuore dell’Apostolo Paolo a Timoteo: “</w:t>
      </w:r>
      <w:r w:rsidRPr="007252E4">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7252E4">
        <w:rPr>
          <w:rFonts w:ascii="Arial" w:eastAsia="Times New Roman" w:hAnsi="Arial"/>
          <w:sz w:val="24"/>
          <w:szCs w:val="20"/>
          <w:lang w:eastAsia="it-IT"/>
        </w:rPr>
        <w:t xml:space="preserve"> Qual è il frutto che la vita dell’Apostolo Paolo, donata a Cristo per la causa del Vangelo, produce per lo stesso Apostolo? Una corona eterna di gloria. </w:t>
      </w:r>
      <w:r w:rsidRPr="007252E4">
        <w:rPr>
          <w:rFonts w:ascii="Arial" w:eastAsia="Times New Roman" w:hAnsi="Arial"/>
          <w:i/>
          <w:sz w:val="24"/>
          <w:szCs w:val="20"/>
          <w:lang w:eastAsia="it-IT"/>
        </w:rPr>
        <w:t>“Ora mi resta soltanto la corona di giustizia che il Signore, il giudice giusto, mi consegnerà in quel giorno”</w:t>
      </w:r>
      <w:r w:rsidRPr="007252E4">
        <w:rPr>
          <w:rFonts w:ascii="Arial" w:eastAsia="Times New Roman" w:hAnsi="Arial"/>
          <w:sz w:val="24"/>
          <w:szCs w:val="20"/>
          <w:lang w:eastAsia="it-IT"/>
        </w:rPr>
        <w:t xml:space="preserve">. Il giorno è quello della morte. Ma è anche quello della gloriosa risurrezione. Nel giorno </w:t>
      </w:r>
      <w:r w:rsidRPr="007252E4">
        <w:rPr>
          <w:rFonts w:ascii="Arial" w:eastAsia="Times New Roman" w:hAnsi="Arial"/>
          <w:sz w:val="24"/>
          <w:szCs w:val="20"/>
          <w:lang w:eastAsia="it-IT"/>
        </w:rPr>
        <w:lastRenderedPageBreak/>
        <w:t xml:space="preserve">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7252E4">
        <w:rPr>
          <w:rFonts w:ascii="Arial" w:eastAsia="Times New Roman" w:hAnsi="Arial"/>
          <w:i/>
          <w:sz w:val="24"/>
          <w:szCs w:val="20"/>
          <w:lang w:eastAsia="it-IT"/>
        </w:rPr>
        <w:t>“ma anche a tutti coloro che hanno atteso con amore la sua manifestazione”</w:t>
      </w:r>
      <w:r w:rsidRPr="007252E4">
        <w:rPr>
          <w:rFonts w:ascii="Arial" w:eastAsia="Times New Roman" w:hAnsi="Arial"/>
          <w:sz w:val="24"/>
          <w:szCs w:val="20"/>
          <w:lang w:eastAsia="it-IT"/>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A2978F8"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40" w:name="_Toc96200472"/>
      <w:r w:rsidRPr="007252E4">
        <w:rPr>
          <w:rFonts w:ascii="Arial" w:eastAsia="Times New Roman" w:hAnsi="Arial" w:cs="Arial"/>
          <w:b/>
          <w:bCs/>
          <w:sz w:val="24"/>
          <w:szCs w:val="18"/>
          <w:lang w:val="la-Latn" w:eastAsia="it-IT"/>
        </w:rPr>
        <w:t>Traditio vitae episcopi</w:t>
      </w:r>
      <w:bookmarkEnd w:id="440"/>
    </w:p>
    <w:p w14:paraId="3412A0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7252E4">
        <w:rPr>
          <w:rFonts w:ascii="Arial" w:eastAsia="Times New Roman" w:hAnsi="Arial"/>
          <w:sz w:val="24"/>
          <w:szCs w:val="20"/>
          <w:lang w:val="la-Latn" w:eastAsia="it-IT"/>
        </w:rPr>
        <w:t>Traditio vitae</w:t>
      </w:r>
      <w:r w:rsidRPr="007252E4">
        <w:rPr>
          <w:rFonts w:ascii="Arial" w:eastAsia="Times New Roman" w:hAnsi="Arial"/>
          <w:sz w:val="24"/>
          <w:szCs w:val="20"/>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perfetta. </w:t>
      </w:r>
    </w:p>
    <w:p w14:paraId="49A729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invece ci si limita a dare solo la consacrazione, ma non il proprio Spirito e il proprio cuore, allora la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CEF13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r w:rsidRPr="007252E4">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7252E4">
        <w:rPr>
          <w:rFonts w:ascii="Arial" w:eastAsia="Times New Roman" w:hAnsi="Arial"/>
          <w:sz w:val="24"/>
          <w:szCs w:val="20"/>
          <w:lang w:eastAsia="it-IT"/>
        </w:rPr>
        <w:t>.</w:t>
      </w:r>
      <w:r w:rsidRPr="007252E4">
        <w:rPr>
          <w:rFonts w:ascii="Arial" w:eastAsia="Times New Roman" w:hAnsi="Arial"/>
          <w:i/>
          <w:sz w:val="24"/>
          <w:szCs w:val="20"/>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7252E4">
        <w:rPr>
          <w:rFonts w:ascii="Arial" w:eastAsia="Times New Roman" w:hAnsi="Arial"/>
          <w:sz w:val="24"/>
          <w:szCs w:val="20"/>
          <w:lang w:eastAsia="it-IT"/>
        </w:rPr>
        <w:t xml:space="preserve">Questa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6AD56BD6" w14:textId="77777777" w:rsidR="007252E4" w:rsidRPr="007252E4" w:rsidRDefault="007252E4" w:rsidP="007252E4">
      <w:pPr>
        <w:spacing w:after="120" w:line="240" w:lineRule="auto"/>
        <w:jc w:val="both"/>
        <w:rPr>
          <w:rFonts w:ascii="Arial" w:eastAsia="Times New Roman" w:hAnsi="Arial" w:cs="Arial"/>
          <w:b/>
          <w:bCs/>
          <w:sz w:val="24"/>
          <w:szCs w:val="18"/>
          <w:lang w:val="la-Latn" w:eastAsia="it-IT"/>
        </w:rPr>
      </w:pPr>
      <w:bookmarkStart w:id="441" w:name="_Toc96200473"/>
      <w:r w:rsidRPr="007252E4">
        <w:rPr>
          <w:rFonts w:ascii="Arial" w:eastAsia="Times New Roman" w:hAnsi="Arial" w:cs="Arial"/>
          <w:b/>
          <w:bCs/>
          <w:sz w:val="24"/>
          <w:szCs w:val="18"/>
          <w:lang w:val="la-Latn" w:eastAsia="it-IT"/>
        </w:rPr>
        <w:t>Traditio vitae christiani</w:t>
      </w:r>
      <w:bookmarkEnd w:id="441"/>
    </w:p>
    <w:p w14:paraId="1896EE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7252E4">
        <w:rPr>
          <w:rFonts w:ascii="Arial" w:eastAsia="Times New Roman" w:hAnsi="Arial"/>
          <w:i/>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w:t>
      </w:r>
      <w:r w:rsidRPr="007252E4">
        <w:rPr>
          <w:rFonts w:ascii="Arial" w:eastAsia="Times New Roman" w:hAnsi="Arial"/>
          <w:i/>
          <w:sz w:val="24"/>
          <w:szCs w:val="20"/>
          <w:lang w:eastAsia="it-IT"/>
        </w:rPr>
        <w:lastRenderedPageBreak/>
        <w:t>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252E4">
        <w:rPr>
          <w:rFonts w:ascii="Arial" w:eastAsia="Times New Roman" w:hAnsi="Arial"/>
          <w:sz w:val="24"/>
          <w:szCs w:val="20"/>
          <w:lang w:eastAsia="it-IT"/>
        </w:rPr>
        <w:t>.</w:t>
      </w:r>
    </w:p>
    <w:p w14:paraId="7150098A"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7252E4">
        <w:rPr>
          <w:rFonts w:ascii="Arial" w:eastAsia="Times New Roman" w:hAnsi="Arial"/>
          <w:i/>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68ADC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w:t>
      </w:r>
      <w:r w:rsidRPr="007252E4">
        <w:rPr>
          <w:rFonts w:ascii="Arial" w:eastAsia="Times New Roman" w:hAnsi="Arial"/>
          <w:sz w:val="24"/>
          <w:szCs w:val="20"/>
          <w:lang w:eastAsia="it-IT"/>
        </w:rPr>
        <w:lastRenderedPageBreak/>
        <w:t xml:space="preserve">membro del corpo di Cristo. Ecco la vera morale: la vita di Cristo Gesù trasformati in nostra vita, allo stesso modo che la vita del Padre era la vita di Cristo Signore: </w:t>
      </w:r>
      <w:r w:rsidRPr="007252E4">
        <w:rPr>
          <w:rFonts w:ascii="Arial" w:eastAsia="Times New Roman" w:hAnsi="Arial"/>
          <w:i/>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7252E4">
        <w:rPr>
          <w:rFonts w:ascii="Arial" w:eastAsia="Times New Roman" w:hAnsi="Arial"/>
          <w:sz w:val="24"/>
          <w:szCs w:val="20"/>
          <w:lang w:eastAsia="it-IT"/>
        </w:rPr>
        <w:t xml:space="preserve">. </w:t>
      </w:r>
    </w:p>
    <w:p w14:paraId="38280423"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7252E4">
        <w:rPr>
          <w:rFonts w:ascii="Arial" w:eastAsia="Times New Roman" w:hAnsi="Arial"/>
          <w:i/>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3375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7252E4">
        <w:rPr>
          <w:rFonts w:ascii="Arial" w:eastAsia="Times New Roman" w:hAnsi="Arial"/>
          <w:i/>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w:t>
      </w:r>
      <w:r w:rsidRPr="007252E4">
        <w:rPr>
          <w:rFonts w:ascii="Arial" w:eastAsia="Times New Roman" w:hAnsi="Arial"/>
          <w:i/>
          <w:sz w:val="24"/>
          <w:szCs w:val="20"/>
          <w:lang w:eastAsia="it-IT"/>
        </w:rPr>
        <w:lastRenderedPageBreak/>
        <w:t>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7252E4">
        <w:rPr>
          <w:rFonts w:ascii="Arial" w:eastAsia="Times New Roman" w:hAnsi="Arial"/>
          <w:sz w:val="24"/>
          <w:szCs w:val="20"/>
          <w:lang w:eastAsia="it-IT"/>
        </w:rPr>
        <w:t xml:space="preserve">. </w:t>
      </w:r>
    </w:p>
    <w:p w14:paraId="3B2BBD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chiediamoci: la nostra </w:t>
      </w:r>
      <w:r w:rsidRPr="007252E4">
        <w:rPr>
          <w:rFonts w:ascii="Arial" w:eastAsia="Times New Roman" w:hAnsi="Arial"/>
          <w:sz w:val="24"/>
          <w:szCs w:val="20"/>
          <w:lang w:val="la-Latn" w:eastAsia="it-IT"/>
        </w:rPr>
        <w:t>Traditio</w:t>
      </w:r>
      <w:r w:rsidRPr="007252E4">
        <w:rPr>
          <w:rFonts w:ascii="Arial" w:eastAsia="Times New Roman" w:hAnsi="Arial"/>
          <w:sz w:val="24"/>
          <w:szCs w:val="20"/>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7252E4">
        <w:rPr>
          <w:rFonts w:ascii="Arial" w:eastAsia="Times New Roman" w:hAnsi="Arial"/>
          <w:sz w:val="24"/>
          <w:szCs w:val="20"/>
          <w:lang w:val="la-Latn" w:eastAsia="it-IT"/>
        </w:rPr>
        <w:t>Traditio vitae christiani,</w:t>
      </w:r>
      <w:r w:rsidRPr="007252E4">
        <w:rPr>
          <w:rFonts w:ascii="Arial" w:eastAsia="Times New Roman" w:hAnsi="Arial"/>
          <w:sz w:val="24"/>
          <w:szCs w:val="20"/>
          <w:lang w:eastAsia="it-IT"/>
        </w:rPr>
        <w:t xml:space="preserve"> mai il Vangelo potrà essere creduto. </w:t>
      </w:r>
    </w:p>
    <w:p w14:paraId="1806EE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5CEDFB9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0D9A580"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442" w:name="_Toc62147055"/>
      <w:bookmarkStart w:id="443" w:name="_Toc193279323"/>
      <w:r w:rsidRPr="007252E4">
        <w:rPr>
          <w:rFonts w:ascii="Arial" w:eastAsia="Times New Roman" w:hAnsi="Arial"/>
          <w:b/>
          <w:sz w:val="40"/>
          <w:szCs w:val="20"/>
          <w:lang w:eastAsia="it-IT"/>
        </w:rPr>
        <w:t>DAL LIBRO DELL’APOCALISSE XI XII XIII XIV</w:t>
      </w:r>
      <w:bookmarkEnd w:id="443"/>
    </w:p>
    <w:p w14:paraId="28AEEA94" w14:textId="77777777" w:rsidR="007252E4" w:rsidRPr="007252E4" w:rsidRDefault="007252E4" w:rsidP="007252E4">
      <w:pPr>
        <w:spacing w:after="0" w:line="240" w:lineRule="auto"/>
        <w:rPr>
          <w:rFonts w:ascii="Times New Roman" w:eastAsia="Times New Roman" w:hAnsi="Times New Roman"/>
          <w:sz w:val="20"/>
          <w:szCs w:val="20"/>
          <w:lang w:eastAsia="it-IT"/>
        </w:rPr>
      </w:pPr>
    </w:p>
    <w:p w14:paraId="596A09C1"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44" w:name="_Toc193279324"/>
      <w:bookmarkEnd w:id="442"/>
      <w:r w:rsidRPr="007252E4">
        <w:rPr>
          <w:rFonts w:ascii="Arial" w:eastAsia="Times New Roman" w:hAnsi="Arial"/>
          <w:b/>
          <w:sz w:val="24"/>
          <w:szCs w:val="18"/>
          <w:lang w:eastAsia="it-IT"/>
        </w:rPr>
        <w:t>APOCALISSE XI</w:t>
      </w:r>
      <w:bookmarkEnd w:id="444"/>
    </w:p>
    <w:p w14:paraId="540510B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45" w:name="_Toc62147056"/>
      <w:r w:rsidRPr="007252E4">
        <w:rPr>
          <w:rFonts w:ascii="Arial" w:eastAsia="Times New Roman" w:hAnsi="Arial" w:cs="Arial"/>
          <w:b/>
          <w:bCs/>
          <w:sz w:val="24"/>
          <w:szCs w:val="18"/>
          <w:lang w:eastAsia="it-IT"/>
        </w:rPr>
        <w:t>Il profeta misura il tempio</w:t>
      </w:r>
      <w:bookmarkEnd w:id="445"/>
    </w:p>
    <w:p w14:paraId="615F5A5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Poi mi fu data una canna simile a una verga e mi fu detto: “Alzati e misura il santuario di Dio e l'altare e il numero di quelli che vi stanno adorando. </w:t>
      </w:r>
    </w:p>
    <w:p w14:paraId="221A24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verità che l’uomo difficilmente accoglie e nella quale vive è questa: la distinzione tra bene e male e i frutti che producono secondo la propria natura sia </w:t>
      </w:r>
      <w:r w:rsidRPr="007252E4">
        <w:rPr>
          <w:rFonts w:ascii="Arial" w:eastAsia="Times New Roman" w:hAnsi="Arial"/>
          <w:sz w:val="24"/>
          <w:szCs w:val="20"/>
          <w:lang w:eastAsia="it-IT"/>
        </w:rPr>
        <w:lastRenderedPageBreak/>
        <w:t>il bene che il male. Ed anche: la separazione tra falsità e verità, giustizia ed ingiustizia, santità e peccato. Dio invece è questa distinzione, perché Lui è eterna carità, divina verità, somma ed infinita bontà. Dio è la santità divina, trascendente, fonte di ogni bene e di ogni santità, principio di ogni verità e giustizia. Presso di Lui c’è differenza tra chi è di Dio e chi di Dio non è (</w:t>
      </w:r>
      <w:r w:rsidRPr="007252E4">
        <w:rPr>
          <w:rFonts w:ascii="Arial" w:eastAsia="Times New Roman" w:hAnsi="Arial"/>
          <w:i/>
          <w:sz w:val="24"/>
          <w:szCs w:val="20"/>
          <w:lang w:eastAsia="it-IT"/>
        </w:rPr>
        <w:t>verità e falsità</w:t>
      </w:r>
      <w:r w:rsidRPr="007252E4">
        <w:rPr>
          <w:rFonts w:ascii="Arial" w:eastAsia="Times New Roman" w:hAnsi="Arial"/>
          <w:sz w:val="24"/>
          <w:szCs w:val="20"/>
          <w:lang w:eastAsia="it-IT"/>
        </w:rPr>
        <w:t>), chi appartiene a Lui e chi a Lui non appartiene (</w:t>
      </w:r>
      <w:r w:rsidRPr="007252E4">
        <w:rPr>
          <w:rFonts w:ascii="Arial" w:eastAsia="Times New Roman" w:hAnsi="Arial"/>
          <w:i/>
          <w:sz w:val="24"/>
          <w:szCs w:val="20"/>
          <w:lang w:eastAsia="it-IT"/>
        </w:rPr>
        <w:t>santità e peccato</w:t>
      </w:r>
      <w:r w:rsidRPr="007252E4">
        <w:rPr>
          <w:rFonts w:ascii="Arial" w:eastAsia="Times New Roman" w:hAnsi="Arial"/>
          <w:sz w:val="24"/>
          <w:szCs w:val="20"/>
          <w:lang w:eastAsia="it-IT"/>
        </w:rPr>
        <w:t>), chi è giusto e chi invece è ingiusto (</w:t>
      </w:r>
      <w:r w:rsidRPr="007252E4">
        <w:rPr>
          <w:rFonts w:ascii="Arial" w:eastAsia="Times New Roman" w:hAnsi="Arial"/>
          <w:i/>
          <w:sz w:val="24"/>
          <w:szCs w:val="20"/>
          <w:lang w:eastAsia="it-IT"/>
        </w:rPr>
        <w:t>fedeltà e infedeltà</w:t>
      </w:r>
      <w:r w:rsidRPr="007252E4">
        <w:rPr>
          <w:rFonts w:ascii="Arial" w:eastAsia="Times New Roman" w:hAnsi="Arial"/>
          <w:sz w:val="24"/>
          <w:szCs w:val="20"/>
          <w:lang w:eastAsia="it-IT"/>
        </w:rPr>
        <w:t>), chi osserva la Legge del Signore e chi non la osserva (</w:t>
      </w:r>
      <w:r w:rsidRPr="007252E4">
        <w:rPr>
          <w:rFonts w:ascii="Arial" w:eastAsia="Times New Roman" w:hAnsi="Arial"/>
          <w:i/>
          <w:sz w:val="24"/>
          <w:szCs w:val="20"/>
          <w:lang w:eastAsia="it-IT"/>
        </w:rPr>
        <w:t>obbedienza e disobbedienza</w:t>
      </w:r>
      <w:r w:rsidRPr="007252E4">
        <w:rPr>
          <w:rFonts w:ascii="Arial" w:eastAsia="Times New Roman" w:hAnsi="Arial"/>
          <w:sz w:val="24"/>
          <w:szCs w:val="20"/>
          <w:lang w:eastAsia="it-IT"/>
        </w:rPr>
        <w:t>). Presso Dio c’è differenza tra la sacralità e la profanità di un luogo. Dove Lui abita è luogo santo, sacro. Gli altri luoghi sono avvolti dalla profanità.</w:t>
      </w:r>
    </w:p>
    <w:p w14:paraId="5FE531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fa sempre distinzione tra ciò che è sua proprietà e tra chi ha deciso di non servirlo, o di non volere essere sua proprietà. Dio fa una distinzione eterna tra chi vuole essere sua proprietà e chi si è escluso da essa a causa della sua impenitenza, frutto di una volontà che ha stabilito di rimanere e di morire nel peccato, nel male, nella disobbedienza, fuori della Casa di Dio. Come gli Antichi profeti, specie in Ezechiele, Dio misura il tempio, la sua proprietà sacra su tutta la terra, così con Giovanni misura la sua casa, che non è fatta più di pietre e di mattoni, di calce e di altro materiale, bensì è fatta di cuori che confessano il suo nome. Questo simbolismo della misurazione del Tempio e delle persone che adorano in esso ecco come viene vissuto dal Profeta Ezechiele.</w:t>
      </w:r>
    </w:p>
    <w:p w14:paraId="76BB335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Ezechiele - cap. 40,1-49: “Al principio dell'anno venticinquesimo della nostra deportazione,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w:t>
      </w:r>
    </w:p>
    <w:p w14:paraId="06AC68B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Quell'uomo mi disse: Figlio dell'uomo: osserva e ascolta attentamente e fa’ attenzione a quanto io sto per mostrarti, perché tu sei stato condotto qui perché io te lo mostri e tu manifesti alla casa d'Israele quello che avrai visto. Ed ecco il tempio era tutto recinto da un muro. La canna per misurare che l'uomo teneva in mano era di sei cubiti, d'un cubito e un palmo ciascuno. Egli misurò lo spessore del muro: era una canna, e l'altezza una canna. </w:t>
      </w:r>
    </w:p>
    <w:p w14:paraId="1F39260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andò alla porta che guarda a oriente, salì i gradini e misurò la soglia della porta; era una canna di larghezza. Ogni stanza misurava una canna di lunghezza e una di larghezza, da una stanza all'altra vi erano cinque cubiti: anche la soglia del portico dal lato dell'atrio della porta stessa, verso l'interno, era di una canna. Misurò l'atrio della porta: era di otto cubiti; i pilastri di due cubiti. L'atrio della porta era verso l'interno. </w:t>
      </w:r>
    </w:p>
    <w:p w14:paraId="6E75425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Le stanze della porta a oriente erano tre da una parte e tre dall'altra, tutt'e tre della stessa grandezza, come di una stessa misura erano i pilastri da una parte e dall'altra. Misurò la larghezza dell'apertura del portico: era di dieci cubiti; l'ampiezza della porta era di tredici cubiti. </w:t>
      </w:r>
      <w:r w:rsidRPr="007252E4">
        <w:rPr>
          <w:rFonts w:ascii="Arial" w:eastAsia="Times New Roman" w:hAnsi="Arial"/>
          <w:bCs/>
          <w:i/>
          <w:iCs/>
          <w:sz w:val="24"/>
          <w:szCs w:val="24"/>
          <w:lang w:eastAsia="it-IT"/>
        </w:rPr>
        <w:lastRenderedPageBreak/>
        <w:t xml:space="preserve">Davanti alle stanze vi era un parapetto di un cubito, da un lato e dall'altro; ogni stanza misurava sei cubiti per lato. Misurò poi il portico dal tetto di una stanza al suo opposto; la larghezza era di venticinque cubiti; da un'apertura all'altra; i pilastri li calcolò alti sessanta cubiti, dai pilastri cominciava il cortile che circondava la porta. Dalla facciata della porta d'ingresso alla facciata dell'atrio della porta interna vi era uno spazio di cinquanta cubiti. Le stanze e i pilastri avevano finestre con grate verso l'interno, intorno alla porta, come anche vi erano finestre intorno che davano sull'interno dell'atrio. Sui pilastri erano disegnate palme. </w:t>
      </w:r>
    </w:p>
    <w:p w14:paraId="2380103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da oriente a settentrione alla facciata della porta interna, erano cento cubiti. Poi misurò la lunghezza e la larghezza della porta che guarda a settentrione e conduce al cortile esterno. Le sue stanze, tre da una parte e tre dall'altra, i pilastri, l'atrio avevano le stesse dimensioni della prima porta: cinquanta cubiti di lunghezza per venticinque di larghezza. </w:t>
      </w:r>
    </w:p>
    <w:p w14:paraId="02FA5EB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Le finestre, l'atrio e le palme avevano le stesse dimensioni di quelle della porta che guarda a oriente. Vi si accedeva per sette scalini: l'atrio era davanti. Di fronte al portico di settentrione vi era la porta, come di fronte a quello di oriente; misurò la distanza fra portico e portico: vi erano cento cubiti. Mi condusse poi verso mezzogiorno: ecco un portico rivolto a mezzogiorno. Ne misurò i pilastri e l'atrio; avevano le stesse dimensioni. Intorno al portico, come intorno all'atrio, vi erano finestre uguali alle altre finestre. Esso misurava cinquanta cubiti di lunghezza per venticinque di larghezza. Vi si accedeva per sette gradini: il vestibolo stava verso l'interno. Sui pilastri, da una parte e dall'altra, vi erano ornamenti di palme. Il cortile interno aveva un portico verso mezzogiorno; egli misurò la distanza fra porta e porta in direzione del mezzogiorno; erano cento cubiti. </w:t>
      </w:r>
    </w:p>
    <w:p w14:paraId="5A0FE1A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mi introdusse nell'atrio interno, per il portico meridionale, e misurò questo portico; aveva le stesse dimensioni. Le stanze, i pilastri e l'atrio avevano le medesime misure. Intorno al portico, come intorno all'atrio, vi erano finestre. Esso misurava cinquanta cubiti di lunghezza per venticinque di larghezza. Intorno vi erano vestiboli di venticinque cubiti di lunghezza per cinque di larghezza. </w:t>
      </w:r>
    </w:p>
    <w:p w14:paraId="2E4FA6D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suo vestibolo era rivolto verso l'atrio esterno; sui pilastri c'erano ornamenti di palme; i gradini per i quali si accedeva erano otto. Poi mi condusse al portico dell'atrio interno che guarda a oriente e lo misurò: aveva le solite dimensioni. Le stanze, i pilastri e l'atrio avevano le stesse dimensioni. Intorno al portico, come intorno all'atrio, vi erano finestre. Esso misurava cinquanta cubiti di lunghezza per venticinque di larghezza. Il suo vestibolo dava sull'atrio esterno: sui pilastri, da una </w:t>
      </w:r>
      <w:r w:rsidRPr="007252E4">
        <w:rPr>
          <w:rFonts w:ascii="Arial" w:eastAsia="Times New Roman" w:hAnsi="Arial"/>
          <w:bCs/>
          <w:i/>
          <w:iCs/>
          <w:sz w:val="24"/>
          <w:szCs w:val="24"/>
          <w:lang w:eastAsia="it-IT"/>
        </w:rPr>
        <w:lastRenderedPageBreak/>
        <w:t xml:space="preserve">parte e dall'altra vi erano ornamenti di palme: i gradini per i quali si accedeva erano otto. Poi mi condusse al portico settentrionale e lo misurò: aveva le solite dimensioni, come le stanze, i pilastri e l'atrio. Intorno vi erano finestre. Esso misurava cinquanta cubiti di lunghezza per venticinque di larghezza. Il suo vestibolo dava sull'atrio esterno; sui pilastri, da una parte e dall'altra, c'erano ornamenti di palme: i gradini per cui vi si accedeva erano otto. C'era anche una stanza con la porta vicino ai pilastri dei portici; là venivano lavati gli olocausti. Nell'atrio del portico vi erano due tavole da una parte e due dall'altra, sulle quali venivano sgozzati gli olocausti e i sacrifici espiatori e di riparazione. Altre due tavole erano sul lato esterno, a settentrione di chi entra nel portico, e due tavole all'altro lato presso l'atrio del portico. Così a ciascun lato del portico c'erano quattro tavole da una parte e quattro tavole dall'altra: otto tavole in tutto. Su di esse si sgozzavano le vittime. </w:t>
      </w:r>
    </w:p>
    <w:p w14:paraId="40C096A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 Fuori del portico interno, nell'atrio interno, vi erano due stanze: quella accanto al portico settentrionale guardava a mezzogiorno, l'altra accanto al portico meridionale guardava a settentrione. </w:t>
      </w:r>
    </w:p>
    <w:p w14:paraId="375FFA2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mi disse: La stanza che guarda a mezzogiorno è per i sacerdoti che hanno cura del tempio, mentre la stanza che guarda a settentrione è per i sacerdoti che hanno cura dell'altare: sono essi i figli di Zadòk che, tra i figli di Levi, si avvicinano al Signore per il suo servizio. Misurò quindi l'atrio: era un quadrato di cento cubiti di larghezza per cento di lunghezza. L'altare era di fronte al tempio. </w:t>
      </w:r>
    </w:p>
    <w:p w14:paraId="780D801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Mi condusse poi nell'atrio del tempio e ne misurò i pilastri: erano ognuno cinque cubiti da una parte e cinque cubiti dall'altra; la larghezza del portico: tre cubiti da una parte e tre cubiti dall'altra. La lunghezza del vestibolo era di venti cubiti e la larghezza di dodici cubiti. Vi si accedeva per mezzo di dieci gradini; accanto ai pilastri c'erano due colonne, una da una parte e una dall'altra. </w:t>
      </w:r>
    </w:p>
    <w:p w14:paraId="38F6DF5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Ezechiele - cap. 41,1-26: “M'introdusse poi nel santuario e misurò i pilastri: erano larghi sei cubiti da una parte e sei cubiti dall'altra. La porta era larga dieci cubiti e i lati della porta cinque cubiti da una parte e cinque cubiti dall'altra. Misurò quindi il santuario: era lungo quaranta cubiti e largo venti. </w:t>
      </w:r>
    </w:p>
    <w:p w14:paraId="71E324C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Andò poi nell'interno e misurò i pilastri della porta, due cubiti, e la porta, sei cubiti; la larghezza della porta, sette cubiti. Ne misurò ancora la lunghezza, venti cubiti e la larghezza, davanti al santuario, venti cubiti, poi mi disse: Questo è il Santo dei santi. Misurò poi il muro del tempio, sei cubiti; poi la larghezza dell'edificio laterale, quattro cubiti, intorno al tempio. </w:t>
      </w:r>
    </w:p>
    <w:p w14:paraId="3207097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Le celle laterali erano una sull'altra, trenta per tre piani. Per le celle all'intorno, c'erano, nel muro del tempio, rientranze in modo che fossero collegate fra di loro, ma non collegate al muro del tempio. Salendo da un piano all'altro l'ampiezza delle celle aumentava, perciò la costruzione era più larga verso l'alto. Dal piano inferiore si poteva salire al piano di mezzo e da questo a quello più alto. Io vidi intorno al tempio una elevazione. I fondamenti dell'edificio laterale erano di una canna intera di sei cubiti. La larghezza del muro esterno dell'edificio laterale era di cinque cubiti, come quella dello spazio rimanente. Fra l'edificio laterale del tempio e le stanze c'era una larghezza di venti cubiti intorno al tempio. Le porte dell'edificio laterale rimanevano sullo spazio libero; una porta dava a settentrione e una a mezzogiorno. Lo spazio libero era cinque cubiti tutt'intorno. </w:t>
      </w:r>
    </w:p>
    <w:p w14:paraId="5303CB9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costruzione che era di fronte allo spazio libero sul lato d'occidente, aveva settanta cubiti di larghezza; il muro della costruzione era tutt'intorno dello spessore di cinque cubiti; la sua lunghezza di novanta cubiti. Poi misurò il tempio: lunghezza cento cubiti; lo spazio libero, edificio e sue mura, anch'essi cento cubiti. La larghezza della facciata del tempio con lo spazio libero, cento cubiti. Misurò ancora la larghezza dell'edificio di fronte allo spazio libero nella parte retrostante, con le gallerie di qua e di là: era cento cubiti. L'interno del santuario, il suo vestibolo, gli stipiti, le finestre a grate e le gallerie attorno a tutti e tre, a cominciare dalla soglia, erano rivestiti di tavole di legno, tutt'intorno, dal pavimento fino alle finestre, che erano velate. </w:t>
      </w:r>
    </w:p>
    <w:p w14:paraId="53A5344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Dalla porta,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fino sopra la porta erano disposti cherubini e palme sulle pareti del santuario. Gli stipiti del santuario erano quadrangolari. Davanti al Santo dei santi c'era come un altare di legno, alto tre cubiti, due cubiti di lunghezza e due di larghezza. Gli angoli, la base e i lati erano di legno. Mi disse: Questa è la tavola che sta davanti al Signore. </w:t>
      </w:r>
    </w:p>
    <w:p w14:paraId="03D3168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santuario e il Santo dei santi avevano due porte ciascuno. Ogni porta aveva due battenti e ogni battente si ripiegava in due pezzi: due per un battente e due per l'altro. Sulle porte erano dipinti cherubini e palme come sulle pareti: un portale di legno era sulla facciata dell'atrio all'esterno. Finestre e grate e palme erano da tutt'e due le parti, ai lati del vestibolo, alle celle annesse al tempio e agli architravi. </w:t>
      </w:r>
    </w:p>
    <w:p w14:paraId="5415171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Ezechiele - cap. 42,1-20: “Allora mi fece uscire nell'atrio esterno dal lato settentrionale e mi condusse all'appartamento che sta di fronte allo spazio libero prospicente l'edificio verso settentrione. Nella facciata aveva una lunghezza di cento cubiti, verso settentrione, e cinquanta cubiti di larghezza. Di fronte ai venti cubiti dell'atrio interno e di fronte al lastricato esterno, vi era un porticato davanti a un altro </w:t>
      </w:r>
      <w:r w:rsidRPr="007252E4">
        <w:rPr>
          <w:rFonts w:ascii="Arial" w:eastAsia="Times New Roman" w:hAnsi="Arial"/>
          <w:bCs/>
          <w:i/>
          <w:iCs/>
          <w:sz w:val="24"/>
          <w:szCs w:val="24"/>
          <w:lang w:eastAsia="it-IT"/>
        </w:rPr>
        <w:lastRenderedPageBreak/>
        <w:t xml:space="preserve">porticato a tre piani; davanti alle stanze c'era un corridoio di dieci cubiti di larghezza per cento di lunghezza: le porte delle stanze guardavano a settentrione. </w:t>
      </w:r>
    </w:p>
    <w:p w14:paraId="482458A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w:t>
      </w:r>
    </w:p>
    <w:p w14:paraId="3568C89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muro esterno parallelo alle stanze, dal lato del corridoio esterno, aveva, davanti alle stanze, una lunghezza di cinquanta cubiti. Infatti la lunghezza delle stanze dell'atrio esterno era di cinquanta cubiti, mentre dal lato del tempio era di cento cubiti. In basso le stanze avevano l'ingresso rivolto verso oriente, entrando dall'atrio esterno, sulla larghezza del muro dell'atrio. </w:t>
      </w:r>
    </w:p>
    <w:p w14:paraId="0FE43A3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 mezzogiorno, di fronte allo spazio libero e alla muraglia di cinta, c'erano stanze e, davanti ad esse, un passaggio simile a quello delle stanze poste a settentrione: la lunghezza e la larghezza erano uguali a quelle, come anche le varie uscite e le loro disposizioni; come le porte di quelle, così erano le porte delle stanze che davano a mezzogiorno; una porta era al principio dell'ambulacro, lungo il muro corrispondente, a oriente di chi entra. </w:t>
      </w:r>
    </w:p>
    <w:p w14:paraId="419A6F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l'atrio esterno, ma deporranno là le loro vesti con le quali hanno prestato servizio, perché esse sono sante: indosseranno altre vesti e così si avvicineranno al luogo destinato al popolo. </w:t>
      </w:r>
    </w:p>
    <w:p w14:paraId="5CBD164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Terminato ch'egli ebbe di misurare l'interno del tempio mi condusse fuori per la porta che guarda a oriente, e misurò la cinta intorno. Misurò il lato orientale con la canna per misurare: era cinquecento canne, in canne da misura, all'intorno. Misurò il lato settentrionale: era cinquecento canne, in canne da misura, all'intorno. Misurò il lato meridionale: era cinquecento canne, con la canna da misura. </w:t>
      </w:r>
    </w:p>
    <w:p w14:paraId="5D0D58B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Si volse al lato occidentale: misurò cinquecento canne con la canna da misura. Da quattro lati egli misurò il tempio; aveva intorno un muro lungo cinquecento canne e largo cinquecento, per separare il luogo sacro da quello profano” </w:t>
      </w:r>
    </w:p>
    <w:p w14:paraId="641269E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Altri riferimenti dall’Antico Testamento così insegnano: </w:t>
      </w:r>
    </w:p>
    <w:p w14:paraId="3174DC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“Ne prenderanno possesso il pellicano e il riccio, il gufo e il corvo vi faranno dimora. Il Signore stenderà su di essa la corda della solitudine e la livella del vuoto” (Is 34,11). </w:t>
      </w:r>
    </w:p>
    <w:p w14:paraId="6B38BC2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“Il Signore ha deciso di demolire le mura della figlia di Sion; egli ha steso la corda per le misure, non ritrarrà la mano dalla distruzione; ha reso desolati bastione e baluardo; ambedue sono in rovina” (Lam 2,8). </w:t>
      </w:r>
    </w:p>
    <w:p w14:paraId="7A960DD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dice il Signore: Io di nuovo mi volgo con compassione a Gerusalemme: la mia casa vi sarà riedificata parola del Signore degli eserciti e la corda del muratore sarà tesa di nuovo sopra Gerusalemme” (Zac 1,16). </w:t>
      </w:r>
    </w:p>
    <w:p w14:paraId="699EA3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“Alzai gli occhi ed ecco un uomo con una corda in mano per misurare” (Zac 2,5). </w:t>
      </w:r>
    </w:p>
    <w:p w14:paraId="05E182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Ciò che appartiene a Dio, Dio lo dichiara suo. Anche ciò che non appartiene a Dio – per libera volontà dell’uomo – da Dio viene dichiarato non suo.</w:t>
      </w:r>
    </w:p>
    <w:p w14:paraId="375F5B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w:t>
      </w:r>
      <w:r w:rsidRPr="007252E4">
        <w:rPr>
          <w:rFonts w:ascii="Arial" w:eastAsia="Times New Roman" w:hAnsi="Arial"/>
          <w:i/>
          <w:sz w:val="24"/>
          <w:szCs w:val="20"/>
          <w:lang w:eastAsia="it-IT"/>
        </w:rPr>
        <w:t>“misura”</w:t>
      </w:r>
      <w:r w:rsidRPr="007252E4">
        <w:rPr>
          <w:rFonts w:ascii="Arial" w:eastAsia="Times New Roman" w:hAnsi="Arial"/>
          <w:sz w:val="24"/>
          <w:szCs w:val="20"/>
          <w:lang w:eastAsia="it-IT"/>
        </w:rPr>
        <w:t xml:space="preserve"> quelli che sono suoi. Li misura per dichiararli suoi. Li dichiara suoi per condurli nel regno della vita eterna. Sul passaggio dal tempio di pietra, al tempio di persone, riferimenti puntuali li troviamo in San Paolo e in San Pietro. Citiamo San Pietro a motivo del parallelismo perfetto che c’è tra il Vecchio Popolo di Dio e il Nuovo Popolo di Dio, il Vecchio Tempio di Dio e il Nuovo Tempio di Dio:</w:t>
      </w:r>
    </w:p>
    <w:p w14:paraId="604334F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Prima lettera di Pietro - cap. 2,1-25: “Deposta dunque ogni malizia e ogni frode e ipocrisia, le gelosie e ogni maldicenza, come bambini appena nati bramate il puro latte spirituale, per crescere con esso verso la salvezza: se davvero avete già gustato come è buono il Signore. </w:t>
      </w:r>
    </w:p>
    <w:p w14:paraId="0D54F0A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w:t>
      </w:r>
    </w:p>
    <w:p w14:paraId="0EA1249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7057A3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082F57A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w:t>
      </w:r>
    </w:p>
    <w:p w14:paraId="1B42147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51188D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di dare inizio al compimento dei sette segni e dei sette calici, Dio vuole conoscere tutti coloro che gli appartengono. Li vuole conoscere perché Lui è la loro salvezza nel tempo e nell’eternità. Li vuole conoscere perché dovrà condurli alle sorgenti delle acque della vita. </w:t>
      </w:r>
    </w:p>
    <w:p w14:paraId="3601C04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 Ma l'atrio che è fuori del santuario, lascialo da parte e non lo misurare, perché è stato dato in balìa dei pagani, i quali calpesteranno la città santa per quarantadue mesi. </w:t>
      </w:r>
    </w:p>
    <w:p w14:paraId="7C3A6E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Spesso noi cristiani pecchiamo di ingenuità veritativa, di insipienza spirituale, di stupidità concettuale. La nostra stupidità consiste in questo: nel non credere che nel mondo opera il mistero dell’iniquità con tutta la sua potenza di male contro Dio e contro coloro che adorano il Signore. La nostra insipienza ci fa sottovalutare la stessa realtà storica e quindi ci rendi inefficaci nel combattimento contro lo stesso male. La Chiesa sovente è calpestata, triturata, macinata dai potenti denti del male che imperversano sopra di essa. La potenza del male sa che se riesce a distruggere la Chiesa, ha distrutto la colonna della verità e della santità sulla terra. Ogni uomo potrà essere in suo potere, potrà essere condotto nella falsità e nell’errore, nell’ingiustizia e nel male, in ogni male. Il peccato più grande degli uomini di Dio è la loro cecità veritativa, è l’oscuramento del sano discernimento, è la perdita della conoscenza della verità.</w:t>
      </w:r>
    </w:p>
    <w:p w14:paraId="68A7AD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peccato è grande, assai grande. Per il peccato dei figli della Chiesa, il mondo conquista la stessa Chiesa in molti suoi figli e la conduce in perdizione, in rovina, in tenebra, in non più luce di verità e di giustizia. Per questa insipienza di molti figli della Chiesa, il sale perde il suo sapore e la luce si oscura sull’umanità intera. Daniele è il profeta del simbolismo della guerra e della lotta crudele e spietata che il mondo scatena contro i figli della luce. Si riporta per intero tutto questo simbolismo, in modo che ognuno abbia la possibilità di avere idee chiare su questa verità.</w:t>
      </w:r>
    </w:p>
    <w:p w14:paraId="03B6680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Daniele - cap. 7,1-27: “Nel primo anno di Baldassàr re di Babilonia, Daniele, mentre era a letto, ebbe un sogno e visioni nella sua mente. Egli scrisse il sogno e ne fece la relazione che dice: </w:t>
      </w:r>
    </w:p>
    <w:p w14:paraId="07C0A39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guardavo nella mia visione notturna ed ecco, i quattro venti del cielo si abbattevano impetuosamente sul Mar Mediterraneo e quattro grandi bestie, differenti l'una dall'altra, salivano dal mare. </w:t>
      </w:r>
    </w:p>
    <w:p w14:paraId="044FA3C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7E4BDD2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3F70917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5C8949C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19E08FC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56F833A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AE3A67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Volli poi sapere la verità intorno alla quarta bestia, che era diversa da tutte le altre e molto terribile, che aveva denti di ferro e artigli di bronzo </w:t>
      </w:r>
      <w:r w:rsidRPr="007252E4">
        <w:rPr>
          <w:rFonts w:ascii="Arial" w:eastAsia="Times New Roman" w:hAnsi="Arial"/>
          <w:bCs/>
          <w:i/>
          <w:iCs/>
          <w:sz w:val="24"/>
          <w:szCs w:val="24"/>
          <w:lang w:eastAsia="it-IT"/>
        </w:rPr>
        <w:lastRenderedPageBreak/>
        <w:t xml:space="preserve">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5A76715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intanto stavo guardando e quel corno muoveva guerra ai santi e li vinceva, finché venne il vegliardo e fu resa giustizia ai santi dell'Altissimo e giunse il tempo in cui i santi dovevano possedere il regno. </w:t>
      </w:r>
    </w:p>
    <w:p w14:paraId="0CE7A48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w:t>
      </w:r>
    </w:p>
    <w:p w14:paraId="2D9E805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34AD77A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8,1-27: “Il terzo anno del regno del re Baldassàr, io Daniele ebbi un'altra visione dopo quella che mi era apparsa prima. Quand'ebbi questa visione, mi trovavo nella cittadella di Susa, che è nella provincia dell'Elam, e mi sembrava, in visione, di essere presso il fiume Ulai. Alzai gli occhi e guardai; ecco un montone, in piedi, stava di fronte al fiume. Aveva due corna alte, ma un corno era più alto dell'altro, sebbene fosse spuntato dopo. </w:t>
      </w:r>
    </w:p>
    <w:p w14:paraId="7DD3D51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vidi che quel montone cozzava verso l'occidente, il settentrione e il mezzogiorno e nessuna bestia gli poteva resistere, né alcuno era in grado di liberare dal suo potere: faceva quel che gli pareva e divenne grande. Io stavo attento ed ecco un capro venire da occidente, sulla terra, senza toccarne il suolo: aveva fra gli occhi un grosso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 </w:t>
      </w:r>
    </w:p>
    <w:p w14:paraId="42A2157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capro divenne molto potente; ma quando fu diventato grande, quel suo gran corno si spezzò e al posto di quello sorsero altre quattro corna, verso i quattro venti del cielo. Da uno di quelli uscì un piccolo corno, che crebbe molto verso il mezzogiorno, l'oriente e verso la Palestina: s'innalzò fin contro la milizia celeste e gettò a terra una parte </w:t>
      </w:r>
      <w:r w:rsidRPr="007252E4">
        <w:rPr>
          <w:rFonts w:ascii="Arial" w:eastAsia="Times New Roman" w:hAnsi="Arial"/>
          <w:bCs/>
          <w:i/>
          <w:iCs/>
          <w:sz w:val="24"/>
          <w:szCs w:val="24"/>
          <w:lang w:eastAsia="it-IT"/>
        </w:rPr>
        <w:lastRenderedPageBreak/>
        <w:t xml:space="preserve">di quella schiera e delle stelle e le calpestò. S'innalzò fino al capo della milizia e gli tolse il sacrificio quotidiano e fu profanata la santa dimora. In luogo del sacrificio quotidiano fu posto il peccato e fu gettata a terra la verità; ciò esso fece e vi riuscì. </w:t>
      </w:r>
    </w:p>
    <w:p w14:paraId="5F1E4ED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Udii un santo parlare e un altro santo dire a quello che parlava: Fino a quando durerà questa visione: il sacrificio quotidiano abolito, la desolazione dell'iniquità, il santuario e la milizia calpestati? Gli rispose: Fino a duemilatrecento sere e mattine: poi il santuario sarà rivendicato. </w:t>
      </w:r>
    </w:p>
    <w:p w14:paraId="28C4964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io, Daniele, consideravo la visione e cercavo di comprenderla, ecco davanti a me uno in piedi, dall'aspetto d'uomo; intesi la voce di un uomo, in mezzo all'Ulai,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 Egli disse: Ecco io ti rivelo ciò che avverrà al termine dell'ira, perché la visione riguarda il tempo della fine. Il montone con due corna, che tu hai visto, significa il re di Media e di Persia; il capro è il re della Grecia; il gran corno, che era in mezzo ai suoi occhi, è il primo re. Che quello sia stato spezzato e quattro ne siano sorti al posto di uno, significa che quattro regni sorgeranno dalla medesima nazione, ma non con la medesima potenza di lui. Alla fine del loro regno, quando l'empietà avrà raggiunto il colmo, sorgerà un re audace, sfacciato e intrigante. La sua potenza si rafforzerà, ma non per potenza propria; causerà inaudite rovine, avrà successo nelle imprese, distruggerà i potenti e il popolo dei santi. Per la sua astuzia, la frode prospererà nelle sue mani, si insuperbirà in cuor suo e con inganno farà perire molti: insorgerà contro il principe dei prìncipi, ma verrà spezzato senza intervento di mano d'uomo. </w:t>
      </w:r>
    </w:p>
    <w:p w14:paraId="18C616C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w:t>
      </w:r>
    </w:p>
    <w:p w14:paraId="0263D8B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9,1-27: “Nell'anno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Mi rivolsi al Signore Dio per pregarlo e supplicarlo con il digiuno, veste di sacco e cenere e feci la mia preghiera e la mia confessione al Signore mio Dio: Signore Dio, grande e tremendo, che osservi l'alleanza e la benevolenza verso coloro che ti amano e osservano i tuoi comandamenti, abbiamo peccato e abbiamo operato da malvagi e da </w:t>
      </w:r>
      <w:r w:rsidRPr="007252E4">
        <w:rPr>
          <w:rFonts w:ascii="Arial" w:eastAsia="Times New Roman" w:hAnsi="Arial"/>
          <w:bCs/>
          <w:i/>
          <w:iCs/>
          <w:sz w:val="24"/>
          <w:szCs w:val="24"/>
          <w:lang w:eastAsia="it-IT"/>
        </w:rPr>
        <w:lastRenderedPageBreak/>
        <w:t xml:space="preserve">empi, siamo stati ribelli, ci siamo allontanati dai tuoi comandamenti e dalle tue leggi! Non abbiamo obbedito ai tuoi servi, i profeti, i quali hanno in tuo nome parlato ai nostri re, ai nostri prìncipi, ai nostri padri e a tutto il popolo del paese. A te conviene la giustizia, o Signore, a noi la vergogna sul volto, come avviene ancor oggi per gli uomini di Giuda, per gli abitanti di Gerusalemme e per tutto Israele, vicini e lontani, in tutti i paesi dove tu li hai dispersi per i misfatti che hanno commesso contro di te. 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Tutto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Signore Dio nostro, che hai fatto uscire il tuo popolo dall'Egitto con mano forte e ti sei fatto un nome, come è oggi, noi abbiamo peccato, abbiamo agito da empi. Signore, secondo la tua misericordia, si plachi la tua ira e il tuo sdegno verso Gerusalemme, tua città, verso il tuo monte santo, poiché per i nostri peccati e per l'iniquità dei nostri padri Gerusalemme e il tuo popolo sono oggetto di vituperio presso quanti ci stanno intorno. Ora ascolta, Dio nostro, la preghiera del tuo servo e le sue suppliche e per amor tuo, o Signore, fa’ risplendere il tuo volto sopra il tuo santuario, che è desolato. 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4B7D757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io stavo ancora parlando e pregavo e confessavo il mio peccato e quello del mio popolo Israele e presentavo la supplica al Signore Dio mio per il monte santo del mio Dio, mentre dunque parlavo e pregavo, Gabriele, che io avevo visto prima in visione, volò veloce verso di me: era l'ora dell'offerta della sera. Egli mi rivolse questo discorso: Daniele, sono venuto per istruirti e farti comprendere. Fin dall'inizio delle tue suppliche è uscita una parola e io sono venuto per annunziartela, poiché tu sei un uomo prediletto. Ora sta’ attento alla parola e comprendi la visione: Settanta settimane sono fissate per il </w:t>
      </w:r>
      <w:r w:rsidRPr="007252E4">
        <w:rPr>
          <w:rFonts w:ascii="Arial" w:eastAsia="Times New Roman" w:hAnsi="Arial"/>
          <w:bCs/>
          <w:i/>
          <w:iCs/>
          <w:sz w:val="24"/>
          <w:szCs w:val="24"/>
          <w:lang w:eastAsia="it-IT"/>
        </w:rPr>
        <w:lastRenderedPageBreak/>
        <w:t xml:space="preserve">tuo popolo e per la tua santa città per mettere fine all'empietà, mettere i sigilli ai peccati, espiare l'iniquità, portare una giustizia eterna, suggellare visione e profezia e ungere il Santo dei santi. </w:t>
      </w:r>
    </w:p>
    <w:p w14:paraId="27111F2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fino alla fine, guerra e desolazioni decretate. </w:t>
      </w:r>
    </w:p>
    <w:p w14:paraId="56E58E8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w:t>
      </w:r>
    </w:p>
    <w:p w14:paraId="3F99F66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10,1-21: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 fiume, cioè il Tigri, alzai gli occhi e guardai 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108EEF6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w:t>
      </w:r>
    </w:p>
    <w:p w14:paraId="5683841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Udii il suono delle sue parole, ma, appena udito il suono delle sue parole, caddi stordito con la faccia a terra. Ed ecco, una mano mi toccò e tutto tremante mi fece alzare sulle ginocchia, appoggiato sulla palma delle mani. Poi egli mi disse: Daniele, uomo prediletto, intendi le parole che io ti rivolgo, alzati in piedi, poiché ora sono stato mandato a te. Quando mi ebbe detto questo, io mi alzai in piedi tutto tremante. Egli mi disse: Non temere, Daniele, poiché fin dal primo giorno in cui ti sei sforzato di intendere, umiliandoti davanti a Dio, le tue parole sono state ascoltate e io sono venuto per le tue parole. Ma il principe del regno di Persia mi si è opposto per ventun giorni: però Michele, uno dei primi prìncipi, mi è venuto in aiuto e io l'ho lasciato là presso il principe del re di Persia; ora sono venuto per farti intendere ciò che avverrà al tuo </w:t>
      </w:r>
      <w:r w:rsidRPr="007252E4">
        <w:rPr>
          <w:rFonts w:ascii="Arial" w:eastAsia="Times New Roman" w:hAnsi="Arial"/>
          <w:bCs/>
          <w:i/>
          <w:iCs/>
          <w:sz w:val="24"/>
          <w:szCs w:val="24"/>
          <w:lang w:eastAsia="it-IT"/>
        </w:rPr>
        <w:lastRenderedPageBreak/>
        <w:t xml:space="preserve">popolo alla fine dei giorni, poiché c'è ancora una visione per quei giorni. </w:t>
      </w:r>
    </w:p>
    <w:p w14:paraId="0E6FEE6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egli parlava con me in questa maniera, chinai la faccia a terra e ammutolii. Ed ecco uno con sembianze di uomo mi toccò le labbra: io aprii la bocca e parlai e dissi a colui che era in piedi davanti a me: Signor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rinfrancati. Mentre egli parlava con me, io mi sentii ritornare le forze e dissi: Parli il mio signore perché tu mi hai ridato forza. Allora mi disse: Sai tu perché io sono venuto da te? Ora tornerò di nuovo a lottare con il principe di Persia, poi uscirò ed ecco verrà il principe di Grecia. Io ti dichiarerò ciò che è scritto nel libro della verità. Nessuno mi aiuta in questo se non Michele, il vostro principe, (11,1) e io, nell'anno primo di Dario, mi tenni presso di lui per dargli rinforzo e sostegno. </w:t>
      </w:r>
    </w:p>
    <w:p w14:paraId="7719C32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11.1-45: “Ed ora io ti manifesterò la verità. Ecco, vi saranno ancora tre re in Persia: poi il quarto acquisterà ricchezze superiori a tutti gli altri e dopo essersi reso potente con le ricchezze, muoverà con tutti i suoi contro il regno di Grecia. Sorgerà quindi un re potente e valoroso, il quale dominerà sopra un grande impero e farà ciò che vuole; ma appena si sarà affermato, il suo regno verrà smembrato e diviso ai quattro venti del cielo, ma non fra i suoi discendenti né con la stessa forza che egli possedeva; il suo regno sarà infatti smembrato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In quel tempo, da un germoglio delle sue radici sorgerà uno, al posto di costui, e verrà con un esercito e avanzerà contro le fortezze del re del settentrione, le assalirà e se ne impadronirà. Condurrà in Egitto i loro dei con le loro immagini e i loro preziosi oggetti d'oro e d'argento, come preda di guerra, poi per qualche anno si asterrà dal contendere con il re del settentrione. </w:t>
      </w:r>
    </w:p>
    <w:p w14:paraId="326091E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Questi muoverà contro il re del mezzogiorno, ma se ne ritornerà nel suo paese. Poi suo figlio si preparerà alla guerra, raccogliendo una moltitudine di grandi eserciti, con i quali avanzerà come una inondazione: attraverserà il paese per attaccare di nuovo battaglia e giungere sino alla sua fortezza. Il re del mezzogiorno, inasprito, uscirà per combattere con il re del settentrione, che si muoverà con un grande esercito, ma questo cadrà in potere del re del mezzogiorno, il quale dopo aver disfatto quell'esercito si gonfierà d'orgoglio, ma pur avendo abbattuto decine di migliaia, non per questo sarà più forte. </w:t>
      </w:r>
    </w:p>
    <w:p w14:paraId="3DCAF42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adempiere la visione, ma cadranno. Il re del settentrione verrà, costruirà terrapieni e occuperà una città ben fortificata. Le forze del mezzogiorno, con truppe scelte, non potranno resistere, mancherà loro la forza per opporre resistenza. L'invasore farà ciò che vuole e nessuno gli si potrà opporre; si stabilirà in quella magnifica terra e la distruzione sarà nelle sue mani. </w:t>
      </w:r>
    </w:p>
    <w:p w14:paraId="2E05922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Quindi si proporrà di occupare tutto il regno del re del mezzogiorno, stipulerà un'alleanza con lui e gli darà sua figlia per rovinarlo, ma ciò non riuscirà e non raggiungerà il suo scopo. Poi volgerà le mire alle isole e ne prenderà molte, ma un comandante straniero farà cessare la sua arroganza, facendola ricadere sopra di lui. Si volgerà poi verso le fortezze del proprio paese, ma inciamperà, cadrà, scomparirà. Sorgerà quindi al suo posto uno che manderà esattori nella terra perla del suo regno, ma in pochi giorni sarà stroncato, non nel furore di una rivolta né in battaglia. </w:t>
      </w:r>
    </w:p>
    <w:p w14:paraId="26C5948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Gli succederà poi un uomo abbietto, privo di dignità regale: verrà di nascosto e occuperà il regno con la frode. Le forze armate saranno annientate davanti a lui e sarà stroncato anche il capo dell'alleanza. Non appena sarà stata stipulata un'alleanza con lui, egli agirà con la frode, crescerà e si consoliderà con poca gente. Entrerà di nascosto nei luoghi più fertili della provincia e farà cose che né i suoi padri né i padri dei suoi padri osarono fare; distribuirà alla sua gente preda, spoglie e ricchezze e ordirà progetti contro le fortezze, ma ciò fino ad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w:t>
      </w:r>
    </w:p>
    <w:p w14:paraId="04E0B4A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 due re non penseranno che a farsi del male a vicenda e seduti alla stessa tavola parleranno con finzione, ma senza riuscire nei reciproci intenti, perché li attenderà la fine, al tempo stabilito. Egli ritornerà nel suo paese con grandi ricchezze e con in cuore l'avversione alla santa alleanza: agirà secondo i suoi piani e poi ritornerà nel suo paese. Al tempo determinato verrà di nuovo contro il paese del mezzogiorno, ma quest'ultima impresa non riuscirà come la prima. </w:t>
      </w:r>
    </w:p>
    <w:p w14:paraId="3B7F0C7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Verranno contro lui navi dei Kittìm ed egli si sentirà scoraggiato e tornerà indietro. Si volgerà infuriato e agirà contro la santa alleanza, e nel suo ritorno se la intenderà con coloro che avranno abbandonato la santa alleanza. Forze da lui armate si muoveranno a profanare il santuario della cittadella, aboliranno il sacrificio quotidiano e vi metteranno l'abominio della desolazione. Con lusinghe egli sedurrà </w:t>
      </w:r>
      <w:r w:rsidRPr="007252E4">
        <w:rPr>
          <w:rFonts w:ascii="Arial" w:eastAsia="Times New Roman" w:hAnsi="Arial"/>
          <w:bCs/>
          <w:i/>
          <w:iCs/>
          <w:sz w:val="24"/>
          <w:szCs w:val="24"/>
          <w:lang w:eastAsia="it-IT"/>
        </w:rPr>
        <w:lastRenderedPageBreak/>
        <w:t xml:space="preserve">coloro che avranno apostatato dall'alleanza, ma quanti riconoscono il proprio Dio si fortificheranno e agiranno. I più saggi tra il popolo ammaestreranno molti, ma cadranno di spada, saranno dati alle fiamme, condotti in schiavitù e saccheggiati per molti giorni. Mentre così cadranno, riceveranno un po’ di aiuto: molti però si uniranno a loro ma senza sincerità. </w:t>
      </w:r>
    </w:p>
    <w:p w14:paraId="140DE1A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Alcuni saggi cadranno perché fra di loro ve ne siano di quelli purificati, lavati, resi candidi fino al tempo della fine, che dovrà venire al tempo stabilito. Il re dunque farà ciò che vuole, s'innalzerà, si magnificherà sopra ogni dio e proferirà cose inaudite contro il Dio degli dei e avrà successo finché non sarà colma l'ira; poiché ciò che è stato determinato si compirà. Egli non si curerà neppure delle divinità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le fortezze e colmerà di onori coloro che lo riconosceranno: darà loro il potere su molti e distribuirà loro terre in ricompensa. </w:t>
      </w:r>
    </w:p>
    <w:p w14:paraId="7395EA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 tempo della fine il re del mezzogiorno si scontrerà con lui e il re del settentrione gli piomberà addosso, come turbine, con carri, con cavalieri e molte navi; entrerà nel suo territorio invadendolo. Entrerà anche in quella magnifica terra e molti paesi soccomberanno. Questi però scamperanno dalla sua mano: Edom, Moab e gran parte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del suo palazzo fra il mare e il bel monte santo: poi giungerà alla fine e nessuno verrà in suo aiuto. </w:t>
      </w:r>
    </w:p>
    <w:p w14:paraId="595ACA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12,1-13: “Or in quel tempo sorgerà Michele, il gran principe, che vigila sui figli del tuo popolo.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0B1642D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w:t>
      </w:r>
      <w:r w:rsidRPr="007252E4">
        <w:rPr>
          <w:rFonts w:ascii="Arial" w:eastAsia="Times New Roman" w:hAnsi="Arial"/>
          <w:bCs/>
          <w:i/>
          <w:iCs/>
          <w:sz w:val="24"/>
          <w:szCs w:val="24"/>
          <w:lang w:eastAsia="it-IT"/>
        </w:rPr>
        <w:lastRenderedPageBreak/>
        <w:t xml:space="preserve">giurò per colui che vive in eterno che tutte queste cose si sarebbero compiute fra un tempo, tempi e la metà di un tempo, quando sarebbe finito colui che dissipa le forze del popolo santo. Io udii bene, ma non compresi, e dissi: Mio Signore, quale sarà la fine di queste cose? Egli mi rispose: Va’, Daniele, queste parole sono nascoste e sigillate fino al tempo della fine”. </w:t>
      </w:r>
    </w:p>
    <w:p w14:paraId="700E5B5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Molti saranno purificati, resi candidi, integri, ma gli empi agiranno empiamente: nessuno degli empi intenderà queste cose, ma i saggi le intenderanno. 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w:t>
      </w:r>
    </w:p>
    <w:p w14:paraId="71D2E5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conosciamo la verità. Le potenze del male si abbatteranno contro la Chiesa per quarantadue mesi. Ogni profeta ha i suoi numeri, i suoi tempi. Questo numero (quarantadue mesi) si trova solo in Giovanni e in questo solo versetto dell’Apocalisse. È un numero simbolico che indica un tempo lungo, assai lungo. È un tempo però che attesta un termine, una fine. Questo tempo nessuno, nella realtà storica, sa quando inizia e quando finisce. Ognuno però deve sapere che sempre ci saranno dei tempi in cui le potenze del male si accaniscono contro la Chiesa con volontà satanica di distruzione. Questa è la verità. La nostra stupidità spirituale, o insensibilità di fede, mai dovrà sottovalutarla. Mondo e Chiesa non si possono conciliare, perché sarebbe come se volessimo conciliare il Signore del Cielo e della terra con il principe di questo mondo. Oppure il bene con il male, la verità con la falsità, la grazia con il peccato, l’ingiustizia con la giustizia, il sacro con il profano, la Chiesa di Dio con la sinagoga di satana. È questa </w:t>
      </w:r>
      <w:r w:rsidRPr="007252E4">
        <w:rPr>
          <w:rFonts w:ascii="Arial" w:eastAsia="Times New Roman" w:hAnsi="Arial"/>
          <w:b/>
          <w:i/>
          <w:sz w:val="24"/>
          <w:szCs w:val="20"/>
          <w:lang w:eastAsia="it-IT"/>
        </w:rPr>
        <w:t xml:space="preserve">“conciliabilità” </w:t>
      </w:r>
      <w:r w:rsidRPr="007252E4">
        <w:rPr>
          <w:rFonts w:ascii="Arial" w:eastAsia="Times New Roman" w:hAnsi="Arial"/>
          <w:sz w:val="24"/>
          <w:szCs w:val="20"/>
          <w:lang w:eastAsia="it-IT"/>
        </w:rPr>
        <w:t xml:space="preserve">l’errore di molti figli della luce. È questo errore che tradisce la Chiesa e la espone alla sua inefficacia nella predicazione del Vangelo. </w:t>
      </w:r>
    </w:p>
    <w:p w14:paraId="42B7A7A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46" w:name="_Toc62147057"/>
      <w:r w:rsidRPr="007252E4">
        <w:rPr>
          <w:rFonts w:ascii="Arial" w:eastAsia="Times New Roman" w:hAnsi="Arial" w:cs="Arial"/>
          <w:b/>
          <w:bCs/>
          <w:sz w:val="24"/>
          <w:szCs w:val="18"/>
          <w:lang w:eastAsia="it-IT"/>
        </w:rPr>
        <w:t>I due testimoni</w:t>
      </w:r>
      <w:bookmarkEnd w:id="446"/>
      <w:r w:rsidRPr="007252E4">
        <w:rPr>
          <w:rFonts w:ascii="Arial" w:eastAsia="Times New Roman" w:hAnsi="Arial" w:cs="Arial"/>
          <w:b/>
          <w:bCs/>
          <w:sz w:val="24"/>
          <w:szCs w:val="18"/>
          <w:lang w:eastAsia="it-IT"/>
        </w:rPr>
        <w:t xml:space="preserve"> </w:t>
      </w:r>
    </w:p>
    <w:p w14:paraId="1AA7F95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 Ma farò in modo che i miei due Testimoni, vestiti di sacco, compiano la loro missione di profeti per milleduecentosessanta giorni”. </w:t>
      </w:r>
    </w:p>
    <w:p w14:paraId="3915CE4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Vengono ora introdotti due Testimoni. Costoro, vestiti di sacco, sono aiutati e protetti da Dio perché possano compiere la loro missione di profeti. La profezia è una sola: la manifestazione piena, perfetta, completa, portata a compimento, della Parola del Signore, Parola di verità, di vita, di santità, di conversione, di fede. Anche il numero, o la misurazione della durata della loro missione profetica in mezzo al mondo è simbolico: </w:t>
      </w:r>
      <w:r w:rsidRPr="007252E4">
        <w:rPr>
          <w:rFonts w:ascii="Arial" w:eastAsia="Times New Roman" w:hAnsi="Arial"/>
          <w:i/>
          <w:sz w:val="24"/>
          <w:szCs w:val="20"/>
          <w:lang w:eastAsia="it-IT"/>
        </w:rPr>
        <w:t>milleduecentosessanta</w:t>
      </w:r>
      <w:r w:rsidRPr="007252E4">
        <w:rPr>
          <w:rFonts w:ascii="Arial" w:eastAsia="Times New Roman" w:hAnsi="Arial"/>
          <w:sz w:val="24"/>
          <w:szCs w:val="20"/>
          <w:lang w:eastAsia="it-IT"/>
        </w:rPr>
        <w:t xml:space="preserve">. Essendo una durata lunghissima, sta a significare che nessuno li potrà interrompere, nessuno impedire nello svolgimento del compito che è stato loro affidato. Nessuno potrà loro vietare di esercitare il loro ministero perché Dio è dietro di loro per salvarli, proteggerli, custodirli, difenderli. Dio è attorno a loro come un muro di fuoco. Chiunque si accosta ad essi, prima che il tempo della loro missione sia finito, si scontrerà non con uomini, ma con il fuoco divino che li incendia. Chi sono questi due testimoni? La tradizione vuole che siano Pietro e Paolo, ma nelle vesti di Elia e di Mosè. Secondo però il significato pieno della verità che Giovanni ci sta </w:t>
      </w:r>
      <w:r w:rsidRPr="007252E4">
        <w:rPr>
          <w:rFonts w:ascii="Arial" w:eastAsia="Times New Roman" w:hAnsi="Arial"/>
          <w:sz w:val="24"/>
          <w:szCs w:val="20"/>
          <w:lang w:eastAsia="it-IT"/>
        </w:rPr>
        <w:lastRenderedPageBreak/>
        <w:t xml:space="preserve">annunziando, la storia sarà sempre accompagnata da questi Testimoni di Dio. Sono loro che dovranno assistere il Signore nel suo Dominio sul mondo intero. </w:t>
      </w:r>
    </w:p>
    <w:p w14:paraId="149873A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 Questi sono i due olivi e le due lampade che stanno davanti al Signore della terra. </w:t>
      </w:r>
    </w:p>
    <w:p w14:paraId="3799CE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due Testimoni sono ora raffigurati come due piante d’olivo e come due lampade che stanno davanti al Signore, per tutto il tempo del loro ministero. Anche questa simbologia è tratta dall’Antico Testamento. La fonte diretta è il profeta Zaccaria. </w:t>
      </w:r>
    </w:p>
    <w:p w14:paraId="228FD4C8" w14:textId="77777777" w:rsidR="007252E4" w:rsidRPr="007252E4" w:rsidRDefault="007252E4" w:rsidP="007252E4">
      <w:pPr>
        <w:spacing w:after="120" w:line="240" w:lineRule="auto"/>
        <w:ind w:left="567" w:right="567"/>
        <w:jc w:val="both"/>
        <w:rPr>
          <w:rFonts w:ascii="Arial" w:eastAsia="Times New Roman" w:hAnsi="Arial"/>
          <w:bCs/>
          <w:i/>
          <w:iCs/>
          <w:spacing w:val="-2"/>
          <w:sz w:val="24"/>
          <w:szCs w:val="24"/>
          <w:lang w:eastAsia="it-IT"/>
        </w:rPr>
      </w:pPr>
      <w:r w:rsidRPr="007252E4">
        <w:rPr>
          <w:rFonts w:ascii="Arial" w:eastAsia="Times New Roman" w:hAnsi="Arial"/>
          <w:bCs/>
          <w:i/>
          <w:iCs/>
          <w:spacing w:val="-2"/>
          <w:sz w:val="24"/>
          <w:szCs w:val="24"/>
          <w:lang w:eastAsia="it-IT"/>
        </w:rPr>
        <w:t xml:space="preserve">Zaccaria - cap. 4,1-14: “L'angelo che mi parlava venne a destarmi, come si desta uno dal sonno, e mi disse: Che cosa vedi? Risposi: Vedo un candelabro tutto d'oro; in cima ha un recipiente con sette lucerne e sette beccucci per le lucerne. Due olivi gli stanno vicino, uno a destra e uno a sinistra. Allora domandai all'angelo che mi parlava: Che cosa significano, signor mio, queste cose? Egli mi rispose: Non comprendi dunque il loro significato? E io: No, signor mio. </w:t>
      </w:r>
    </w:p>
    <w:p w14:paraId="02E2B934" w14:textId="77777777" w:rsidR="007252E4" w:rsidRPr="007252E4" w:rsidRDefault="007252E4" w:rsidP="007252E4">
      <w:pPr>
        <w:spacing w:after="120" w:line="240" w:lineRule="auto"/>
        <w:ind w:left="567" w:right="567"/>
        <w:jc w:val="both"/>
        <w:rPr>
          <w:rFonts w:ascii="Arial" w:eastAsia="Times New Roman" w:hAnsi="Arial"/>
          <w:bCs/>
          <w:i/>
          <w:iCs/>
          <w:spacing w:val="-2"/>
          <w:sz w:val="24"/>
          <w:szCs w:val="24"/>
          <w:lang w:eastAsia="it-IT"/>
        </w:rPr>
      </w:pPr>
      <w:r w:rsidRPr="007252E4">
        <w:rPr>
          <w:rFonts w:ascii="Arial" w:eastAsia="Times New Roman" w:hAnsi="Arial"/>
          <w:bCs/>
          <w:i/>
          <w:iCs/>
          <w:spacing w:val="-2"/>
          <w:sz w:val="24"/>
          <w:szCs w:val="24"/>
          <w:lang w:eastAsia="it-IT"/>
        </w:rPr>
        <w:t xml:space="preserve">Egli mi rispose: Questa è la parola del Signore a Zorobabele: Non con la potenza né con la forza, ma con il mio spirito, dice il Signore degli eserciti! Chi sei tu, o grande monte? Davanti a Zorobabele diventa pianura! Egli estrarrà la pietra, quella del vertice, fra le acclamazioni: Quanto è bella! </w:t>
      </w:r>
    </w:p>
    <w:p w14:paraId="4EE7AA60" w14:textId="77777777" w:rsidR="007252E4" w:rsidRPr="007252E4" w:rsidRDefault="007252E4" w:rsidP="007252E4">
      <w:pPr>
        <w:spacing w:after="120" w:line="240" w:lineRule="auto"/>
        <w:ind w:left="567" w:right="567"/>
        <w:jc w:val="both"/>
        <w:rPr>
          <w:rFonts w:ascii="Arial" w:eastAsia="Times New Roman" w:hAnsi="Arial"/>
          <w:bCs/>
          <w:i/>
          <w:iCs/>
          <w:spacing w:val="-2"/>
          <w:sz w:val="24"/>
          <w:szCs w:val="24"/>
          <w:lang w:eastAsia="it-IT"/>
        </w:rPr>
      </w:pPr>
      <w:r w:rsidRPr="007252E4">
        <w:rPr>
          <w:rFonts w:ascii="Arial" w:eastAsia="Times New Roman" w:hAnsi="Arial"/>
          <w:bCs/>
          <w:i/>
          <w:iCs/>
          <w:spacing w:val="-2"/>
          <w:sz w:val="24"/>
          <w:szCs w:val="24"/>
          <w:lang w:eastAsia="it-IT"/>
        </w:rPr>
        <w:t xml:space="preserve">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w:t>
      </w:r>
    </w:p>
    <w:p w14:paraId="287FFE58" w14:textId="77777777" w:rsidR="007252E4" w:rsidRPr="007252E4" w:rsidRDefault="007252E4" w:rsidP="007252E4">
      <w:pPr>
        <w:spacing w:after="120" w:line="240" w:lineRule="auto"/>
        <w:ind w:left="567" w:right="567"/>
        <w:jc w:val="both"/>
        <w:rPr>
          <w:rFonts w:ascii="Arial" w:eastAsia="Times New Roman" w:hAnsi="Arial"/>
          <w:bCs/>
          <w:i/>
          <w:iCs/>
          <w:spacing w:val="-2"/>
          <w:sz w:val="24"/>
          <w:szCs w:val="24"/>
          <w:lang w:eastAsia="it-IT"/>
        </w:rPr>
      </w:pPr>
      <w:r w:rsidRPr="007252E4">
        <w:rPr>
          <w:rFonts w:ascii="Arial" w:eastAsia="Times New Roman" w:hAnsi="Arial"/>
          <w:bCs/>
          <w:i/>
          <w:iCs/>
          <w:spacing w:val="-2"/>
          <w:sz w:val="24"/>
          <w:szCs w:val="24"/>
          <w:lang w:eastAsia="it-IT"/>
        </w:rPr>
        <w:t xml:space="preserve">Quindi gli domandai: Che significano quei due olivi a destra e a sinistra del candelabro? E quelle due ciocche d'olivo che stillano oro dentro i due canaletti d'oro? Mi rispose: Non comprendi dunque il significato di queste cose? E io: No, signor mio. Questi, soggiunse, sono i due consacrati che assistono il dominatore di tutta la terra. </w:t>
      </w:r>
    </w:p>
    <w:p w14:paraId="514D3B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risposta data a Zaccaria svela il significato della missione dei due Testimoni: Questi sono i due consacrati che assistono il dominatore di tutta la terra. Il Dominatore di tutta la terra è il Signore. Nella sua opera di governo del mondo viene assistito di volta in volta dai suoi profeti, che come lampade stanno sempre davanti a Lui. Come lampade che mai si spengono diffondono la luce della sua Parola nel mondo. Come nel tempio la luce della lampada attestava la presenza di Dio in questo luogo sacro, così i due Testimoni con la loro Parola che illumina i cuori attestano la presenza di Dio nel mondo. Il Signore del mondo è solo Dio. La profezia è il segno che Signore del mondo è solo Dio. Cosa è in realtà la profezia se non la proclamazione che solo Dio è il Signore, solo Lui il Dominatore di tutta la terra? Ci può aiutare in questo la lettura di un capitolo dell’Esodo, che descrive il momento in cui Mosè manifesta al Faraone le richieste del Signore di tutta la terra. In fondo è sullo sfondo di questa Signoria e dell’affermazione di essa che si svolge tutto il ministero profetico per tutti i giorni della vita dell’uomo </w:t>
      </w:r>
      <w:r w:rsidRPr="007252E4">
        <w:rPr>
          <w:rFonts w:ascii="Arial" w:eastAsia="Times New Roman" w:hAnsi="Arial"/>
          <w:sz w:val="24"/>
          <w:szCs w:val="20"/>
          <w:lang w:eastAsia="it-IT"/>
        </w:rPr>
        <w:lastRenderedPageBreak/>
        <w:t>sulla terra. La profezia ha un solo significato: manifestare chi è il vero Signore sulla terra.</w:t>
      </w:r>
    </w:p>
    <w:p w14:paraId="1AFC0C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Esodo - cap. 5,1-23: “Dopo, Mosè e Aronne vennero dal Faraone e gli annunziarono: Dice il Signore, il Dio d'Israele: Lascia partire il mio popolo perché mi celebri una festa nel deserto. </w:t>
      </w:r>
    </w:p>
    <w:p w14:paraId="527498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faraone rispose: Chi è il Signore, perché io debba ascoltare la sua voce per lasciar partire Israele? Non conosco il Signore e neppure lascerò partire Israele! </w:t>
      </w:r>
    </w:p>
    <w:p w14:paraId="5E0EDC8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Ripresero: Il Dio degli Ebrei si è presentato a noi. Ci sia dunque concesso di partire per un viaggio di tre giorni nel deserto e celebrare un sacrificio al Signore, nostro Dio, perché non ci colpisca di peste o di spada! </w:t>
      </w:r>
    </w:p>
    <w:p w14:paraId="7B2E202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Il re di Egitto disse loro: Perché, Mosè e Aronne, distogliete il popolo dai suoi lavori? Tornate ai vostri lavori! Il faraone aggiunse: Ecco, ora sono numerosi più del popolo del paese, voi li vorreste far cessare dai lavori forzati! In quel giorno il faraone diede questi ordini ai sorveglianti del popolo e ai suoi scribi: Non darete più la paglia al popolo per fabbricare i mattoni come facevate prima. Si procureranno da sé la paglia. Però voi dovete esigere il numero di mattoni che facevano prima, senza ridurlo. Perché sono fannulloni; per questo protestano: Vogliamo partire, dobbiamo sacrificare al nostro Dio! Pesi dunque il lavoro su questi uomini e vi si trovino impegnati; non diano retta a parole false!</w:t>
      </w:r>
    </w:p>
    <w:p w14:paraId="339513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sorveglianti del popolo e gli scribi uscirono e parlarono al popolo: Ha ordinato il faraone: Io non vi dò più paglia. Voi stessi andate a procurarvela dove ne troverete, ma non diminuisca il vostro lavoro. Il popolo si disperse in tutto il paese d'Egitto a raccattare stoppie da usare come paglia. Ma i sorveglianti li sollecitavano dicendo: Porterete a termine il vostro lavoro; ogni giorno il quantitativo giornaliero, come quando vi era la paglia. Bastonarono gli scribi degli Israeliti, quelli che i sorveglianti del faraone avevano costituiti loro capi, dicendo: Perché non avete portato a termine anche ieri e oggi, come prima, il vostro numero di mattoni? Allora gli scribi degli Israeliti vennero dal faraone a reclamare, dicendo: Perché tratti così i tuoi servi? Paglia non vien data ai tuoi servi, ma i mattoni ci si dice fateli! Ed ecco i tuoi servi sono bastonati e la colpa è del tuo popolo! Rispose: Fannulloni siete, fannulloni! Per questo dite: Vogliamo partire, dobbiamo sacrificare al Signore. Ora andate, lavorate! Non vi sarà data paglia, ma voi darete lo stesso numero di mattoni. Gli scribi degli Israeliti si videro ridotti a mal partito, quando fu loro detto: Non diminuirete affatto il numero giornaliero dei mattoni. Quando, uscendo dalla presenza del faraone, incontrarono Mosè e Aronne che stavano ad aspettarli, dissero loro: Il Signore proceda contro di voi e giudichi; perché ci avete resi odiosi agli occhi del faraone e agli occhi dei suoi ministri, mettendo loro in mano la spada per ucciderci! </w:t>
      </w:r>
    </w:p>
    <w:p w14:paraId="791E9A4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Allora Mosè si rivolse al Signore e disse: Mio Signore, perché hai maltrattato questo popolo? Perché dunque mi hai inviato? Da quando sono venuto dal faraone per parlargli in tuo nome, egli ha fatto del male a questo popolo e tu non hai per nulla liberato il tuo popolo!”. </w:t>
      </w:r>
    </w:p>
    <w:p w14:paraId="26121FC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mezzo dei suoi profeti, dei suoi testimoni, il Signore attesta al mondo intero che solo Lui è il Signore. </w:t>
      </w:r>
    </w:p>
    <w:p w14:paraId="205A5B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Se qualcuno pensasse di far loro del male, uscirà dalla loro bocca un fuoco che divorerà i loro nemici. Così deve perire chiunque pensi di far loro del male. </w:t>
      </w:r>
    </w:p>
    <w:p w14:paraId="457A01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il loro Signore è il solo Signore di tutta la terra, lo attesta il loro stesso ministero. Nessuno potrà far loro del male. Il Signore è loro potente difesa. Il ministero si compirà finché dura il tempo della loro missione. Solo per volontà di Dio, mai per volontà dell’uomo, i profeti del Dio vivente portano a termine la loro missione. Anche il simbolismo del fuoco e della difesa che il Signore opera a difesa dei suoi profeti è giusto citare due episodi uno tratto dalla vita di Elia, di cui si trovano tracce nel Nuovo Testamento e l’altro dalla vita di Mosè.</w:t>
      </w:r>
    </w:p>
    <w:p w14:paraId="74A25A3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Secondo libro dei Re - cap. 1,1-18: “Dopo la morte di Acab Moab si ribellò a Israele. Acazia cadde dalla finestra del piano di sopra in Samaria e rimase ferito. Allora inviò messaggeri con quest'ordine: Andate e interrogate Baal-Zebub, dio di Ekròn, per sapere se guarirò da questa infermità. Ora l'angelo del Signore disse a Elia il Tisbita: Su, va’ incontro ai messaggeri del re di Samaria. Dì loro: Non c'è forse un Dio in Israele, perché andiate a interrogare Baal-Zebub, dio di Ekròn? Pertanto così dice il Signore: Dal letto, in cui sei salito, non scenderai, ma di certo morirai. Ed Elia se ne andò. </w:t>
      </w:r>
    </w:p>
    <w:p w14:paraId="136D1CD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 messaggeri ritornarono dal re, che domandò loro: Perché siete tornati? Gli dissero: Ci è venuto incontro un uomo, che ci ha detto: Su, tornate dal re che vi ha inviati e ditegli: Così dice il Signore: Non c'è forse un Dio in Israele, perché tu mandi a interrogare Baal-Zebub, dio di Ekròn? Pertanto, dal letto, in cui sei salito, non scenderai, ma di certo morirai. Domandò loro: Com'era l'uomo che vi è venuto incontro e vi ha detto simili parole? Risposero: Era un uomo peloso; una cintura di cuoio gli cingeva i fianchi. Egli disse: Quello è Elia il Tisbita! </w:t>
      </w:r>
    </w:p>
    <w:p w14:paraId="5BF965C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gli mandò il capo di una cinquantina con i suoi cinquanta uomini. Questi andò da lui, che era seduto sulla cima del monte, e gli disse: Uomo di Dio, il re ti ordina di scendere! Elia rispose al capo della cinquantina: Se sono uomo di Dio, scenda il fuoco dal cielo e divori te e i tuoi cinquanta. Scese un fuoco dal cielo e divorò quello con i suoi cinquanta. </w:t>
      </w:r>
    </w:p>
    <w:p w14:paraId="09C1C00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re mandò da lui ancora un altro capo di una cinquantina con i suoi cinquanta uomini. Questi andò da lui e gli disse: Uomo di Dio, il re ti ordina di scendere subito. Elia rispose: Se sono uomo di Dio, scenda un fuoco dal cielo e divori te e i tuoi cinquanta. Scese un fuoco dal cielo e divorò quello con i suoi cinquanta. </w:t>
      </w:r>
    </w:p>
    <w:p w14:paraId="68EFE23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Il re mandò ancora un terzo capo con i suoi cinquanta uomini. Questo terzo capo di una cinquantina andò, si inginocchiò davanti ad Elia e supplicò: Uomo di Dio, valgano qualche cosa ai tuoi occhi la mia vita e la vita di questi tuoi cinquanta servi. Ecco è sceso il fuoco dal cielo e ha divorato i due altri capi di cinquantina con i loro uomini. Ora la mia vita valga qualche cosa ai tuoi occhi. L'angelo del Signore disse a Elia: Scendi con lui e non aver paura di lui. Si alzò e scese con lui dal re e gli disse: Così dice il Signore: Poiché hai mandato messaggeri a consultare Baal-Zebub, dio di Ekròn,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w:t>
      </w:r>
    </w:p>
    <w:p w14:paraId="55C661D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Numeri - cap. 16,1-35: “Ora Core figlio di Izear, figlio di Keat, figlio di Levi, e Datan e Abiram, figli di Eliab, figlio di Pallu, figlio di Ruben, presero altra gente e insorsero contro Mosè, con duecentocinquanta uomini tra gli Israeliti, capi della comunità, membri del consiglio, uomini stimati; radunatisi contro Mosè e contro Aronne, dissero loro: Basta! Tutta la comunità, tutti sono santi e il Signore è in mezzo a loro; perché dunque vi innalzate sopra l'assemblea del Signore? </w:t>
      </w:r>
    </w:p>
    <w:p w14:paraId="36A4A41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Mosè ebbe udito questo, si prostrò con la faccia a terra; poi disse a Core e a tutta la gente che era con lui: Domani mattina il Signore farà conoscere chi è suo e chi è santo e se lo farà avvicinare: farà avvicinare a sé colui che egli avrà scelto. Fate questo: prendete gli incensieri tu e tutta la gente che è con te; domani vi metterete il fuoco e porrete profumo aromatico davanti al Signore; colui che il Signore avrà scelto sarà santo. Basta, figli di Levi! </w:t>
      </w:r>
    </w:p>
    <w:p w14:paraId="6536D8A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disse poi a Core: Ora ascoltate, figli di Levi! E` forse poco per voi che il Dio d'Israele vi abbia segregati dalla comunità d'Israele e vi abbia fatti avvicinare a sé per prestare servizio nella Dimora del Signore e per tenervi davanti alla comunità, esercitando per essa il vostro ministero? Egli vi ha fatti avvicinare a sé, te e tutti i tuoi fratelli figli di Levi con te e ora pretendete anche il sacerdozio? Per questo tu e tutta la gente che è con te siete convenuti contro il Signore! E chi è Aronne perché vi mettiate a mormorare contro di lui? </w:t>
      </w:r>
    </w:p>
    <w:p w14:paraId="042316A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Mosè mandò a chiamare Datan e Abiram, figli di Eliab; ma essi dissero: Noi non verremo. E` forse poco per te l'averci fatti partire da un paese dove scorre latte e miele per farci morire nel deserto, perché tu voglia fare il nostro capo e dominare su di noi? Non ci hai davvero condotti in un paese dove scorre latte e miele, né ci hai dato il possesso di campi e di vigne! Credi tu di poter privare degli occhi questa gente? Noi non verremo. </w:t>
      </w:r>
    </w:p>
    <w:p w14:paraId="5129BCA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Allora Mosè si adirò molto e disse al Signore: Non gradire la loro oblazione; io non ho preso da costoro neppure un asino e non ho fatto torto ad alcuno di loro. </w:t>
      </w:r>
    </w:p>
    <w:p w14:paraId="4937D37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disse a Core: Tu e tutta la tua gente trovatevi domani davanti al Signore: tu e loro con Aronne; ciascuno di voi prenda l'incensiere, vi metta il profumo aromatico e porti ciascuno il suo incensiere davanti al Signore: duecentocinquanta incensieri. Anche tu e Aronne; ciascuno prenda un incensiere. </w:t>
      </w:r>
    </w:p>
    <w:p w14:paraId="7DB7A8C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Essi dunque presero ciascuno un incensiere, vi misero il fuoco, vi posero profumo aromatico e si fermarono all'ingresso della tenda del convegno; lo stesso fecero Mosè e Aronne. Core convocò tutta la comunità presso Mosè e Aronne all'ingresso della tenda del convegno; la gloria del Signore apparve a tutta la comunità. </w:t>
      </w:r>
    </w:p>
    <w:p w14:paraId="09D20D5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disse a Mosè e ad Aronne: Allontanatevi da questa comunità e io li consumerò in un istante. Ma essi, prostratisi con la faccia a terra, dissero: Dio, Dio degli spiriti di ogni essere vivente! Un uomo solo ha peccato e ti vorresti adirare contro tutta la comunità? Il Signore disse a Mosè: Parla alla comunità e ordinale: Ritiratevi dalle vicinanze della dimora di Core, Datan e Abiram. </w:t>
      </w:r>
    </w:p>
    <w:p w14:paraId="5A56ADF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si alzò e andò da Datan e da Abiram; gli anziani di Israele lo seguirono. Egli disse alla comunità: Allontanatevi dalle tende di questi uomini empi e non toccate nulla di ciò che è loro, perché non periate a causa di tutti i loro peccati. </w:t>
      </w:r>
    </w:p>
    <w:p w14:paraId="4A5D34D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quelli si ritirarono dal luogo dove stavano Core, Datan e Abiram. Datan e Abiram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fa una cosa meravigliosa, se la terra spalanca la bocca e li ingoia con quanto appartiene loro e se essi scendono vivi agli inferi, allora saprete che questi uomini hanno disprezzato il Signore. </w:t>
      </w:r>
    </w:p>
    <w:p w14:paraId="74C056C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Come egli ebbe finito di pronunciare tutte queste parole, il suolo si profondò sotto i loro piedi, la terra spalancò la bocca e li inghiottì: essi e le loro famiglie, con tutta la gente che apparteneva a Core e tutta la loro roba. Scesero vivi agli inferi essi e quanto loro apparteneva; la terra li ricoprì ed essi scomparvero dall'assemblea. Tutto Israele che era attorno ad essi fuggì alle loro grida; perché dicevano: La terra non inghiottisca anche noi! Un fuoco uscì dalla presenza del Signore e divorò i duecentocinquanta uomini, che offrivano l'incenso”. </w:t>
      </w:r>
    </w:p>
    <w:p w14:paraId="11CEA9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Certamente i tratti sono quelli dell’Antico Testamento. La verità però rimane. Dio è la salvezza dei suoi Testimoni. Le modalità storiche attraverso le quali il Signore salva i suoi Testimoni sono stabilite di volta in volta da Lui. Per tutti noi rimane la </w:t>
      </w:r>
      <w:r w:rsidRPr="007252E4">
        <w:rPr>
          <w:rFonts w:ascii="Arial" w:eastAsia="Times New Roman" w:hAnsi="Arial"/>
          <w:sz w:val="24"/>
          <w:szCs w:val="20"/>
          <w:lang w:eastAsia="it-IT"/>
        </w:rPr>
        <w:lastRenderedPageBreak/>
        <w:t>verità eterna: Dio è la salvezza, la protezione, la difesa, la vittoria contro il male a favore dei suoi servi che compiono il ministero della profezia.</w:t>
      </w:r>
    </w:p>
    <w:p w14:paraId="4040C243"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0F696A65"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5A23674D"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1B3EE12C"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5651138C"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Essi hanno il potere di chiudere il cielo, perché non cada pioggia nei giorni del loro ministero profetico. Essi hanno anche potere di cambiar l'acqua in sangue e di colpire la terra con ogni sorta di flagelli tutte le volte che lo vorranno. </w:t>
      </w:r>
    </w:p>
    <w:p w14:paraId="7F67D5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Vengono ora attribuite ai due Testimoni gli stessi poteri conferiti ad Elia e a Mosè. A supporto di questo versetto 6, citiamo i tre passi corrispondenti. È quanto è sufficiente per avere idee chiarissime sul ministero della profezia. Questa è vero combattimento contro il mondo dell’idolatria, dell’immoralità, della falsità, della schiavitù spirituale e anche fisica dell’uomo che vive sotto il dominio del principe di questo mondo. Ecco come la Scrittura presenta queste due figure che incarnano la modalità perfetta del ministero profetico in mezzo al mondo, nel mondo, per la liberazione di ogni uomo dall’idolatria.</w:t>
      </w:r>
    </w:p>
    <w:p w14:paraId="4D72875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Primo libro dei Re - cap. 17.1-24: “Elia, il Tisbita, uno degli abitanti di Gàlaad, disse ad Acab: Per la vita del Signore, Dio di Israele, alla cui presenza io sto, in questi anni non ci sarà né rugiada né pioggia, se non quando lo dirò io. A lui fu rivolta questa parola del Signore: Vattene di qui, dirigiti verso oriente; nasconditi presso il torrente Cherit, che è a oriente del Giordano. Ivi berrai al torrente e i corvi per mio comando ti porteranno il tuo cibo. </w:t>
      </w:r>
    </w:p>
    <w:p w14:paraId="3DBEF3F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eseguì l'ordine del Signore; andò a stabilirsi sul torrente Cherit, che è a oriente del Giordano. I corvi gli portavano pane al mattino e carne alla sera; egli beveva al torrente. Dopo alcuni giorni il torrente si seccò, perché non pioveva sulla regione. </w:t>
      </w:r>
    </w:p>
    <w:p w14:paraId="61A3138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parlò a lui e disse: Alzati, va’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48308A4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Quella andò e fece come aveva detto Elia. Mangiarono essa, lui e il figlio di lei per diversi giorni. La farina della giara non venne meno e l'orcio dell'olio non diminuì, secondo la parola che il Signore aveva pronunziata per mezzo di Elia. In seguito il figlio della padrona di casa si ammalò. La sua malattia era molto grave, tanto che rimase senza respiro. Essa allora disse a Elia: Che c'è fra me e te, o uomo di Dio? </w:t>
      </w:r>
      <w:r w:rsidRPr="007252E4">
        <w:rPr>
          <w:rFonts w:ascii="Arial" w:eastAsia="Times New Roman" w:hAnsi="Arial"/>
          <w:bCs/>
          <w:i/>
          <w:iCs/>
          <w:sz w:val="24"/>
          <w:szCs w:val="24"/>
          <w:lang w:eastAsia="it-IT"/>
        </w:rPr>
        <w:lastRenderedPageBreak/>
        <w:t xml:space="preserve">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 La donna disse a Elia: Ora so che tu sei uomo di Dio e che la vera parola del Signore è sulla tua bocca. </w:t>
      </w:r>
    </w:p>
    <w:p w14:paraId="093622D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7,1-29: “Il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w:t>
      </w:r>
    </w:p>
    <w:p w14:paraId="7CE3191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e Aronne eseguirono quanto il Signore aveva loro comandato; operarono esattamente così. Mosè aveva ottant'anni e Aronne ottantatré, quando parlarono al faraone. 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Allora il faraone convocò i sapienti e gli incantatori, e anche i maghi dell'Egitto, con le loro magie, operarono la stessa cosa. Gettarono ciascuno il suo bastone e i bastoni divennero serpenti. Ma il bastone di Aronne inghiottì i loro bastoni. Però il cuore del faraone si ostinò e non diede loro ascolto, secondo quanto aveva predetto il Signore. </w:t>
      </w:r>
    </w:p>
    <w:p w14:paraId="2F45C39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le acque del Nilo! </w:t>
      </w:r>
    </w:p>
    <w:p w14:paraId="226E7CC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I pesci che erano nel Nilo morirono e il Nilo ne divenne fetido, così che gli Egiziani non poterono più berne le acque. Vi fu sangue in tutto il paese d'Egitto. 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03B6E71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1ACB572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11,1-10: “Il Signore disse a Mosè: Ancora una piaga manderò contro il faraone e l'Egitto; dopo, egli vi lascerà partire di qui. Vi lascerà partire senza restrizione, anzi vi caccerà via di qui. Dì 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05DB8D8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Il Signore aveva appunto detto a Mosè: Il faraone non vi ascolterà, perché si moltiplichino i miei prodigi nel paese d'Egitto. </w:t>
      </w:r>
    </w:p>
    <w:p w14:paraId="52D1080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Mosè e Aronne avevano fatto tutti questi prodigi davanti al faraone; ma il Signore aveva reso ostinato il cuore del faraone, il quale non lasciò partire gli Israeliti dal suo paese”. </w:t>
      </w:r>
    </w:p>
    <w:p w14:paraId="382EA1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Quella di Mosè e di Elia è profezia efficace, profezia di liberazione, profezia di vera adorazione. Questi due profeti sono invincibili. Nessuna potenza di male li ha mai potuti fermare. Anzi sono essi che fermano con il loro ministero la potenza del male che è nel mondo. Anche i due Testimoni, che sono sorti al tempo di Giovanni, che sorgeranno in altri tempi – la storia sarà sempre condotta dalla profezia di Dio che sorgerà in ogni tempo fino alla consumazione dei secoli – svolgono efficacemente il ministero della loro profezia, l’annunzio della vera verità di Dio, perché Dio è con loro. È il loro sostegno, aiuto, protezione, difesa, muro di fuoco e di bronzo. È Dio la difesa della vera profezia e questa deve compiersi per tutto il tempo stabilito da Dio.</w:t>
      </w:r>
    </w:p>
    <w:p w14:paraId="6FEF0B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però conosce il tempo della fine della profezia. Nessuno conosce l’ora in cui il profeta deve abbandonare il mondo per andare presso Dio in eterno. Da puntualizzare ancora una volta la verità che soggiace a questa simbologia veterotestamentaria. La simbologia mai potrà essere per noi presa come realtà di ciò il Signore opererà in difesa dei suoi due Testimoni. Deve rimanere nell’ordine della figura. Essa serve a manifestarci l’invincibilità dei Testimoni di Dio e l’efficacia della salvezza operata da Dio nei loro confronti. La verità storica dell’intervento divino in loro favore resterà sempre un mistero, che si potrà conoscere solo dopo che si è compiuto. Siamo ancora una volta richiamati al rispetto del mistero della storia il cui unico Signore è Dio.</w:t>
      </w:r>
    </w:p>
    <w:p w14:paraId="408E540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E quando poi avranno compiuto la loro testimonianza, la bestia che sale dall'Abisso farà guerra contro di loro, li vincerà e li ucciderà. </w:t>
      </w:r>
    </w:p>
    <w:p w14:paraId="2F3ABE4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viene ribadita la verità che definisce chi è il Signore Dio e qual è il potere del male sulla terra. Il male non ha il potere di impedire che i Testimoni dell’Altissimo compiano la loro testimonianza. I Testimoni finiscono di testimoniare quando per loro è venuto il tempo di finire. Questo tempo non sono le potenze del male che lo stabiliscono. Questo tempo lo decide solo il Signore. I due Testimoni un giorno saranno vinti ed uccisi dalla bestia che sale dall’Abisso. Essa muoverà guerra contro di loro. Dio permetterà che essi gli rendano l’ultima testimonianza sigillandola con il proprio sangue. Sulla bestia che sale dall’Abisso si rimanda la trattazione al c. 13, che è interamente dedicato ad essa, sotto una duplice raffigurazione: </w:t>
      </w:r>
      <w:r w:rsidRPr="007252E4">
        <w:rPr>
          <w:rFonts w:ascii="Arial" w:eastAsia="Times New Roman" w:hAnsi="Arial"/>
          <w:i/>
          <w:sz w:val="24"/>
          <w:szCs w:val="20"/>
          <w:lang w:eastAsia="it-IT"/>
        </w:rPr>
        <w:t>la bestia del mare e la bestia della terra</w:t>
      </w:r>
      <w:r w:rsidRPr="007252E4">
        <w:rPr>
          <w:rFonts w:ascii="Arial" w:eastAsia="Times New Roman" w:hAnsi="Arial"/>
          <w:sz w:val="24"/>
          <w:szCs w:val="20"/>
          <w:lang w:eastAsia="it-IT"/>
        </w:rPr>
        <w:t xml:space="preserve">. </w:t>
      </w:r>
    </w:p>
    <w:p w14:paraId="7BA372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[8] I loro cadaveri rimarranno esposti sulla piazza della grande città, che simbolicamente si chiama Sòdoma ed Egitto, dove appunto il loro Signore fu crocifisso. </w:t>
      </w:r>
    </w:p>
    <w:p w14:paraId="4869B35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scena repentinamente si sposta da Roma a Gerusalemme. Pietro e Paolo furono martirizzati in Roma. Ora invece viene detto che i cadaveri dei due Testimoni rimarranno esposti sulla piazza della grande città dove il loro Signore fu crocifisso. Noi sappiamo che Gesù fu crocifisso a Gerusalemme, non in Roma. Sappiamo che Pietro e Paolo morirono in Roma, non in Gerusalemme. Altra verità è questa: il nome simbolico di questa città si chiama Sodoma ed Egitto. Sappiamo che Sodoma è la grande città peccatrice, la città senza alcuna legge </w:t>
      </w:r>
      <w:r w:rsidRPr="007252E4">
        <w:rPr>
          <w:rFonts w:ascii="Arial" w:eastAsia="Times New Roman" w:hAnsi="Arial"/>
          <w:sz w:val="24"/>
          <w:szCs w:val="20"/>
          <w:lang w:eastAsia="it-IT"/>
        </w:rPr>
        <w:lastRenderedPageBreak/>
        <w:t>morale. L’Egitto è la terra dell’Idolatria che generò la grande schiavitù del popolo del Signore. Dove c’è idolatria c’è sempre assenza di vera moralità.</w:t>
      </w:r>
    </w:p>
    <w:p w14:paraId="1A12C2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Dove c’è immoralità c’è sempre idolatria. Roma è città idolatra e immorale. Anche Gerusalemme è città nella quale non regna più il vero Signore, il vero Dio. Gerusalemme diviene così il simbolo di ogni altra città. Se si è corrotta Gerusalemme, da divenire simbolo di ogni città corrotta, sarà corrotta ogni altra città. Questo deve condurci a pensare che per Giovanni non fa alcuna differenza sostituire Gerusalemme con Roma e Roma con Gerusalemme. La sostituzione di Roma con Gerusalemme ha però un significato specifico, particolare. Il significato è questo: ogni città dove si uccide un Testimone di Cristo Gesù è in tutto paragonabile a Gerusalemme, la città che ha crocifisso il Testimone verace e fedele di Dio, il Testimone dei Testimoni, il Testimone che nella sua Persona è il Figlio Unigenito del Padre, il Verbo che si è fatto carne ed è venuto ad abitare in mezzo a noi.</w:t>
      </w:r>
    </w:p>
    <w:p w14:paraId="5CC3B3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Altra puntualizzazione è questa: quando i vizi di Sodoma (immoralità) e dell’Egitto (idolatria) si trovano in una città, questa città è capace di ogni misfatto. In questa città prima o poi, quando l’ora giunge, i Testimoni del Signore potranno venire sempre sacrificati, trucidati, uccisi. In questo contesto a noi serve ribadire una sola verità: Il Signore è il Signore e nessun altro. Il governo della storia è saldamente ancorato nelle sue mani. Nessun altro è Signore. Ogni altro deve obbedienza al solo ed unico Signore del Cielo e della terra. L’esposizione dei cadaveri all’interno della città ha un solo significato: mostrare al mondo intero, a tutti gli abitanti dell’universo la strapotenza del male, capace di uccidere anche i Testimoni del Dio vivente.</w:t>
      </w:r>
    </w:p>
    <w:p w14:paraId="5AD78A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 questa è solo illusione, falsità. I Testimoni del Dio vivente muoiono quando giunge il tempo della loro fine. Prima di quel tempo nessuno potrà mai mettere le mani su di essi. Questa è verità. Questa è la verità. Questa verità deve dare forza e coraggio ai Testimoni di compiere la loro missione senza temere gli uomini. Questa verità deve infondere ogni giorno nuovo slancio, zelo, tenacia per perseverare sino alla fine.</w:t>
      </w:r>
    </w:p>
    <w:p w14:paraId="19F6090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Uomini di ogni popolo, tribù, lingua e nazione vedranno i loro cadaveri per tre giorni e mezzo e non permetteranno che i loro cadaveri vengano deposti in un sepolcro. [10] Gli abitanti della terra faranno festa su di loro, si rallegreranno e si scambieranno doni, perché questi due profeti erano il tormento degli abitanti della terra. </w:t>
      </w:r>
    </w:p>
    <w:p w14:paraId="0EC486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la festa del mondo per l’uccisione dei due Testimoni del Dio vivente. È la festa che celebra l’illusione degli abitanti della terra e la loro falsa signoria. È la festa dell’idolatria e dell’immoralità. È la festa della vittoria apparente del male sul bene, delle tenebre sulla luce. Questa festa è però di breve durata. Dura solo tre giorni e mezzo. È un tempo assai corto. È una festa inconsistente. È triste ogni festa fondata e costruita sul sangue dell’uomo. È la festa che manifesta la cattiveria, la malvagità, la tracotanza, l’arroganza e la superbia di un cuore nel quale non abita il Signore. Questa festa è lugubre perché nasce dalla visione di due cadaveri lasciati insepolti. </w:t>
      </w:r>
    </w:p>
    <w:p w14:paraId="246FFC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Quando la malvagità ha bisogno della crudeltà per gioire segna il degrado della stessa umanità. Gli abitanti della terra gioiscono, si scambiano doni, fanno festa, si rallegrano perché i due profeti, che erano il loro tormento, non ci sono più. Hanno finito per sempre di ricordare loro che su ogni uomo, su ogni carne, regna il Signore. Nessun altro è Signore accanto al Signore, senza di Lui, contro di Lui. È questo il vero peccato dell’uomo: la sua volontà di liberarsi dal Signore e da quanti glielo ricordano con una parola vera, autentica, santa. Tutti i mali del mondo risiedono in questo peccato: ognuno vuole divenire Dio, Signore, come Dio, come il Signore. Ancora l’uomo crede nella parola falsa, bugiarda, menzognera di satana. È ancora quella parola che governa la storia di morte dell’umanità intera. Satana sempre ricorda all’uomo questa menzogna. Su questa menzogna si regge il suo regno. </w:t>
      </w:r>
    </w:p>
    <w:p w14:paraId="7737CB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l’uomo uccide un Testimone di Dio, ha la convinzione di aver ucciso Dio. Esponendo il Dio ucciso nei suoi testimoni nel centro della piazza della città, a quest’uomo gli sembra di essere diventato lui il Signore, lui il Dio che governa gli uomini. È questa l’illusione di oggi, di ieri, di sempre. È anche questa l’unica tentazione di ieri, di oggi, di sempre. Quando si entra in questa tentazione, la verità muore nell’uomo, l’illusione e solo l’illusione governa la sua vita. È questa illusione che lo condannerà all’inferno per sempre. Quella tentazione è il paradigma di ogni tentazione di satana. Quella prima tentazione è perennemente ripetuta ad ogni uomo. Satana vuole che ogni uomo si proclami Dio. Proclamandosi Dio, credendosi Dio, vorrà anche vivere da Dio, ma per vivere da Dio dovrà calpestare la legge morale, dovrà immergersi nella più immonda immoralità.</w:t>
      </w:r>
    </w:p>
    <w:p w14:paraId="327906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L’immonda immoralità aprirà la strada ad ogni misfatto, ad ogni peccato. L’uomo andrà oltre gli stessi limiti del male e si spalancherà la voragine della dannazione eterna. In due soli versetti l’Apocalisse ci descrive lo stato triste e sconsolante nel quale l’umanità può sempre cadere. Quanto l’Apocalisse ci dice, ce lo dice a modo di simbolo che vale per ogni epoca, ogni tempo, ogni luogo, ogni città. Sempre l’umanità potrà cadere in questa festa lugubre, triste, immorale, immonda. Sempre l’umanità si lascerà tentare da satana e sempre potrà rifare gli stessi peccati, anzi più grandi e più gravi di quelli di ieri. Non è la memoria del passato che ci allontana dal cadere in così atroci misfatti. È la grazia di Dio la sola che ci può salvaguardare dal cadere in così orrendi e infamanti delitti.</w:t>
      </w:r>
    </w:p>
    <w:p w14:paraId="680802C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Ma dopo tre giorni e mezzo, un soffio di vita procedente da Dio entrò in essi e si alzarono in piedi, con grande terrore di quelli che stavano a guardarli. </w:t>
      </w:r>
    </w:p>
    <w:p w14:paraId="166062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storia di questi due Testimoni, come di ogni altro Testimone che sorgerà sulla nostra terra, è in tutto descritta sul modello della storia di Cristo Gesù. Cristo Gesù rimase nel sepolcro per soli tre giorni (dalla sera del venerdì al mattino del primo giorno dopo il sabato). Poi risuscitò e il mondo fu precipitato nello sconcerto. Il mondo con la risurrezione di Cristo Gesù scopri la sua falsità, la sua illusione. Il mondo si accorse di non aver potere su Dio. Ha dovuto ammettere di non essere Dio e quindi di non poter governare la storia in nessun modo.</w:t>
      </w:r>
    </w:p>
    <w:p w14:paraId="0AA0E5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i due Testimoni e ogni altro Testimone avrà la stessa sorte di Cristo Gesù. Rimarrà in potere del male solo per poco tempo, il tempo di rendere la più alta </w:t>
      </w:r>
      <w:r w:rsidRPr="007252E4">
        <w:rPr>
          <w:rFonts w:ascii="Arial" w:eastAsia="Times New Roman" w:hAnsi="Arial"/>
          <w:sz w:val="24"/>
          <w:szCs w:val="20"/>
          <w:lang w:eastAsia="it-IT"/>
        </w:rPr>
        <w:lastRenderedPageBreak/>
        <w:t>Testimonianza al Signore Dio. Poi anche per Lui vi sarà il ristabilimento, il suo ritorno in vita. Vengono ristabiliti non per loro forza o potenza insita nella loro natura, come è stato per Cristo Gesù, ma perché un soffio di vita procedente da Dio entra in essi. È Dio la loro vita, in vita e in morte, sempre. Questa è la verità che sempre avvolgerà i veri profeti del Dio vivente. Quelli che stavano a guardali furono presi da grande terrore perché è giunto per loro il tempo di confessare che loro non sono Signori, che ogni loro azione, ogni opera contro i Testimoni di Dio, è azione ed opera vana.</w:t>
      </w:r>
    </w:p>
    <w:p w14:paraId="5981E5D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L’uomo non è niente dinanzi a Dio, niente dinanzi a se stesso, niente dinanzi alla storia. Lui che è ammalato di divinità, di eternità, di potenza, di vittoria, di esaltazione, di dominio, di governo, lui che manifesta questa sua malattia con ogni sorta di male, di cattiveria, di malvagità e di crudeltà è obbligato a confessare il suo niente dinanzi alla creazione di Dio: uomini e cose insieme. Questo è il grande terrore che si impossessa di lui e questo terrore lo conduce alla morte.</w:t>
      </w:r>
    </w:p>
    <w:p w14:paraId="675C642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Allora udirono un grido possente dal cielo: “Salite quassù” e salirono al cielo in una nube sotto gli sguardi dei loro nemici. </w:t>
      </w:r>
    </w:p>
    <w:p w14:paraId="5E7B9C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Ancora un parallelismo perfetto con la storia di Cristo Gesù. Cristo dopo la sua gloriosa risurrezione rimase in terra visibilmente per quaranta giorni. Poi salì in Cielo sottraendosi allo sguardo dei discepoli. Questi due Testimoni, ed ogni altro Testimone, dopo aver reso la testimonianza nella più grande fedeltà, dopo aver sigillato la parola della profezia con il proprio sangue, restano sulla terra, esposti in mezzo alla piazza della città, solo tre giorni e mezzo, solo per brevissimo tempo, poi, come il loro Maestro e Signore, sono chiamati a salire nel cielo. Salgono in cielo allo stesso modo di Cristo Gesù: con una nube che li sottrae, nascondendoli, alla vita dei loro nemici, dimostrando loro ancora una volta la loro vanità, inefficacia, inutilità.</w:t>
      </w:r>
    </w:p>
    <w:p w14:paraId="472B68D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Cristo Gesù associa al suo mistero anche i suoi Testimoni. La sua vita è la loro vita, la sua gloria la loro gloria, il suo cielo il loro cielo, ma anche la sua morte la loro morte, il suo ludibrio il loro ludibrio, la sua croce la loro croce, la sua vittoria la loro vittoria. Cristo Gesù è il vero Trionfatore della storia. Questa è la verità che l’Apocalisse vuole insegnare ai discepoli di Gesù, che in questo tempo vivono la vita di Cristo consegnata al martirio della croce. Dopo il martirio della croce c’è la gloria della risurrezione e della vita eterna nel cielo. Questa verità si deve imprimere tutta nella mente dei discepoli e lì rimanere fissa per sempre. Il grido possente </w:t>
      </w:r>
      <w:r w:rsidRPr="007252E4">
        <w:rPr>
          <w:rFonts w:ascii="Arial" w:eastAsia="Times New Roman" w:hAnsi="Arial"/>
          <w:i/>
          <w:sz w:val="24"/>
          <w:szCs w:val="20"/>
          <w:lang w:eastAsia="it-IT"/>
        </w:rPr>
        <w:t>“salite quassù”</w:t>
      </w:r>
      <w:r w:rsidRPr="007252E4">
        <w:rPr>
          <w:rFonts w:ascii="Arial" w:eastAsia="Times New Roman" w:hAnsi="Arial"/>
          <w:sz w:val="24"/>
          <w:szCs w:val="20"/>
          <w:lang w:eastAsia="it-IT"/>
        </w:rPr>
        <w:t xml:space="preserve"> che si sente venire dal Cielo ha un solo significato: la vittoria finale, il trionfo eterno è grazia di Dio. Tutto è grazia di Dio nei Testimoni di Dio: è grazia la profezia, la missione, lo stesso martirio, la risurrezione gloriosa, il possesso della vita eterna nel regno dei cieli. </w:t>
      </w:r>
    </w:p>
    <w:p w14:paraId="6761E90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In quello stesso momento ci fu un grande terremoto che fece crollare un decimo della città: perirono in quel terremoto settemila persone; i superstiti presi da terrore davano gloria al Dio del cielo. </w:t>
      </w:r>
    </w:p>
    <w:p w14:paraId="3234B0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terremoto è segno della Signoria di Dio sulla natura inanimata. Dio è il Signore del Cielo e della terra, di quanto vi è nel Cielo, ma anche di quanto vi è sulla terra e sotto terra. Di ogni cosa Dio è il Signore. Questo terremoto ha un significato particolare: serve a far retrocedere molti dalla loro idolatria e passare </w:t>
      </w:r>
      <w:r w:rsidRPr="007252E4">
        <w:rPr>
          <w:rFonts w:ascii="Arial" w:eastAsia="Times New Roman" w:hAnsi="Arial"/>
          <w:sz w:val="24"/>
          <w:szCs w:val="20"/>
          <w:lang w:eastAsia="it-IT"/>
        </w:rPr>
        <w:lastRenderedPageBreak/>
        <w:t>all’adorazione del vero ed unico Signore di tutta la terra. Che crolli un decimo della città è segno che il terremoto non è venuto per la distruzione, per la punizione, bensì per la conversione dei cuori. L’altro segno che muoiono in quel terremoto settemila persone sta a significare che muoiono quanti erano destinati alla morte, tutti gli altri restano in vita e si convertono al Dio vivo e vero. Di questa verità possiamo aver un riscontro negli atti degli Apostoli:</w:t>
      </w:r>
    </w:p>
    <w:p w14:paraId="2A6779E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Atti degli Apostoli - cap. 16,1-40: “Paolo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w:t>
      </w:r>
    </w:p>
    <w:p w14:paraId="5EBC861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Percorrendo le città, trasmettevano loro le decisioni prese dagli apostoli e dagli anziani di Gerusalemme, perché le osservassero. Le comunità intanto si andavano fortificando nella fede e crescevano di numero ogni giorno. </w:t>
      </w:r>
    </w:p>
    <w:p w14:paraId="0170B47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Attraversarono quindi la Frigia e la regione della Galazia, avendo lo Spirito Santo vietato loro di predicare la parola nella provincia di Asia. Raggiunta la Misia, si dirigevano verso la Bitinia, ma lo Spirito di Gesù non lo permise loro; così, attraversata la Misia, discesero a Troade. Durante la notte apparve a Paolo una visione: gli stava davanti un Macedone e lo supplicava: Passa in Macedonia e aiutaci! Dopo che ebbe avuto questa visione, subito cercammo di partire per la Macedonia, ritenendo che Dio ci aveva chiamati ad annunziarvi la parola del Signore. Salpati da Troade, facemmo vela verso Samotracia e il giorno dopo verso Neàpoli e di qui a Filippi, colonia romana e città del primo distretto della Macedonia. Restammo in questa città alcuni giorni; il sabato uscimmo fuori della porta lungo il fiume, dove ritenevamo che si facesse la preghiera, e sedutici rivolgevamo la parola alle donne colà riunite. </w:t>
      </w:r>
    </w:p>
    <w:p w14:paraId="5BC6FA3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w:t>
      </w:r>
    </w:p>
    <w:p w14:paraId="7B7ACFE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vedendo i padroni che era partita anche la speranza del loro guadagno, presero Paolo e Sila e li trascinarono nella piazza principale davanti ai capi della città; presentandoli ai magistrati dissero: Questi uomini gettano il disordine nella nostra città; sono </w:t>
      </w:r>
      <w:r w:rsidRPr="007252E4">
        <w:rPr>
          <w:rFonts w:ascii="Arial" w:eastAsia="Times New Roman" w:hAnsi="Arial"/>
          <w:bCs/>
          <w:i/>
          <w:iCs/>
          <w:sz w:val="24"/>
          <w:szCs w:val="24"/>
          <w:lang w:eastAsia="it-IT"/>
        </w:rPr>
        <w:lastRenderedPageBreak/>
        <w:t xml:space="preserve">Giudei e predicano usanze che a noi Romani non è lecito accogliere né praticare. La folla allora insorse contro di loro, mentre i magistrati, fatti strappare loro i vestiti, ordinarono di bastonarli e dopo averli caricati di colpi, li gettarono in prigione e ordinarono al carceriere di far buona guardia. </w:t>
      </w:r>
    </w:p>
    <w:p w14:paraId="31878D4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ricevuto quest'ordine, li gettò nella cella più interna della prigione e strinse i loro piedi nei ceppi. Verso mezzanotte Paolo e Sila, in preghiera, cantavano inni a Dio, mentre i carcerati stavano ad ascoltarli. D'improvviso venne un terremoto così forte che furono scosse le fondamenta della prigione; subito tutte le porte si aprirono e si sciolsero le catene di tutti. </w:t>
      </w:r>
    </w:p>
    <w:p w14:paraId="38433F5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carceriere si svegliò e vedendo aperte le porte della prigione, tirò fuori la spada per uccidersi, pensando che i prigionieri fossero fuggiti. Ma Paolo gli gridò forte: Non farti del male, siamo tutti qui. Quegli allora chiese un lume, si precipitò dentro e tremando si gettò ai piedi di Paolo e Sila; poi li condusse fuori e disse: Signori, cosa devo fare per esser salvato? Risposero: Credi nel Signore Gesù e sarai salvato tu e la tua famiglia. 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06E2046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Fattosi giorno, i magistrati inviarono le guardie a dire: Libera quegli uomini! Il carceriere annunziò a Paolo questo messaggio: I magistrati hanno ordinato di lasciarvi andare! Potete dunque uscire e andarvene in pace. Ma Paolo disse alle guardie: Ci hanno percosso in pubblico e senza processo, sebbene siamo cittadini romani, e ci hanno gettati in prigione; e ora ci fanno uscire di nascosto? No davvero! Vengano di persona a condurci fuori! 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27D00A2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Possiamo giungere così ad una conclusione, ad una verità ricca di speranza: tutto ciò che Dio opera o permette che avvenga mentre l’uomo è in vita, lo permette o lo opera per la sua conversione o per una sua più grande santificazione. Rimane nella più alta verità la Parola che il Signore ha fatto risuonare per mezzo del profeta Ezechiele: </w:t>
      </w:r>
      <w:r w:rsidRPr="007252E4">
        <w:rPr>
          <w:rFonts w:ascii="Arial" w:eastAsia="Times New Roman" w:hAnsi="Arial"/>
          <w:i/>
          <w:sz w:val="24"/>
          <w:szCs w:val="20"/>
          <w:lang w:eastAsia="it-IT"/>
        </w:rPr>
        <w:t>“Io non voglio la morte del peccatore, ma che si converta e viva”</w:t>
      </w:r>
      <w:r w:rsidRPr="007252E4">
        <w:rPr>
          <w:rFonts w:ascii="Arial" w:eastAsia="Times New Roman" w:hAnsi="Arial"/>
          <w:sz w:val="24"/>
          <w:szCs w:val="20"/>
          <w:lang w:eastAsia="it-IT"/>
        </w:rPr>
        <w:t>. Questi sono i cardini di ogni azione di Dio nella storia: la conversione e la fede al Vangelo di ogni creatura. Tutto ciò che avviene sulla terra e nel Cielo deve condurre gli uomini ad una sola verità: Dio è il Signore. Dio governa il mondo con la potenza della sua Parola. Nessun uomo è signore, perché nessun uomo è capace di governare il Cielo e la terra.</w:t>
      </w:r>
    </w:p>
    <w:p w14:paraId="732199F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[14] Così passò il secondo “guai”; ed ecco viene subito il terzo “guai”. </w:t>
      </w:r>
    </w:p>
    <w:p w14:paraId="6B1C43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La storia ha un suo tracciato, un suo corso. Essa deve giungere fino all’avvento dei cieli nuovi e della terra nuova. Questo sesto </w:t>
      </w:r>
      <w:r w:rsidRPr="007252E4">
        <w:rPr>
          <w:rFonts w:ascii="Arial" w:eastAsia="Times New Roman" w:hAnsi="Arial"/>
          <w:i/>
          <w:sz w:val="24"/>
          <w:szCs w:val="20"/>
          <w:lang w:eastAsia="it-IT"/>
        </w:rPr>
        <w:t>“guai”</w:t>
      </w:r>
      <w:r w:rsidRPr="007252E4">
        <w:rPr>
          <w:rFonts w:ascii="Arial" w:eastAsia="Times New Roman" w:hAnsi="Arial"/>
          <w:sz w:val="24"/>
          <w:szCs w:val="20"/>
          <w:lang w:eastAsia="it-IT"/>
        </w:rPr>
        <w:t xml:space="preserve"> è solo un punto nella lunghissima retta che dovrà condurre l’umanità al giorno del giudizio finale. La storia continua ed anche la visione. Cosa è la visione di Giovanni se non la storia che si snoda davanti ai suoi occhi, nelle sue molteplici realizzazioni? C’è ancora un altro </w:t>
      </w:r>
      <w:r w:rsidRPr="007252E4">
        <w:rPr>
          <w:rFonts w:ascii="Arial" w:eastAsia="Times New Roman" w:hAnsi="Arial"/>
          <w:i/>
          <w:sz w:val="24"/>
          <w:szCs w:val="20"/>
          <w:lang w:eastAsia="it-IT"/>
        </w:rPr>
        <w:t>“guai”</w:t>
      </w:r>
      <w:r w:rsidRPr="007252E4">
        <w:rPr>
          <w:rFonts w:ascii="Arial" w:eastAsia="Times New Roman" w:hAnsi="Arial"/>
          <w:sz w:val="24"/>
          <w:szCs w:val="20"/>
          <w:lang w:eastAsia="it-IT"/>
        </w:rPr>
        <w:t xml:space="preserve"> che deve compiersi, il terzo, che corrisponde al suono della settima tromba, la quale a sua volta si apre su sette segni e sette calici. Tutta la storia è nelle mani di Dio. Essa si compirà tutta, quando il Signore avrà deciso che è il momento del suo compimento, o della sua fine. Nessun uomo, neanche il più potente, il più forte, il più coraggioso, il più temerario dovrà pensare di poter governare la storia. Questa gli sfuggirà sempre di mano. I destini del mondo intero sono nelle mani del Signore ed essi si svincolano sempre da tutti coloro che pensano di poterli tenere saldamente in mano come si tengono in mano le redini di un cavallo, o la corda di un qualsiasi altro animale. </w:t>
      </w:r>
    </w:p>
    <w:p w14:paraId="3656EE0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3FF5681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47" w:name="_Toc62147058"/>
      <w:r w:rsidRPr="007252E4">
        <w:rPr>
          <w:rFonts w:ascii="Arial" w:eastAsia="Times New Roman" w:hAnsi="Arial" w:cs="Arial"/>
          <w:b/>
          <w:bCs/>
          <w:sz w:val="24"/>
          <w:szCs w:val="18"/>
          <w:lang w:eastAsia="it-IT"/>
        </w:rPr>
        <w:t>Settima tromba: inno celeste</w:t>
      </w:r>
      <w:bookmarkEnd w:id="447"/>
      <w:r w:rsidRPr="007252E4">
        <w:rPr>
          <w:rFonts w:ascii="Arial" w:eastAsia="Times New Roman" w:hAnsi="Arial" w:cs="Arial"/>
          <w:b/>
          <w:bCs/>
          <w:sz w:val="24"/>
          <w:szCs w:val="18"/>
          <w:lang w:eastAsia="it-IT"/>
        </w:rPr>
        <w:t xml:space="preserve"> </w:t>
      </w:r>
    </w:p>
    <w:p w14:paraId="44A812E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[15] Il settimo angelo suonò la tromba e nel cielo echeggiarono voci potenti che dicevano: “Il regno del mondo appartiene al Signore nostro e al suo Cristo: egli regnerà nei secoli dei secoli”. </w:t>
      </w:r>
    </w:p>
    <w:p w14:paraId="7EE8FC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 cielo si celebra una sola liturgia: la proclamazione che solo Dio è il Signore. Questa liturgia viene espressa con queste parole: </w:t>
      </w:r>
      <w:r w:rsidRPr="007252E4">
        <w:rPr>
          <w:rFonts w:ascii="Arial" w:eastAsia="Times New Roman" w:hAnsi="Arial"/>
          <w:i/>
          <w:sz w:val="24"/>
          <w:szCs w:val="20"/>
          <w:lang w:eastAsia="it-IT"/>
        </w:rPr>
        <w:t>“Il regno del mondo appartiene al Signore nostro e al suo Cristo: egli regnerà nei secoli dei secoli”</w:t>
      </w:r>
      <w:r w:rsidRPr="007252E4">
        <w:rPr>
          <w:rFonts w:ascii="Arial" w:eastAsia="Times New Roman" w:hAnsi="Arial"/>
          <w:sz w:val="24"/>
          <w:szCs w:val="20"/>
          <w:lang w:eastAsia="it-IT"/>
        </w:rPr>
        <w:t>. È questa la verità dalla quale deve nascere nel cuore degli uomini che vivono sulla terra la stessa confessione di fede. Se è il Signore e il suo Cristo colui al quale appartiene il regno del mondo, allora bisogna avere un altro occhio per leggere tutto quanto avviene sulla nostra terra. L’occhio necessario per leggere ogni cosa è l’occhio della fede. Ma cosa è l’occhio della fede? È quell’occhio di verità che deve farci confessare che il martirio ci è chiesto per la salvezza del mondo, per la redenzione dei nostri fratelli, per la conversione di molti cuori. È quell’occhio di verità che deve sempre vedere la nostra vita associata in modo misterioso alla vita di Cristo. La vita di Cristo è martirio per la remissione dei peccati, per la Nuova ed Eterna Alleanza. La vita dei cristiani, in Cristo, è anch’essa martirio, sacrificio per la remissione dei peccati, oblazione perché ogni uomo entri nella Nuova ed Eterna Alleanza con Dio.</w:t>
      </w:r>
    </w:p>
    <w:p w14:paraId="4B2244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Quest’occhio di fede deve farci confessare anche che ogni potenza del mondo finisce. Finisce quando lo stabilisce il Signore. Non finisce per volontà degli uomini. Giovanni scrive questa rivelazione per i martiri cristiani, per coloro che avendo abbracciato la sequela di Cristo Gesù venivano esposti ogni giorno alla morte con ogni atrocità di pena. A questi uomini e donne, adulti e bambini Giovanni grida che il regno del mondo appartiene al Signore e al suo Cristo. Sono loro che regneranno per i secoli dei secoli. A costoro Giovanni grida che se vogliono regnare in eterno con Cristo in Dio devono passare attraverso la via del martirio, del sacrificio, dell’oblazione della loro vita. È dal mistero della vita eterna che si può vivere il mistero della storia. È dal mistero di Dio e di Cristo Gesù che si può rimanere nel mistero della sofferenza, del sacrificio, della croce.</w:t>
      </w:r>
    </w:p>
    <w:p w14:paraId="7CAA91C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lastRenderedPageBreak/>
        <w:t xml:space="preserve">[16] Allora i ventiquattro vegliardi seduti sui loro troni al cospetto di Dio, si prostrarono faccia a terra e adorarono Dio dicendo: [17] “Noi ti rendiamo grazie, Signore Dio onnipotente, che sei e che eri, perché hai messo mano alla tua grande potenza, e hai instaurato il tuo regno. </w:t>
      </w:r>
    </w:p>
    <w:p w14:paraId="36A770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suono della tromba si uniscono anche i ventiquattro vegliardi. Sappiamo chi sono questi ventiquattro vegliardi, perché essi sono sempre presenti quando nel cielo si celebra la liturgia di lode e di ringraziamento, di fede e di gloria a favore del nostro Dio e Signore. Questi ventiquattro vegliardi si prostrano faccia a terra e adorano Dio con una vera professione di fede. Qual è questa professione di fede? Loro rendono grazie a Dio, confessato come il Signore onnipotente, adorato come il Dio che è e che era, perché ha messo mano alla sua grande potenza e ha instaurato il suo regno. La loro confessione è semplice, ma è anche la verità delle verità: il regno è di Dio. Il regno Dio lo instaura con grande potenza. Ora è il tempo che Dio ha messo mano per instaurarlo sulla terra. Poiché la potenza è solo del Signore, nessuno potrà mai impedire al Signore di instaurare il suo regno. Non può perché non ha potenza, non ha forza, non ha durata, non ha il tempo. Non può perché nessuno è. Tutti sono da Dio. Questa è la verità. Tutti sono dagli altri. Solo Dio è in se stesso, per se stesso. Solo Dio non è da nessuno. </w:t>
      </w:r>
    </w:p>
    <w:p w14:paraId="509CB66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[18] Le genti ne fremettero, ma è giunta l'ora della tua ira, il tempo di giudicare i morti, di dare la ricompensa ai tuoi servi, ai profeti e ai santi e a quanti temono il tuo nome, piccoli e grandi, e di annientare coloro che distruggono la terra”. </w:t>
      </w:r>
    </w:p>
    <w:p w14:paraId="270FAD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versetto viene proclamata una verità che oggi da molti è negata in nome della proclamazione della sola misericordia di Dio. Dio è il misericordioso, si dice. In Lui non c’è alcuna forma di giusto giudizio. Il giusto giudizio di Dio è essenza, forma, principio, modalità di tutta la rivelazione. Chi nega il giusto giudizio di Dio nega la verità, l’essenza di tutta la rivelazione. Ci sono dei momenti della storia in cui il Signore interviene anche per il giudizio e non solo per la conversione e la remissione dei peccati. Viene perché ognuno si presenti al suo cospetto e renda ragione delle sue opere compiute mentre era in vita, sia in bene che in male. Questo versetto 18 attesta che nella storia sempre ci sono di questi momenti. Sempre ci sono stati, sempre ci saranno. Questi momenti sono posti in essere solo dalla sapienza, dalla saggezza, dalla bontà, dalla misericordia, dalla giusta giustizia di Dio.</w:t>
      </w:r>
    </w:p>
    <w:p w14:paraId="1F8E0C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questi momenti avviene la distinzione tra il bene e il male, la giustizia e l’ingiustizia, l’infedeltà e la fedeltà, la bontà e la cattiveria, il persecutore e il perseguitato, il martire e il carnefice. Questo giudizio avviene sempre al momento della morte. Ma questo giudizio, secondo questo versetto 18, può anche provocare la morte in vista del giudizio di Dio sull’uomo e le sue azioni. Il tradimento più grande che uomini di Chiesa hanno operato contro la rivelazione e quindi contro la verità di Dio è proprio la negazione di questo giudizio, di questo tempo di ira e di misericordia. Ira per i cattivi, misericordia per i buoni; perdizione eterna per i malvagi, gloria eterna per i cultori del nome di Dio. I nemici della fede sono sovente i </w:t>
      </w:r>
      <w:r w:rsidRPr="007252E4">
        <w:rPr>
          <w:rFonts w:ascii="Arial" w:eastAsia="Times New Roman" w:hAnsi="Arial"/>
          <w:i/>
          <w:sz w:val="24"/>
          <w:szCs w:val="20"/>
          <w:lang w:eastAsia="it-IT"/>
        </w:rPr>
        <w:t>“domestici”</w:t>
      </w:r>
      <w:r w:rsidRPr="007252E4">
        <w:rPr>
          <w:rFonts w:ascii="Arial" w:eastAsia="Times New Roman" w:hAnsi="Arial"/>
          <w:sz w:val="24"/>
          <w:szCs w:val="20"/>
          <w:lang w:eastAsia="it-IT"/>
        </w:rPr>
        <w:t xml:space="preserve"> della fede, sono coloro che vivono tra le mura della fede. I più grandi nemici di Cristo spesso sono proprio i cristiani. Solo loro che </w:t>
      </w:r>
      <w:r w:rsidRPr="007252E4">
        <w:rPr>
          <w:rFonts w:ascii="Arial" w:eastAsia="Times New Roman" w:hAnsi="Arial"/>
          <w:sz w:val="24"/>
          <w:szCs w:val="20"/>
          <w:lang w:eastAsia="it-IT"/>
        </w:rPr>
        <w:lastRenderedPageBreak/>
        <w:t>distruggono Dio nella sua eterna verità e rendono falsa ogni sua Parola. Sulla falsità non si può costruire il regno di Dio, perché il regno di Dio è purissima, santissima, eterna verità.</w:t>
      </w:r>
    </w:p>
    <w:p w14:paraId="2792631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cristiano che non si appropria della verità di Dio e non la proclama in pienezza di conformità alla rivelazione è un collaboratore del principe di questo mondo, ma vi collabora dall’interno della fede, vi collabora come un rinnegatore e un traditore di essa. Vi collabora alla stessa maniera di Giuda che consegnò il suo Maestro e Signore a quelli che avevano già deciso di ucciderlo. La verità è il solo problema del cristiano. Altri problemi non esistono. Il cristiano salva il mondo se rimane nella verità, testimonia la verità, vive la verità tutta intera. Questo versetto proclama la verità di Dio nel Cielo affinché essa sia accolta tutta ed interamente sulla terra, nei cuori di ogni discepolo del Signore.</w:t>
      </w:r>
    </w:p>
    <w:p w14:paraId="35F073C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ripetiamo: sempre viene il Signore – quando viene nessuno lo sa; tempi e momenti sono riservati alla sua sapienza – per giudicare la terra. Quando viene, ognuno dovrà presentarsi al suo cospetto e sottoporsi al suo giusto giudizio. Per questo il giusto deve perseverare nella sua giustizia, per essere accolto nel regno di Dio per tutta l’eternità. Per questo l’ingiusto deve smettere di praticare l’ingiustizia: per non essere allontanato da Dio e precipitato nell’inferno per tutta l’eternità.</w:t>
      </w:r>
    </w:p>
    <w:p w14:paraId="649553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se il cristiano è lui stesso che nel nome del suo Dio rinnega questa verità, come potrà l’ingiusto desistere dalla sua ingiustizia, come potrà il malvagio abbandonare la sua malvagità? Non lo potrà perché è proprio il cristiano che lo alimenta nella sua opera di male. Lo alimenta e lo giustifica. Lo alimenta e lo assolve.</w:t>
      </w:r>
    </w:p>
    <w:p w14:paraId="4F9F42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Cristo è morto sulla croce proprio per questo: per offrire ad ogni uomo la grazia di liberarsi dalla malvagità e sfuggire così al giusto giudizio di Dio. Sul giusto giudizio di Dio non occorre alcuna citazione, perché altrimenti bisognerebbe includere tutto l’Antico e tutto il Nuovo Testamento, in ogni loro pagina, in ogni loro versetto. Chi nega il giusto giudizio di Dio non ha ragione alcuna di credere in Dio. Perché le </w:t>
      </w:r>
      <w:r w:rsidRPr="007252E4">
        <w:rPr>
          <w:rFonts w:ascii="Arial" w:eastAsia="Times New Roman" w:hAnsi="Arial"/>
          <w:i/>
          <w:sz w:val="24"/>
          <w:szCs w:val="20"/>
          <w:lang w:eastAsia="it-IT"/>
        </w:rPr>
        <w:t>“genti fremettero”</w:t>
      </w:r>
      <w:r w:rsidRPr="007252E4">
        <w:rPr>
          <w:rFonts w:ascii="Arial" w:eastAsia="Times New Roman" w:hAnsi="Arial"/>
          <w:sz w:val="24"/>
          <w:szCs w:val="20"/>
          <w:lang w:eastAsia="it-IT"/>
        </w:rPr>
        <w:t xml:space="preserve">? Proprio per questo: perché sanno che dovranno presentarsi dinanzi al Signore per rendere ragione di ogni loro opera, sia in bene che in male. Sappiamo ora qual è il terzo </w:t>
      </w:r>
      <w:r w:rsidRPr="007252E4">
        <w:rPr>
          <w:rFonts w:ascii="Arial" w:eastAsia="Times New Roman" w:hAnsi="Arial"/>
          <w:i/>
          <w:sz w:val="24"/>
          <w:szCs w:val="20"/>
          <w:lang w:eastAsia="it-IT"/>
        </w:rPr>
        <w:t>“guai”</w:t>
      </w:r>
      <w:r w:rsidRPr="007252E4">
        <w:rPr>
          <w:rFonts w:ascii="Arial" w:eastAsia="Times New Roman" w:hAnsi="Arial"/>
          <w:sz w:val="24"/>
          <w:szCs w:val="20"/>
          <w:lang w:eastAsia="it-IT"/>
        </w:rPr>
        <w:t>: è il giudizio giusto e santo di Dio sul mondo. Sempre Dio viene a giudicare la terra. Beati coloro che quando il Signore viene, sono trovanti pronti per entrare con Lui nel suo regno.</w:t>
      </w:r>
    </w:p>
    <w:p w14:paraId="2BBE9EF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[19] Allora si aprì il santuario di Dio nel cielo e apparve nel santuario l'arca dell'alleanza. Ne seguirono folgori, voci, scoppi di tuono, terremoto e una tempesta di grandine. </w:t>
      </w:r>
    </w:p>
    <w:p w14:paraId="4AE56F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questa apparizione nel cielo dell’arca dell’Alleanza, finiscono i sette sigilli e le sette trombe. Ora si passa ai sette segni e ai sette calici. Cosa significa esattamente che </w:t>
      </w:r>
      <w:r w:rsidRPr="007252E4">
        <w:rPr>
          <w:rFonts w:ascii="Arial" w:eastAsia="Times New Roman" w:hAnsi="Arial"/>
          <w:i/>
          <w:sz w:val="24"/>
          <w:szCs w:val="20"/>
          <w:lang w:eastAsia="it-IT"/>
        </w:rPr>
        <w:t>“si aprì il santuario nel cielo ed apparve nel santuario l’arca dell’alleanza?”</w:t>
      </w:r>
      <w:r w:rsidRPr="007252E4">
        <w:rPr>
          <w:rFonts w:ascii="Arial" w:eastAsia="Times New Roman" w:hAnsi="Arial"/>
          <w:sz w:val="24"/>
          <w:szCs w:val="20"/>
          <w:lang w:eastAsia="it-IT"/>
        </w:rPr>
        <w:t>. Per rispondere a questa domanda, prima presentiamo cosa è l’arca dell’Alleanza secondo il libro dell’Esodo e poi sarà più facile dare una giusta risposta.</w:t>
      </w:r>
    </w:p>
    <w:p w14:paraId="5EF83DA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25,1-40: “Il Signore disse a Mosè: Ordina agli Israeliti che raccolgano per me un'offerta. La raccoglierete da chiunque sia </w:t>
      </w:r>
      <w:r w:rsidRPr="007252E4">
        <w:rPr>
          <w:rFonts w:ascii="Arial" w:eastAsia="Times New Roman" w:hAnsi="Arial"/>
          <w:bCs/>
          <w:i/>
          <w:iCs/>
          <w:sz w:val="24"/>
          <w:szCs w:val="24"/>
          <w:lang w:eastAsia="it-IT"/>
        </w:rPr>
        <w:lastRenderedPageBreak/>
        <w:t xml:space="preserve">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w:t>
      </w:r>
    </w:p>
    <w:p w14:paraId="74629C3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Eseguirete ogni cosa secondo quanto ti mostrerò, secondo il modello della Dimora e il modello di tutti i suoi arredi. Faranno dunque un'arca di legno di acacia: avrà due cubiti e mezzo di lunghezza, un cubito e mezzo di larghezza, un cubito e mezzo di altezza. </w:t>
      </w:r>
    </w:p>
    <w:p w14:paraId="060FD4A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l'arca con esse. Le stanghe dovranno rimanere negli anelli dell'arca: non verranno tolte di lì. </w:t>
      </w:r>
    </w:p>
    <w:p w14:paraId="285EE3D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Nell'arca collocherai la Testimonianza che io ti darò. 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Porrai il coperchio sulla parte superiore dell'arca e collocherai nell'arca la Testimonianza che io ti darò. </w:t>
      </w:r>
    </w:p>
    <w:p w14:paraId="5B58682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Ti darò convegno appunto in quel luogo: parlerò con te da sopra il propiziatorio, in mezzo ai due cherubini che saranno sull'arca della Testimonianza, ti darò i miei ordini riguardo agli Israeliti. 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w:t>
      </w:r>
    </w:p>
    <w:p w14:paraId="69A09C5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Farai anche i suoi accessori, piatti, coppe, anfore e tazze per le libazioni: li farai d'oro puro. Sulla tavola collocherai i pani dell'offerta: saranno sempre alla mia presenza. 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w:t>
      </w:r>
      <w:r w:rsidRPr="007252E4">
        <w:rPr>
          <w:rFonts w:ascii="Arial" w:eastAsia="Times New Roman" w:hAnsi="Arial"/>
          <w:bCs/>
          <w:i/>
          <w:iCs/>
          <w:sz w:val="24"/>
          <w:szCs w:val="24"/>
          <w:lang w:eastAsia="it-IT"/>
        </w:rPr>
        <w:lastRenderedPageBreak/>
        <w:t xml:space="preserve">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5199F52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1A5F445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26,1-37: “Quanto alla Dimora, la farai con dieci teli di bisso ritorto, di porpora viola, di porpora rossa e di scarlatto. Vi farai figure di cherubini, lavoro d'artista. Lunghezza di un telo: ventotto cubiti; larghezza: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w:t>
      </w:r>
    </w:p>
    <w:p w14:paraId="53CEAA8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Farai cinquanta fibbie d'oro e unirai i teli l'uno all'altro mediante le fibbie, così il tutto formerà una sola Dimora. Farai poi teli di pelo di capra per costituire la tenda al di sopra della Dimora. Ne farai undici teli. Lunghezza di un telo: trenta cubiti; larghezza: quattro cubiti per un telo. La stessa dimensione per gli undici teli. Unirai insieme cinque teli a parte e sei teli a parte. Piegherai indietro il sesto telo raddoppiandolo sulla parte anteriore della tenda. Farai cinquanta cordoni sull'orlo del primo telo, che è all'estremità della sutura, e cinquanta cordoni sull'orlo del telo della seconda sutura. </w:t>
      </w:r>
    </w:p>
    <w:p w14:paraId="3A70075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Farai cinquanta fibbie di rame,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poi per la tenda una copertura di pelli di montone tinte di rosso e al di sopra una copertura di pelli di tasso. Poi farai per la Dimora le assi di legno di acacia, da porsi verticali. </w:t>
      </w:r>
    </w:p>
    <w:p w14:paraId="76D6140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Dieci cubiti la lunghezza di un'asse e un cubito e mezzo la larghezza. Ogni asse avrà due sostegni, congiunti l'uno all'altro da un rinforzo. Così farai per tutte le assi della Dimora. Farai dunque le assi per la </w:t>
      </w:r>
      <w:r w:rsidRPr="007252E4">
        <w:rPr>
          <w:rFonts w:ascii="Arial" w:eastAsia="Times New Roman" w:hAnsi="Arial"/>
          <w:bCs/>
          <w:i/>
          <w:iCs/>
          <w:sz w:val="24"/>
          <w:szCs w:val="24"/>
          <w:lang w:eastAsia="it-IT"/>
        </w:rPr>
        <w:lastRenderedPageBreak/>
        <w:t xml:space="preserve">Dimora: venti assi sul lato verso il mezzogiorno, a sud. Farai anche quaranta basi d'argento sotto le venti assi, due basi sotto un'asse, per i suoi due sostegni e due basi sotto l'altra asse per i suoi sostegni. Per il secondo lato della Dimora, verso il settentrione, venti assi, come anche le loro quaranta basi d'argento, due basi sotto un'asse e due basi sotto l'altra asse. </w:t>
      </w:r>
    </w:p>
    <w:p w14:paraId="0DCA593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w:t>
      </w:r>
    </w:p>
    <w:p w14:paraId="26CC2C6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traversa mediana, a mezza altezza delle assi, le attraverserà da una estremità all'altra. Rivestirai d'oro le assi, farai in oro i loro anelli, che serviranno per inserire le traverse, e rivestirai d'oro anche le traverse. Costruirai la Dimora nel modo che ti è stato mostrato sul monte. </w:t>
      </w:r>
    </w:p>
    <w:p w14:paraId="01D12EF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Farai il velo di porpora viola, di porpora rossa, di scarlatto e di bisso ritorto. Lo si farà con figure di cherubini, lavoro di disegnatore. Lo appenderai a quattro colonne di acacia, rivestite d'oro, con uncini d'oro e poggiate su quattro basi d'argento. Collocherai il velo sotto le fibbie e là, nell'interno oltre il velo, introdurrai l'arca della Testimonianza. Il velo sarà per voi la separazione tra il Santo e il Santo dei santi. </w:t>
      </w:r>
    </w:p>
    <w:p w14:paraId="5103534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Porrai il coperchio sull'arca della Testimonianza nel Santo dei santi. Collocherai la tavola fuori del velo e il candelabro di fronte alla tavola sul lato meridionale della Dimora; collocherai la tavola sul lato settentrionale. Poi farai una cortina all'ingresso della tenda, di porpora viola e di porpora rossa, di scarlatto e di bisso ritorto, lavoro di ricamatore. Farai per la cortina cinque colonne di acacia e le rivestirai d'oro. I loro uncini saranno d'oro e fonderai per esse cinque basi di rame. </w:t>
      </w:r>
    </w:p>
    <w:p w14:paraId="079EC8A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37,1-29: “Bezaleel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w:t>
      </w:r>
    </w:p>
    <w:p w14:paraId="7185655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Fece il coperchio d'oro puro: aveva due cubiti e mezzo di lunghezza e un cubito e mezzo di larghezza. Fece due cherubini d'oro: li fece lavorati a martello sulle due estremità del coperchio: un cherubino ad </w:t>
      </w:r>
      <w:r w:rsidRPr="007252E4">
        <w:rPr>
          <w:rFonts w:ascii="Arial" w:eastAsia="Times New Roman" w:hAnsi="Arial"/>
          <w:bCs/>
          <w:i/>
          <w:iCs/>
          <w:sz w:val="24"/>
          <w:szCs w:val="24"/>
          <w:lang w:eastAsia="it-IT"/>
        </w:rPr>
        <w:lastRenderedPageBreak/>
        <w:t xml:space="preserve">una estremità e un cherubino all'altra estremità. Fece i cherubini tutti di un pezzo con il coperchio, alle sue due estremità. I cherubini avevano le due ali stese di sopra, proteggendo con le ali il coperchio; erano rivolti l'uno verso l'altro e le facce dei cherubini erano rivolte verso il coperchio. </w:t>
      </w:r>
    </w:p>
    <w:p w14:paraId="258CD7C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Fece la tavola di legno di acacia: aveva due cubiti di lunghezza, un cubito di larghezza, un cubito e mezzo di altezza. La rivestì d'oro puro e le fece intorno un bordo d'oro. Le fece attorno una cornice di un palmo e un bordo d'oro per la cornice. Fuse per essa quattro anelli d'oro e li fissò ai quattro angoli che costituivano i suoi quattro piedi. </w:t>
      </w:r>
    </w:p>
    <w:p w14:paraId="273EB0C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Gli anelli erano fissati alla cornice e servivano per inserire le stanghe destinate a trasportare la tavola. Fece le stanghe di legno di acacia e le rivestì d'oro. Fece anche gli accessori della tavola: piatti, coppe, anfore e tazze per le libazioni; li fece di oro puro. 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altri bracci che si dipartivano da esso, e un bulbo sotto i due altri bracci che si dipartivano da esso; così per tutti i sei bracci che uscivano dal candelabro. I bulbi e i relativi bracci facevano corpo con esso: il tutto era formato da una sola massa d'oro puro lavorata a martello. </w:t>
      </w:r>
    </w:p>
    <w:p w14:paraId="2B119B9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Fece le sue sette lampade, i suoi smoccolatoi e i suoi portacenere d'oro puro. Impiegò un talento d'oro puro per esso e per tutti i suoi accessori. Fece l'altare per bruciare l'incenso, di legno di acacia; aveva un cubito di lunghezza e un cubito di larghezza, era cioè quadrato; aveva due cubiti di altezza e i suoi corni erano di un sol pezzo. Rivestì d'oro puro il suo piano, i suoi lati, i suoi corni e gli fece intorno un orlo d'oro. Fece anche due anelli d'oro sotto l'orlo, sui due fianchi, cioè sui due lati opposti; servivano per inserire le stanghe destinate a trasportarlo. Fece le stanghe di legno di acacia e le rivestì d'oro. Preparò l'olio dell'unzione sacra e il profumo aromatico da bruciare, puro, secondo l'arte del profumiere”. </w:t>
      </w:r>
    </w:p>
    <w:p w14:paraId="5D89BD2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40,1-38: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i profumi davanti all'arca della Testimonianza e metterai infine la cortina all'ingresso </w:t>
      </w:r>
      <w:r w:rsidRPr="007252E4">
        <w:rPr>
          <w:rFonts w:ascii="Arial" w:eastAsia="Times New Roman" w:hAnsi="Arial"/>
          <w:bCs/>
          <w:i/>
          <w:iCs/>
          <w:sz w:val="24"/>
          <w:szCs w:val="24"/>
          <w:lang w:eastAsia="it-IT"/>
        </w:rPr>
        <w:lastRenderedPageBreak/>
        <w:t xml:space="preserve">della tenda. Poi metterai l'altare degli olocausti di fronte all'ingresso della Dimora, della tenda del convegno. Metterai la conca fra la tenda del convegno e l'altare e vi porrai l'acqua. </w:t>
      </w:r>
    </w:p>
    <w:p w14:paraId="082A52D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Disporrai il recinto tutt'attorno e metterai la cortina alla porta del recinto. Poi prenderai l'olio dell'unzione e ungerai con esso la Dimora e quanto vi sarà dentro e la consacrerai con tutti i suoi arredi; così diventerà cosa santa. Ungerai anche l'altare degli olocausti e tutti i suoi arredi; consacrerai l'altare e l'altare diventerà cosa santissima. Ungerai anche la conca con il suo piedestallo e la consacrerai. </w:t>
      </w:r>
    </w:p>
    <w:p w14:paraId="5AB8DB7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Poi farai avvicinare Aronne e i suoi figli all'ingresso della tenda del convegno e li laverai con acqua. Farai indossare ad Aronne le vesti sacre, lo ungerai, lo consacrerai e così egli eserciterà il mio sacerdozio. Farai avvicinare anche i suoi figli e farai loro indossare le tuniche. Li ungerai, come il loro padre, e così eserciteranno il mio sacerdozio; in tal modo la loro unzione conferirà loro un sacerdozio perenne, per le loro generazioni.</w:t>
      </w:r>
    </w:p>
    <w:p w14:paraId="00C9655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fece in tutto secondo quanto il Signore gli aveva ordinato. Così fece: nel secondo anno, nel primo giorno del primo mese fu eretta la Dimora. Mosè eresse la Dimora: pose le sue basi, dispose le assi, vi fissò le traverse e rizzò le colonne; poi stese la tenda sopra la Dimora e sopra ancora mise la copertura della tenda, come il Signore gli aveva ordinato. Prese la Testimonianza, la pose dentro l'arca; mise le stanghe all'arca e pose il coperchio sull'arca; poi introdusse l'arca nella Dimora, collocò il velo che doveva far da cortina e lo tese davanti all'arca della Testimonianza, come il Signore aveva ordinato a Mosè. </w:t>
      </w:r>
    </w:p>
    <w:p w14:paraId="49426C8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il profumo aromatico, come il Signore aveva ordinato a Mosè. Mise infine la cortina all'ingresso della Dimora. </w:t>
      </w:r>
    </w:p>
    <w:p w14:paraId="144AB61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collocò l'altare degli olocausti all'ingresso della Dimora, della tenda del convegno, e offrì su di esso l'olocausto e l'offerta, come il Signore aveva ordinato a Mosè. Collocò la conca fra la tenda del convegno e l'altare e vi mise dentro l'acqua per le abluzioni. Mosè, Aronne e i suoi figli si lavavano con essa le mani e i piedi: quando entravano nella tenda del convegno e quando si accostavano all'altare, essi si lavavano, come il Signore aveva ordinato a Mosè. </w:t>
      </w:r>
    </w:p>
    <w:p w14:paraId="11393C8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dimorava </w:t>
      </w:r>
      <w:r w:rsidRPr="007252E4">
        <w:rPr>
          <w:rFonts w:ascii="Arial" w:eastAsia="Times New Roman" w:hAnsi="Arial"/>
          <w:bCs/>
          <w:i/>
          <w:iCs/>
          <w:sz w:val="24"/>
          <w:szCs w:val="24"/>
          <w:lang w:eastAsia="it-IT"/>
        </w:rPr>
        <w:lastRenderedPageBreak/>
        <w:t xml:space="preserve">su di essa e la Gloria del Signore riempiva la Dimora. Ad ogni tappa, quando la nube s'innalzava e lasciava la Dimora, gli Israeliti levavano l'accampamento. Se la nube non si innalzava, essi non partivano, finché non si fosse innalzata. Perché la nube del Signore durante il giorno rimaneva sulla Dimora e durante la notte vi era in essa un fuoco, visibile a tutta la casa d'Israele, per tutto il tempo del loro viaggio”. </w:t>
      </w:r>
    </w:p>
    <w:p w14:paraId="5BD386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Prima di tutto diciamo che </w:t>
      </w:r>
      <w:r w:rsidRPr="007252E4">
        <w:rPr>
          <w:rFonts w:ascii="Arial" w:eastAsia="Times New Roman" w:hAnsi="Arial"/>
          <w:i/>
          <w:sz w:val="24"/>
          <w:szCs w:val="20"/>
          <w:lang w:eastAsia="it-IT"/>
        </w:rPr>
        <w:t>“folgori, voci, scoppi di tuono, terremoto e una tempesta di grandine”</w:t>
      </w:r>
      <w:r w:rsidRPr="007252E4">
        <w:rPr>
          <w:rFonts w:ascii="Arial" w:eastAsia="Times New Roman" w:hAnsi="Arial"/>
          <w:sz w:val="24"/>
          <w:szCs w:val="20"/>
          <w:lang w:eastAsia="it-IT"/>
        </w:rPr>
        <w:t>, sono vera teofania, vera manifestazione di Dio. Dio si manifesta nella sua Onnipotenza, Trascendenza, Signoria sull’intero creato. Dio si rivela come l’Onnipotente, il Signore, Colui che è, come il Dominatore dell’intero universo. Dinanzi a Lui tutta la creazione si pone in obbedienza, in ascolto di ogni suo comando. Chi si manifesta è il Signore. Che sia il Signore lo attesta l’intera creazione in tutti i suoi elementi. Il santuario, o tenda di convegno, era il luogo della presenza di Dio sulla terra. Questo luogo, in un primo tempo mobile – la tenda di convegno – fu poi sostituito con il grande Tempio di Gerusalemme.</w:t>
      </w:r>
    </w:p>
    <w:p w14:paraId="5CE7EB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 centro del Santuario, o della tenda di convegno, vi era posta l’Arca dell’Alleanza, nella quale era custodita la Legge assieme alla Manna. Dal propiziatorio, o coperchio dell’arca, il Signore parlava a Mosè e Mosè trasmetteva al popolo ogni parola del Signore. Essendo il santuario e l’arca il segno della presenza di Dio, ciò deve significare una cosa sola: Dio si manifesta ancora come </w:t>
      </w:r>
      <w:r w:rsidRPr="007252E4">
        <w:rPr>
          <w:rFonts w:ascii="Arial" w:eastAsia="Times New Roman" w:hAnsi="Arial"/>
          <w:i/>
          <w:sz w:val="24"/>
          <w:szCs w:val="20"/>
          <w:lang w:eastAsia="it-IT"/>
        </w:rPr>
        <w:t>“il Presente”</w:t>
      </w:r>
      <w:r w:rsidRPr="007252E4">
        <w:rPr>
          <w:rFonts w:ascii="Arial" w:eastAsia="Times New Roman" w:hAnsi="Arial"/>
          <w:sz w:val="24"/>
          <w:szCs w:val="20"/>
          <w:lang w:eastAsia="it-IT"/>
        </w:rPr>
        <w:t xml:space="preserve"> in mezzo al suo popolo, </w:t>
      </w:r>
      <w:r w:rsidRPr="007252E4">
        <w:rPr>
          <w:rFonts w:ascii="Arial" w:eastAsia="Times New Roman" w:hAnsi="Arial"/>
          <w:i/>
          <w:sz w:val="24"/>
          <w:szCs w:val="20"/>
          <w:lang w:eastAsia="it-IT"/>
        </w:rPr>
        <w:t xml:space="preserve">“il Presente” </w:t>
      </w:r>
      <w:r w:rsidRPr="007252E4">
        <w:rPr>
          <w:rFonts w:ascii="Arial" w:eastAsia="Times New Roman" w:hAnsi="Arial"/>
          <w:sz w:val="24"/>
          <w:szCs w:val="20"/>
          <w:lang w:eastAsia="it-IT"/>
        </w:rPr>
        <w:t>in mezzo alla storia del mondo,</w:t>
      </w:r>
      <w:r w:rsidRPr="007252E4">
        <w:rPr>
          <w:rFonts w:ascii="Arial" w:eastAsia="Times New Roman" w:hAnsi="Arial"/>
          <w:i/>
          <w:sz w:val="24"/>
          <w:szCs w:val="20"/>
          <w:lang w:eastAsia="it-IT"/>
        </w:rPr>
        <w:t xml:space="preserve"> “il Presente” </w:t>
      </w:r>
      <w:r w:rsidRPr="007252E4">
        <w:rPr>
          <w:rFonts w:ascii="Arial" w:eastAsia="Times New Roman" w:hAnsi="Arial"/>
          <w:sz w:val="24"/>
          <w:szCs w:val="20"/>
          <w:lang w:eastAsia="it-IT"/>
        </w:rPr>
        <w:t xml:space="preserve">tra i popoli e i regni. È insieme Presenza trascendente e vicina, è presenza dal Cielo ma con gli occhi intenti a guardare cosa avviene sulla nostra terra. È presenza di misericordia ma anche di giusto giudizio. </w:t>
      </w:r>
    </w:p>
    <w:p w14:paraId="4837C7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vera Presenza del Signore che governa la terra. È Presenza del Dio Provvidenza che ha cura di ogni sua creatura. Questa presenza non è nascosta. È presenza visibile. Questa presenza si vede con gli occhi della fede, con gli occhi della sapienza, con gli occhi della conversione, con gli occhi di chi riconosce la sua nullità dinanzi alla potenza di Dio che si manifesta nella storia. È questa presenza che ora il Signore intensificherà attraverso i sette segni e i sette calici che si susseguiranno nella storia dell’umanità. La nostra storia non è orfana di Dio. La nostra storia è tutta avvolta del nostro Dio. Della nostra storia Dio è l’unico Signore ed è visibilmente presente. Lo vede però chi ha gli occhi giusti, gli occhi non oscurati dal peccato, gli occhi resi chiari dalla conversione e dalla penitenza. Dio è il Presente. Dio è il Signore. Dio è il Dominatore. Dio è la Provvidenza. Dio è l’Eterno nella mutevolezza degli uomini e delle cose, degli eventi e di ogni altra realtà creata.</w:t>
      </w:r>
    </w:p>
    <w:p w14:paraId="1EF69C4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5D69BA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48" w:name="_Toc62147059"/>
      <w:r w:rsidRPr="007252E4">
        <w:rPr>
          <w:rFonts w:ascii="Arial" w:eastAsia="Times New Roman" w:hAnsi="Arial" w:cs="Arial"/>
          <w:b/>
          <w:bCs/>
          <w:sz w:val="24"/>
          <w:szCs w:val="18"/>
          <w:lang w:eastAsia="it-IT"/>
        </w:rPr>
        <w:t>Io sono l'Alfa e l'Omega, il Primo e l'Ultimo, il principio e la fine.</w:t>
      </w:r>
      <w:bookmarkEnd w:id="448"/>
      <w:r w:rsidRPr="007252E4">
        <w:rPr>
          <w:rFonts w:ascii="Arial" w:eastAsia="Times New Roman" w:hAnsi="Arial" w:cs="Arial"/>
          <w:b/>
          <w:bCs/>
          <w:sz w:val="24"/>
          <w:szCs w:val="18"/>
          <w:lang w:eastAsia="it-IT"/>
        </w:rPr>
        <w:t xml:space="preserve"> </w:t>
      </w:r>
    </w:p>
    <w:p w14:paraId="451EF8B0"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Dio distingue bene e male, i buoni e i cattivi</w:t>
      </w:r>
      <w:r w:rsidRPr="007252E4">
        <w:rPr>
          <w:rFonts w:ascii="Arial" w:eastAsia="Times New Roman" w:hAnsi="Arial"/>
          <w:sz w:val="24"/>
          <w:szCs w:val="20"/>
          <w:lang w:eastAsia="it-IT"/>
        </w:rPr>
        <w:t xml:space="preserve">. È proprio della verità e della santità di Dio distinguere il bene dal male, separare i buoni dai cattivi. È proprio della vera profezia compiere questa distinzione. Ma è anche della falsa profezia creare confusione, ambiguità, identità tra bene e male e questo per potersi </w:t>
      </w:r>
      <w:r w:rsidRPr="007252E4">
        <w:rPr>
          <w:rFonts w:ascii="Arial" w:eastAsia="Times New Roman" w:hAnsi="Arial"/>
          <w:sz w:val="24"/>
          <w:szCs w:val="20"/>
          <w:lang w:eastAsia="it-IT"/>
        </w:rPr>
        <w:lastRenderedPageBreak/>
        <w:t xml:space="preserve">conservare nella sua più grande falsità. Quando in una comunità non si insegna a separare il bene da compiere dal male da evitare, questa comunità è già fallita in se stessa. È fallita perché il suo ministero, il suo compito, la sua finalità è proprio questa: insegnare il bene in pienezza di verità, ma anche insegnare cosa è il male in pienezza di verità, nella pienezza della verità di Dio. Se non si insegna il bene e il male, se non si distingue il bene dal male, neanche ci potrà essere conversione, fede al Vangelo, imitazione vera e santa di Cristo Gesù. Senza questa distinzione tutto è vano, perché tutto è falso, ambiguo e tutto conduce all’idolatria. </w:t>
      </w:r>
    </w:p>
    <w:p w14:paraId="503764A8"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Bene e male inconciliabili. </w:t>
      </w:r>
      <w:r w:rsidRPr="007252E4">
        <w:rPr>
          <w:rFonts w:ascii="Arial" w:eastAsia="Times New Roman" w:hAnsi="Arial"/>
          <w:sz w:val="24"/>
          <w:szCs w:val="20"/>
          <w:lang w:eastAsia="it-IT"/>
        </w:rPr>
        <w:t xml:space="preserve">Il bene e il male mai si potranno conciliare nella loro essenza. Eternamente, sulla terra e nel Cielo, bene e male devono essere separati, divisi. Tra di loro deve esserci un abisso incolmabile, non attraversabile. Il bene mai potrà trasformarsi in male. Mai il male in bene. La confusione, il miscuglio, l’ambiguità è proprio del male, che si vuole mascherare di bene per la rovina delle anime. Il compito del cristiano sulla terra è proprio questo: discernere per se stesso e per gli altri il bene dal male, operare il bene, stare lontano dal male, mostrando ad ogni uomo come si compie il bene, come si evita il male. È sufficiente che il cristiano operi questo discernimento e lo viva nel perfetto compimento del bene e tutta la sua vita si trasforma in evangelizzazione, in missione di verità e di salvezza per il mondo intero. </w:t>
      </w:r>
    </w:p>
    <w:p w14:paraId="781D705F"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Fine ultimo della profezia: liberare l’uomo dalla sua idolatria. </w:t>
      </w:r>
      <w:r w:rsidRPr="007252E4">
        <w:rPr>
          <w:rFonts w:ascii="Arial" w:eastAsia="Times New Roman" w:hAnsi="Arial"/>
          <w:sz w:val="24"/>
          <w:szCs w:val="20"/>
          <w:lang w:eastAsia="it-IT"/>
        </w:rPr>
        <w:t xml:space="preserve">L’idolatria è male, falsità, inganno, menzogna, morte, delitto, trasgressione. L’idolatria è abbandono dell’uomo ai suoi peggiori istinti di concupiscenza, di superbia, di vizio. Il fine della profezia di Dio è proprio questo: chiamare ogni uomo a liberarsi da questa idolatria di morte per entrare nella verità della sua vita. Se questo è il fine della profezia, poiché ogni religione è profezia, ogni religione possiede lo stesso identico fine della profezia: chiamare l’uomo attraverso l’annunzio della verità a liberarsi dall’idolatria che lo conduce a sicura morte. Questa finalità unica di ogni religione ci permette di discernere quale religione è vera e quale falsa, quale perfetta e quale imperfetta, quale giusta e quale ingiusta. È vera quella religione che aiuta l’uomo a liberarsi da ogni forma di idolatria, anche della più piccola, anche del più piccolo pensiero, perché porta l’uomo nello splendore della pienezza della verità di Dio. Ogni religione che in qualche modo favorisce, incrementa, consente, permette che nel suo seno regni l’idolatria anche in semplicissimi pensieri, questa religione o è del tutto falsa, o non è del tutto perfetta. Anche la religione cristiana che è vera nella sua origine, perché da Dio, si trasforma in un culto falso, quando nel cuore dell’uomo regna e imperversa l’idolatria. È sempre idolatrica quella religione nella quale manca la Volontà di Dio, perché priva della sua Parola, o della verità tutta intera contenuta nella Parola. </w:t>
      </w:r>
    </w:p>
    <w:p w14:paraId="1C6CE992"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Potere di Dio e potere del male. </w:t>
      </w:r>
      <w:r w:rsidRPr="007252E4">
        <w:rPr>
          <w:rFonts w:ascii="Arial" w:eastAsia="Times New Roman" w:hAnsi="Arial"/>
          <w:sz w:val="24"/>
          <w:szCs w:val="20"/>
          <w:lang w:eastAsia="it-IT"/>
        </w:rPr>
        <w:t xml:space="preserve">Il potere di Dio è infinito, illimitato, eterno. È potere di verità, di carità, di amore, di giustizia, di santità. È potere eterno di liberazione da ogni male, ma anche di compimento di tutta la sua volontà. Quello di Dio è sempre un potere di creazione, di nuova creazione, di redenzione, di santificazione, di giustificazione. Quello di Dio è un potere che è finalizzato a ricondurre l’uomo nella pienezza della sua verità e la pienezza della verità dell’uomo è solo nella volontà di Dio. Quello di Dio è potere di attuazione di ogni </w:t>
      </w:r>
      <w:r w:rsidRPr="007252E4">
        <w:rPr>
          <w:rFonts w:ascii="Arial" w:eastAsia="Times New Roman" w:hAnsi="Arial"/>
          <w:sz w:val="24"/>
          <w:szCs w:val="20"/>
          <w:lang w:eastAsia="it-IT"/>
        </w:rPr>
        <w:lastRenderedPageBreak/>
        <w:t xml:space="preserve">volontà che Dio ha sull’uomo e nella creazione. Il male non ha potere. Il male possiede il non potere. Il non potere del male è non potere di fare il bene. Il non potere del male è quello di lasciarsi schiavizzare dallo stesso male che commette. Chi commette il peccato è schiavo del peccato. Il potere di male non è potere di libertà, ma di schiavitù. La schiavitù è asservimento, non potere. Nella schiavitù l’uomo non ha alcun potere di potersi liberare. Questo potere gli viene da Dio, dalla sua grazia, per misericordia, compassione, divina carità. Ma anche nel male, il potere del male è limitato. È sempre limitato dalla volontà di Dio che vigila sulla sua creazione. È limitato dalla Provvidenza di Dio che opera affinché ogni essere creato, compreso l’uomo, raggiunga il suo fine. </w:t>
      </w:r>
    </w:p>
    <w:p w14:paraId="19493FA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Immoralità e idolatria: una cosa sola. </w:t>
      </w:r>
      <w:r w:rsidRPr="007252E4">
        <w:rPr>
          <w:rFonts w:ascii="Arial" w:eastAsia="Times New Roman" w:hAnsi="Arial"/>
          <w:sz w:val="24"/>
          <w:szCs w:val="20"/>
          <w:lang w:eastAsia="it-IT"/>
        </w:rPr>
        <w:t xml:space="preserve">Quando in un popolo regna l’immoralità, il peccato, la trasgressione, l’assenza di ogni regola morale è segno di una caduta dalla fede, è segno di un passaggio nell’idolatria. L’immoralità deve essere considerata da ogni uomo di Dio come un segnale di allarme, come una tromba che ci avverte di un grave disastro, di una catastrofe non che sta per avvenire, ma che è già avvenuta. Qual è questa catastrofe, questo disastro? È il passaggio dell’uomo dalla fede alla non fede, dalla non fede all’idolatria, alla completa falsità. Non è né il sacro, né il culto, né le belle celebrazioni che attestano la verità della nostra fede. La verità della nostra fede è segnata, data, manifestata, rivelata dall’immoralità. Se nel popolo c’è sana, corretta moralità, si è nella retta fede. Se invece c’è immoralità dilagante, che prende ogni forma di vita, è segno che in quella comunità regna l’idolatria. Chi vuole sconfiggere l’immoralità deve vincere l’idolatria. È l’idolatria la causa di ogni immoralità che sorge in una comunità, in un popolo. Chi vuole sconfiggere l’immoralità non deve combattere contro l’immoralità in modo diretto. Deve combatterla in modo indiretto: annunziando con fermezza, coraggio, determinazione, zelo, costanza, perseveranza tutta la verità di Cristo Gesù, tutto il suo Vangelo. </w:t>
      </w:r>
    </w:p>
    <w:p w14:paraId="2A1C04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grazia, non la memoria del passato, ci allontana dagli orrendi misfatti. </w:t>
      </w:r>
      <w:r w:rsidRPr="007252E4">
        <w:rPr>
          <w:rFonts w:ascii="Arial" w:eastAsia="Times New Roman" w:hAnsi="Arial"/>
          <w:sz w:val="24"/>
          <w:szCs w:val="20"/>
          <w:lang w:eastAsia="it-IT"/>
        </w:rPr>
        <w:t xml:space="preserve">C’è un errore che serpeggia in seno all’umanità che è assai pericoloso per la sua stessa vita sociale, civile, religiosa. L’errore è questo: la non distinzione tra grazia e conoscenza. Il male non lo si vince perché lo si conosce. Il male si vince solo per grazia. La grazia è prima di tutto il dono della verità che ci fa distinguere il male dal bene, il vero bene da ogni forma di male che si annida nei pensieri e nelle opere degli uomini. Essa è anche dono di forza invincibile che ci consente di rimanere sempre nel bene conosciuto in pienezza di verità, senza mai passare nel regno del male, neanche con il pensiero. La grazia la dona solo Dio, in Cristo Gesù, per opera dello Spirito Santo. La dona per la mediazione sacramentale della Chiesa. La Chiesa è la sola via attraverso la quale ogni uomo può entrare in possesso del dono della verità e della forza, della carità e della giustizia per mezzo delle quali possiamo conoscere il vero bene ed attuarlo sempre, senza mai cadere nel male. La conoscenza, la memoria del passato, possono aiutarci a non fare i mali del passato, ma non a non fare i nuovi mali che sempre appaiono sulla scena dell’umanità. Sono questi nuovi mali che attaccano la vita dell’uomo ed è solo la grazia che ci viene data per mezzo della Chiesa che essi possono essere sconfitti. Rifiutando la grazia, non accogliendola, non invocandola, si è in preda del male che conduce alla morte nel tempo e nell’eternità. </w:t>
      </w:r>
    </w:p>
    <w:p w14:paraId="0FD314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 xml:space="preserve">L’occhio della fede. </w:t>
      </w:r>
      <w:r w:rsidRPr="007252E4">
        <w:rPr>
          <w:rFonts w:ascii="Arial" w:eastAsia="Times New Roman" w:hAnsi="Arial"/>
          <w:sz w:val="24"/>
          <w:szCs w:val="20"/>
          <w:lang w:eastAsia="it-IT"/>
        </w:rPr>
        <w:t xml:space="preserve">Per vedere il male in tutta la sua portata di distruzione e di morte occorrono gli occhi della fede. Solo chi vive nella fede sa cosa è veramente il male e quali i danni che esso provoca. Si è nella fede, se si è nella Parola di Cristo Gesù. Si è nella Parola, se si è nella Verità tutta intera contenuta nella Parola e verso la quale ci conduce lo Spirito del Signore. Quanti non sono nella verità della Parola, quanti non si lasciano illuminare e guidare dallo Spirito Santo di Dio non hanno la vera conoscenza del male, non sanno quali sono le vere catastrofi, o disastri che esso produce in seno all’umanità. Non conoscendo il male, ignorando la sua potenza di distruzione, lo si compie con disinvoltura. È questa la vera tragedia che si sta abbattendo sull’umanità: l’assoluta ignoranza del male, la confusione tra bene e male, la dichiarazione del male come bene e del bene come male. L’immoralità diffusa, capillare, che abbraccia quasi tutti i momenti della vita umana è segno dell’idolatria nella quale è caduto l’uomo di oggi. Come fare per risalire da questo baratro di morte? La via c’è ed è una sola: chiedere al Signore che ci conceda occhi di fede, gli occhi della fede perché possiamo vedere il male in pienezza di verità, il bene anche in pienezza di verità; chiedere al Signore la forza della sua grazia di operare tutto il bene, di evitare tutto il male. Si fa questo, se si inizia seriamente ad entrare nella verità che è tutta contenuta nella Parola di Cristo Gesù. </w:t>
      </w:r>
    </w:p>
    <w:p w14:paraId="2FC82BCE"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Il giusto giudizio di Dio. </w:t>
      </w:r>
      <w:r w:rsidRPr="007252E4">
        <w:rPr>
          <w:rFonts w:ascii="Arial" w:eastAsia="Times New Roman" w:hAnsi="Arial"/>
          <w:sz w:val="24"/>
          <w:szCs w:val="20"/>
          <w:lang w:eastAsia="it-IT"/>
        </w:rPr>
        <w:t xml:space="preserve">È verità della nostra fede. Possiamo dire che questa è la verità che giace a fondamento di tutta la nostra fede: il giusto giudizio di Dio. Sempre il Signore interviene nella nostra vita per operare il suo giudizio sulle nostre opere, sui nostri pensieri, sulle nostre scelte, sui nostri sentimenti, sulle nostre relazioni. Il metro del suo giudizio è la sua eterna volontà rivelata, manifestata, fattaci conoscere per mezzo della sua Parola. Dinanzi al Signore che viene per giudicare la terra ognuno si dovrà presentare per rendere ragione delle sue opere mentre era in vita, sia in bene che in male. Non solo alla fine della nostra vita Dio viene per operare il giudizio su di noi. Egli può venire in ogni momento e viene sempre perché noi abbandoniamo la via della menzogna e della falsità, del peccato e dell’immoralità e percorriamo la via della verità e della giustizia, della santità e dell’obbedienza, del sano e giusto compimento della sua volontà. Questo giudizio sulle nostre azioni Dio lo opera in molti modi, diverse volte. Lo opera anche attraverso la retta e santa predicazione della Chiesa. Cosa è infatti la predicazione della Chiesa, cosa deve essere se non un discernimento perfetto e quindi un giudizio su ogni azione degli uomini a partire dalla verità eterna che è contenuta nella Parola del Vangelo? </w:t>
      </w:r>
    </w:p>
    <w:p w14:paraId="2D455BB9"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 nemici della fede sono i domestici della fede. </w:t>
      </w:r>
      <w:r w:rsidRPr="007252E4">
        <w:rPr>
          <w:rFonts w:ascii="Arial" w:eastAsia="Times New Roman" w:hAnsi="Arial"/>
          <w:sz w:val="24"/>
          <w:szCs w:val="20"/>
          <w:lang w:eastAsia="it-IT"/>
        </w:rPr>
        <w:t xml:space="preserve">Ma cosa succede invece? La Chiesa che con la sua predicazione è chiamata ad operare il sano e retto giudizio su ogni azione dell’uomo, diviene essa stessa la prima nemica della fede, della verità, del retto giudizio. Come è possibile questo? Tutto questo avviene ogni qualvolta i suoi figli, chiunque essi siano, trasformano in falsità la verità che è contenuta nella Parola del Vangelo. Quando questo avviene, la Chiesa che è ministra di verità, di sano discernimento, di giusto giudizio di Dio sulle azioni degli uomini, si trasforma in nemica della stessa verità e della Parola, poiché invece della verità annunzia la falsità e al posto della Parola di Dio dice la parola degli uomini, i loro sentimenti, la loro volontà. La storia ci attesta che i più grandi nemici della fede sono i domestici della fede, sono coloro che vivono nella casa della </w:t>
      </w:r>
      <w:r w:rsidRPr="007252E4">
        <w:rPr>
          <w:rFonts w:ascii="Arial" w:eastAsia="Times New Roman" w:hAnsi="Arial"/>
          <w:sz w:val="24"/>
          <w:szCs w:val="20"/>
          <w:lang w:eastAsia="it-IT"/>
        </w:rPr>
        <w:lastRenderedPageBreak/>
        <w:t xml:space="preserve">fede. Vivono non per difenderla, bensì per distruggerla. La debolezza della Chiesa sono i suoi figli. Sono i suoi figli che l’hanno sempre distrutta, disgregata, divisa, lacerata, esposta ad ogni ludibrio da parte degli uomini. Siamo noi la debolezza della Chiesa ogni qualvolta ci ergiamo a paladini della falsità in nome della Parola di nostro Signore Gesù Cristo, in nome della Verità tutta intera verso la quale ci conduce lo Spirito Santo di Dio. </w:t>
      </w:r>
    </w:p>
    <w:p w14:paraId="58DC92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Dio: il Presente nel popolo e nella storia. </w:t>
      </w:r>
      <w:r w:rsidRPr="007252E4">
        <w:rPr>
          <w:rFonts w:ascii="Arial" w:eastAsia="Times New Roman" w:hAnsi="Arial"/>
          <w:sz w:val="24"/>
          <w:szCs w:val="20"/>
          <w:lang w:eastAsia="it-IT"/>
        </w:rPr>
        <w:t xml:space="preserve">È questa la più consolante delle verità della nostra fede. Il nostro Dio non è un Dio lontano, assente dalla nostra vita. Il nostro Dio è il Dio Presente nel suo popolo e nella storia. È il Dio Presente nel suo popolo per aiutarlo a camminare sempre sulla via della verità, confortato e sostenuto dalla grazia. È il Dio Presente nella storia dell’umanità per aiutarla a trovare anch’essa la via della luce che è tutta contenuta nella Parola del Vangelo, di cui depositaria, annunciatrice ed evangelizzatrice, è la Chiesa una, santa, cattolica, apostolica. Le vie e i modi di ogni suo intervento nella storia sono misteriose, ma efficaci. È solo Lui, il Signore Presente nel suo popolo e nella storia, il vero ed unico Dio di ogni vita. È il solo Giudice di tutte le azioni che avvengono nel suo popolo e nella storia. Solo a Lui e a nessun altro tutti dovremo rendere conto di ogni nostra opera compiuta da noi mentre eravamo in vita, mentre siamo ancora in vita, sia in bene che in male. È questa l’eterna verità del nostro Dio. </w:t>
      </w:r>
    </w:p>
    <w:p w14:paraId="20EE72CE"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6B704ED"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49" w:name="_Toc193279325"/>
      <w:r w:rsidRPr="007252E4">
        <w:rPr>
          <w:rFonts w:ascii="Arial" w:eastAsia="Times New Roman" w:hAnsi="Arial"/>
          <w:b/>
          <w:sz w:val="24"/>
          <w:szCs w:val="18"/>
          <w:lang w:eastAsia="it-IT"/>
        </w:rPr>
        <w:t>APOCALISSE XII</w:t>
      </w:r>
      <w:bookmarkEnd w:id="449"/>
    </w:p>
    <w:p w14:paraId="6644EBD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0" w:name="_Toc62147061"/>
      <w:r w:rsidRPr="007252E4">
        <w:rPr>
          <w:rFonts w:ascii="Arial" w:eastAsia="Times New Roman" w:hAnsi="Arial" w:cs="Arial"/>
          <w:b/>
          <w:bCs/>
          <w:sz w:val="24"/>
          <w:szCs w:val="18"/>
          <w:lang w:eastAsia="it-IT"/>
        </w:rPr>
        <w:t>Primo segno: la donna e il drago</w:t>
      </w:r>
      <w:bookmarkEnd w:id="450"/>
    </w:p>
    <w:p w14:paraId="7D19492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Nel cielo apparve poi un segno grandioso: una donna vestita di sole, con la luna sotto i suoi piedi e sul suo capo una corona di dodici stelle. </w:t>
      </w:r>
    </w:p>
    <w:p w14:paraId="4E1990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queste parole viene introdotto il primo dei sette segni. Giovanni vede qualcosa di straordinariamente bello. Per lui non solo è bello. È grandiosamente bello. È oltre ogni umana immaginazione. Vede una donna vestita di sole, con la luna sotto i suoi piedi e sul suo capo una corona di dodici stelle. Sole, luna e stelle creano sempre stupore nell’uomo, perché sono segni di bellezza, di armonia, di vita. Sono anche segni della trascendenza, dell’onnipotenza, della grandezza, della bellezza di Dio. Un solo passo biblico è sufficiente a dare conferma a quanto asserito:</w:t>
      </w:r>
    </w:p>
    <w:p w14:paraId="45C3A55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Sapienza - cap. 13,1-9: “Davvero stolti per natura tutti gli uomini che vivevano nell'ignoranza di Dio. e dai beni visibili non riconobbero colui che è, non riconobbero l'artefice, pur considerandone le opere. </w:t>
      </w:r>
    </w:p>
    <w:p w14:paraId="7DAAA98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w:t>
      </w:r>
    </w:p>
    <w:p w14:paraId="1735D53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074081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Sulla bellezza della luna ecco alcuni passi dell’Antico Testamento in cui si parla del suo splendore. </w:t>
      </w:r>
    </w:p>
    <w:p w14:paraId="50A5CD8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Salmo 8,2.10: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03C9F93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Salmo 88,1-53: “Canterò senza fine le grazie del Signore, con la mia bocca annunzierò la tua fedeltà nei secoli, perché hai detto: La mia grazia rimane per sempre; la tua fedeltà è fondata nei cieli. Ho stretto un'alleanza con il mio eletto, ho giurato a Davide mio servo: stabilirò per sempre la tua discendenza, ti darò un trono che duri nei secoli. I cieli cantano le tue meraviglie, Signore, la tua fedeltà nell'assemblea dei santi. Chi sulle nubi è uguale al Signore, chi è simile al Signore tra gli angeli di Dio? </w:t>
      </w:r>
    </w:p>
    <w:p w14:paraId="766AE95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Dio è tremendo nell'assemblea dei santi, grande e terribile tra quanti lo circondano. Chi è uguale a te, Signore, Dio degli eserciti? Sei potente, Signore, e la tua fedeltà ti fa corona. Tu domini l'orgoglio del mare, tu plachi il tumulto dei suoi flutti. Tu hai calpestato Raab come un vinto, con braccio potente hai disperso i tuoi nemici. Tuoi sono i cieli, tua è la terra, tu hai fondato il mondo e quanto contiene; il settentrione e il mezzogiorno tu li hai creati, il Tabor e l'Ermon cantano il tuo nome. E` potente il tuo braccio, forte la tua mano, alta la tua destra. </w:t>
      </w:r>
    </w:p>
    <w:p w14:paraId="7E87263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Giustizia e diritto sono la base del tuo trono, grazia e fedeltà precedono il tuo volto. Beato il popolo che ti sa acclamare e cammina, o Signore, alla luce del tuo volto: esulta tutto il giorno nel tuo nome, nella tua giustizia trova la sua gloria. Perché tu sei il vanto della sua forza e con il tuo favore innalzi la nostra potenza. Perché del Signore è il nostro scudo, il nostro re, del Santo d'Israele. </w:t>
      </w:r>
    </w:p>
    <w:p w14:paraId="21D2FEC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 tempo parlasti in visione ai tuoi santi dicendo: Ho portato aiuto a un prode, ho innalzato un eletto tra il mio popolo. Ho trovato Davide, </w:t>
      </w:r>
      <w:r w:rsidRPr="007252E4">
        <w:rPr>
          <w:rFonts w:ascii="Arial" w:eastAsia="Times New Roman" w:hAnsi="Arial"/>
          <w:bCs/>
          <w:i/>
          <w:iCs/>
          <w:sz w:val="24"/>
          <w:szCs w:val="24"/>
          <w:lang w:eastAsia="it-IT"/>
        </w:rPr>
        <w:lastRenderedPageBreak/>
        <w:t xml:space="preserve">mio servo, con il mio santo olio l'ho consacrato; la mia mano è il suo sostegno, il mio braccio è la sua forza. Su di lui non trionferà il nemico, né l'opprimerà l'iniquo. Annienterò davanti a lui i suoi nemici e colpirò quelli che lo odiano. La mia fedeltà e la mia grazia saranno con lui e nel mio nome si innalzerà la sua potenza. Stenderò sul mare la sua mano e sui fiumi la sua destra. </w:t>
      </w:r>
    </w:p>
    <w:p w14:paraId="3685D61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mi invocherà: Tu sei mio padre, mio Dio e roccia della mia salvezza. Io lo costituirò mio primogenito, il più alto tra i re della terra. Gli conserverò sempre la mia grazia, la mia alleanza gli sarà fedele. Stabilirò per sempre la sua discendenza, il suo trono come i giorni del cielo. Se i suoi figli abbandoneranno la mia legge e non seguiranno i miei decreti, se violeranno i miei statuti e non osserveranno i miei comandi, punirò con la verga il loro peccato e con flagelli la loro colpa. Ma non gli toglierò la mia grazia e alla mia fedeltà non verrò mai meno. Non violerò la mia alleanza, non muterò la mia promessa. Sulla mia santità ho giurato una volta per sempre: certo non mentirò a Davide. In eterno durerà la sua discendenza, il suo trono davanti a me quanto il sole, sempre saldo come la luna, testimone fedele nel cielo. </w:t>
      </w:r>
    </w:p>
    <w:p w14:paraId="47720A9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tu lo hai respinto e ripudiato, ti sei adirato contro il tuo consacrato; hai rotto l'alleanza con il tuo servo, hai profanato nel fango la sua corona. Hai abbattuto tutte le sue mura e diroccato le sue fortezze; tutti i passanti lo hanno depredato, è divenuto lo scherno dei suoi vicini. Hai fatto trionfare la destra dei suoi rivali, hai fatto gioire tutti i suoi nemici. Hai smussato il filo della sua spada e non l'hai sostenuto nella battaglia. Hai posto fine al suo splendore, hai rovesciato a terra il suo trono. Hai abbreviato i giorni della sua giovinezza e lo hai coperto di vergogna. Fino a quando, Signore, continuerai a tenerti nascosto, arderà come fuoco la tua ira? Ricorda quant'è breve la mia vita. Perché quasi un nulla hai creato ogni uomo? Quale vivente non vedrà la morte, sfuggirà al potere degli inferi? Dove sono, Signore, le tue grazie di un tempo, che per la tua fedeltà hai giurato a Davide? Ricorda, Signore, l'oltraggio dei tuoi servi: porto nel cuore le ingiurie di molti popoli, con le quali, Signore, i tuoi nemici insultano, insultano i passi del tuo consacrato. Benedetto il Signore in eterno. Amen, amen”. </w:t>
      </w:r>
    </w:p>
    <w:p w14:paraId="7D0E0AF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Cantico dei Cantici - cap. 6,1-12: “Dov'è andato il tuo diletto, o bella fra le donne? Dove si è recato il tuo diletto, perché noi lo possiamo cercare con te? Il mio diletto era sceso nel suo giardino fra le aiuole del balsamo a pascolare il gregge nei giardini e a cogliere gigli. Io sono per il mio diletto e il mio diletto è per me; egli pascola il gregge tra i gigli. Tu sei bella, amica mia, come Tirza, leggiadra come Gerusalemme, terribile come schiere a vessilli spiegati. Distogli da me i tuoi occhi: il loro sguardo mi turba. Le tue chiome sono come un gregge di capre che scendono dal Gàlaad. I tuoi denti come un gregge di pecore che risalgono dal bagno. Tutte procedono appaiate e nessuna è senza compagna. Come spicchio di melagrana la tua gota, attraverso il tuo velo. Sessanta sono le regine, ottanta le altre spose, le fanciulle senza numero. </w:t>
      </w:r>
    </w:p>
    <w:p w14:paraId="1EC78F1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Ma unica è la mia colomba la mia perfetta, ella è l'unica di sua madre, la preferita della sua genitrice. L'hanno vista le giovani e l'hanno detta beata, le regine e le altre spose ne hanno intessuto le lodi. Chi è costei che sorge come l'aurora, bella come la luna, fulgida come il sole, terribile come schiere a vessilli spiegati? Nel giardino dei noci io sono sceso, per vedere il verdeggiare della valle, per vedere se la vite metteva germogli, se fiorivano i melograni. Non lo so, ma il mio desiderio mi ha posto sui carri di Ammi-nadìb”. </w:t>
      </w:r>
    </w:p>
    <w:p w14:paraId="68C8DB1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Siracide - cap. 50,1-29: “Simone, figlio di Onia, sommo sacerdote, nella sua vita riparò il tempio, e nei suoi giorni fortificò il santuario. Da lui furono poste le fondamenta del doppio rialzo, l'alto contrafforte della cinta del tempio. Ai suoi tempi fu scavato il deposito per le acque, un serbatoio ampio come il mare. Premuroso di impedire la caduta del suo popolo, fortificò la città contro un assedio. Come era stupendo quando si aggirava fra il popolo, quando usciva dal santuario dietro il velo. Come un astro mattutino fra le nubi, come la luna nei giorni in cui è piena, come il sole sfolgorante sul tempio dell'Altissimo, come l'arcobaleno splendente fra nubi di gloria, come il fiore delle rose nella stagione di primavera, come un giglio lungo un corso d'acqua, come un germoglio d'albero d'incenso nella stagione estiva, come fuoco e incenso su un braciere, come un vaso d'oro massiccio, ornato con ogni specie di pietre preziose, come un ulivo verdeggiante pieno di frutti, e come un cipresso svettante tra le nuvole. </w:t>
      </w:r>
    </w:p>
    <w:p w14:paraId="7C89DF9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indossava i paramenti solenni, quando si rivestiva con gli ornamenti più belli, salendo i gradini del santo altare dei sacrifici, riempiva di gloria l'intero santuario. Quando riceveva le parti delle vittime dalle mani dei sacerdoti, mentre stava presso il braciere dell'altare, circondato dalla corona dei fratelli come fronde di cedri nel Libano, e lo circondavano come fusti di palme, mentre tutti i figli di Aronne nella loro gloria, con le offerte del Signore nelle mani, stavano davanti a tutta l'assemblea di Israele, egli compiva il rito liturgico sugli altari, preparando l'offerta all'Altissimo onnipotente. Egli stendeva la mano sulla coppa e versava succo di uva, lo spargeva alle basi dell'altare come profumo soave all'Altissimo, re di tutte le cose. </w:t>
      </w:r>
    </w:p>
    <w:p w14:paraId="5054773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i figli di Aronne alzavano la voce, suonavano le trombe di metallo lavorato e facevano udire un suono potente come richiamo davanti all'Altissimo. E subito tutto il popolo insieme si prostrava con la faccia a terra, per adorare il Signore, Dio onnipotente e altissimo. I cantori intonavano canti di lodi, il loro canto era addolcito da una musica melodiosa. Il popolo supplicava il Signore altissimo in preghiera davanti al Misericordioso, finché fosse compiuto il servizio del Signore e terminasse la funzione liturgica. Allora, scendendo, egli alzava le mani su tutta l'assemblea dei figli di Israele per dare con le sue labbra la benedizione del Signore, gloriandosi del nome di lui. Tutti si prostravano di nuovo per ricevere la benedizione dell'Altissimo. Ora benedite il Dio dell'universo, che compie in ogni luogo grandi cose, che ha esaltato i nostri giorni fino dalla nascita, che ha agito con noi </w:t>
      </w:r>
      <w:r w:rsidRPr="007252E4">
        <w:rPr>
          <w:rFonts w:ascii="Arial" w:eastAsia="Times New Roman" w:hAnsi="Arial"/>
          <w:bCs/>
          <w:i/>
          <w:iCs/>
          <w:sz w:val="24"/>
          <w:szCs w:val="24"/>
          <w:lang w:eastAsia="it-IT"/>
        </w:rPr>
        <w:lastRenderedPageBreak/>
        <w:t xml:space="preserve">secondo la sua misericordia. Ci conceda la gioia del cuore e ci sia pace nei nostri giorni in Israele, per tutti i giorni futuri. La sua misericordia resti fedelmente con noi e ci riscatti nei nostri giorni. Contro due popoli sono irritato, il terzo non è neppure un popolo: quanti abitano sul monte Seir e i Filistei e lo stolto popolo che abita in Sichem. </w:t>
      </w:r>
    </w:p>
    <w:p w14:paraId="536DF8C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Una dottrina di sapienza e di scienza ha condensato in questo libro Gesù figlio di Sirach, figlio di Eleàzaro, di Gerusalemme, che ha riversato come pioggia la sapienza dal cuore. Beato chi mediterà queste cose; le fissi bene nel cuore e diventerà saggio; se le metterà in pratica, sarà forte in tutto, perché la luce del Signore è la sua strada”. </w:t>
      </w:r>
    </w:p>
    <w:p w14:paraId="3CECEF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Sole, luna, stelle manifestano bellezza, maestà, potenza, grandezza. Sono queste tutte qualità divine. Questa Donna è avvolta, circondata, adornata, vestita, posta in uno scenario celeste e divino. Questa Donna manifesta in sé tutta la bellezza del creato, ma anche tutta la bellezza e la maestà dell’Eterno. Chi è in verità questa Donna così bella e maestosa, così alta e sublime, che supera l’intero creato? In questa Donna è simboleggiata, raffigurata la Chiesa. La Chiesa è l’opera sublime di Dio. È l’opera delle opere. È l’opera che supera per bellezza, splendore, santità tutta la creazione di Dio. È l’opera alla quale l’intera creazione può fare solo da corona, da vestito, da sfondo. La bellezza e la maestà, la gloria e la grandezza della Chiesa la gusteremo per intero, tutta, solo quando la vedremo nel suo splendore eterno dallo splendore eterno del quale anche noi saremo resi partecipi. Sulla Donna simbolo della Chiesa, ci viene in aiuto la Scrittura. San Giovanni Presenta la Chiesa come Signora Eletta, Donna dai molti figli: </w:t>
      </w:r>
    </w:p>
    <w:p w14:paraId="68A96D2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Seconda lettera di Giovanni - cap. 1.1-13: “Io, il presbitero, alla Signora eletta e ai suoi figli che amo nella verità, e non io soltanto, ma tutti quelli che hanno conosciuto la verità, a causa della verità che dimora in noi e dimorerà con noi in eterno: grazia, misericordia e pace siano con noi da parte di Dio Padre e da parte di Gesù Cristo, Figlio del Padre, nella verità e nell'amore.</w:t>
      </w:r>
    </w:p>
    <w:p w14:paraId="46CE55F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Mi sono molto rallegrato di aver trovato alcuni tuoi figli che camminano nella verità, secondo il comandamento che abbiamo ricevuto dal Padre. E ora prego te, Signora, non per darti un comandamento nuovo, ma quello che abbiamo avuto fin dal principio, che ci amiamo gli uni gli altri. E in questo sta l'amore: nel camminare secondo i suoi comandamenti. Questo è il comandamento che avete appreso fin dal principio; camminate in esso. Poiché molti sono i seduttori che sono apparsi nel mondo, i quali non riconoscono Gesù venuto nella carne. Ecco il seduttore e l'anticristo! Fate attenzione a voi stessi, perché non abbiate a perdere quello che avete conseguito, ma possiate ricevere una ricompensa piena. Chi va oltre e non si attiene alla dottrina del Cristo, non possiede Dio. Chi si attiene alla dottrina, possiede il Padre e il Figlio. Se qualcuno viene a voi e non porta questo insegnamento, non ricevetelo in casa e non salutatelo; poiché chi lo saluta partecipa </w:t>
      </w:r>
      <w:r w:rsidRPr="007252E4">
        <w:rPr>
          <w:rFonts w:ascii="Arial" w:eastAsia="Times New Roman" w:hAnsi="Arial"/>
          <w:bCs/>
          <w:i/>
          <w:iCs/>
          <w:sz w:val="24"/>
          <w:szCs w:val="24"/>
          <w:lang w:eastAsia="it-IT"/>
        </w:rPr>
        <w:lastRenderedPageBreak/>
        <w:t>alle sue opere perverse. Molte cose avrei da scrivervi, ma non ho voluto farlo per mezzo di carta e di inchiostro; ho speranza di venire da voi e di poter parlare a viva voce, perché la nostra gioia sia piena. Ti salutano i figli della eletta tua sorella”.</w:t>
      </w:r>
    </w:p>
    <w:p w14:paraId="74C5309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Terza lettera di Giovanni - cap. 1,1-15: “Io,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fedelmente in tutto ciò che fai in favore dei fratelli, benché forestieri. Essi hanno reso testimonianza della tua carità davanti alla Chiesa, e farai bene a provvederli nel viaggio in modo degno di Dio, perché sono partiti per amore del nome di Cristo, senza accettare nulla dai pagani. Noi dobbiamo perciò accogliere tali persone per cooperare alla diffusione della verità.</w:t>
      </w:r>
    </w:p>
    <w:p w14:paraId="4BE6B3E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Ho scritto qualche parola alla Chiesa ma Diòtrefe, che ambisce il primo posto tra loro, non ci vuole accogliere. Per questo, se verrò, gli rinfaccerò le cose che va facendo, sparlando contro di noi con voci maligne. Non contento di questo, non riceve personalmente i fratelli e impedisce di farlo a quelli che lo vorrebbero e li scaccia dalla Chiesa.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w:t>
      </w:r>
    </w:p>
    <w:p w14:paraId="6C8F85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la Donna è anche la Vergine Maria, in contrapposizione alla prima Donna, alla Madre di tutti i viventi, Eva, che poi divenne Donna di morte e non di vita. Maria è la Nuova Eva. </w:t>
      </w:r>
    </w:p>
    <w:p w14:paraId="58F1D91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
          <w:i/>
          <w:sz w:val="20"/>
          <w:szCs w:val="20"/>
          <w:u w:val="single"/>
          <w:lang w:eastAsia="it-IT"/>
        </w:rPr>
        <w:t>G</w:t>
      </w:r>
      <w:r w:rsidRPr="007252E4">
        <w:rPr>
          <w:rFonts w:ascii="Arial" w:eastAsia="Times New Roman" w:hAnsi="Arial"/>
          <w:bCs/>
          <w:i/>
          <w:iCs/>
          <w:sz w:val="24"/>
          <w:szCs w:val="24"/>
          <w:lang w:eastAsia="it-IT"/>
        </w:rPr>
        <w:t xml:space="preserve">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w:t>
      </w:r>
    </w:p>
    <w:p w14:paraId="512111A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si aprirono gli occhi di tutti e due e si accorsero di essere nudi; intrecciarono foglie di fico e se ne fecero cinture. Poi udirono il Signore </w:t>
      </w:r>
      <w:r w:rsidRPr="007252E4">
        <w:rPr>
          <w:rFonts w:ascii="Arial" w:eastAsia="Times New Roman" w:hAnsi="Arial"/>
          <w:bCs/>
          <w:i/>
          <w:iCs/>
          <w:sz w:val="24"/>
          <w:szCs w:val="24"/>
          <w:lang w:eastAsia="it-IT"/>
        </w:rPr>
        <w:lastRenderedPageBreak/>
        <w:t xml:space="preserve">Dio che passeggiava nel giardino alla brezza del giorno e l'uomo con sua moglie si nascosero dal Signore Dio, in mezzo agli alberi del giardino. </w:t>
      </w:r>
    </w:p>
    <w:p w14:paraId="7CAF218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65A5835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19AD92D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32E695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Donna è anche la Vergine che partorisce secondo la profezia di Isaia:</w:t>
      </w:r>
    </w:p>
    <w:p w14:paraId="52F4AD3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Isaia - cap. 7,1-25: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w:t>
      </w:r>
      <w:r w:rsidRPr="007252E4">
        <w:rPr>
          <w:rFonts w:ascii="Arial" w:eastAsia="Times New Roman" w:hAnsi="Arial"/>
          <w:bCs/>
          <w:i/>
          <w:iCs/>
          <w:sz w:val="24"/>
          <w:szCs w:val="24"/>
          <w:lang w:eastAsia="it-IT"/>
        </w:rPr>
        <w:lastRenderedPageBreak/>
        <w:t xml:space="preserve">Romelia. Poiché gli Aramei, Efraim e il figlio di Romelia hanno tramato il male contro di te, dicendo: Saliamo contro Giuda, devastiamolo e occupiamolo, e vi metteremo come re il figlio di Tabeèl. </w:t>
      </w:r>
    </w:p>
    <w:p w14:paraId="0FA7069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15B43A8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Èfraim si staccò da Giuda: manderà il re di Assiria. </w:t>
      </w:r>
    </w:p>
    <w:p w14:paraId="3E37047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5FB25F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Donna è la Figlia di Sion. Essa raffigura tutto il popolo di Dio. In tal senso è segno della Chiesa, come già manifestato dall’Apostolo Giovanni: </w:t>
      </w:r>
    </w:p>
    <w:p w14:paraId="59010D0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Michea - cap. 4,1-14: “Alla fine dei giorni il monte del tempio del Signore resterà saldo sulla cima dei monti e s'innalzerà sopra i colli e affluiranno ad esso i popoli; verranno molte genti e diranno: Venite, saliamo al monte del Signore e al tempio del Dio di Giacobbe; egli ci indicherà le sue vie e noi cammineremo sui suoi sentieri, poiché da Sion uscirà la legge e da Gerusalemme la parola del Signore. Egli sarà arbitro tra molti popoli e pronunzierà sentenza fra numerose nazioni; dalle loro spade forgeranno vomeri, dalle loro lame, falci. Nessuna </w:t>
      </w:r>
      <w:r w:rsidRPr="007252E4">
        <w:rPr>
          <w:rFonts w:ascii="Arial" w:eastAsia="Times New Roman" w:hAnsi="Arial"/>
          <w:bCs/>
          <w:i/>
          <w:iCs/>
          <w:sz w:val="24"/>
          <w:szCs w:val="24"/>
          <w:lang w:eastAsia="it-IT"/>
        </w:rPr>
        <w:lastRenderedPageBreak/>
        <w:t xml:space="preserve">nazione alzerà la spada contro un'altra nazione e non impareranno più l'arte della guerra. Siederanno ognuno tranquillo sotto la vite e sotto il fico e più nessuno li spaventerà, poiché la bocca del Signore degli eserciti ha parlato! </w:t>
      </w:r>
    </w:p>
    <w:p w14:paraId="185CF59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Tutti gli altri popoli camminino pure ognuno nel nome del suo dio, noi cammineremo nel nome del Signore Dio nostro, in eterno, sempre. In quel giorno dice il Signore radunerò gli zoppi, raccoglierò gli sbandati e coloro che ho trattato duramente. Degli zoppi io farò un resto, degli sbandati una nazione forte. E il Signore regnerà su di loro sul monte Sion, da allora e per sempre. E a te, Torre del gregge, colle della figlia di Sion, a te verrà, ritornerà a te la sovranità di prima, il regno della figlia di Gerusalemme. Ora perché gridi così forte? Non c'è forse nelle tue mura alcun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Ora si sono adunate contro di te molte nazioni che dicono: Sia profanata e godano i nostri occhi alla vista di Sion. Ma esse non conoscono i pensieri del Signore e non comprendono il suo consiglio, poiché le ha radunate come covoni sull'aia. Alzati e trebbia, figlia di Sion, perché renderò di ferro il tuo corno e di bronzo le tue unghie e tu stritolerai molti popoli: consacrerai al Signore i loro guadagni e le loro ricchezze al padrone di tutta la terra. Ora fatti incisioni, o figlia dell'orda, han posto l'assedio intorno a noi, con la verga percuotono sulla guancia il giudice d'Israele. </w:t>
      </w:r>
    </w:p>
    <w:p w14:paraId="4146A95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figlia di Sion è Gerusalemme, per estensione tutto il popolo di Dio. La Chiesa ha sempre visto nella </w:t>
      </w:r>
      <w:r w:rsidRPr="007252E4">
        <w:rPr>
          <w:rFonts w:ascii="Arial" w:eastAsia="Times New Roman" w:hAnsi="Arial"/>
          <w:i/>
          <w:sz w:val="24"/>
          <w:szCs w:val="20"/>
          <w:lang w:eastAsia="it-IT"/>
        </w:rPr>
        <w:t xml:space="preserve">“Figlia di Sion” </w:t>
      </w:r>
      <w:r w:rsidRPr="007252E4">
        <w:rPr>
          <w:rFonts w:ascii="Arial" w:eastAsia="Times New Roman" w:hAnsi="Arial"/>
          <w:sz w:val="24"/>
          <w:szCs w:val="20"/>
          <w:lang w:eastAsia="it-IT"/>
        </w:rPr>
        <w:t xml:space="preserve">la Vergine Maria, che di questo popolo, di Gerusalemme è la Figlia per eccellenza. È semplicemente la Figlia. </w:t>
      </w:r>
    </w:p>
    <w:p w14:paraId="4EDABE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Sulla “Figlia di Sion”, ecco i passi della Scrittura (AT e NT) nei quali compare l’espressione: </w:t>
      </w:r>
    </w:p>
    <w:p w14:paraId="38CDFD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“Questa è la parola che il Signore ha pronunziato contro di lui: Ti disprezza, ti deride la vergine figlia di Sion. Dietro a te scuote il capo la figlia di Gerusalemme” (2Re 19, 21). </w:t>
      </w:r>
    </w:p>
    <w:p w14:paraId="5171819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rimasta sola la figlia di Sion come una capanna in una vigna, come un casotto in un campo di cocomeri, come una città assediata” (Is 1,8). </w:t>
      </w:r>
    </w:p>
    <w:p w14:paraId="0A8440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“Oggi stesso farà sosta a Nob, agiterà la mano verso il monte della figlia di Sion, verso il colle di Gerusalemme” (Is 10,32). </w:t>
      </w:r>
    </w:p>
    <w:p w14:paraId="0EB45A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“Mandate l'agnello al signore del paese, dalla rupe verso il deserto al monte della figlia di Sion” (Is 16,1). </w:t>
      </w:r>
    </w:p>
    <w:p w14:paraId="380CDAB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“Questa è la sentenza che il Signore ha pronunciato contro di lui: Ti disprezza, ti deride la vergine figlia di Sion. Dietro a te scuote il capo la figlia di Gerusalemme” (Is 37,22). </w:t>
      </w:r>
    </w:p>
    <w:p w14:paraId="602E9F2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“Scuotiti la polvere, alzati, Gerusalemme schiava! Sciogliti dal collo i legami, schiava figlia di Sion!” (Is 52,2). </w:t>
      </w:r>
    </w:p>
    <w:p w14:paraId="779D6A3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“Ecco ciò che il Signore fa sentire all'estremità della terra: Dite alla figlia di Sion: Ecco, arriva il tuo salvatore; ecco, ha con sé la sua mercede, la sua ricompensa è davanti a lui” (Is 62,11). </w:t>
      </w:r>
    </w:p>
    <w:p w14:paraId="6D01D81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“Sento un grido come di donna nei dolori, un urlo come di donna al primo parto, è il grido della figlia di Sion, che spasima e tende le mani: Guai a me! Sono affranta, affranta per tutti gli uccisi” (Ger 4,31). </w:t>
      </w:r>
    </w:p>
    <w:p w14:paraId="7ACCB9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forse simile a un tenero prato la figlia di Sion?” (Ger 6,2). </w:t>
      </w:r>
    </w:p>
    <w:p w14:paraId="1AFB5C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“Impugnano archi e lance; sono crudeli, senza pietà. Il loro clamore è come quello di un mare agitato; essi montano cavalli: sono pronti come un solo guerriero alla battaglia contro di te, figlia di Sion” (Ger 6,23). </w:t>
      </w:r>
    </w:p>
    <w:p w14:paraId="380E73E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“Dalla figlia di Sion è scomparso ogni splendore; i suoi capi sono diventati come cervi che non trovano pascolo; camminano senza forze davanti agli inseguitori” (Lam 1,6). </w:t>
      </w:r>
    </w:p>
    <w:p w14:paraId="1D80C2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“Come il Signore ha oscurato nella sua ira la figlia di Sion! Egli ha scagliato dal cielo in terra la gloria di Israele. Non si è ricordato dello sgabello dei suoi piedi nel giorno del suo furore” (Lam 2,1). </w:t>
      </w:r>
    </w:p>
    <w:p w14:paraId="6FB6607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“Ha teso il suo arco come un nemico, ha tenuto ferma la destra come un avversario, ha ucciso quanto è delizia dell'occhio. Sulla tenda della figlia di Sion ha rovesciato la sua ira come fuoco” (Lam 2,4). </w:t>
      </w:r>
    </w:p>
    <w:p w14:paraId="429EA85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ha deciso di demolire le mura della figlia di Sion; egli ha steso la corda per le misure, non ritrarrà la mano dalla distruzione; ha reso desolati bastione e baluardo; ambedue sono in rovina” (Lam 2,8). </w:t>
      </w:r>
    </w:p>
    <w:p w14:paraId="5BADE56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“Siedono a terra in silenzio gli anziani della figlia di Sion, han cosparso di cenere il capo, si sono cinti di sacco; curvano a terra il capo le vergini di Gerusalemme” (Lam 2,8). </w:t>
      </w:r>
    </w:p>
    <w:p w14:paraId="394696A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 che cosa ti metterò a confronto? A che cosa ti paragonerò, figlia di Gerusalemme? Che cosa eguaglierò a te per consolarti, vergine figlia di Sion? Poiché è grande come il mare la tua rovina; chi potrà guarirti?” (Lam 2,13). </w:t>
      </w:r>
    </w:p>
    <w:p w14:paraId="640E76A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“Grida dal tuo cuore al Signore, vergine figlia di Sion; fa’ scorrere come torrente le tue lacrime, giorno e notte! Non darti pace, non abbia tregua la pupilla del tuo occhio” (Lam 2,18).</w:t>
      </w:r>
    </w:p>
    <w:p w14:paraId="19EA09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“E` completa la tua punizione, figlia di Sion, egli non ti manderà più in esilio; ma punirà la tua iniquità, figlia di Edom, scoprirà i tuoi peccati” (Lam 4,22).</w:t>
      </w:r>
    </w:p>
    <w:p w14:paraId="4271EB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“Attacca i destrieri al carro, o abitante di Lachis! Essa fu l'inizio del peccato per la figlia di Sion, poiché in te sono state trovate le infedeltà d'Israele” (Michea 1,13). </w:t>
      </w:r>
    </w:p>
    <w:p w14:paraId="276D856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 a te, Torre del gregge, colle della figlia di Sion, a te verrà, ritornerà a te la sovranità di prima, il regno della figlia di Gerusalemme”. (Michea 4,8).</w:t>
      </w:r>
    </w:p>
    <w:p w14:paraId="2FA4A9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 “Spasima e gemi, figlia di Sion, come una partoriente, perché presto uscirai dalla città e dimorerai per la campagna e andrai fino a Babilonia. Là sarai liberata, là il Signore ti riscatterà dalla mano dei tuoi nemici” (Michea 4,10).</w:t>
      </w:r>
    </w:p>
    <w:p w14:paraId="5B0D133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“Alzati e trebbia, figlia di Sion, perché renderò di ferro il tuo corno e di bronzo le tue unghie e tu stritolerai molti popoli: consacrerai al Signore i loro guadagni e le loro ricchezze al padrone di tutta la terra” (Michea 4,13). </w:t>
      </w:r>
    </w:p>
    <w:p w14:paraId="1FA794A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“Gioisci, figlia di Sion, esulta, Israele, e rallegrati con tutto il cuore, figlia di Gerusalemme!” (Sof 3,14). </w:t>
      </w:r>
    </w:p>
    <w:p w14:paraId="7AFF8D4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“Gioisci, esulta, figlia di Sion, perché, ecco, io vengo ad abitare in mezzo a te oracolo del Signore” (Zac 2,14). </w:t>
      </w:r>
    </w:p>
    <w:p w14:paraId="38DCEF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“Esulta grandemente figlia di Sion, giubila, figlia di Gerusalemme! Ecco, a te viene il tuo re. Egli è giusto e vittorioso, umile, cavalca un asino, un puledro figlio d'asina” (Zac 9,9).</w:t>
      </w:r>
    </w:p>
    <w:p w14:paraId="0ECCDB5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 “Dite alla figlia di Sion: Ecco, il tuo re viene a te mite, seduto su un'asina, con un puledro figlio di bestia da soma” (Mt 21,5). </w:t>
      </w:r>
    </w:p>
    <w:p w14:paraId="6406480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“Non temere, figlia di Sion! Ecco, il tuo re viene, seduto sopra un puledro d'asina” (Gv 12,15). </w:t>
      </w:r>
    </w:p>
    <w:p w14:paraId="6005343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Figlia di Sion è Maria Santissima, la Castissima Sposa dello Spirito Santo, ma è anche ogni anima cristiana. Anche Gesù chiama la Madre sua con questo titolo </w:t>
      </w:r>
      <w:r w:rsidRPr="007252E4">
        <w:rPr>
          <w:rFonts w:ascii="Arial" w:eastAsia="Times New Roman" w:hAnsi="Arial"/>
          <w:i/>
          <w:sz w:val="24"/>
          <w:szCs w:val="20"/>
          <w:lang w:eastAsia="it-IT"/>
        </w:rPr>
        <w:t xml:space="preserve">“Donna”. </w:t>
      </w:r>
    </w:p>
    <w:p w14:paraId="42B00F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Gesù rispose: Che ho da fare con te, o donna? Non è ancora giunta la mia ora” (Gv 2,4). </w:t>
      </w:r>
    </w:p>
    <w:p w14:paraId="775DB0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“Gesù allora, vedendo la madre e lì accanto a lei il discepolo che egli amava, disse alla madre: Donna, ecco il tuo figlio!” (Gv 19,26). </w:t>
      </w:r>
    </w:p>
    <w:p w14:paraId="603DC5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in Paolo, nella Lettera ai Galati, troviamo un riferimento prezioso: </w:t>
      </w:r>
    </w:p>
    <w:p w14:paraId="3CBDA8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quando venne la pienezza del tempo, Dio mandò il suo Figlio, nato da donna, nato sotto la legge” (Gal 4,4). </w:t>
      </w:r>
    </w:p>
    <w:p w14:paraId="52EA2E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donna vestita di sole è la Chiesa. È la Vergine Maria, Madre della Chiesa. Le due figure sono l’una per l’altra, l’una nell’altra. Ciò che è essenziale far notare che sia la Chiesa, che la Vergine Maria sono poste al di sopra della stessa creazione di Dio. La creazione di Dio fa da ornamento alla Chiesa e alla Vergine Maria. La creazione di Dio è per la Chiesa, è per la Vergine Maria. La Chiesa e la Vergine Maria superano infinitamente la bellezza della stessa creazione. La loro bellezza è bellezza divina. È bellezza per partecipazione della divina natura.</w:t>
      </w:r>
    </w:p>
    <w:p w14:paraId="7CFA4E0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 Era incinta e gridava per le doglie e il travaglio del parto. </w:t>
      </w:r>
    </w:p>
    <w:p w14:paraId="299099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Ciò che viene detto della Donna come figura, immagine della Madre di Gesù, è detto anche della Donna, come figura, immagine della Chiesa. Ciò che si dice della Chiesa è detto anche della Vergine Maria. Lo si è già visto: sono l’una nell’altra, l’una per l’altra. Maria è Madre, ma anche figura e immagine della Chiesa. La Chiesa è colei che genera figli a Dio. Li genera dal suo seno, Li genera </w:t>
      </w:r>
      <w:r w:rsidRPr="007252E4">
        <w:rPr>
          <w:rFonts w:ascii="Arial" w:eastAsia="Times New Roman" w:hAnsi="Arial"/>
          <w:sz w:val="24"/>
          <w:szCs w:val="20"/>
          <w:lang w:eastAsia="it-IT"/>
        </w:rPr>
        <w:lastRenderedPageBreak/>
        <w:t>perché li concepisce per opera dello Spirito Santo. Li genera perché dona loro il seme incorruttibile della Parola e la grazia dei sacramenti. Li genera e li partorisce, li partorisce e li fa crescere, li fa crescere e li forma nella conoscenza di Dio, li forma nella conoscenza di Dio perché possano a loro volta generare altri figli a Dio, in un processo inarrestabile. La maternità soprannaturale è proprio della Chiesa. Se la Chiesa non genera veri figli a Dio, è segno di una colpevole responsabilità. La responsabilità è la mancata opera, è la responsabile omissione nella crescita in grazia e in ogni virtù.</w:t>
      </w:r>
    </w:p>
    <w:p w14:paraId="2B588C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genera i suoi figli sempre nel dolore, sempre nel martirio di se stessa, sempre nel sacrificio della sua vita. La Chiesa per la generazione di nuovi figli a Dio ha come suo perfettissimo modello Cristo Gesù sulla croce. Come Cristo Signore dalla Croce generò l’umanità intera alla figliolanza adottiva di Dio, così anche la Chiesa dal suo martirio genererà ogni uomo quale figlio del Dio vivente. La forza generatrice della Chiesa non risiede quindi nella sua struttura, nelle sue organizzazioni, nei suoi programmi di vita spirituale, non risiede neanche nella sua ritualità e neanche nella celebrazione dei suoi sacramenti. La forza generatrice della Chiesa risiede nel suo martirio, nel suo sacrificio, nella sua oblazione, nel suo olocausto. L’olocausto è il frutto della sua obbedienza alla Verità che è tutta contenuta nella Parola.</w:t>
      </w:r>
    </w:p>
    <w:p w14:paraId="7F1DA2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Chiesa che non è sempre in travaglio, in stato di sacrificio e di oblazione, in stato di martirio, non genera figli a Dio, perché le manca l’obbedienza alla verità di Cristo che è il seno del concepimento e della gestazione di tutti i nuovi figli da offrire al Padre nostro celeste. La Chiesa è Madre. È Madre come la Vergine Maria è Madre. La maternità è l’essenza della Chiesa. È la sua identità. È madre nel martirio come la Vergine Maria divenne Madre dell’umanità intera presso la Croce, quando fu fatta martire insieme al Figlio, olocausto di amore per il nostro Dio e Padre. </w:t>
      </w:r>
    </w:p>
    <w:p w14:paraId="2EE1C52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 Allora apparve un altro segno nel cielo: un enorme drago rosso, con sette teste e dieci corna e sulle teste sette diademi; </w:t>
      </w:r>
    </w:p>
    <w:p w14:paraId="265511B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Sulla lotta perenne, fino alla consumazione del mondo, tra la Donna e il principe di questo mondo, prima è giusto che diamo uno sguardo al alcuni passi della Scrittura. Solo in seguito sarà possibile specificare con infinita precisione cosa l’Apostolo Giovanni ci vuole insegnare. </w:t>
      </w:r>
    </w:p>
    <w:p w14:paraId="28950A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78C0776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la donna vide che l'albero era buono da mangiare, gradito agli occhi e desiderabile per acquistare saggezza; prese del suo frutto e ne mangiò, poi ne diede anche al marito, che era con lei, e anch'egli </w:t>
      </w:r>
      <w:r w:rsidRPr="007252E4">
        <w:rPr>
          <w:rFonts w:ascii="Arial" w:eastAsia="Times New Roman" w:hAnsi="Arial"/>
          <w:i/>
          <w:iCs/>
          <w:sz w:val="24"/>
          <w:szCs w:val="24"/>
          <w:lang w:eastAsia="it-IT"/>
        </w:rPr>
        <w:lastRenderedPageBreak/>
        <w:t xml:space="preserve">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0AB0F53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41BC40A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6E0A3D2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19D9219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L'uomo chiamò la moglie Eva, perché essa fu la madre di tutti i viventi. </w:t>
      </w:r>
    </w:p>
    <w:p w14:paraId="39EA73A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726380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w:t>
      </w:r>
      <w:r w:rsidRPr="007252E4">
        <w:rPr>
          <w:rFonts w:ascii="Arial" w:eastAsia="Times New Roman" w:hAnsi="Arial"/>
          <w:i/>
          <w:iCs/>
          <w:sz w:val="24"/>
          <w:szCs w:val="24"/>
          <w:lang w:eastAsia="it-IT"/>
        </w:rPr>
        <w:lastRenderedPageBreak/>
        <w:t xml:space="preserve">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6E3E9B8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parlava con alterigia.</w:t>
      </w:r>
    </w:p>
    <w:p w14:paraId="72E1B7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583E170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106A9A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57A86A4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7301049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091B2C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72912F5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Qui finisce la relazione. Io, Daniele, rimasi molto turbato nei pensieri, il colore del mio volto si cambiò e conservai tutto questo nel cuore. </w:t>
      </w:r>
    </w:p>
    <w:p w14:paraId="46D2427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Daniele - cap. 10,1-21: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 fiume, cioè il Tigri, alzai gli occhi e guardai 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0B4DE1F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 </w:t>
      </w:r>
    </w:p>
    <w:p w14:paraId="45E2CD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Ed ecco, una mano mi toccò e tutto tremante mi fece alzare sulle ginocchia, appoggiato sulla palma delle mani. Poi egli mi disse: Daniele, uomo prediletto, intendi le parole che io ti rivolgo, alzati in piedi, poiché ora sono stato mandato a te. Quando mi ebbe detto questo, io mi alzai in piedi tutto tremante. </w:t>
      </w:r>
    </w:p>
    <w:p w14:paraId="28E4ED6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mi disse: Non temere, Daniele, poiché fin dal primo giorno in cui ti sei sforzato di intendere, umiliandoti davanti a Dio, le tue parole sono state ascoltate e io sono venuto per le tue parole. Ma il principe del regno di Persia mi si è opposto per ventun giorni: però Michele, uno dei primi prìncipi, mi è venuto in aiuto e io l'ho lasciato là presso il principe del re di Persia; ora sono venuto per farti intendere ciò che avverrà al tuo popolo alla fine dei giorni, poiché c'è ancora una visione per quei giorni. </w:t>
      </w:r>
    </w:p>
    <w:p w14:paraId="7174E7B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Mentre egli parlava con me in questa maniera, chinai la faccia a terra e ammutolii. Ed ecco uno con sembianze di uomo mi toccò le labbra: io aprii la bocca e parlai e dissi a colui che era in piedi davanti a me: Signor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rinfrancati. Mentre egli parlava con me, io mi sentii ritornare le forze e dissi: Parli il mio signore perché tu mi hai ridato forza. Allora mi disse: Sai tu perché io sono venuto da te? Ora tornerò di nuovo a lottare con il principe di Persia, poi uscirò ed ecco verrà il principe di Grecia. Io ti dichiarerò ciò che è scritto nel libro della verità. Nessuno mi aiuta in questo se non Michele, il vostro principe, e io, nell'anno primo di Dario, mi tenni presso di lui per dargli rinforzo e sostegno”. </w:t>
      </w:r>
    </w:p>
    <w:p w14:paraId="2CE9C95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drago rosso è satana ed è anche il suo regno fatto di uomini reali. È satana e tutti coloro che si lasciano guidare da lui, prigionieri e schiavi della sua falsità. È satana e i principi di questo mondo che si sono votati al male, perché si sono lasciati sedurre da lui. Le sette teste, le dieci corna, i sette diademi del drago rosso significano tutta la potenza di male che risiede in esso. Ancora una volta è giusto che lo si puntualizzi: il male esiste veramente nel mondo e questo male è fatto da tutti coloro che sono sotto il governo di satana. Il male esiste veramente perché veramente esistono gli uomini che si lasciano guidare dalla malvagità, dalla falsità, dall’inganno, dalla superbia, dalla volontà di perdizione del principe di questo mondo.</w:t>
      </w:r>
    </w:p>
    <w:p w14:paraId="1FDD1C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L’esistenza del male non si afferma solo per esperienza storica. La si deve affermare per fede. Perché Dio l’ha rivelata, comunicata, manifestata, insegnata. Tutta la Scrittura Santa è questa rivelazione, questo insegnamento, questo ammaestramento, questa verità. Nel male cattivo, malvagio, crudele, spietato si crede per fede prima che per esperienza, l’esperienza altro non fa che avvalorare la parola della fede. I passi citati attestano veramente questa esistenza. Dicono che questa esistenza è devastante. Essa è capace di grandi distruzioni, devastazioni, rovine. </w:t>
      </w:r>
    </w:p>
    <w:p w14:paraId="00898FE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 la sua coda trascinava giù un terzo delle stelle del cielo e le precipitava sulla terra. Il drago si pose davanti alla donna che stava per partorire per divorare il bambino appena nato. </w:t>
      </w:r>
    </w:p>
    <w:p w14:paraId="3861D2A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prima verità del male è questa: esso ha la sua origine prima della stessa creazione del mondo. La sua origine è nel cielo stesso, quando Lucifero decise di non adorare il Signore, volendo lui stesso essere dichiarato Dio, adorato come Dio; quando lui stesso ha preteso essere come Dio. Questo suo atto di superbia fece sì che un terzo di angeli si lasciassero trascinare nella stessa superbia e furono precipitati nell’inferno. Noi non sappiamo esattamente cosa avvenne nel cielo. Questo non è oggetto diretto di rivelazione. Lo sappiamo per analogia. Lo sappiamo perché la Sacra Scrittura parla di questa superbia della creatura che </w:t>
      </w:r>
      <w:r w:rsidRPr="007252E4">
        <w:rPr>
          <w:rFonts w:ascii="Arial" w:eastAsia="Times New Roman" w:hAnsi="Arial"/>
          <w:sz w:val="24"/>
          <w:szCs w:val="20"/>
          <w:lang w:eastAsia="it-IT"/>
        </w:rPr>
        <w:lastRenderedPageBreak/>
        <w:t>pretende occupare il seggio di Dio, il suo trono. La verità è una sola: Lucifero cadde per superbia. Per la stessa superbia caddero un terzo di Angeli.</w:t>
      </w:r>
    </w:p>
    <w:p w14:paraId="1BDB2C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la stessa superbia satana fece cadere anche l’uomo, poiché anche all’uomo propose lo stesso suo peccato. Ognuno dà all’altro ciò che ha. Satana è pieno di superbia e dona all’uomo la superbia. È pieno di falsità e dona all’uomo la falsità. È stato tolto dalla vita eterna e dona all’uomo morte eterna.</w:t>
      </w:r>
    </w:p>
    <w:p w14:paraId="424DF69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tra gli uomini vale la stessa legge: ognuno offre all’altro il suo, o i suoi molti peccati. Ma anche offre all’altro la sua, o le sue molte virtù. Ognuno dona ciò che lui stesso è. L’ignorante dona ignoranza, il dotto dottrina, il sapiente sapienza, il peccatore peccati, il viziato vizi, il virtuoso virtù. Come il serpente subito nel giardino dell’Eden si pose dinanzi alla donna e riuscì a divorarla, a farla cadere nella sua superbia, nella sua idolatria; come poi attraverso la donna fece cadere anche Adamo nel suo stesso peccato, nella sua stessa idolatria, così vuol fare con ogni figlio della Chiesa, come ha voluto fare anche con Cristo Gesù, tentando di distruggerlo fisicamente per mano omicida di Erode. Il drago veramente vuole avventarsi e di fatto si avventa contro tutti i figli della Chiesa, contro la stessa Chiesa perché non generi e non partorisca. Questa la sua volontà satanica di male. </w:t>
      </w:r>
    </w:p>
    <w:p w14:paraId="43FAB1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Essa partorì un figlio maschio, destinato a governare tutte le nazioni con scettro di ferro, e il figlio fu subito rapito verso Dio e verso il suo trono. </w:t>
      </w:r>
    </w:p>
    <w:p w14:paraId="038AFF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donna partorisce un figlio maschio, destinato a governare tutte le nazioni con scettro di ferro. Lo scettro di ferro indica indistruttibilità del potere, invincibilità. Non c’è alcuna creatura né in terra, né sotto terra, né in Cielo che possa vincere questo re, questo figlio maschio nato dalla donna. È questa la verità dell’Apocalisse: Cristo è l’invincibile, colui che non può essere distrutto dal potere delle tenebre.</w:t>
      </w:r>
    </w:p>
    <w:p w14:paraId="0670A5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Cristo è il Sovrano che governa cielo e terra. Cristo è il Principe dei re della terra. Cristo Gesù è Signore anche di satana, al quale lui deve obbedienza, adorazione. Dinanzi a Cristo Gesù anche satana deve piegare il ginocchio e confessarlo come suo Signore. Questo significa che il figlio fu subito rapito verso Dio e verso il suo trono. Viene messo sotto la custodia, la protezione, la difesa di Dio che è Invincibile, Onnipotente, Signore di ogni creatura. Anche contro i figli che partorisce la Chiesa satana non ha alcun potere. Anche loro sono avvolti dallo stesso Dio e diventano invincibili. La grazia con la quale Dio riveste i suoi figli è più potente di ogni potenza infernale, di ogni potenza terrena, di ogni potenza celeste. La grazia di Dio è Dio stesso che si fa muro di fuoco contro ogni potenza del nemico. </w:t>
      </w:r>
    </w:p>
    <w:p w14:paraId="2A8C13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Dio la sconfitta del principe di questo mondo. È però Dio nell’uomo e l’uomo in Dio. Né Dio senza l’uomo, né l’uomo senza Dio. È Dio nell’uomo e l’uomo in Dio, è Dio con l’uomo e l’uomo con Dio. Dio è con l’uomo, quando l’uomo è nella Parola di Dio, per la Parola di Dio, con la Parola di Dio. Dio è con l’uomo quando l’uomo è nella vera, pura, retta, santa fede nel suo Dio e Signore. Su Cristo che non è solo Figlio della Donna, ma è anche Figlio di Dio, da Lui generato prima di tutti i secoli ecco quando afferma il Salmo 2. </w:t>
      </w:r>
    </w:p>
    <w:p w14:paraId="5AC5901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Salmo 2,1-12: “Perché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683636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 ora, sovrani, siate saggi istruitevi, giudici della terra; servite Dio con timore e con tremore esultate; che non si sdegni e voi perdiate la via. Improvvisa divampa la sua ira. Beato chi in lui si rifugia”. </w:t>
      </w:r>
    </w:p>
    <w:p w14:paraId="02D491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solo Cristo è Figlio, è anche Signore. È Signore nella sua Chiesa, è Signore del suo Regno, è Signore di tutti i figli che nascono dalla Chiesa, ma è anche Signore dell’intera creazione. </w:t>
      </w:r>
    </w:p>
    <w:p w14:paraId="2FE0C70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La donna invece fuggì nel deserto, ove Dio le aveva preparato un rifugio perché vi fosse nutrita per milleduecentosessanta giorni. </w:t>
      </w:r>
    </w:p>
    <w:p w14:paraId="5D3F6A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Neanche sulla Donna il drago ha potere. Come non ha potere sulla Donna, così non ha potere sulla Chiesa. Il numero milleduecentosessanta indica un numero indefinito di giorni. Per tutti i giorni in cui sarà ritenuto giusto da Dio la Donna sarà protetta e nutrita. Ella è sotto la custodia di Dio. Il deserto nella Scrittura è il luogo dove il popolo del Signore viene guidato, sorretto, dissetato, nutrito, condotto solo dal Suo Dio. Questo versetto ci insegna così una grandissima verità: il drago non può fare ciò che vuole con la Chiesa, con i figli della Chiesa. Questa, questi sono sotto la potente protezione del loro Dio e Signore. </w:t>
      </w:r>
    </w:p>
    <w:p w14:paraId="64D53D4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Scoppiò quindi una guerra nel cielo: Michele e i suoi angeli combattevano contro il drago. Il drago combatteva insieme con i suoi angeli, [8] ma non prevalsero e non ci fu più posto per essi in cielo. </w:t>
      </w:r>
    </w:p>
    <w:p w14:paraId="639CDF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Sull’Arcangelo Michele capo della milizia celeste ecco alcuni riferimenti tratti dalla Scrittura Sacra (Nuovo ed Antico Testamento):</w:t>
      </w:r>
    </w:p>
    <w:p w14:paraId="1448639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Prima lettera ai Tessalonicesi - cap. 4,1-18: “Per il resto, fratelli, vi preghiamo e supplichiamo nel Signore Gesù: avete appreso da noi come comportarvi in modo da piacere a Dio, e così già vi comportate; cercate di agire sempre così per distinguervi ancora di più. Voi conoscete infatti quali norme vi abbiamo dato da parte del Signore Gesù. Perché questa è la volontà di Dio, la vostra santificazione: che vi asteniate dalla impudicizia, che ciascuno sappia mantenere il proprio corpo con santità e rispetto, non come oggetto di passioni e libidine, come i pagani che non conoscono Dio; che nessuno offenda e inganni in questa materia il proprio fratello, perché il Signore è vindice di tutte queste cose, come già vi abbiamo detto e attestato. Dio non ci ha chiamati all'impurità, ma alla santificazione. Perciò chi disprezza queste norme non disprezza un uomo, ma Dio stesso, che vi dona il suo Santo Spirito.</w:t>
      </w:r>
    </w:p>
    <w:p w14:paraId="38216A6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Riguardo all'amore fraterno, non avete bisogno che ve ne scriva; voi stessi infatti avete imparato da Dio ad amarvi gli uni gli altri, e questo voi fate verso tutti i fratelli dell'intera Macedonia. Ma vi esortiamo, fratelli, a farlo ancora di più e a farvi un punto di onore: vivere in pace, attendere alle cose vostre e lavorare con le vostre mani, come vi abbiamo ordinato, al fine di condurre una vita decorosa di fronte agli estranei e di non aver bisogno di nessuno.</w:t>
      </w:r>
    </w:p>
    <w:p w14:paraId="74FCB7E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Non vogliamo poi lasciarvi nell'ignoranza, fratelli, circa quelli che sono morti, perché non continuiate ad affliggervi come gli altri che non hanno speranza. Noi crediamo infatti che Gesù è morto e risuscitato; così anche quelli che sono morti, Dio li radunerà per mezzo di Gesù insieme con lui. Questo vi diciamo sulla parola del Signore: noi che viviamo e saremo ancora in vita per la venuta del Signore, non avremo alcun vantaggio su quelli che sono morti. Perché il Signore stesso, a un ordine, alla voce dell'arcangelo e al suono della tromba di Dio, discenderà dal cielo. E prima risorgeranno i morti in Cristo; quindi noi, i vivi, i superstiti, saremo rapiti insieme con loro tra le nuvole, per andare incontro al Signore nell'aria, e così saremo sempre con il Signore. Confortatevi dunque a vicenda con queste parole.</w:t>
      </w:r>
    </w:p>
    <w:p w14:paraId="1E271C3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Lettera di Giuda - cap. 1,1-25: “Giuda, servo di Gesù Cristo, fratello di Giacomo, agli eletti che vivono nell'amore di Dio Padre e sono stati preservati per Gesù Cristo: misericordia a voi e pace e carità in abbondanza.</w:t>
      </w:r>
    </w:p>
    <w:p w14:paraId="5D73206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Carissimi, avevo un gran desiderio di scrivervi riguardo alla nostra salvezza, ma sono stato costretto a farlo per esortarvi a combattere per la fede, che fu trasmessa ai credenti una volta per tutte. Si sono infiltrati infatti tra voi alcuni individui i quali sono già stati segnati da tempo per questa condanna empi che trovano pretesto alla loro dissolutezza nella grazia del nostro Dio, rinnegando il nostro unico padrone e signore Gesù Cristo. Ora io voglio ricordare a voi, che già conoscete tutte queste cose, che il Signore dopo aver salvato il popolo dalla terra d'Egitto, fece perire in seguito quelli che non vollero credere, e che gli angeli che non conservarono la loro dignità ma lasciarono la propria dimora, egli li tiene in catene eterne, nelle tenebre, per il giudizio del gran giorno. </w:t>
      </w:r>
    </w:p>
    <w:p w14:paraId="24AF243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Sòdoma e Gomorra e le città vicine, che si sono abbandonate all'impudicizia allo stesso modo e sono andate dietro a vizi contro natura, stanno come esempio subendo le pene di un fuoco eterno. Ugualmente, anche costoro, come sotto la spinta dei loro sogni, contaminano il proprio corpo, disprezzano il Signore e insultano gli esseri gloriosi. L'arcangelo Michele quando, in contesa con il diavolo, disputava per il corpo di Mosè, non osò accusarlo con parole offensive, ma disse: Ti condanni il Signore! Costoro invece bestemmiano tutto ciò che ignorano; tutto ciò che essi conoscono per mezzo dei sensi, come animali senza ragione, questo serve a loro rovina. Guai a loro! Perché si sono incamminati per la strada di Caino e, per sete di lucro, </w:t>
      </w:r>
      <w:r w:rsidRPr="007252E4">
        <w:rPr>
          <w:rFonts w:ascii="Arial" w:eastAsia="Times New Roman" w:hAnsi="Arial"/>
          <w:bCs/>
          <w:i/>
          <w:iCs/>
          <w:sz w:val="24"/>
          <w:szCs w:val="24"/>
          <w:lang w:eastAsia="it-IT"/>
        </w:rPr>
        <w:lastRenderedPageBreak/>
        <w:t>si sono impegolati nei traviamenti di Balaàm e sono periti nella ribellione di Kore. Sono la sozzura dei vostri banchetti sedendo insieme a mensa senza ritegno, pascendo se stessi; come nuvole senza pioggia portate via dai venti, o alberi di fine stagione senza frutto, due volte morti, sradicati; come onde selvagge del mare, che schiumano le loro brutture; come astri erranti, ai quali è riservata la caligine della tenebra in eterno.</w:t>
      </w:r>
    </w:p>
    <w:p w14:paraId="6E0D94D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Profetò anche per loro Enoch, settimo dopo Adamo, dicendo: Ecco, il Signore è venuto con le sue miriadi di angeli per far il giudizio contro tutti, e per convincere tutti gli empi di tutte le opere di empietà che hanno commesso e di tutti gli insulti che peccatori empi hanno pronunziato contro di lui. Sono sobillatori pieni di acredine, che agiscono secondo le loro passioni; la loro bocca proferisce parole orgogliose e adùlano le persone per motivi interessati.</w:t>
      </w:r>
    </w:p>
    <w:p w14:paraId="1A14F3A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materiale, privi dello Spirito. Ma voi, carissimi, costruite il vostro edificio spirituale sopra la vostra santissima fede, pregate mediante lo Spirito Santo, conservatevi nell'amore di Dio, attendendo la misericordia del Signore nostro Gesù Cristo per la vita eterna. Convincete quelli che sono vacillanti, altri salvateli strappandoli dal fuoco, di altri infine abbiate compassione con timore, guardandovi perfino dalla veste contaminata dalla loro carne. A colui che può preservarvi da ogni caduta e farvi comparire davanti alla sua gloria senza difetti e nella letizia, all'unico Dio, nostro salvatore, per mezzo di Gesù Cristo nostro Signore, gloria, maestà, forza e potenza prima di ogni tempo, ora e sempre. Amen!”.</w:t>
      </w:r>
    </w:p>
    <w:p w14:paraId="30D3E9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Giosuè - cap. 5,1-15: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In quel tempo il Signore disse a Giosuè: Fatti coltelli di selce e circoncidi di nuovo gli Israeliti. Giosuè si fece coltelli di selce e circoncise gli Israeliti alla collina Aralot. La ragione per cui Giosuè fece praticare la circoncisione è la seguente: tutto il popolo uscito dall'Egitto, i maschi, tutti gli uomini atti alla guerra, morirono nel deserto dopo l'uscita dall'Egitto; mentre tutto quel popolo che ne era uscito era circonciso, tutto il popolo nato nel deserto, dopo l'uscita dall'Egitto, non era circonciso. </w:t>
      </w:r>
    </w:p>
    <w:p w14:paraId="4CB062F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ma al loro posto </w:t>
      </w:r>
      <w:r w:rsidRPr="007252E4">
        <w:rPr>
          <w:rFonts w:ascii="Arial" w:eastAsia="Times New Roman" w:hAnsi="Arial"/>
          <w:bCs/>
          <w:i/>
          <w:iCs/>
          <w:sz w:val="24"/>
          <w:szCs w:val="24"/>
          <w:lang w:eastAsia="it-IT"/>
        </w:rPr>
        <w:lastRenderedPageBreak/>
        <w:t xml:space="preserve">fece sorgere i loro figli e questi circoncise Giosuè; non erano infatti circoncisi perché non era stata fatta la circoncisione durante il viaggio. </w:t>
      </w:r>
    </w:p>
    <w:p w14:paraId="25D20E7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si terminò di circoncidere tutta la nazione, rimasero al loro posto nell'accampamento finché furono guariti. Allora il Signore disse a Giosuè: Oggi ho allontanato da voi l'infamia d'Egitto. Quel luogo si chiamò Gàlgala fino ad oggi. Si accamparono dunque in Gàlgala gli Israeliti e celebrarono la pasqua al quattordici del mese, alla sera, nella steppa di Gerico. Il giorno dopo la pasqua mangiarono i prodotti della regione, azzimi e frumento abbrustolito in quello stesso giorno. La manna cessò il giorno dopo, come essi ebbero mangiato i prodotti della terra e non ci fu più manna per gli Israeliti; in quell'anno mangiarono i frutti della terra di Canaan. </w:t>
      </w:r>
    </w:p>
    <w:p w14:paraId="0682294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Giosuè era presso Gerico, alzò gli occhi ed ecco, vide un uomo in piedi davanti a sé che aveva in mano una spada sguainata. Giosuè si diresse verso di lui e gli chiese: Tu sei per noi o per i nostri avversari? Rispose: No, io sono il capo dell'esercito del Signore. Giungo proprio ora. Allora Giosuè cadde con la faccia a terra, si prostrò e gli disse: Che dice il mio signore al suo servo? Rispose il capo dell'esercito del Signore a Giosuè: Togliti i sandali dai tuoi piedi, perché il luogo sul quale tu stai è santo. Giosuè così fece”. </w:t>
      </w:r>
    </w:p>
    <w:p w14:paraId="4A7548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Cosa ci vuole insegnare San Giovanni attraverso questa notizia, che è rivelazione non di ciò che è avvenuto sulla terra, bensì nello stesso cielo, prima ancora della creazione del mondo? Lucifero, o satana, o drago è capace di operare grandi seduzioni. Come nel cielo ha tentato gli angeli e molti di essi si sono lasciati sedurre dalla sua falsità, così avverrà sulla terra. Lui sempre andrà in cerca di chi tentare. Ha tentato Eva, per mezzo di Eva ha tentato Adamo. Ha tentato Cristo. Tenterà ogni discepolo di Cristo, tenterà ogni uomo. Come però nel cielo ci fu l’Arcangelo Michele che è intervenuto e ha fatto sì che due terzi degli Angeli non cadessero nella falsità di Lucifero, così anche sulla terra occorrono </w:t>
      </w:r>
      <w:r w:rsidRPr="007252E4">
        <w:rPr>
          <w:rFonts w:ascii="Arial" w:eastAsia="Times New Roman" w:hAnsi="Arial"/>
          <w:i/>
          <w:sz w:val="24"/>
          <w:szCs w:val="20"/>
          <w:lang w:eastAsia="it-IT"/>
        </w:rPr>
        <w:t xml:space="preserve">“arcangeli” </w:t>
      </w:r>
      <w:r w:rsidRPr="007252E4">
        <w:rPr>
          <w:rFonts w:ascii="Arial" w:eastAsia="Times New Roman" w:hAnsi="Arial"/>
          <w:sz w:val="24"/>
          <w:szCs w:val="20"/>
          <w:lang w:eastAsia="it-IT"/>
        </w:rPr>
        <w:t>in carne ed ossa che si contrappongano a satana e salvino i loro fratelli dal cadere nella sua falsità.</w:t>
      </w:r>
    </w:p>
    <w:p w14:paraId="106399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combattimento è tra persone. Come una persona trascina nel male, nella falsità un numero considerevole di altre persone, così la persona deve trascinare nel bene, nella verità un numero considerevole di altre persone. Se si legge con attenzione la storia dell’umanità è sempre l’uno che attrae i molti, o nel bene, o nel male. La pastorale si fa con le persone, non con i programmi, non con i piani pastorali, né annuali, né decennali, né secolari. Se non si formano persone capaci di svolgere la missione di </w:t>
      </w:r>
      <w:r w:rsidRPr="007252E4">
        <w:rPr>
          <w:rFonts w:ascii="Arial" w:eastAsia="Times New Roman" w:hAnsi="Arial"/>
          <w:i/>
          <w:sz w:val="24"/>
          <w:szCs w:val="20"/>
          <w:lang w:eastAsia="it-IT"/>
        </w:rPr>
        <w:t>“arcangeli trascinatori”</w:t>
      </w:r>
      <w:r w:rsidRPr="007252E4">
        <w:rPr>
          <w:rFonts w:ascii="Arial" w:eastAsia="Times New Roman" w:hAnsi="Arial"/>
          <w:sz w:val="24"/>
          <w:szCs w:val="20"/>
          <w:lang w:eastAsia="it-IT"/>
        </w:rPr>
        <w:t xml:space="preserve">, tutto finisce prima ancora di iniziare. Satana i suoi </w:t>
      </w:r>
      <w:r w:rsidRPr="007252E4">
        <w:rPr>
          <w:rFonts w:ascii="Arial" w:eastAsia="Times New Roman" w:hAnsi="Arial"/>
          <w:i/>
          <w:sz w:val="24"/>
          <w:szCs w:val="20"/>
          <w:lang w:eastAsia="it-IT"/>
        </w:rPr>
        <w:t>“arcangeli trascinatori”</w:t>
      </w:r>
      <w:r w:rsidRPr="007252E4">
        <w:rPr>
          <w:rFonts w:ascii="Arial" w:eastAsia="Times New Roman" w:hAnsi="Arial"/>
          <w:sz w:val="24"/>
          <w:szCs w:val="20"/>
          <w:lang w:eastAsia="it-IT"/>
        </w:rPr>
        <w:t xml:space="preserve"> se li forma bene. A questa schiera agguerrita per il male è giusto che la Chiesa risponda con </w:t>
      </w:r>
      <w:r w:rsidRPr="007252E4">
        <w:rPr>
          <w:rFonts w:ascii="Arial" w:eastAsia="Times New Roman" w:hAnsi="Arial"/>
          <w:i/>
          <w:sz w:val="24"/>
          <w:szCs w:val="20"/>
          <w:lang w:eastAsia="it-IT"/>
        </w:rPr>
        <w:t xml:space="preserve">un’altra schiera </w:t>
      </w:r>
      <w:r w:rsidRPr="007252E4">
        <w:rPr>
          <w:rFonts w:ascii="Arial" w:eastAsia="Times New Roman" w:hAnsi="Arial"/>
          <w:sz w:val="24"/>
          <w:szCs w:val="20"/>
          <w:lang w:eastAsia="it-IT"/>
        </w:rPr>
        <w:t>molto più agguerrita per il bene, molto più esperta nella scienza della verità, della carità, della speranza.</w:t>
      </w:r>
    </w:p>
    <w:p w14:paraId="5811040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Il grande drago, il serpente antico, colui che chiamiamo il diavolo e satana e che seduce tutta la terra, fu precipitato sulla terra e con lui furono precipitati anche i suoi angeli. </w:t>
      </w:r>
    </w:p>
    <w:p w14:paraId="1FD53C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Per gli angeli ribelli si chiude per sempre il cielo. Per essi non c’è più posto in Paradiso. Loro rimangono esclusi in eterno dalla visione beatifica di Dio. Gli angeli del Paradiso che hanno superato la prova non possono più essere tentati da satana. Questi angeli virtuosi saranno per sempre con Dio, nel Cielo, in Paradiso. Satana e i suoi angeli furono però precipitati sulla terra. Ora la terra è il loro campo di battaglia. Sono gli uomini ora le loro prede. Questa è verità. Finché ci sarà un solo uomo sulla terra, satana andrà sempre alla sua conquista. Satana lo vorrà portare con sé nella sua perdizione. Lo vorrà togliere a Dio, al Cielo. Lo vorrà attirare a sé, condurlo nella sua oscurità eterna. Questa è la realtà attuale nella quale è chiamato a vivere ogni uomo. L’osservazione è questa: se gli angeli del cielo non sono riusciti a vincere la tentazione di Lucifero, o di satana, potrà riuscirci l’uomo? Ma prima ancora: qual è la natura della tentazione di satana?</w:t>
      </w:r>
    </w:p>
    <w:p w14:paraId="52880C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natura della tentazione di satana è una sola ed è sempre la stessa: separare l’uomo da Dio, separandolo dalla sua volontà. Per raggiungere questo scopo gli prospetta una parola di falsità, gliela prospetta però come un bene più grande, come il sommo bene, l’unico bene. È questa la grande insidia che si abbatte sugli uomini e li conduce nella morte eterna. Per ora ci interessa sapere questa verità: siamo attorniati da satana e dai suoi angeli ribelli. Siamo attorniati da loro e tentati con la loro falsità, dalla falsità sedotti, ingannati, raggirati, trascinati fuori della verità di Dio. La tentazione non conosce sosta. Non ha tempi. Non ha pause. Non ha interruzioni. Per noi è sempre tempo per essere tentati. Se è tempo per essere tentati, è anche sempre tempo di cadere in tentazione.</w:t>
      </w:r>
    </w:p>
    <w:p w14:paraId="485775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Altra verità è questa: la tentazione si può servire di tutti, indistintamente. Ognuno ha l’obbligo di sapere, o di conoscere la tentazione, se vuole evitarla. Si conosce la tentazione se si conosce la volontà di Dio. Si conosce la volontà di Dio se si conosce la Parola di Dio. Si conosce la Parola di Dio se si conosce la verità tutta intera che è insita, che è contenuta nella Parola del Signore. Satana – è giusto che ognuno lo sappia – si serve di tutto per tentare l’uomo: si serve della Parola del Signore, del culto, della teologia nelle sue varie espressioni di dogmatica, ascetica, mistica e di ogni altra disciplina. Si serve della pastorale, della celebrazione dei sacramenti, delle omelie, delle prediche, di ogni altra parola che si annunzia nella Chiesa.</w:t>
      </w:r>
    </w:p>
    <w:p w14:paraId="5E4404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opera satana tutto questo? Mettendo nella </w:t>
      </w:r>
      <w:r w:rsidRPr="007252E4">
        <w:rPr>
          <w:rFonts w:ascii="Arial" w:eastAsia="Times New Roman" w:hAnsi="Arial"/>
          <w:i/>
          <w:sz w:val="24"/>
          <w:szCs w:val="20"/>
          <w:lang w:eastAsia="it-IT"/>
        </w:rPr>
        <w:t>“verità di Dio”</w:t>
      </w:r>
      <w:r w:rsidRPr="007252E4">
        <w:rPr>
          <w:rFonts w:ascii="Arial" w:eastAsia="Times New Roman" w:hAnsi="Arial"/>
          <w:sz w:val="24"/>
          <w:szCs w:val="20"/>
          <w:lang w:eastAsia="it-IT"/>
        </w:rPr>
        <w:t xml:space="preserve"> la sua falsità, trasformando la verità di Dio in falsità dell’uomo. Lo fa anche farcendo di modalità umane la semplicità della ritualità del Nuovo Testamento. Lui deve rendere odiosa la Parola, odiosa la spiegazione della Parola, odioso il culto, odiosa la celebrazione del culto, odioso il sacerdote, odiosa ogni parola che il sacerdote pronunzia, dice, predica. Il suo scopo è uno solo: allontanare dalle fonti della verità e della grazia. Rendere non credibili coloro che danno la verità e la grazia di Cristo Gesù. Mezzo sublime è trasformare la verità degli annunciatori in falsità. Quando questo avviene, lui ha raggiunto il suo scopo. </w:t>
      </w:r>
    </w:p>
    <w:p w14:paraId="725D0C7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lui in un paese, in una parrocchia riesce a conquistarsi il parroco, tutta la parrocchia cade nelle sue mani senza che lui vi operi alcuna particolare tentazione. È sufficiente la parola falsa del prete perché tutto il paese, tutta la parrocchia si immerga nel male. Se lui riesce a prendere un professore di teologia </w:t>
      </w:r>
      <w:r w:rsidRPr="007252E4">
        <w:rPr>
          <w:rFonts w:ascii="Arial" w:eastAsia="Times New Roman" w:hAnsi="Arial"/>
          <w:sz w:val="24"/>
          <w:szCs w:val="20"/>
          <w:lang w:eastAsia="it-IT"/>
        </w:rPr>
        <w:lastRenderedPageBreak/>
        <w:t xml:space="preserve">e trasformalo in strumento di falsità, della sua falsità, generazioni di “formati” formeranno a loro volta sulla falsità appresa sui banchi di scuola. Satana mira sempre alla testa. Ha sedotto Eva ed è stato sedotto tutto il genere umano. Seduce </w:t>
      </w:r>
      <w:r w:rsidRPr="007252E4">
        <w:rPr>
          <w:rFonts w:ascii="Arial" w:eastAsia="Times New Roman" w:hAnsi="Arial"/>
          <w:i/>
          <w:sz w:val="24"/>
          <w:szCs w:val="20"/>
          <w:lang w:eastAsia="it-IT"/>
        </w:rPr>
        <w:t>“un principe trascinatore, un arcangelo”</w:t>
      </w:r>
      <w:r w:rsidRPr="007252E4">
        <w:rPr>
          <w:rFonts w:ascii="Arial" w:eastAsia="Times New Roman" w:hAnsi="Arial"/>
          <w:sz w:val="24"/>
          <w:szCs w:val="20"/>
          <w:lang w:eastAsia="it-IT"/>
        </w:rPr>
        <w:t xml:space="preserve">, e un terzo della terra è già nelle sue mani, sotto la protezione della sua oscurità e falsità, pronto già per le tenebre dell’inferno. Su questi argomenti è giusto che si ritorni al momento opportuno, quando la trattazione lo richiederà. </w:t>
      </w:r>
    </w:p>
    <w:p w14:paraId="76B3261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[10] 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51C90E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versetto merita un’attenzione particolare. Per interpretarlo secondo pienezza di verità è giusto che lo si separi da quanto detto finora, sul combattimento che vi è stato nel Cielo. Questo versetto assieme agli altri che seguono (11 e 12) sono un inno alla Redenzione operata da Cristo Gesù. Sono anche un inno la vittoria dei credenti in Cristo su ogni seduzione di satana. Questi versetti (10,11,12) sono la proclamazione dell’efficacia della Redenzione del Signore. Cristo ha vinto il mondo e il principe di questo mondo. Quanti credono in lui anche loro vinceranno il mondo e il principe di questo mondo. Questi versetti uniscono mirabilmente regno di Dio e regno di Cristo: un solo regno; potenza di Dio e potenza di Cristo Gesù: una sola potenza. Questi versetti uniscono la redenzione operata da Cristo sulla croce e il martirio dei cristiani: un solo sacrificio, non due. È un solo sacrificio, perché uno è il corpo del sacrificio, uno il corpo del martirio: il corpo di Cristo Gesù. Chi grida questo inno è una grande voce nel cielo. Questa voce celeste garantisce la sua assoluta verità. Quanto questa voce grida è perfetta, assoluta, piena verità del cielo; deve essere perfetta, assoluta, piena verità della terra. Ecco cosa grida questa grande voce nel cielo: </w:t>
      </w:r>
    </w:p>
    <w:p w14:paraId="293E561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Cs/>
          <w:sz w:val="24"/>
          <w:szCs w:val="20"/>
          <w:lang w:eastAsia="it-IT"/>
        </w:rPr>
        <w:t xml:space="preserve">“Ora si è compiuta la salvezza, la forza e il regno del nostro Dio e la potenza del suo Cristo”: Ora, quando? Nel momento in cui “è stato precipitato l'accusatore dei nostri fratelli, colui che li accusava davanti al nostro Dio giorno e notte”. Ma qual è il momento puntuale in cui questo è avvenuto? </w:t>
      </w:r>
      <w:r w:rsidRPr="007252E4">
        <w:rPr>
          <w:rFonts w:ascii="Arial" w:eastAsia="Times New Roman" w:hAnsi="Arial"/>
          <w:sz w:val="24"/>
          <w:szCs w:val="20"/>
          <w:lang w:eastAsia="it-IT"/>
        </w:rPr>
        <w:t>Il momento puntuale è uno solo: nel momento in cui Cristo Gesù, facendo l’offerta di se stesso al Padre, con la sua obbedienza fino alla morte e alla morte di croce, ha sconfitto satana. È in questo istante che satana perde la sua potenza di sedurre gli uomini e di precipitarli nell’inferno. In questo momento perde la sua potenza perché Cristo Gesù, con la sua risurrezione, dona questo potere a tutti gli uomini, per mezzo della Parola della fede e della grazia dei sacramenti.</w:t>
      </w:r>
    </w:p>
    <w:p w14:paraId="5779610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istante puntuale della morte di Cristo per obbedienza al Padre si compie la salvezza, si manifesta la forza e il regno di Dio, si rivela la potenza di Cristo Gesù. Infatti: l’uomo è liberato dalla schiavitù della disobbedienza e della morte (salvezza), l’uomo è rivestito di forza e di potenza, della stessa forza e della stessa potenza di Dio e di Cristo Gesù, della stessa forza e della stessa potenza che Dio ha manifestato in Cristo Gesù quando era sulla croce. È in questo istante che satana perde il suo potere. Ormai al suo posto è subentrato Cristo Gesù che </w:t>
      </w:r>
      <w:r w:rsidRPr="007252E4">
        <w:rPr>
          <w:rFonts w:ascii="Arial" w:eastAsia="Times New Roman" w:hAnsi="Arial"/>
          <w:sz w:val="24"/>
          <w:szCs w:val="20"/>
          <w:lang w:eastAsia="it-IT"/>
        </w:rPr>
        <w:lastRenderedPageBreak/>
        <w:t>è presso Dio, davanti a Lui, non per accusare i suoi fratelli, ma per intercedere per la loro salvezza.</w:t>
      </w:r>
    </w:p>
    <w:p w14:paraId="668D58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nel Cielo vive il suo ministero sacerdotale in nostro favore. Egli intercede per noi, invocando pietà, misericordia, ogni grazia perché l’uomo possa definitivamente uscire dal potere del diavolo ed entrare nella luce eterna. La morte di Cristo Gesù, la sua obbedienza, toglie veramente a satana ogni potere di male. Lo priva di ogni efficacia nella tentazione. Questo versetto ci introduce però in una verità così alta, ma così alta che molti cristiani stentano persino a crederla. La verità è questa:</w:t>
      </w:r>
    </w:p>
    <w:p w14:paraId="5795E22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combattimento di Cristo Gesù è stato contro la seduzione di satana, contro la sua falsità, il suo inganno, la sua menzogna, il suo peccato, le sue trasgressioni. Questo combattimento lo ha compiuto, portato a termine nel suo corpo. È nel suo corpo che fu combattuta la battaglia della verità, dell’obbedienza, del sacrificio, dell’oblazione. La salvezza offerta all’uomo non è altro che questa vittoria ottenuta nel suo corpo. Questa verità ci porta alla seguente conclusione, che è lo sviluppo logico, di sapienza, di intelligenza di quanto affermato per Cristo Gesù.</w:t>
      </w:r>
    </w:p>
    <w:p w14:paraId="2C11FF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vuole portare salvezza in questo mondo deve in tutto imitare Cristo Gesù, deve cioè portare la perfetta sconfitta del male nel suo corpo, deve vincere il principe di questo mondo nel suo corpo e offrire al mondo la sua vittoria come vera grazia di salvezza e di redenzione. Chi non opera questa vittoria, è segno che è ancora prigioniero del principe di questo mondo. Ma chi è prigioniero, schiavo del principe di questo mondo in nessun modo potrà mai portare salvezza in questo mondo. Non può, perché il primo non avvolto dalla salvezza è proprio lui.</w:t>
      </w:r>
    </w:p>
    <w:p w14:paraId="497A61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salvezza si genera dalla salvezza. La salvezza è il dono dei salvati, dei redenti in Cristo. La salvezza è sempre un frutto maturato sull’albero della nostra piena, perfetta, santa obbedienza al Padre nostro che è nei cieli. È da questa verità che dobbiamo iniziare ogni nostra regola pastorale. È il salvato che dona salvezza, è il redento che dona redenzione, è il giusto che offre giustizia, è il santo che offre santità, è l’uomo celeste che può offrire il Cielo. È il martire che può indicare al mondo intero la via della sconfitta del principe di questo mondo. È l’uomo fedele in tutto alla verità che scaturisce dalla Parola che può manifestare ai fratelli fedeltà, giustizia e diritto in questo mondo. È l’uomo di Dio, in tutto, che dona Dio e Cristo al mondo intero. </w:t>
      </w:r>
    </w:p>
    <w:p w14:paraId="770C21A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 Cielo ora c’è pace. Satana non ha alcun potere in Paradiso. Lui ha ancora potere sulla terra. Il suo potere è la falsità. Se vogliamo unire questi versetti (10,11,12) ai precedenti (8 e 9), allora è giusto che si affermi questa verità: Con la morte di Cristo viene tolto a satana ogni potere nei riguardi delle anime dinanzi a Dio. Egli non può più chiedere a Dio né di provare le anime, né può più accusarle presso il Signore per ciò che hanno fatto sulla terra. Tra le anime e Dio, sia in vita che in morte, c’è solo Cristo Gesù. Ma Cristo Gesù sta tra Dio e le anime solo per la salvezza. Nel cielo, presso Dio, dinanzi alla maestà divina satana ha perduto ogni accesso. Non c’è più posto per lui dinanzi a Dio neanche per accusare le anime di una qualche trasgressione. Quanto è avvenuto con Giobbe non potrà più avvenire. </w:t>
      </w:r>
    </w:p>
    <w:p w14:paraId="2774125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Giobbe - cap. 1,1-22: “C'era nella terra di Uz un uomo chiamato Giobbe: uomo integro e retto, temeva Dio ed era alieno dal male. Gli erano nati sette figli e tre figlie; possedeva settemila pecore e tremila cammelli, cinquecento paia di buoi e cinquecento asine, e molto numerosa era la sua servitù. Quest'uomo era il più grande fra tutti i figli d'oriente. </w:t>
      </w:r>
    </w:p>
    <w:p w14:paraId="2AF01A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583E0ED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Satana rispose al Signore e disse:&lt;Forse che Giobbe teme Dio per nulla? Non hai forse messo una siepe intorno a lui e alla sua casa e a tutto quanto è suo? Tu hai benedetto il lavoro delle sue mani e il suo bestiame abbonda di terra. Ma stendi un poco la mano e tocca quanto ha e vedrai come ti benedirà in faccia! Il Signore disse a satana: Ecco, quanto possiede è in tuo potere, ma non stender la mano su di lui. Satana si allontanò dal Signore. </w:t>
      </w:r>
    </w:p>
    <w:p w14:paraId="5FCCFE1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Mentr'egli ancora parlava, entrò un altro e disse: Un fuoco divino è caduto dal cielo: si è attaccato alle pecore e ai guardiani e li ha divorati. Sono scampato io solo che ti racconto questo. Mentr'egli ancora parlava, entrò un altro e disse: I Caldei hanno formato tre bande: si sono gettati sopra i cammelli e li hanno presi e hanno passato a fil di spada i guardiani. Sono scampato io solo che ti racconto questo. 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563C8EF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Giobbe - cap. 2,1-13: “Quando un giorno i figli di Dio andarono a presentarsi al Signore, anche satana andò in mezzo a loro a presentarsi al Signore. Il Signore disse a satana: Da dove vieni? Satana rispose al Signore: Da un giro sulla terra che ho percorsa. Il Signore disse a satana: Hai posto attenzione al mio servo Giobbe? Nessuno è come lui sulla terra: uomo integro e retto, teme Dio ed è alieno dal male. Egli è ancor saldo nella sua integrità; tu mi hai spinto contro di lui, senza ragione, per rovinarlo. Satana rispose al Signore: Pelle per pelle; tutto quanto ha, l'uomo è pronto a darlo per la sua vita. Ma stendi un poco la mano e toccalo nell'osso e nella carne e vedrai come ti benedirà in faccia! Il Signore disse a satana: Eccolo nelle tue mani! Soltanto risparmia la sua vita. </w:t>
      </w:r>
    </w:p>
    <w:p w14:paraId="6C45BF6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Satana si allontanò dal Signore e colpì Giobbe con una piaga maligna, dalla pianta dei piedi alla cima del capo. Giobbe prese un coccio per grattarsi e stava seduto in mezzo alla cenere. Allora sua moglie disse: Rimani ancor fermo nella tua integrità? Benedici Dio e muori! Ma egli le rispose: Come parlerebbe una stolta tu hai parlato! Se da Dio accettiamo il bene, perché non dovremo accettare il male? In tutto questo Giobbe non peccò con le sue labbra. 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4ACC76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Secondo questa interpretazione satana non potrà mai più chiedere a Dio che metta alla prova qualcuno. Può sempre però mettersi contro l’uomo spingendolo a peccare, così come ha fatto con Davide, o con Cristo stesso per tutto il corso della sua vita. Ecco tre passi fondamentali tra tutto l’Antico Testamento:</w:t>
      </w:r>
    </w:p>
    <w:p w14:paraId="20F7AE0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“Satana insorse contro Israele. Egli spinse Davide a censire gli Israeliti”. (1Cro 21,1). “Poi mi fece vedere il sommo sacerdote Giosuè, ritto davanti all'angelo del Signore, e satana era alla sua destra per accusarlo” (Zac 3,1). “L'angelo del Signore disse a satana: Ti rimprovera il Signore, o satana! Ti rimprovera il Signore che si è eletto Gerusalemme! Non è forse costui un tizzone sottratto al fuoco?” (Zac 3,2). </w:t>
      </w:r>
    </w:p>
    <w:p w14:paraId="58DB5A6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Con la morte questo potere accusatorio e di richiesta di prova al fine di far cadere qualcuno, gli è stato tolto.</w:t>
      </w:r>
    </w:p>
    <w:p w14:paraId="72279C1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Ma essi lo hanno vinto per mezzo del sangue dell'Agnello e grazie alla testimonianza del loro martirio; poiché hanno disprezzato la vita fino a morire. </w:t>
      </w:r>
    </w:p>
    <w:p w14:paraId="749C48E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I martiri, i santi del cielo non possono essere più accusati da satana presso il Signore. Non possono, perché loro appartengono a Cristo Gesù. Sono di Cristo Gesù. Sono la sua vittoria, il suo trionfo, la sua gloria. Essi nel Cielo attestano per i secoli eterni che la loro vittoria su satana e sui suoi angeli è stata ottenuta grazie al sangue dell’Agnello. Loro hanno disprezzato la vita fino a morire, ma questa forza non viene da loro, questa forza viene dal sangue di Cristo Gesù. Questa forza è un frutto della morte di Cristo Gesù in Croce. Loro hanno reso testimonianza della verità di Cristo, ma questa testimonianza è stata resa in virtù della grazia che Cristo ha concesso loro. Cristo è forza, è grazia, è virtù, è dono capace di vincere ogni forza del male, di tutto il male che è sulla faccia della terra.</w:t>
      </w:r>
    </w:p>
    <w:p w14:paraId="2AA53C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 martiri del cielo, i vincitori del peccato, i trionfatori su ogni tentazione di satana celebrano la potenza della morte di Cristo Gesù. Celebrando la potenza della morte di Cristo Gesù, essi rendono gloria in eterno sia a Cristo Gesù che al Padre che ha donato loro Cristo Gesù. Cristo Gesù è il dono del Padre all’umanità intera perché vinca ogni tentazione, ogni male, ogni peccato, ogni seduzione di satana. I martiri attestano proprio l’efficacia del sangue di Cristo contro la potenza del male e del principe del male che è appunto satana. Veramente con il sangue di Cristo si può sconfiggere satana. Il sangue di Cristo è la vittoria totale su satana. Questa è la nostra verità. Questa verità testimoniano i martiri in cielo e in terra. </w:t>
      </w:r>
    </w:p>
    <w:p w14:paraId="2010D27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Esultate, dunque, o cieli, e voi che abitate in essi. Ma guai a voi, terra e mare, perché il diavolo è precipitato sopra di voi pieno di grande furore, sapendo che gli resta poco tempo”. </w:t>
      </w:r>
    </w:p>
    <w:p w14:paraId="40666E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cielo può ora esultare. Essere perennemente in festa. È stato espulso da esso satana che era elemento di disturbo, di non pace, di accusa, di fastidio. Il cielo può ora vivere di perfetta e intensissima gioia. Questa gioia sarà per loro eterna. Nessuno potrà più rapirla, né in qualche modo turbarla. È assente dal cielo il solo che la potrebbe ancora turbare con la sua calunnia, la sua provocazione, le sue accuse infamanti. I guai sono invece tutti per gli abitanti della terra. Contro di loro satana si scaglia ora con grande furore. Egli vuole fare quanto più vittime può e per questo non si risparmia in niente nelle sue tentazioni. Il furore di satana è un furore di inferno. Lui vuole svuotare il paradiso, vuole riempire l’inferno.</w:t>
      </w:r>
    </w:p>
    <w:p w14:paraId="34B687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riempire l’inferno non si risparmia in niente. Tutto fa, tutto opera, tutto pensa pur di sedurre gli uomini e portarseli con sé nelle tenebre eterne. Con questa rivelazione, la voce celeste mette in guardia gli abitanti della terra della difficoltà che li attende. La terra è vero luogo di tentazione, di seduzione. È luogo di tentazione e di seduzione perché dietro ogni uomo c’è satana. C’è satana direttamente per tentarlo. C’è anche satana indirettamente. Ogni uomo caduto nella sua tentazione diventa un tentatore per i suoi fratelli. È sufficiente che uno solo cada nella rete di satana e satana ha moltiplicato la sua forza e potenza di male sulla nostra terra. Sapendo questo, ognuno di noi deve essere vigilante, attento, circospetto, prudente, saggio, accorto. Deve mettere ogni attenzione per sfuggire agli attacchi di satana. La vittoria su satana non è però un frutto che matura sull’albero della nostra umanità. È maturato invece sull’albero della croce di nostro Signore Gesù Cristo. Chi vuole vincere satana sa cosa fare: si deve immergere nel sangue di Cristo Gesù, deve divenire con Cristo un solo sangue del sacrificio. Più l’uomo diviene un solo corpo, una sola santità, un solo sacrificio </w:t>
      </w:r>
      <w:r w:rsidRPr="007252E4">
        <w:rPr>
          <w:rFonts w:ascii="Arial" w:eastAsia="Times New Roman" w:hAnsi="Arial"/>
          <w:sz w:val="24"/>
          <w:szCs w:val="20"/>
          <w:lang w:eastAsia="it-IT"/>
        </w:rPr>
        <w:lastRenderedPageBreak/>
        <w:t>con Cristo, una sola oblazione e un solo olocausto, più l’uomo si riveste di Cristo, pienamente, totalmente, più avrà la forza di resistere agli attacchi di satana e di sconfiggerlo.</w:t>
      </w:r>
    </w:p>
    <w:p w14:paraId="59853D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voce celeste lo ha gridato: </w:t>
      </w:r>
      <w:r w:rsidRPr="007252E4">
        <w:rPr>
          <w:rFonts w:ascii="Arial" w:eastAsia="Times New Roman" w:hAnsi="Arial"/>
          <w:i/>
          <w:sz w:val="24"/>
          <w:szCs w:val="20"/>
          <w:lang w:eastAsia="it-IT"/>
        </w:rPr>
        <w:t>“Ma essi lo hanno vinto per mezzo del sangue dell'Agnello e grazie alla testimonianza del loro martirio; poiché hanno disprezzato la vita fino a morire”</w:t>
      </w:r>
      <w:r w:rsidRPr="007252E4">
        <w:rPr>
          <w:rFonts w:ascii="Arial" w:eastAsia="Times New Roman" w:hAnsi="Arial"/>
          <w:sz w:val="24"/>
          <w:szCs w:val="20"/>
          <w:lang w:eastAsia="it-IT"/>
        </w:rPr>
        <w:t xml:space="preserve">. A noi la responsabilità di crederlo per tutti i giorni della nostra vita. Ora è veramente il tempo della fede e della grazia. È il tempo della fede nella grazia. È anche il tempo della fede nella Parola del Signore, la sola via concessa ad ogni uomo per conoscere la tentazione di satana. Con la Parola conosciamo la tentazione, con la grazia la vinciamo. La Parola è quella di Cristo. Il sangue è quello di Cristo. Cristo è la verità e la grazia che dobbiamo opporre a satana se vogliamo vincere la sua insidia di male, di morte, di perdizione eterna. </w:t>
      </w:r>
    </w:p>
    <w:p w14:paraId="679E22D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Or quando il drago si vide precipitato sulla terra, si avventò contro la donna che aveva partorito il figlio maschio. </w:t>
      </w:r>
    </w:p>
    <w:p w14:paraId="38ABB8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Nessuno si faccia illusioni. Nessuno si rivesta di stoltezza e di insipienza. Nessuno consideri vana l’astuzia e la furbizia di satana. Satana è il principe di questo mondo. Lui sa quanta forza di vittoria possiede un capo ben formato nella lotta. Lui sa questo, perché lui stesso con la sua astuzia è riuscito nel cielo a sedurre un terzo degli angeli e a condurli nelle tenebre assieme a lui. Lui si avventa contro la donna che aveva partorito il figlio maschio. Perché si avventa proprio contro la donna, contro la Chiesa? Perché sa che la Chiesa è l’unico baluardo efficace contro la sua astuzia. Se lui riesce a trascinare la Chiesa nella sua falsità, tutto il mondo ricade nella sua falsità. Anche questa verità è stata già annunziata: la Chiesa agisce nel mondo attraverso tutti i suoi figli, i figli che essa ha partorito a Dio per mezzo della Parola e del Sangue di Cristo Gesù.</w:t>
      </w:r>
    </w:p>
    <w:p w14:paraId="2ED590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Tra i suoi figli ci sono alcuni che vivono una fede rinchiusa nella loro persona. Se satana riesce a vincere costoro, vince una sola persona, poiché tutti costoro non hanno incidenza presso altri uomini, o se ce l’hanno essa è minima. Ce ne sono altri dai quali dipende la fede di una moltitudine immensa. Costoro sono: Il Papa, i Vescovi, i Sacerdoti, i Diaconi, i Maestri, i Dottori, gli Evangelisti, i Predicatori del Vangelo. Sono queste persone il punto forte e nello stesso tempo il punto debole della Chiesa. È per queste persone che la fede, la Parola, la verità, la grazia, il sangue di Cristo, Cristo stesso si forma in un uomo. Ma è anche per queste persone che Cristo si deforma e muore in una moltitudine di altra gente.</w:t>
      </w:r>
    </w:p>
    <w:p w14:paraId="520D1E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l’astuzia di satana? È proprio quella di attaccare queste persone e di sedurle. Come le seduce? Attraverso le infinite astuzie della sua scienza che non conosce ostacoli. Il suo intento è uno solo. Lui sa – </w:t>
      </w:r>
      <w:r w:rsidRPr="007252E4">
        <w:rPr>
          <w:rFonts w:ascii="Arial" w:eastAsia="Times New Roman" w:hAnsi="Arial"/>
          <w:i/>
          <w:sz w:val="24"/>
          <w:szCs w:val="20"/>
          <w:lang w:eastAsia="it-IT"/>
        </w:rPr>
        <w:t>lo abbiamo sentito gridare dalla voce celeste</w:t>
      </w:r>
      <w:r w:rsidRPr="007252E4">
        <w:rPr>
          <w:rFonts w:ascii="Arial" w:eastAsia="Times New Roman" w:hAnsi="Arial"/>
          <w:sz w:val="24"/>
          <w:szCs w:val="20"/>
          <w:lang w:eastAsia="it-IT"/>
        </w:rPr>
        <w:t xml:space="preserve"> – che la forza del cristiano è Cristo nel suo sangue, nella sua obbedienza, nella sua verità, nella sua Parola. Cosa fa satana? Seduce questi uomini a non dare più Cristo secondo pienezza di Parola e di verità, secondo pienezza di grazia e di sangue. Lui distrugge la verità di Cristo in queste persone, perché solo così tutto il mondo cade nella sua seduzione di morte.</w:t>
      </w:r>
    </w:p>
    <w:p w14:paraId="5C45E6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leggiamo la nostra storia quotidiana, la storia del cristianesimo così come esso si vive, dobbiamo concludere che veramente satana è un abile seduttore. </w:t>
      </w:r>
      <w:r w:rsidRPr="007252E4">
        <w:rPr>
          <w:rFonts w:ascii="Arial" w:eastAsia="Times New Roman" w:hAnsi="Arial"/>
          <w:sz w:val="24"/>
          <w:szCs w:val="20"/>
          <w:lang w:eastAsia="it-IT"/>
        </w:rPr>
        <w:lastRenderedPageBreak/>
        <w:t xml:space="preserve">Basta pensare a certe Messe dove tutto ruota attorno al secondario, mentre Cristo viene quasi dimenticato. Basta pensare a certi insegnamenti teologici nei quali la Parola di Cristo è sotterrata dal pensiero umano. Basta pensare a certe forme di celebrare i sacramenti, nei quali la forma oscura la sostanza. Basta pensare alle inutili difficoltà create a quanti chiedono i sacramenti. Si rende difficile l’accesso, ma senza donare alcuna sostanza di verità, di conversione, di fede. </w:t>
      </w:r>
    </w:p>
    <w:p w14:paraId="00B26F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Basta pensare a tutte le forme di aggiornamento dove la verità è trattata come una cosa a sé, come un teorema di una qualsiasi altra scienza umana. Basta pensare a tutte le occupazioni che satana crea per i Sacerdoti. Lui consente loro che facciano tutto. Purché abbandonino lo studio della Parola e la preghiera. Basta pensare all’adattamento della Parola alla mentalità di questo mondo, all’oscuramento del Vangelo, all’eclissi della verità della salvezza in nome di principi che con abilità satana suggerisce, anche in nome della carità, della misericordia, della compassione per gli uomini. Basta aprire un poco gli occhi per accorgersene che satana è un vero maestro nella tentazione. La sua tentazione mira ai cardini della vita ecclesiale. Lui sa che è sufficiente che crolli una colonna nel tempio della Chiesa perché buona parte della Chiesa vada in frantumi.</w:t>
      </w:r>
    </w:p>
    <w:p w14:paraId="5875F9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Satana possiede lo stesso sistema operativo di Sansone, quando fu privato degli occhi e posto nelle prigioni dei Filistei a far ruotare la macina. Quando fu portato nel tempio di Dagon per essere di sollazzo per tutto il popolo dei Filistei, lui chiese al ragazzo che lo accompagnava che gli lasciasse toccare le colonne e fu la fine per molti filistei. Ecco come ci narra quel racconto la Scrittura nel Libro dei Giudici:</w:t>
      </w:r>
    </w:p>
    <w:p w14:paraId="40EB10E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Giudici - cap.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14F3C60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6701EF0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Poi Dalila disse a Sansone: Ecco tu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tessé le sette trecce della sua testa nell'ordito e le fissò con il pettine, poi gli gridò: Sansone, i Filistei ti sono addosso! Ma egli si svegliò dal sonno e strappò il pettine del telaio e l'ordito. </w:t>
      </w:r>
    </w:p>
    <w:p w14:paraId="503B1D7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essa gli disse: Come puoi dirmi: Ti amo, mentre il tuo cuore non è con me? Già tre volte ti sei burlato di me e non mi hai spiegato da dove proviene la tua forza così grande. 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w:t>
      </w:r>
    </w:p>
    <w:p w14:paraId="06E5E36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Dalila vide che egli le aveva aperto tutto il cuore, mandò a chiamare i capi dei Filistei e fece dir loro: Venite su questa volta, perché egli mi ha aperto tutto il cuore. Allora i capi dei Filistei vennero da lei e portarono con sé il denaro. 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macina nella prigione. 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w:t>
      </w:r>
    </w:p>
    <w:p w14:paraId="3C51AE5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fanciullo che lo teneva per la mano: Lasciami pure; fammi solo toccare le colonne sulle quali posa la casa, così che possa appoggiarmi ad esse. </w:t>
      </w:r>
    </w:p>
    <w:p w14:paraId="249A748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 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54765E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è la strategia di satana. Lui va sempre alle colonne della Chiesa. Distrutta una colonna, tutta quella parte della Chiesa che reggeva su di essa crolla e la rovina è grande. Come distrugge una colonna? Trasformando la sua verità in falsità, facendogli cambiare missione, facendogli esercitare la stessa missione, ma solo nella forma, perché lo priva della sostanza di essa. Ognuno sappia che è tentato e sarà sempre tentato. Ognuno però sappia che immerso nel sangue di Cristo potrà resistere a tutte le tentazioni. </w:t>
      </w:r>
    </w:p>
    <w:p w14:paraId="5C20AC6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[14] Ma furono date alla donna le due ali della grande aquila, per volare nel deserto verso il rifugio preparato per lei per esservi nutrita per un tempo, due tempi e la metà di un tempo lontano dal serpente. </w:t>
      </w:r>
    </w:p>
    <w:p w14:paraId="6C83C1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Sui tempi di Dio ecco alcuni esempi tratti dall’Antica Scrittura. </w:t>
      </w:r>
    </w:p>
    <w:p w14:paraId="159EF3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DEF09D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Stavo osservando queste corna, quand'ecco spuntare in mezzo a quelle un altro corno più piccolo, davanti al quale tre delle prime corna </w:t>
      </w:r>
      <w:r w:rsidRPr="007252E4">
        <w:rPr>
          <w:rFonts w:ascii="Arial" w:eastAsia="Times New Roman" w:hAnsi="Arial"/>
          <w:bCs/>
          <w:i/>
          <w:iCs/>
          <w:sz w:val="24"/>
          <w:szCs w:val="24"/>
          <w:lang w:eastAsia="it-IT"/>
        </w:rPr>
        <w:lastRenderedPageBreak/>
        <w:t>furono divelte: vidi che quel corno aveva occhi simili a quelli di un uomo e una bocca che parlava con alterigia.</w:t>
      </w:r>
    </w:p>
    <w:p w14:paraId="2659C01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5C2A3E2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5B9ECF7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768A8AC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3BFBFAF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4CD7D8E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0FA9FE5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Qui finisce la relazione. Io, Daniele, rimasi molto turbato nei pensieri, il colore del mio volto si cambiò e conservai tutto questo nel cuore. </w:t>
      </w:r>
    </w:p>
    <w:p w14:paraId="078E842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12,1-13: “Or in quel tempo sorgerà Michele, il gran principe, che vigila sui figli del tuo popolo.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0170A96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p>
    <w:p w14:paraId="5A1EC69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udii bene, ma non compresi, e dissi: Mio Signore,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w:t>
      </w:r>
    </w:p>
    <w:p w14:paraId="69B4FB8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siamo condotti al centro del mistero della Chiesa, raffigurata dalla Donna. La Chiesa vive protetta dal Signore. Essa gode di una grazia particolare: </w:t>
      </w:r>
      <w:r w:rsidRPr="007252E4">
        <w:rPr>
          <w:rFonts w:ascii="Arial" w:eastAsia="Times New Roman" w:hAnsi="Arial"/>
          <w:i/>
          <w:sz w:val="24"/>
          <w:szCs w:val="20"/>
          <w:lang w:eastAsia="it-IT"/>
        </w:rPr>
        <w:t>“Le porte degli inferi non prevarranno mai contro di essa”</w:t>
      </w:r>
      <w:r w:rsidRPr="007252E4">
        <w:rPr>
          <w:rFonts w:ascii="Arial" w:eastAsia="Times New Roman" w:hAnsi="Arial"/>
          <w:sz w:val="24"/>
          <w:szCs w:val="20"/>
          <w:lang w:eastAsia="it-IT"/>
        </w:rPr>
        <w:t>. È questa una promessa e una grazia fatta dal Signore a Pietro. Essa è e sarà sempre indefettibile nella sua fede. Finché ci sarà un uomo sulla terra, ci sarà anche la Chiesa fondata su Pietro. Nei momenti di più forte, più dura, più dolorosa tentazione, sempre il Signore offre alla sua Chiesa una protezione, un rifugio, una salvezza. In questo versetto 14 viene espressamente affermato che è il Signore il salvatore della sua Chiesa.</w:t>
      </w:r>
    </w:p>
    <w:p w14:paraId="5F222E3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salvezza della Chiesa è sempre una grazia di Dio. La Chiesa non si salva per strategie umane, si salva per intervento diretto di Dio, sempre. Fu così ieri, sarà così anche domani fino alla consumazione dei giorni. Questo versetto afferma però anche un’altra verità. La Chiesa viene salvata da Dio, da Lui custodita, perché non è mai privata della sua parte di sofferenza, di dolore, di crocifissione, </w:t>
      </w:r>
      <w:r w:rsidRPr="007252E4">
        <w:rPr>
          <w:rFonts w:ascii="Arial" w:eastAsia="Times New Roman" w:hAnsi="Arial"/>
          <w:sz w:val="24"/>
          <w:szCs w:val="20"/>
          <w:lang w:eastAsia="it-IT"/>
        </w:rPr>
        <w:lastRenderedPageBreak/>
        <w:t>di sacrificio, di martirio. Se il Signore la privasse del martirio, essa non sarebbe più la Sua Chiesa, non sarebbe più il Corpo di Cristo Gesù.</w:t>
      </w:r>
    </w:p>
    <w:p w14:paraId="3D544C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Corpo di Cristo è il Corpo sulla Croce e la Chiesa è vera Chiesa quando è sulla Croce come il suo Maestro e Signore. Ma la Chiesa non può stare perennemente sulla Croce in tutti i suoi figli. Il Signore interviene e con infinita sapienza fa sì che si alternino momenti di martirio e momenti di crescita e di espansione all’interno e all’esterno di essa. Come c’è il tempo del martirio, così c’è il tempo della protezione, della custodia da ogni martirio. In questa alternanza di martirio e di pace, di sofferenza e di quiete, di dolore e di gioia la Chiesa cammina verso il compimento della sua speranza, che è la risurrezione gloriosa in Cristo Gesù.</w:t>
      </w:r>
    </w:p>
    <w:p w14:paraId="65FA28E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verità ci deve insegnare a vivere nella fede il momento della prova, ma anche nella fede il momento della quiete, della pace. Si vive nella fede sia il momento della prova che quello della protezione dalla prova in un solo modo: invocando il Signore perché ci faccia rimanere sempre nel suo amore sia nel martirio che nella serenità e nella pace. Quanto dura il tempo del martirio e quanto quello della quiete, o della pace? Esso è indeterminato, indefinito, non definibile, non determinabile. Questo tempo lo conosce solo il Signore. </w:t>
      </w:r>
    </w:p>
    <w:p w14:paraId="4900946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[15] Allora il serpente vomitò dalla sua bocca come un fiume d'acqua dietro alla donna, per farla travolgere dalle sue acque. </w:t>
      </w:r>
    </w:p>
    <w:p w14:paraId="364A86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non fa che confermare quanto detto finora. Satana non ha un potere illimitato, infinito sulla Chiesa, sui suoi figli. Il potere di satana è controllato dalla volontà eterna di Dio. Quando il Signore stabilisce il tempo di quiete, quiete deve essere per la Donna e per i suoi figli. Quando invece permette la prova, la tentazione, il martirio, anche in questo caso il potere di satana è limitato. Egli non può tentare le anime al di sopra delle loro forze. Satana però non vuole rispettare i tempi della pace di Dio per la sua Chiesa. Vorrebbe travolgerla, inghiottirla, distruggerla. Egli vomita come un fiume di acqua dietro la donna al fine farla travolgere dalle sue acque.</w:t>
      </w:r>
    </w:p>
    <w:p w14:paraId="64193D4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significa sicura morte, completa distruzione. Si pensi per un attimo al diluvio universale. L’acqua nella Sacra Scrittura ha un duplice significato: di vita, ma anche di morte, di distruzione, di annientamento. In questo caso è di distruzione, di annientamento, di eliminazione della Donna. Ma la Chiesa non può essere distrutta. Satana ha il potere di tentare gli uomini, ma non quello di distruggere la Chiesa. Questo potere non gli è stato conferito.</w:t>
      </w:r>
    </w:p>
    <w:p w14:paraId="37505CA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[16] Ma la terra venne in soccorso alla donna, aprendo una voragine e inghiottendo il fiume che il drago aveva vomitato dalla propria bocca. </w:t>
      </w:r>
    </w:p>
    <w:p w14:paraId="2100462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Che satana non abbia il potere di distruggere la Chiesa, lo attesta la terra che viene in soccorso alla donna. Essa apre una voragine inghiottendo il fiume che il drago aveva vomitato dalla propria bocca. È questa una immagine, la cui verità manifesta la sicura protezione che Dio ha concesso e sempre concederà alla Sua Chiesa. Le modalità attraverso le quali la Chiesa sarà sempre salvata da Dio nessuno le conosce. Le conosce solo il Signore, il quale le suscita, le crea, le mette in atto al momento stesso in cui ha deciso che sia giunto il momento di concedere un tempo di pace e di quiete alla Sua Chiesa. La Chiesa è realmente protetta dal Signore. Essa è indistruttibile. Le forme storiche attraverso cui il </w:t>
      </w:r>
      <w:r w:rsidRPr="007252E4">
        <w:rPr>
          <w:rFonts w:ascii="Arial" w:eastAsia="Times New Roman" w:hAnsi="Arial"/>
          <w:sz w:val="24"/>
          <w:szCs w:val="20"/>
          <w:lang w:eastAsia="it-IT"/>
        </w:rPr>
        <w:lastRenderedPageBreak/>
        <w:t>Signore interviene non sono prevedibili. Solo il Signore sa come intervenire e quando intervenire. Questa verità dona certezza, sicurezza, libera dal timore, dalla paura, dallo sgomento. Questa verità dice all’uomo di Dio, ad ogni membro della Chiesa di non temere, di non avere paura, di non cadere nello sgomento. Sopra di noi vigila il Signore e ci custodisce con il suo braccio santo. In questa verità è la forza della missione della Chiesa.</w:t>
      </w:r>
    </w:p>
    <w:p w14:paraId="2290B9F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[17] Allora il drago si infuriò contro la donna e se ne andò a far guerra contro il resto della sua discendenza, contro quelli che osservano i comandamenti di Dio e sono in possesso della testimonianza di Gesù. </w:t>
      </w:r>
    </w:p>
    <w:p w14:paraId="253BD4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Chiesa in sé è indistruttibile. Ma può satana distruggere singolarmente tutti i figli della Chiesa? Può fare guerra eterna contro coloro che sono fedeli a Dio, perché osservano i suoi comandamenti e sono in possesso della testimonianza di Gesù, cioè credono nel mistero di Cristo, nella sua Parola, nella sua missione, nel Suo Corpo che è la stessa Chiesa? Può abbattere coloro che sono rimasti e che vogliono rimanere amici di Dio e di Cristo Gesù, perché vogliono rimanere nella Parola di verità e di grazia che è il Vangelo della salvezza? Prima di tutto è giusto che noi leggiamo questo versetto alla luce dell’altro grande versetto che è il protovangelo di Genesi 3: </w:t>
      </w:r>
      <w:r w:rsidRPr="007252E4">
        <w:rPr>
          <w:rFonts w:ascii="Arial" w:eastAsia="Times New Roman" w:hAnsi="Arial"/>
          <w:i/>
          <w:sz w:val="24"/>
          <w:szCs w:val="20"/>
          <w:lang w:eastAsia="it-IT"/>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Pr="007252E4">
        <w:rPr>
          <w:rFonts w:ascii="Arial" w:eastAsia="Times New Roman" w:hAnsi="Arial"/>
          <w:sz w:val="24"/>
          <w:szCs w:val="20"/>
          <w:lang w:eastAsia="it-IT"/>
        </w:rPr>
        <w:t>. La donna è la Vergine Maria. La Donna è la Chiesa. La stirpe, la discendenza della Donna sono i figli della Chiesa, sono il Corpo mistico di Cristo Gesù. Tra la donna, la sua discendenza, o stirpe e satana vi sarà guerra, inimicizia eterna. Satana ha vinto Eva nel giardino dell’Eden. Satana non potrà mai vincere la Chiesa. La potrà insidiare, ma la Donna gli schiaccerà la testa. Lo schiacciamento della testa è segno di completa vittoria. Lui però le potrà insidiare il calcagno. La potrà molestare, tormentare, vessare con ogni genere di male, ma mai la potrà uccidere. Questo potere gli è stato negato per sempre.</w:t>
      </w:r>
    </w:p>
    <w:p w14:paraId="03592D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 è allora la verità di questo versetto? Essa è questa: ogni figlio della Chiesa, ogni figlio della Donna deve sapere che satana si avventerà contro di lui per distruggerlo. Satana non si dona pace, non dorme, non si assopisce finché non avrà fatto perire il cristiano nella sua falsità. Il cristiano deve sapere che satana è sempre accanto a lui per divorarlo. Se sa questo mette ogni impegno a stare sempre legato strettamente alla Chiesa che è indistruttibile. Se si distacca dalla Chiesa, è finita per lui, perché esce dall’indistruttibilità della Chiesa ed entra nella distruzione della sua persona distruttibile senza l’unità con la Chiesa. Come si rimane uniti alla Chiesa? Rimanendo nella verità e nella grazia della Chiesa. Se si esce dalla verità e dalla grazia della Chiesa, si esce dalla Chiesa e fuori della Chiesa satana ha sempre il sopravvento. Fuori della Chiesa la vittoria è sua.</w:t>
      </w:r>
    </w:p>
    <w:p w14:paraId="0F3D3C5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[18] E si fermò sulla spiaggia del mare. </w:t>
      </w:r>
    </w:p>
    <w:p w14:paraId="3B40159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versetto è come un annunzio di ciò che sta per compiersi </w:t>
      </w:r>
      <w:r w:rsidRPr="007252E4">
        <w:rPr>
          <w:rFonts w:ascii="Arial" w:eastAsia="Times New Roman" w:hAnsi="Arial"/>
          <w:i/>
          <w:sz w:val="24"/>
          <w:szCs w:val="20"/>
          <w:lang w:eastAsia="it-IT"/>
        </w:rPr>
        <w:t>con il secondo segno: la bestia del mare</w:t>
      </w:r>
      <w:r w:rsidRPr="007252E4">
        <w:rPr>
          <w:rFonts w:ascii="Arial" w:eastAsia="Times New Roman" w:hAnsi="Arial"/>
          <w:sz w:val="24"/>
          <w:szCs w:val="20"/>
          <w:lang w:eastAsia="it-IT"/>
        </w:rPr>
        <w:t xml:space="preserve">, che sarà trattato nel prossimo capitolo. Il mare si riveste di una molteplicità di significati nella Scrittura. Come raccolta delle grandi acque, esso partecipa della simbologia dell’acqua, che è segno di vita, ma anche </w:t>
      </w:r>
      <w:r w:rsidRPr="007252E4">
        <w:rPr>
          <w:rFonts w:ascii="Arial" w:eastAsia="Times New Roman" w:hAnsi="Arial"/>
          <w:sz w:val="24"/>
          <w:szCs w:val="20"/>
          <w:lang w:eastAsia="it-IT"/>
        </w:rPr>
        <w:lastRenderedPageBreak/>
        <w:t>di distruzione. Che sia segno di vita, o di distruzione lo attesta il contesto. Nel contesto immediato dalle grandi acque del mare sale una bestia che si accingerà a sedurre tutta la terra. Nel contesto la verità che si potrebbe affermare è questa: ciò che satana non può fare lui direttamente, lo fa per mezzo della bestia. È come se qui avvenisse come una consegna di ordini, di poteri, di disposizioni. Ma di tutto questo si dovrà trattare nel prossimo capitolo (13).</w:t>
      </w:r>
    </w:p>
    <w:p w14:paraId="248A2398"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28445D9"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1" w:name="_Toc62147062"/>
      <w:r w:rsidRPr="007252E4">
        <w:rPr>
          <w:rFonts w:ascii="Arial" w:eastAsia="Times New Roman" w:hAnsi="Arial" w:cs="Arial"/>
          <w:b/>
          <w:bCs/>
          <w:sz w:val="24"/>
          <w:szCs w:val="18"/>
          <w:lang w:eastAsia="it-IT"/>
        </w:rPr>
        <w:t>Io sono l'Alfa e l'Omega, il Primo e l'Ultimo, il principio e la fine.</w:t>
      </w:r>
      <w:bookmarkEnd w:id="451"/>
      <w:r w:rsidRPr="007252E4">
        <w:rPr>
          <w:rFonts w:ascii="Arial" w:eastAsia="Times New Roman" w:hAnsi="Arial" w:cs="Arial"/>
          <w:b/>
          <w:bCs/>
          <w:sz w:val="24"/>
          <w:szCs w:val="18"/>
          <w:lang w:eastAsia="it-IT"/>
        </w:rPr>
        <w:t xml:space="preserve"> </w:t>
      </w:r>
    </w:p>
    <w:p w14:paraId="077888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Una donna vestita di sole.</w:t>
      </w:r>
      <w:r w:rsidRPr="007252E4">
        <w:rPr>
          <w:rFonts w:ascii="Arial" w:eastAsia="Times New Roman" w:hAnsi="Arial"/>
          <w:sz w:val="24"/>
          <w:szCs w:val="20"/>
          <w:lang w:eastAsia="it-IT"/>
        </w:rPr>
        <w:t xml:space="preserve"> 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perfettissima. Ella è alla porta della divinità. Oltre Lei c’è solo Dio e nessun altro. Questa è la vera bellezza di Maria. </w:t>
      </w:r>
    </w:p>
    <w:p w14:paraId="361B40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generazione è dal martirio. </w:t>
      </w:r>
      <w:r w:rsidRPr="007252E4">
        <w:rPr>
          <w:rFonts w:ascii="Arial" w:eastAsia="Times New Roman" w:hAnsi="Arial"/>
          <w:sz w:val="24"/>
          <w:szCs w:val="20"/>
          <w:lang w:eastAsia="it-IT"/>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4E7B8A9F"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L’esistenza del male si afferma per fede. </w:t>
      </w:r>
      <w:r w:rsidRPr="007252E4">
        <w:rPr>
          <w:rFonts w:ascii="Arial" w:eastAsia="Times New Roman" w:hAnsi="Arial"/>
          <w:sz w:val="24"/>
          <w:szCs w:val="20"/>
          <w:lang w:eastAsia="it-IT"/>
        </w:rPr>
        <w:t xml:space="preserve">La conoscenza del bene e del male avviene per rivelazione. È la Parola della fede che ci dice cosa è il bene e cosa il male, ciò che è consentito all’uomo che faccia da ciò che non gli è consentito e 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7481CD46"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L’origine del male è stata nel cielo. </w:t>
      </w:r>
      <w:r w:rsidRPr="007252E4">
        <w:rPr>
          <w:rFonts w:ascii="Arial" w:eastAsia="Times New Roman" w:hAnsi="Arial"/>
          <w:sz w:val="24"/>
          <w:szCs w:val="20"/>
          <w:lang w:eastAsia="it-IT"/>
        </w:rPr>
        <w:t xml:space="preserve">Per rivelazione sappiamo che l’origine del male è stata nel cielo. È lì che Lucifero si è ribellato a Dio trascinando nella sua rivolta un terzo di angeli. Per rivelazione sappiamo che la prima battaglia del bene </w:t>
      </w:r>
      <w:r w:rsidRPr="007252E4">
        <w:rPr>
          <w:rFonts w:ascii="Arial" w:eastAsia="Times New Roman" w:hAnsi="Arial"/>
          <w:sz w:val="24"/>
          <w:szCs w:val="20"/>
          <w:lang w:eastAsia="it-IT"/>
        </w:rPr>
        <w:lastRenderedPageBreak/>
        <w:t xml:space="preserve">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32ACFC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Gli “arcangeli” della terra contro satana. </w:t>
      </w:r>
      <w:r w:rsidRPr="007252E4">
        <w:rPr>
          <w:rFonts w:ascii="Arial" w:eastAsia="Times New Roman" w:hAnsi="Arial"/>
          <w:sz w:val="24"/>
          <w:szCs w:val="20"/>
          <w:lang w:eastAsia="it-IT"/>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31646C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Arcangeli trascinatori. </w:t>
      </w:r>
      <w:r w:rsidRPr="007252E4">
        <w:rPr>
          <w:rFonts w:ascii="Arial" w:eastAsia="Times New Roman" w:hAnsi="Arial"/>
          <w:sz w:val="24"/>
          <w:szCs w:val="20"/>
          <w:lang w:eastAsia="it-IT"/>
        </w:rP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7499C331"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Uno è il corpo del martirio. Uno è il sacrificio. </w:t>
      </w:r>
      <w:r w:rsidRPr="007252E4">
        <w:rPr>
          <w:rFonts w:ascii="Arial" w:eastAsia="Times New Roman" w:hAnsi="Arial"/>
          <w:sz w:val="24"/>
          <w:szCs w:val="20"/>
          <w:lang w:eastAsia="it-IT"/>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49E216E0"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Cristo ha vinto il male nel suo corpo. Il male si vince nel nostro corpo. </w:t>
      </w:r>
      <w:r w:rsidRPr="007252E4">
        <w:rPr>
          <w:rFonts w:ascii="Arial" w:eastAsia="Times New Roman" w:hAnsi="Arial"/>
          <w:sz w:val="24"/>
          <w:szCs w:val="20"/>
          <w:lang w:eastAsia="it-IT"/>
        </w:rPr>
        <w:t xml:space="preserve">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 </w:t>
      </w:r>
    </w:p>
    <w:p w14:paraId="019474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 xml:space="preserve">I martiri attingono ogni potenza dal sangue di Cristo Gesù. </w:t>
      </w:r>
      <w:r w:rsidRPr="007252E4">
        <w:rPr>
          <w:rFonts w:ascii="Arial" w:eastAsia="Times New Roman" w:hAnsi="Arial"/>
          <w:sz w:val="24"/>
          <w:szCs w:val="20"/>
          <w:lang w:eastAsia="it-IT"/>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374FE0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terra luogo di tentazione. </w:t>
      </w:r>
      <w:r w:rsidRPr="007252E4">
        <w:rPr>
          <w:rFonts w:ascii="Arial" w:eastAsia="Times New Roman" w:hAnsi="Arial"/>
          <w:sz w:val="24"/>
          <w:szCs w:val="20"/>
          <w:lang w:eastAsia="it-IT"/>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0E6D77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 punti deboli e i punti forti della Chiesa. </w:t>
      </w:r>
      <w:r w:rsidRPr="007252E4">
        <w:rPr>
          <w:rFonts w:ascii="Arial" w:eastAsia="Times New Roman" w:hAnsi="Arial"/>
          <w:sz w:val="24"/>
          <w:szCs w:val="20"/>
          <w:lang w:eastAsia="it-IT"/>
        </w:rPr>
        <w:t xml:space="preserve">Quest’ultima verità apre su di un’altra verità. Nei suoi figli la Chiesa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18838C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Le colonne della Chiesa. </w:t>
      </w:r>
      <w:r w:rsidRPr="007252E4">
        <w:rPr>
          <w:rFonts w:ascii="Arial" w:eastAsia="Times New Roman" w:hAnsi="Arial"/>
          <w:sz w:val="24"/>
          <w:szCs w:val="20"/>
          <w:lang w:eastAsia="it-IT"/>
        </w:rPr>
        <w:t>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w:t>
      </w:r>
    </w:p>
    <w:p w14:paraId="09ACB0A4"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10149C9"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52" w:name="_Toc193279326"/>
      <w:r w:rsidRPr="007252E4">
        <w:rPr>
          <w:rFonts w:ascii="Arial" w:eastAsia="Times New Roman" w:hAnsi="Arial"/>
          <w:b/>
          <w:sz w:val="24"/>
          <w:szCs w:val="18"/>
          <w:lang w:eastAsia="it-IT"/>
        </w:rPr>
        <w:t>APOCALISSE XIII</w:t>
      </w:r>
      <w:bookmarkEnd w:id="452"/>
    </w:p>
    <w:p w14:paraId="6978856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3" w:name="_Toc62147064"/>
      <w:r w:rsidRPr="007252E4">
        <w:rPr>
          <w:rFonts w:ascii="Arial" w:eastAsia="Times New Roman" w:hAnsi="Arial" w:cs="Arial"/>
          <w:b/>
          <w:bCs/>
          <w:sz w:val="24"/>
          <w:szCs w:val="18"/>
          <w:lang w:eastAsia="it-IT"/>
        </w:rPr>
        <w:t>Secondo segno: la bestia e il mare</w:t>
      </w:r>
      <w:bookmarkEnd w:id="453"/>
    </w:p>
    <w:p w14:paraId="4FA385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Vidi salire dal mare una bestia che aveva dieci corna e sette teste, sulle corna dieci diademi e su ciascuna testa un titolo blasfemo. </w:t>
      </w:r>
    </w:p>
    <w:p w14:paraId="4F4691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La bestia è simbolo della potenza del male. Che la sua forza di male sia veramente grande lo attestano le dieci corna e le sette teste che la compongono. Il diadema è segno di potenza regale, di impero. Il titolo blasfemo è l’arroganza, la tracotanza, la prepotenza con la quale si avventa contro l’uomo per distruggerlo. Essa sale dal mare, cioè è investita di una forte volontà di distruzione. L’acqua come simbolo di forza in mano ai malvagi significa distruzione e morte, devastazione e annientamento. Questa bestia è forte, malvagia, cattiva. Questa bestia è un impero, un regno. Questa bestia è organizzazione, struttura, governo, dominio. Questa bestia è il male, la malvagità personificata. Questa bestia dove arriva opera veramente il male, la distruzione, la devastazione.</w:t>
      </w:r>
    </w:p>
    <w:p w14:paraId="614B35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 La bestia che io vidi era simile a una pantera, con le zampe come quelle di un orso e la bocca come quella di un leone. Il drago le diede la sua forza, il suo trono e la sua potestà grande. </w:t>
      </w:r>
    </w:p>
    <w:p w14:paraId="1D4B8B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Pantera, orso, leone sono tre immagini di devastazione, di uccisione, di sicura vittoria, di perfetto dominio. Pantera, orso, leone sono di per sé, singolarmente presi, tre simboli di invincibilità, di assoluta vittoria. Messi insieme, costituiti una cosa sola, indicano una forza tale che non esiste in natura. È una forza veramente invincibile, irresistibile. È una forza che nessun’altra forza di creatura umana riuscirà mai ad abbattere. A questa forza invincibile ad ogni altra creatura umana si aggiunge la forza diabolica, satanica. Il drago, cioè il diavolo, investe questa bestia della sua forza, del suo trono, della sua potestà grande. Quando la malvagità dell’uomo si cementa con la malvagità di satana, quando la cattiveria dell’uomo si fonde con la cattiveria di satana, con la sua arroganza, la sua invidia, la sua superbia, è veramente la fine per ogni uomo. Non c’è uomo che possa resistere dinanzi ad una tale potenza. A questo punto è giusto che un principio già puntualizzato precedentemente in relazione alla potenza e alla forza del male venga ora ribadito con fermezza di verità di rivelazione.</w:t>
      </w:r>
    </w:p>
    <w:p w14:paraId="76366F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i/>
          <w:sz w:val="24"/>
          <w:szCs w:val="20"/>
          <w:lang w:eastAsia="it-IT"/>
        </w:rPr>
        <w:t>Il primo principio è questo</w:t>
      </w:r>
      <w:r w:rsidRPr="007252E4">
        <w:rPr>
          <w:rFonts w:ascii="Arial" w:eastAsia="Times New Roman" w:hAnsi="Arial"/>
          <w:sz w:val="24"/>
          <w:szCs w:val="20"/>
          <w:lang w:eastAsia="it-IT"/>
        </w:rPr>
        <w:t xml:space="preserve">: oggi il cristiano non crede più nella potenza del male dell’uomo, non crede nella potenza di male di satana, non crede nella fusione di queste due potenze che sono per la rovina dell’umanità intera. </w:t>
      </w:r>
    </w:p>
    <w:p w14:paraId="2155E25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i/>
          <w:sz w:val="24"/>
          <w:szCs w:val="20"/>
          <w:lang w:eastAsia="it-IT"/>
        </w:rPr>
        <w:t>Secondo principio</w:t>
      </w:r>
      <w:r w:rsidRPr="007252E4">
        <w:rPr>
          <w:rFonts w:ascii="Arial" w:eastAsia="Times New Roman" w:hAnsi="Arial"/>
          <w:sz w:val="24"/>
          <w:szCs w:val="20"/>
          <w:lang w:eastAsia="it-IT"/>
        </w:rPr>
        <w:t>: questa bestia, nella quale confluiscono la malvagità dell’uomo e quella di satana non è vincibile da creatura umana. Questa verità deve essere creduta, se si vuole opporre l’unica resistenza possibile; se non si vuole cadere nella trappola che il male ci tende perché altro infinito male si diffonda sulla terra.</w:t>
      </w:r>
    </w:p>
    <w:p w14:paraId="76D89DD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i/>
          <w:sz w:val="24"/>
          <w:szCs w:val="20"/>
          <w:lang w:eastAsia="it-IT"/>
        </w:rPr>
        <w:t>Terzo principio:</w:t>
      </w:r>
      <w:r w:rsidRPr="007252E4">
        <w:rPr>
          <w:rFonts w:ascii="Arial" w:eastAsia="Times New Roman" w:hAnsi="Arial"/>
          <w:sz w:val="24"/>
          <w:szCs w:val="20"/>
          <w:lang w:eastAsia="it-IT"/>
        </w:rPr>
        <w:t xml:space="preserve"> l’unica forza che può vincere questa potenza di male, questo impero di tenebre è solo Cristo Gesù. Cristo Gesù lo vince per mezzo di coloro che credono in Lui. La fede in Lui, fede forte, solida, fede di ascolto, fede di martirio, conduce questa bestia alla rovina eterna.</w:t>
      </w:r>
    </w:p>
    <w:p w14:paraId="6F2BF5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Poiché viene negato il primo principio, gli altri due diventano inutili e della fede cristiana se ne fa solo un culto per la soluzione dei piccoli problemi del quotidiano. La Chiesa ha l’obbligo di insegnare che il male esiste, che esiste la malvagità, la cattiveria, la superbia, la concupiscenza, l’invidia dell’uomo e questo male distrugge l’umanità. La Chiesa deve insegnare che questo male, o malvagità </w:t>
      </w:r>
      <w:r w:rsidRPr="007252E4">
        <w:rPr>
          <w:rFonts w:ascii="Arial" w:eastAsia="Times New Roman" w:hAnsi="Arial"/>
          <w:sz w:val="24"/>
          <w:szCs w:val="20"/>
          <w:lang w:eastAsia="it-IT"/>
        </w:rPr>
        <w:lastRenderedPageBreak/>
        <w:t>dell’uomo, può cementarsi, divenire una cosa sola con la malvagità di satana e allora la potenza si riveste di assoluta invincibilità. La Chiesa ha il dovere di insegnare, di annunziare, proclamare, predicare che solo Cristo è la vittoria che vince il mondo e il principe di questo mondo e quanti sono con Lui una cosa sola.</w:t>
      </w:r>
    </w:p>
    <w:p w14:paraId="0466E9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la forza della bestia si unisce alla forza di satana e il potere che ne risulta è un potere invincibile, così la forza del cristiano deve unirsi alla forza divina di Cristo e il potere del cristiano veramente può sconfiggere ogni potenza del male. Se il cristiano non unisce la sua volontà, il suo cuore, la sua mente, i suoi desideri, i suoi pensieri a quelli di Cristo Gesù in modo da formare con Lui una sola santità, mai potrà vincere questa forza della bestia che è divenuta una cosa sola, una sola cattiveria con satana. Su questa unità con Cristo Gesù non si insisterà mai abbastanza. Questa unità bisogna che la Chiesa si impegni a costruire in tutti i suoi figli. Questa unità deve essere lo scopo della sua missione. Essa esiste per far sì che ogni uomo divenga una sola santità, una sola verità, una sola bontà con Cristo Signore, una sola obbedienza in Lui.</w:t>
      </w:r>
    </w:p>
    <w:p w14:paraId="7B073BE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 Una delle sue teste sembrò colpita a morte, ma la sua piaga mortale fu guarita. Allora la terra intera presa d'ammirazione, andò dietro alla bestia </w:t>
      </w:r>
    </w:p>
    <w:p w14:paraId="5F924F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ci insegna un’altra verità: a volte qualcuno pensa di poter contrastare la bestia con le sue forze umane. Questo può anche avvenire. La rivelazione ci insegna attraverso questo versetto che l’indebolimento della potenza della bestia è solo momentaneo, di poca durata. La piaga anche se mortale viene prontamente guarita e la bestia riprende la sua forza, la sua cattiveria, la sua malvagità. Altra verità è questa: non solo gli uomini non hanno paura della bestia, vengono presi d’ammirazione per la sua potenza, la sua forza. E così abbiamo un’altra potenza di male ancora più forte. Il potere della bestia viene ad unirsi alla malvagità degli altri uomini e formano una malvagità ancora più forte, irresistibile.</w:t>
      </w:r>
    </w:p>
    <w:p w14:paraId="0B03DD6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detto in questo versetto che la terra intera viene presa d’ammirazione per la bestia e che la terra intera va dietro la bestia, la segue, si lascia governare da essa. Se leggiamo la storia ci accorgiamo che quando sorge dal mare una bestia con una potenza di male più grande di tutte le altre potenze di male, sono molti gli uomini che la seguono. Sono molti che offrono ad essa la propria malvagità. È questa unione di malvagità che rende il potere della bestia irresistibile. È questa unione la forza di distruzione della bestia. Questo ci fa affermare un’altra verità: la malvagità riconosce se stessa e si allea con la malvagità, vede il male e si fa una cosa sola con esso, scorge la cattiveria e la ingrandisce unendovi la propria.</w:t>
      </w:r>
    </w:p>
    <w:p w14:paraId="2E5061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in questa unione il vero mistero dell’iniquità. Quando la bestia, gli uomini e satana diventano una sola malvagità sulla terra sono giorni di dolore e di grande amarezza, sono giorni di distruzione e di morte. Cosa è il martirio cristiano? È la sottrazione della nostra forza alla cattiveria della bestia. È non andare dietro la bestia, perché presi d’ammirazione per essa. È resistere ad essa anche con l’offerta della nostra vita, offerta a Dio in sacrificio, in oblazione, in olocausto. Tutto il cristiano deve operare al fine di non unire la sua forza alla malvagità della bestia. Il timore dinanzi alla bestia è già aumentare la sua forza di male e di malvagità. Ecco perché siamo chiamati a non prestare alcuna collaborazione alla bestia, pena anche la nostra vita. Prestare ad essa una qualche collaborazione, </w:t>
      </w:r>
      <w:r w:rsidRPr="007252E4">
        <w:rPr>
          <w:rFonts w:ascii="Arial" w:eastAsia="Times New Roman" w:hAnsi="Arial"/>
          <w:sz w:val="24"/>
          <w:szCs w:val="20"/>
          <w:lang w:eastAsia="it-IT"/>
        </w:rPr>
        <w:lastRenderedPageBreak/>
        <w:t>è partecipare delle sue opere malvagie. È attestare la sua signoria sopra di noi. È confessare che siamo anche noi sotto il suo potere.</w:t>
      </w:r>
    </w:p>
    <w:p w14:paraId="5CCB6CD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 e gli uomini adorarono il drago perché aveva dato il potere alla bestia e adorarono la bestia dicendo: “Chi è simile alla bestia e chi può combattere con essa?”. </w:t>
      </w:r>
    </w:p>
    <w:p w14:paraId="031B56B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è l’adorazione? È riconoscere la volontà di Dio come unica Legge sopra di noi. Per noi cristiani in modo più specifico: è riconoscere che solo Cristo Gesù ha Parole di vita eterna. L’adorazione è confessare che sopra di noi regna il Signore e solo a Lui va la nostra obbedienza, il nostro ascolto. Gli uomini cosa fanno invece? Si sottraggono all’adorazione di Dio e si consegnano all’adorazione della bestia e del drago che ha dato ogni potere alla bestia. Cosa avviene in realtà con questa adorazione? Viene riconosciuto come loro signore la bestia ed anche satana. Satana e la bestia hanno la parola di vita per tutti questi uomini. Viene scalzato Dio dal suo trono, dalla sua Signoria e al suo posto viene collocato satana con la bestia. In questo versetto non solo è detto che la bestia e il drago vengono adorati. È detto qualcosa in più: si crede anche nella loro forza invincibile. Si crede che loro sono i veri dominatori di questo mondo. Si crede che ormai il mondo è nelle loro mani, sotto il loro dominio, nel loro governo. Alla bestia e al drago vengono attribuiti poteri divini, natura ed essenza divine, forza divina, invincibilità divina.</w:t>
      </w:r>
    </w:p>
    <w:p w14:paraId="4ADA5F7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fede nella bestia e nel drago la vera tragedia dell’umanità. È questa fede nella bestia e nel drago la rovina del mondo. La forza del male è in questa unità di fede, di ammirazione, di quasi stupore. Questa forza è l’inizio dei dolori. Quando sorge questa bestia? Possiamo noi prevedere il suo arrivo sulla nostra terra? Il tempo della comparsa della bestia è un vero mistero. Non solo. È mistero la sua comparsa e sono anche mistero le cause umane che la rendono oltremodo potente, cattivamente e malvagiamente potente. Una cosa però è vera, terribilmente era: essa si alimenta di male, di peccato, di cattiveria, di disonestà, di vizi, di concupiscenza, di superbia, di tutto ciò che negli uomini è volontà contraria alla volontà di Dio. È il mondo dell’idolatria che la partorisce ed è anche dal mondo dell’idolatria che essa riceve forza e potenza a dismisura.</w:t>
      </w:r>
    </w:p>
    <w:p w14:paraId="368CCF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compare una bestia sulla nostra terra, essa è il nostro frutto, è il frutto della nostra malvagità, del nostro peccato, di quella superbia che ha fatto sì che l’uomo si proclamasse Dio e ne prendesse il posto. Essendo potenza di male, essa vuole travolgere nel suo male ogni uomo. Su ogni uomo vuole imporre il suo potere. Lo vuole imporre soprattutto su quelli che non la riconoscono come loro Dio e si oppongono con il bene, la verità al suo potere. Quando appare la bestia sulla terra, è anche il tempo del grande martirio dei giusti, di quanti adorano il Signore e si rifiutano di adorare la figura, o l’immagine stessa del male. </w:t>
      </w:r>
    </w:p>
    <w:p w14:paraId="52F1900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Alla bestia fu data una bocca per proferire parole d'orgoglio e bestemmie, con il potere di agire per quarantadue mesi. </w:t>
      </w:r>
    </w:p>
    <w:p w14:paraId="183035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Caratteristica peculiare della bestia è la superbia. Questo vizio capitale fa sì che essa si pensi e si creda un dio. Il suo cuore superbo trasforma ogni sua parola in parola di orgoglio e di bestemmia. Con la parola d’orgoglio afferma e impone solo se stessa. Con la parola di bestemmia disprezza il vero Dio, i suoi veri adoratori, </w:t>
      </w:r>
      <w:r w:rsidRPr="007252E4">
        <w:rPr>
          <w:rFonts w:ascii="Arial" w:eastAsia="Times New Roman" w:hAnsi="Arial"/>
          <w:sz w:val="24"/>
          <w:szCs w:val="20"/>
          <w:lang w:eastAsia="it-IT"/>
        </w:rPr>
        <w:lastRenderedPageBreak/>
        <w:t>ogni altro uomo. Anche quelli che si lasciano conquistare d’ammirazione per essa, altro non sono che semplici strumenti per il suo male, a servizio della sua superbia.</w:t>
      </w:r>
    </w:p>
    <w:p w14:paraId="0C8A668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Qualora si dovessero ravvedere e volessero sottrarsi alla sua obbedienza malvagia e crudele, anche per loro ci sarebbero solo parole di bestemmia, di condanna, di insulto, di morte. Nonostante il suo potere sembri illimitato, pari a quello di Dio, Dio è il solo Onnipotente, il solo Signore sulla terra. Solo Lui è il vero Dio e il vero Signore e solo Lui governa la terra e gli uomini. Il potere della bestia è limitato, finito. Esso è come un fuoco di paglia che incendia e travolge tutto un campo di grano, ma poi anch’esso finisce, si esaurisce. Si esaurisce e finisce per la pietà del Signore verso i suoi figli. Dio lo ha promesso: Non permetterà mai più la distruzione dell’umanità. Lui dal cielo sempre vigilerà che il male si mantenga nei suoi limiti di tempo e anche di cattiveria e di malvagità.</w:t>
      </w:r>
    </w:p>
    <w:p w14:paraId="348C453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Essa aprì la bocca per proferire bestemmie contro Dio, per bestemmiare il suo nome e la sua dimora, contro tutti quelli che abitano in cielo. </w:t>
      </w:r>
    </w:p>
    <w:p w14:paraId="04478E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superbia acceca, rende sordi, insensati, stolti, insipienti. La superbia fa perdere a chi la possiede anche e soprattutto il senso del suo limite, della sua stessa forza, delle sue capacità. La superbia che ha fatto sì che sorgesse la bestia sulla terra, la stessa superbia è la causa che la farà sparire, morire. La superbia fa nascere il male. La superbia distrugge l’uomo di male. La superbia mai è causa, o fonte di vita. Questa bestia, ogni bestia, nella sua superbia, tracotanza, arroganza, cecità proferisce bestemmie contro Dio, il suo nome glorioso e santo, il suo Cielo, irraggiungibile, con tutti gli abitanti del Cielo che non possono mai più cadere sotto il dominio di nessuna bestia e neanche di satana. Tra cielo e bestia, tra cielo e satana c’è un abisso invalicabile.</w:t>
      </w:r>
    </w:p>
    <w:p w14:paraId="48343C3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l’Eterno, l’Invincibile, il Santo, il Signore, l’Onnipotente, il Sovrano dei sovrani, il Principe di tutti i re della terra. Tutto è sotto il suo dominio. Lui non cade sotto il dominio di nessuno. È questa la cecità della bestia, frutto della sua superbia: vorrebbe ridurre Dio in suo potere. Questo non le è dato. Ma neanche la terra le è data di dominare. La sua superbia le fa pensare questo ed è proprio questo pensiero la rovina della bestia. La sua superbia la ucciderà, la stritolerà, la distruggerà. Sulla superbia ecco un bellissimo passo del Secondo Libro dei Maccabei.</w:t>
      </w:r>
    </w:p>
    <w:p w14:paraId="16F7F6E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Secondo libro dei Maccabei - cap. 5,1-27: “In questo periodo di tempo Antioco organizzò la seconda spedizione in Egitto. Sopra tutta la città per circa quaranta giorni apparivano cavalieri che correvano per l'aria con auree vesti,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w:t>
      </w:r>
    </w:p>
    <w:p w14:paraId="41C7063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Essendosi diffusa la falsa notizia che Antioco era passato all'altra vita, Giasone, prendendo con sé non meno di mille uomini, sferrò un assalto alla città. Si accese la lotta sulle mura e, quando la città era ormai presa, Menelao si rifugiò nell'acropoli. Giasone fece strage dei </w:t>
      </w:r>
      <w:r w:rsidRPr="007252E4">
        <w:rPr>
          <w:rFonts w:ascii="Arial" w:eastAsia="Times New Roman" w:hAnsi="Arial"/>
          <w:bCs/>
          <w:i/>
          <w:iCs/>
          <w:sz w:val="24"/>
          <w:szCs w:val="24"/>
          <w:lang w:eastAsia="it-IT"/>
        </w:rPr>
        <w:lastRenderedPageBreak/>
        <w:t xml:space="preserve">propri concittadini senza pietà, non comprendendo che un successo contro i propri connazionali era il massimo insuccesso, e credendo di riportare trofei sui nemici e non sulla propria gente. </w:t>
      </w:r>
    </w:p>
    <w:p w14:paraId="0B45EB6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riuscì però ad impadronirsi del potere e alla fine, conscio della vergogna del tradimento, corse di nuovo a rifugiarsi nell'Ammanìtide. Da ultimo incontrò una pessima sorte. Imprigionato 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1463D70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Vi fu massacro di giovani e di vecchi, sterminio di uomini, di donne e di fanciulli, stragi di fanciulle e di bambini. Ottantamila in quei tre giorni furono spacciati, quarantamila nel corso della lotta e in numero non inferiore agli uccisi furono quelli venduti schiavi. </w:t>
      </w:r>
    </w:p>
    <w:p w14:paraId="553E26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4C6083F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Antioco si inorgoglì, non comprendendo che il Signore si era sdegnato per breve tempo a causa dei peccati degli abitanti della città e per questo c'era stato l'abbandono di quel luogo. Se il popolo non si fosse trovato implicato in molti peccati, come era avvenuto per Eliodòro, mandato dal re Seleuco a ispezionare la camera del tesoro, anche costui al suo ingresso sarebbe stato colpito da flagelli e sarebbe stato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2DB35EC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Antioco dunque portando via dal tempio milleottocento talenti d'argento, fece ritorno in fretta ad Antiochia, convinto nella sua superbia di aver reso navigabile la terra e transitabile il mare, per effetto del suo orgoglio. Egli lasciò sovrintendenti per opprimere la nazione: in Gerusalemme Filippo, frigio di stirpe, ma nei modi più </w:t>
      </w:r>
      <w:r w:rsidRPr="007252E4">
        <w:rPr>
          <w:rFonts w:ascii="Arial" w:eastAsia="Times New Roman" w:hAnsi="Arial"/>
          <w:bCs/>
          <w:i/>
          <w:iCs/>
          <w:sz w:val="24"/>
          <w:szCs w:val="24"/>
          <w:lang w:eastAsia="it-IT"/>
        </w:rPr>
        <w:lastRenderedPageBreak/>
        <w:t xml:space="preserve">barbaro di chi l'aveva nominato; sul Garizim Andronìco; oltre a loro Menelao, il quale più degli altri era altezzoso con i concittadini, nutrendo una ostilità dichiarata contro i Giudei. 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Ma Giuda, chiamato anche Maccabeo, che faceva parte di un gruppo di dieci, si ritirò nel deserto, vivendo tra le montagne alla maniera delle fiere insieme a quelli che erano con lui; e vivevano cibandosi di alimenti erbacei, per non contrarre contaminazione”. </w:t>
      </w:r>
    </w:p>
    <w:p w14:paraId="55475C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la superbia che cova nel suo seno che ucciderà sempre la bestia, qualsiasi bestia che sorge sulla terra e si erge contro Dio e contro i suoi eletti; qualsiasi bestia che fa della cattiveria e della malvagità la sua arma di sterminio e di distruzione degli uomini. </w:t>
      </w:r>
    </w:p>
    <w:p w14:paraId="2DAE7F5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Le fu permesso di far guerra contro i santi e di vincerli; le fu dato potere sopra ogni stirpe, popolo, lingua e nazione. </w:t>
      </w:r>
    </w:p>
    <w:p w14:paraId="1A5767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versetto ci introduce ancora una volta nel mistero della bestia. Questa, pur avendo un potere grande che nasce dal suo cuore malvagio e dalla sua volontà di male, di per sé non potrebbe fare nulla contro nessuno. Perché allora porta scompiglio sulla terra e causa un così grande danno agli uomini? La risposta ci viene offerta da questo versetto: </w:t>
      </w:r>
      <w:r w:rsidRPr="007252E4">
        <w:rPr>
          <w:rFonts w:ascii="Arial" w:eastAsia="Times New Roman" w:hAnsi="Arial"/>
          <w:i/>
          <w:sz w:val="24"/>
          <w:szCs w:val="20"/>
          <w:lang w:eastAsia="it-IT"/>
        </w:rPr>
        <w:t>“Le fu permesso di far guerra contro i santi e di vincerli; le fu dato potere sopra ogni stirpe, popolo, lingua e nazione”</w:t>
      </w:r>
      <w:r w:rsidRPr="007252E4">
        <w:rPr>
          <w:rFonts w:ascii="Arial" w:eastAsia="Times New Roman" w:hAnsi="Arial"/>
          <w:sz w:val="24"/>
          <w:szCs w:val="20"/>
          <w:lang w:eastAsia="it-IT"/>
        </w:rPr>
        <w:t>. La domanda legittima è questa: perché le viene dato questo permesso e questo potere? Gesù nel Vangelo afferma dinanzi a Pilato questo potere, ma non ne spiega la ragione.</w:t>
      </w:r>
    </w:p>
    <w:p w14:paraId="26286784"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Vangelo secondo Giovanni - cap. 19.1-42: “Allora Pilato fece prendere Gesù e lo fece flagellare. E i soldati, intrecciata una corona di spine, gliela posero sul capo e gli misero addosso un mantello di porpora; quindi gli venivano davanti e gli dicevano: Salve, re dei Giudei! E gli davano schiaffi. </w:t>
      </w:r>
    </w:p>
    <w:p w14:paraId="77180A64"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Pilato intanto uscì di nuovo e disse loro: Ecco, io ve lo conduco fuori, perché sappiate che non trovo in lui nessuna colpa. Allora Gesù uscì, portando la corona di spine e il mantello di porpora. E Pilato disse loro: Ecco l'uomo!</w:t>
      </w:r>
    </w:p>
    <w:p w14:paraId="70539D8E"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w:t>
      </w:r>
    </w:p>
    <w:p w14:paraId="52D03AE9"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lastRenderedPageBreak/>
        <w:t xml:space="preserve">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1970CCE5"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w:t>
      </w:r>
    </w:p>
    <w:p w14:paraId="17713546"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p>
    <w:p w14:paraId="6D158E3A"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w:t>
      </w:r>
    </w:p>
    <w:p w14:paraId="6EFE3211"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Stavano presso la croce di Gesù sua madre, la sorella di sua madre, Maria di Clèofa e Maria di Màgdala. </w:t>
      </w:r>
    </w:p>
    <w:p w14:paraId="28D39EB4"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597C21DA"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w:t>
      </w:r>
      <w:r w:rsidRPr="007252E4">
        <w:rPr>
          <w:rFonts w:ascii="Arial" w:eastAsia="Times New Roman" w:hAnsi="Arial"/>
          <w:bCs/>
          <w:i/>
          <w:iCs/>
          <w:sz w:val="24"/>
          <w:szCs w:val="28"/>
          <w:lang w:eastAsia="it-IT"/>
        </w:rPr>
        <w:lastRenderedPageBreak/>
        <w:t xml:space="preserve">però da Gesù e vedendo che era già morto, non gli spezzarono le gambe, ma uno dei soldati gli colpì il fianco con la lancia e subito ne uscì sangue e acqua. </w:t>
      </w:r>
    </w:p>
    <w:p w14:paraId="0A2B8675"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42D1FD50" w14:textId="77777777" w:rsidR="007252E4" w:rsidRPr="007252E4" w:rsidRDefault="007252E4" w:rsidP="007252E4">
      <w:pPr>
        <w:spacing w:after="120" w:line="240" w:lineRule="auto"/>
        <w:ind w:left="567" w:right="567"/>
        <w:jc w:val="both"/>
        <w:rPr>
          <w:rFonts w:ascii="Arial" w:eastAsia="Times New Roman" w:hAnsi="Arial"/>
          <w:bCs/>
          <w:i/>
          <w:iCs/>
          <w:sz w:val="24"/>
          <w:szCs w:val="28"/>
          <w:lang w:eastAsia="it-IT"/>
        </w:rPr>
      </w:pPr>
      <w:r w:rsidRPr="007252E4">
        <w:rPr>
          <w:rFonts w:ascii="Arial" w:eastAsia="Times New Roman" w:hAnsi="Arial"/>
          <w:bCs/>
          <w:i/>
          <w:iCs/>
          <w:sz w:val="24"/>
          <w:szCs w:val="28"/>
          <w:lang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0CEFB2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la passione di Cristo Gesù entra in questa permissione. Se si vuole dare una risposta alla domanda: </w:t>
      </w:r>
      <w:r w:rsidRPr="007252E4">
        <w:rPr>
          <w:rFonts w:ascii="Arial" w:eastAsia="Times New Roman" w:hAnsi="Arial"/>
          <w:i/>
          <w:sz w:val="24"/>
          <w:szCs w:val="20"/>
          <w:lang w:eastAsia="it-IT"/>
        </w:rPr>
        <w:t xml:space="preserve">perché le viene dato questo permesso e questo potere?, </w:t>
      </w:r>
      <w:r w:rsidRPr="007252E4">
        <w:rPr>
          <w:rFonts w:ascii="Arial" w:eastAsia="Times New Roman" w:hAnsi="Arial"/>
          <w:sz w:val="24"/>
          <w:szCs w:val="20"/>
          <w:lang w:eastAsia="it-IT"/>
        </w:rPr>
        <w:t>partendo dalla passione di Cristo Gesù, la risposta non può essere che una sola: questo permesso e questo potere è frutto del peccato del mondo che governa e domina sulla terra. Dio non può arrestare la corsa del peccato, della morte, della malvagità. Non la può arrestare a causa della volontà dell’uomo che è solo in suo potere. L’uomo è uomo perché fatto di volontà, di volontà di ergersi anche contro Dio e contro tutte le creature di Dio. Non è un permesso diretto, un potere che Dio concede di volta in volta. Bensì è un potere, un permesso creaturale. È un potere e un permesso che risiede nell’essere stesso della creatura razionale e volitiva, cioè negli Angeli e negli uomini.</w:t>
      </w:r>
    </w:p>
    <w:p w14:paraId="629F49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permette che questo potere venga esercitato per un periodo limitato, finito, perché ogni uomo impari che solo Lui è il vero Signore, il solo Dio, il vero Sovrano sul mondo intero. Da Cristo Gesù troviamo due risposte a questo potere e permesso: La prima risposta ci insegna che il giusto solo con il corpo cade sotto la malvagità di questo potere. L’anima, lo spirito non appartengono ad esso. Il corpo appartiene solo per poco tempo. Poi ci sarà la risurrezione dei corpi. Per Cristo Gesù questo potere fu solo di tre giorni. Per tutti gli altri fino alla consumazione del tempo e della storia. Poi anche per loro ci sarà la risurrezione gloriosa. Attualmente anche il Corpo Santissimo della Vergine Maria non è più sotto il potere della morte. Esso è nella gloria del Cielo. È stato sottratto per sempre al potere della morte e del male. </w:t>
      </w:r>
    </w:p>
    <w:p w14:paraId="13DCB9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seconda risposta ci dice che ogni sofferenza subita a causa di questo potere di malvagità e di morte, offerta a Dio come vero sacrificio, diviene causa di salvezza eterna per tutto il genere umano. Questa sofferenza, questo sacrificio, la risoluta volontà di non adorare la bestia, produce un frutto di vita per ogni uomo. Qui però si entra nella fede, si esce da ogni razionalità, da ogni pretesa di scienza </w:t>
      </w:r>
      <w:r w:rsidRPr="007252E4">
        <w:rPr>
          <w:rFonts w:ascii="Arial" w:eastAsia="Times New Roman" w:hAnsi="Arial"/>
          <w:sz w:val="24"/>
          <w:szCs w:val="20"/>
          <w:lang w:eastAsia="it-IT"/>
        </w:rPr>
        <w:lastRenderedPageBreak/>
        <w:t>e di intelligenza umana dei fenomeni che avvolgono la nostra vita. Il mistero non viene sciolto, rimane. Rimane però illuminato dalla gloriosa risurrezione di Cristo Gesù e dalla salvezza eterna di cui Lui è causa proprio a motivo del mistero dell’iniquità che si è abbattuto su di lui. Il mistero non viene sciolto, rimane.</w:t>
      </w:r>
    </w:p>
    <w:p w14:paraId="15D15E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Rimane però con una alta, profonda verità nel cuore del credente. La bestia non sorge perché gli uomini decidono che essa mai più dovrà sorgere. La bestia sorge quando la superbia degli uomini avrà raggiunto il suo culmine, quando il loro peccato sarà arrivato al punto del non ritorno. Se gli uomini vogliono che di queste bestie mai più ne sorgano nella storia dell’umanità una cosa sola devono fare: consegnare interamente la loro vita a Dio, portandola nella sua Legge, nei suoi Comandamenti, nel suo Vangelo, nella sua Volontà, nella sua Santità. Se gli uomini vogliono stare fuori della Legge di Dio, questo loro peccato sarà il nutrimento che ingrasserà la bestia e la farà sorgere per la rovina degli uomini. Questo loro peccato si trasformerà in morte contro loro stessi. Loro fanno sorgere la bestia. Loro conferiscono potere alla bestia. Loro per primi saranno divorati dal potere della bestia.</w:t>
      </w:r>
    </w:p>
    <w:p w14:paraId="1C2F543D"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5EBF799B"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72A91A27"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5C5D4B1E"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0217AEF8"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61A0173D" w14:textId="77777777" w:rsidR="007252E4" w:rsidRPr="007252E4" w:rsidRDefault="007252E4" w:rsidP="007252E4">
      <w:pPr>
        <w:spacing w:after="120" w:line="240" w:lineRule="auto"/>
        <w:jc w:val="both"/>
        <w:rPr>
          <w:rFonts w:ascii="Arial" w:eastAsia="Times New Roman" w:hAnsi="Arial"/>
          <w:vanish/>
          <w:sz w:val="24"/>
          <w:szCs w:val="20"/>
          <w:lang w:eastAsia="it-IT"/>
        </w:rPr>
      </w:pPr>
    </w:p>
    <w:p w14:paraId="55A873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[8] L'adorarono tutti gli abitanti della terra, il cui nome non è scritto fin dalla fondazione del mondo nel libro della vita dell'Agnello immolato. </w:t>
      </w:r>
    </w:p>
    <w:p w14:paraId="3A5F10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ci insegna due verità:</w:t>
      </w:r>
    </w:p>
    <w:p w14:paraId="6BFB7F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Quanti sono nel peccato sono tutti adoratori della bestia. Adorare la bestia ha un solo significato: obbedire ciecamente ad essa. Lo si è già detto: il peccato rende ciechi. Il peccato non ci consente più di operare alcun discernimento. Il peccato oscura la mente e il cuore. Nell’oscurità il bene è dichiarato male, il male bene.</w:t>
      </w:r>
    </w:p>
    <w:p w14:paraId="2A5E3C6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Adora la bestia chi non “</w:t>
      </w:r>
      <w:r w:rsidRPr="007252E4">
        <w:rPr>
          <w:rFonts w:ascii="Arial" w:eastAsia="Times New Roman" w:hAnsi="Arial"/>
          <w:b/>
          <w:i/>
          <w:sz w:val="24"/>
          <w:szCs w:val="20"/>
          <w:lang w:eastAsia="it-IT"/>
        </w:rPr>
        <w:t>ha il nome scritto fin dalla fondazione del mondo nel libro della vita dell’Agnello immolato”</w:t>
      </w:r>
      <w:r w:rsidRPr="007252E4">
        <w:rPr>
          <w:rFonts w:ascii="Arial" w:eastAsia="Times New Roman" w:hAnsi="Arial"/>
          <w:sz w:val="24"/>
          <w:szCs w:val="20"/>
          <w:lang w:eastAsia="it-IT"/>
        </w:rPr>
        <w:t>.</w:t>
      </w:r>
    </w:p>
    <w:p w14:paraId="7C4047E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adora Cristo non adora la bestia. Chi adora la bestia è segno che non adora Cristo. Le due adorazioni si escludono a vicenda, perché uno è l’uomo e una è la sua volontà. La volontà o la si dona a Cristo, o la si dona alla bestia. Non la donano alla bestia solo coloro che l’hanno donata a Cristo Gesù. Tutti gli altri saranno conquistati e sedotti dalla bestia. Anche questo versetto è carico di mistero. È carico di mistero perché Dio fin dalla fondazione del mondo ha visto coloro che avrebbero adorato Cristo e li ha scritti nel libro della vita dell’Agnello immolato.</w:t>
      </w:r>
    </w:p>
    <w:p w14:paraId="49137F3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c’è nessuna predestinazione nel senso tecnico, cioè di sorte di bene e di male stabilita da Dio indipendentemente dalla risposta dell’uomo. Dio ha visto la risposta dell’uomo, il dono della volontà a Lui e ha scritto questi nomi nel libro della vita dell’Agnello immolato. La volontà è il cuore del mistero di Dio e dell’uomo. Oggi si è annullato ogni mistero, perché si è annullata la volontà. Si è annullata la volontà di Dio, si è annullata la volontà dell’uomo. Chi vuole la salvezza dell’uomo è giusto che lo riporti nel mistero della volontà di Dio e dell’uomo. Un uomo non si definisce dalla sua razionalità, o intelligenza. Un uomo si definisce dalla sua volontà. Un uomo è la sua volontà.</w:t>
      </w:r>
    </w:p>
    <w:p w14:paraId="0C0495F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 questa verità è giusto che ognuno vi rifletta, mediti, pensi, trovi il suo giusto rapporto con la sua volontà. Il giusto rapporto con la propria volontà avviene, o si trova quando si trova e avviene il giusto rapporto con la volontà di Dio. È questo </w:t>
      </w:r>
      <w:r w:rsidRPr="007252E4">
        <w:rPr>
          <w:rFonts w:ascii="Arial" w:eastAsia="Times New Roman" w:hAnsi="Arial"/>
          <w:sz w:val="24"/>
          <w:szCs w:val="20"/>
          <w:lang w:eastAsia="it-IT"/>
        </w:rPr>
        <w:lastRenderedPageBreak/>
        <w:t>il grande mistero nel quale l’uomo deve condurre la sua vita. D’altronde tutta l’Apocalisse è il libro del grande mistero di Dio e dell’uomo, del peccato e della grazia, della vita e della morte, del cielo e della terra. Questo mistero è illuminato dalla Parola di Dio e per quanto è possibile è giusto che lo si metta in luce. La fede ha bisogno di luce, della luce della Parola, di tutta la luce della Parola se si vuole aiutare l’uomo a donare per intero tutta la sua Volontà al Signore.</w:t>
      </w:r>
    </w:p>
    <w:p w14:paraId="26F8BEB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Chi ha orecchi, ascolti: [10] Colui che deve andare in prigionia, andrà in prigionia; colui che deve essere ucciso di spada di spada sia ucciso. In questo sta la costanza e la fede dei santi. </w:t>
      </w:r>
    </w:p>
    <w:p w14:paraId="2FB8C0C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viene dato il potere e il permesso alla bestia – questo rimane sempre un mistero che mai sarà dato all’uomo di svelarlo per intero – allora ciò che si deve compiere si compirà. Il potere di male della bestia non potrà essere fermato da nessuna forza umana. Esso si fermerà quando finisce il suo tempo. In questo frangente chi deve andare in prigionia, andrà in prigionia e colui che deve essere ucciso di spada, di spada sarà ucciso. Il male si abbatterà sugli uomini, indistintamente. Il male non conoscerà ostacoli sulla sua strada. Ma chi deve andare in prigionia e chi dovrà essere ucciso di spada? Anche questo è un mistero che non è dato all’uomo di conoscere.</w:t>
      </w:r>
    </w:p>
    <w:p w14:paraId="5DC968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Cosa dovranno fare i cristiani quando si abbatte il potere della bestia sulla terra? Anche loro dovranno sottostare al suo potere. Chi deve andare in prigionia vada in prigionia e chi deve morire di spada che muoia di spada. Loro devono morire da santi, da giusti, da veri martiri, da uomini che attestano e rivelano al mondo intero che Cristo Gesù li ha trasformati dentro e per questo loro sono capaci di morire in modo diverso da tutti gli altri uomini. Loro vanno incontro alla morte liberamente, sapendo che questa è la via per la glorificazione di Dio nella loro vita e per mezzo di essa.</w:t>
      </w:r>
    </w:p>
    <w:p w14:paraId="12B1D2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i/>
          <w:sz w:val="24"/>
          <w:szCs w:val="20"/>
          <w:lang w:eastAsia="it-IT"/>
        </w:rPr>
        <w:t>“In questo sta la costanza e la fede dei santi”</w:t>
      </w:r>
      <w:r w:rsidRPr="007252E4">
        <w:rPr>
          <w:rFonts w:ascii="Arial" w:eastAsia="Times New Roman" w:hAnsi="Arial"/>
          <w:sz w:val="24"/>
          <w:szCs w:val="20"/>
          <w:lang w:eastAsia="it-IT"/>
        </w:rPr>
        <w:t>, significa una cosa sola: il santo, cioè il cristiano deve perseverare nella sua santità anche nel martirio. E mentre è nella prigionia che deve rivelare al mondo la forza della sua fede. E mentre sta per essere ucciso di spada che lui deve attestare dinanzi ai suoi carnefici e agli altri fratelli che la morte per lui è solo il passaggio verso la vita eterna.</w:t>
      </w:r>
    </w:p>
    <w:p w14:paraId="4AF26F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martirio diviene così la vera prova del cristiano: prova della sua costanza, prova della sua fede. È provato nella sua costanza perché è chiamato ad adorare Cristo con il dono della stessa vita. Ogni alito di vita appartiene a Cristo Gesù. Ogni alito di vita deve essere per Lui. È provato nella fede perché deve vedere in ogni alito di vita un sacrificio, un’oblazione da offrire al Signore sia per la sua perfezione, sia anche per la conversione e la redenzione del mondo. Ecco come in Geremia viene annunziato questo grande mistero del potere del male che si abbatte nel popolo dell’Alleanza. La prospettiva è diversa, il mistero rimane. </w:t>
      </w:r>
    </w:p>
    <w:p w14:paraId="51B2229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Geremia - cap. 14,1-22: “Parola che il Signore rivolse a Geremia in occasione della siccità: Giuda è in lutto, le sue città languiscono, sono a terra nello squallore; il gemito di Gerusalemme sale al cielo. I ricchi mandano i loro servi in cerca d'acqua; essi si recano ai pozzi, ma non ve la trovano e tornano con i recipienti vuoti. Sono delusi e confusi e si coprono il capo. Per il terreno screpolato, perché non cade pioggia </w:t>
      </w:r>
      <w:r w:rsidRPr="007252E4">
        <w:rPr>
          <w:rFonts w:ascii="Arial" w:eastAsia="Times New Roman" w:hAnsi="Arial"/>
          <w:bCs/>
          <w:i/>
          <w:iCs/>
          <w:sz w:val="24"/>
          <w:szCs w:val="24"/>
          <w:lang w:eastAsia="it-IT"/>
        </w:rPr>
        <w:lastRenderedPageBreak/>
        <w:t xml:space="preserve">nel paese, gli agricoltori sono delusi e confusi e si coprono il capo. La cerva partorisce nei campi e abbandona il parto, perché non c'è erba. Gli ònagri si fermano sui luoghi elevati e aspirano l'aria come sciacalli; i loro occhi languiscono, perché non si trovano erbaggi. Se le nostre iniquità testimoniano contro di noi, Signore, agisci per il tuo nome! Certo, sono molte le nostre infedeltà, abbiamo peccato contro di te. O speranza di Israele, suo salvatore al tempo della sventura, perché vuoi essere come un forestiero nel paese e come un viandante che si ferma solo una notte? Perché vuoi essere come un uomo sbigottito, come un forte incapace di aiutare? Eppure tu sei in mezzo a noi, Signore, e noi siamo chiamati con il tuo nome, non abbandonarci! </w:t>
      </w:r>
    </w:p>
    <w:p w14:paraId="39E5312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dice il Signore di questo popolo: Piace loro andare vagando, non fermano i loro passi. Per questo il Signore non li gradisce. Ora egli ricorda la loro iniquità e punisce i loro peccati. Il Signore mi ha detto: Non intercedere a favore di questo popolo, per il suo benessere. Anche se digiuneranno, non ascolterò la loro supplica; se offriranno olocausti e sacrifici, non li gradirò; ma li distruggerò con la spada, la fame e la peste. </w:t>
      </w:r>
    </w:p>
    <w:p w14:paraId="289A7CA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ho soggiunto: Ahimè, Signore Dio, dicono i profeti: Non vedrete la spada, non soffrirete la fame, ma vi concederò una pace perfetta in questo luogo. </w:t>
      </w:r>
    </w:p>
    <w:p w14:paraId="49ACFF5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mi ha detto: I profeti hanno predetto menzogne in mio nome; io non li ho inviati, non ho dato ordini né ho loro parlato. Vi annunziano visioni false, oracoli vani e suggestioni della loro mente. Perciò così dice il Signore: I profeti che predicono in mio nome, senza che io li abbia inviati, e affermano: Spada e fame non ci saranno in questo paese, questi profeti finiranno di spada e di fame. </w:t>
      </w:r>
    </w:p>
    <w:p w14:paraId="0CCB887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Gli uomini ai quali essi predicono saranno gettati per le strade di Gerusalemme in seguito alla fame e alla spada e nessuno seppellirà loro, le loro donne, i loro figli e le loro figlie. Io rovescerò su di essi la loro malvagità. </w:t>
      </w:r>
    </w:p>
    <w:p w14:paraId="773E0B7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 riferirai questa parola: I miei occhi grondano lacrime notte e giorno, senza cessare, perché da grande calamità è stata colpita la figlia del mio popolo, da una ferita mortale. Se esco in aperta campagna, ecco i trafitti di spada; se percorro la città, ecco gli orrori della fame. Anche il profeta e il sacerdote si aggirano per il paese e non sanno che cosa fare. Hai forse rigettato completamente Giuda, oppure ti sei disgustato di Sion? Perché ci hai colpito, e non c'è rimedio per noi? Aspettavamo la pace, ma non c'è alcun bene, l'ora della salvezza ed ecco il terrore! Riconosciamo, Signore, la nostra iniquità, l'iniquità dei nostri padri: abbiamo peccato contro di te. Ma per il tuo nome non abbandonarci, non render spregevole il trono della tua gloria. Ricordati! Non rompere la tua alleanza con noi. Forse fra i vani idoli delle nazioni c'è chi fa piovere? O forse i cieli mandano rovesci da sé? Non sei piuttosto tu, Signore nostro Dio? In te abbiamo fiducia, perché tu hai fatto tutte queste cose. </w:t>
      </w:r>
    </w:p>
    <w:p w14:paraId="224C0D0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Geremia - cap. 15,1-21: “Il Signore mi disse: Anche se Mosè e Samuele si presentassero davanti a me, io non mi piegherei verso questo popolo. Allontanali da me, se ne vadano! Se ti domanderanno: Dove andremo?, dirai loro: Così dice il Signore: Chi è destinato alla peste, alla peste, Chi alla spada, alla spada, chi alla fame, alla fame, chi alla schiavitù, alla schiavitù. </w:t>
      </w:r>
    </w:p>
    <w:p w14:paraId="5A9CDC8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manderò contro di loro quattro specie di mali parola del Signore: la spada per ucciderli, i cani per sbranarli, gli uccelli dell'aria e le bestie selvatiche per divorarli e distruggerli. Li renderò oggetto di spavento per tutti i regni della terra a causa di Manàsse figlio di Ezechia, re di Giuda, per ciò che egli ha fatto in Gerusalemme. 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w:t>
      </w:r>
    </w:p>
    <w:p w14:paraId="4EC4DAB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Le loro vedove sono diventate più numerose della sabbia del mare. Ho mandato sulle madri e sui giovani un devastatore in pieno giorno; d'un tratto ho fatto piombare su di loro turbamento e spavento. E` abbattuta la madre di sette figli, esala il suo respiro; il suo sole tramonta quando è ancor giorno, è coperta di vergogna e confusa. Io consegnerò i loro superstiti alla spada, in preda ai loro nemici. Oracolo del Signore. </w:t>
      </w:r>
    </w:p>
    <w:p w14:paraId="7108919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Ti renderò schiavo dei tuoi nemici in una terra che non conosci, perché si è acceso il fuoco della mia ira, che arderà contro di voi. </w:t>
      </w:r>
    </w:p>
    <w:p w14:paraId="70C68DF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0C4158C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Ha risposto allora il Signore: Se tu ritornerai a me, io ti riprenderò e starai alla mia presenza; se saprai distinguere ciò che è prezioso da ciò che è vile, sarai come la mia bocca. Essi torneranno a te, mentre </w:t>
      </w:r>
      <w:r w:rsidRPr="007252E4">
        <w:rPr>
          <w:rFonts w:ascii="Arial" w:eastAsia="Times New Roman" w:hAnsi="Arial"/>
          <w:bCs/>
          <w:i/>
          <w:iCs/>
          <w:sz w:val="24"/>
          <w:szCs w:val="24"/>
          <w:lang w:eastAsia="it-IT"/>
        </w:rPr>
        <w:lastRenderedPageBreak/>
        <w:t xml:space="preserve">tu non dovrai tornare a loro, ed io, per questo popolo, ti renderò come un muro durissimo di bronzo; combatteranno contro di te ma non potranno prevalere, perché io sarò con te per salvarti e per liberarti. Oracolo del Signore. Ti libererò dalle mani dei malvagi e ti riscatterò dalle mani dei violenti”. </w:t>
      </w:r>
    </w:p>
    <w:p w14:paraId="41F8BE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Dinanzi al mistero della potenza del male che si abbatte sulla terra, il cristiano deve armarsi di tutta la sua fede in Cristo Gesù e di tutta la forza della sua costanza, o perseveranza.</w:t>
      </w:r>
    </w:p>
    <w:p w14:paraId="7EAF96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male che si abbatte su di lui lo si potrà vincere solo subendolo fino alla morte di croce, ma rimanendo integro nella fede, nella carità, nella speranza, integro nella Parola di Cristo, integro nell’imitazione di Cristo Gesù.</w:t>
      </w:r>
    </w:p>
    <w:p w14:paraId="31361997"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3807C5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4" w:name="_Toc62147065"/>
      <w:r w:rsidRPr="007252E4">
        <w:rPr>
          <w:rFonts w:ascii="Arial" w:eastAsia="Times New Roman" w:hAnsi="Arial" w:cs="Arial"/>
          <w:b/>
          <w:bCs/>
          <w:sz w:val="24"/>
          <w:szCs w:val="18"/>
          <w:lang w:eastAsia="it-IT"/>
        </w:rPr>
        <w:t>Terzo segno: la bestia e la terra</w:t>
      </w:r>
      <w:bookmarkEnd w:id="454"/>
    </w:p>
    <w:p w14:paraId="732FD2B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Vidi poi salire dalla terra un'altra bestia, che aveva due corna, simili a quelle di un agnello, che però parlava come un drago. </w:t>
      </w:r>
    </w:p>
    <w:p w14:paraId="0CB311D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prima bestia era salita dal mare. Traeva la sua grande potenza dalla potenza del male. È come se fosse un frutto, un parto del male che regna nel cuore degli uomini. Questa seconda bestia sale dalla terra. Essa trae la sua grande potenza dalla corruzione che imprigiona i cuori degli uomini e li spinge al male. Che la bestia questa volta salga dalla terra significa che non c’è un luogo ove essa non abbia potere o forza. Tutta la creazione può essere da essa usata per il male, il peccato. Ovunque c’è un uomo, da quel luogo può salire la bestia. Questo significa che nessuno potrà mai abituarsi alle modalità della bestia. La bestia è mutevole. Cambia sempre le sue sembianze. </w:t>
      </w:r>
    </w:p>
    <w:p w14:paraId="4CC045D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Mentre l’uomo pensa di combatterla in un modo, sullo stile e le modalità del passato, anche questo è inganno. Quando l’uomo se ne sarà accorto, è troppo tardi, perché essa ha già mutato sembianze, forme, strategie, vie, mezzi. Mentre l’uomo cerca strategie e inventa mezzi per combattere le forme del passato, la bestia ne ha già inventate mille altre nuove e l’uomo si trova sempre nella sua inadeguatezza. La bestia non si vince per ritrovati umani. Si vince per esaurimento del suo tempo. Il tempo non lo stabilisce l’uomo, lo determina la permissione di Dio. È questo il grande mistero della bestia.</w:t>
      </w:r>
    </w:p>
    <w:p w14:paraId="07440F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Pur essendo la forza e il potere di distruzione uguale a quelli della bestia che saliva del mare, questa bestia che sale dalla terra può trarre in inganno gli uomini, perché le sue corna sono simili a quelli di un agnello e l’agnello di per sé è un animale mansueto. Che non sia un agnello lo attesta e lo manifesta il fatto che essa parla come un drago e il drago è simbolo, o figura di satana. Questo significa che bisogna prestare ogni attenzione a non lasciarsi ingannare dalle apparenze. L’inganno è una delle caratteristiche proprie di satana. Lui sempre si presenta sotto sembianze di verità, di bontà, di misericordia, di pace, di carità, mentre la sua volontà è una sola: distruggere il regno di Dio nei cuori. Quella di satana è sempre volontà di inganno e per questo trova ogni via per poter ingannare gli uomini, senza che questi se ne avvedano. Non cade nell’inganno di satana solo colui che è ripieno della verità e della luce dello Spirito Santo. Solo con lo Spirito di Dio si può vincere l’inganno di satana. Chi non è nella pienezza dello Spirito </w:t>
      </w:r>
      <w:r w:rsidRPr="007252E4">
        <w:rPr>
          <w:rFonts w:ascii="Arial" w:eastAsia="Times New Roman" w:hAnsi="Arial"/>
          <w:sz w:val="24"/>
          <w:szCs w:val="20"/>
          <w:lang w:eastAsia="it-IT"/>
        </w:rPr>
        <w:lastRenderedPageBreak/>
        <w:t>del Signore, facilmente cade, perché il travestimento ingannevole di satana lo porta a cadere.</w:t>
      </w:r>
    </w:p>
    <w:p w14:paraId="591AB0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Solo chi è nella pienezza dello Spirito Santo riesce a vedere satana ovunque esso si nasconda, qualsiasi forma esso assuma. Chi non è nella potenza dello Spirito Santo, con estrema facilità confonderà le corna dell’agnello con l’agnello e non si accorge invece che esse sono un travestimento ingannevole di satana per la rovina dei credenti. Solo chi è nella potenza dello Spirito del Signore si accorgerà che non sono le corna che manifestano che la bestia è cattiva e crudele, ma la sua voce che è quella del drago, di satana, del diavolo. Chi vuole riconoscere satana, sempre, in ogni sua manifestazione, anche la più semplice, deve fare una cosa sola: divenire forte nello Spirito di Dio, deve farsi inabitare tutto dallo Spirito del Signore.</w:t>
      </w:r>
    </w:p>
    <w:p w14:paraId="6FFE58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lo Spirito Santo l’unica luce con la quale si riesce a vedere sempre satana ovunque esso si annidi, si nasconda, con qualsiasi veste esso si presenti. Chi non è nello Spirito Santo, chi non diviene luce della sua luce e verità della sua verità, vedrà satana dove esso non è e non lo vedrà dove esso è. Anche questo è inganno di satana e suo travestimento. L’uomo che non è nello Spirito Santo non vede l’attualità di satana, del male, della bestia, perché lo vede sempre sul modello del passato. È solo lo Spirito del Signore che ci consente di scorgere ogni aggiornamento di tecniche e di strategie che satana inventa sempre nuove, nuovissime, per la rovina dei credenti. La salvezza dell’uomo è lo Spirito del Signore. È la sua luce sempre attuale. È la sua verità tutta intera. È quella illuminazione istantanea che gli fa percepire l’azione di satana in ogni sua manifestazione, dalla più piccola alla più grande. </w:t>
      </w:r>
    </w:p>
    <w:p w14:paraId="0BA8763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Essa esercita tutto il potere della prima bestia in sua presenza e costringe la terra e i suoi abitanti ad adorare la prima bestia, la cui ferita mortale era guarita. </w:t>
      </w:r>
    </w:p>
    <w:p w14:paraId="58CBFE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Questa seconda bestia, che è subdola, ingannatrice, che si presenta sotto forma di mite agnello, opera qualcosa di tremendamente dannoso per gli uomini. Essa usa la sua forza di inganno per costringere la terra e i suoi abitanti ad adorare la prima bestia. Questa era stata ferita a morte. La sua ferita è ora guarita ed essa è in tutta la sua potenza di forza. Come potenza è in tutto simile alla prima bestia. In più vi aggiunge la sua forza di inganno, unendo la sua forza a quella della prima bestia. Queste due potenze di male, già invincibili isolatamente, diventano una potenza così grande da far inorridire tutti gli abitanti della terra. L’alleanza del male con il male diviene così forte che nessuna potenza di bene la potrà mai distruggere, abbattere. La si potrà combattere, ma non vincere; la si potrà lottare, ma non abbattere. La vittoria di questa potenza di male è solo nel suo esaurimento. Essa finisce perché è finito il tempo permesso per esercitarla. Questa è la verità.</w:t>
      </w:r>
    </w:p>
    <w:p w14:paraId="24EFBBF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Operava grandi prodigi, fino a fare scendere fuoco dal cielo sulla terra davanti agli uomini. </w:t>
      </w:r>
    </w:p>
    <w:p w14:paraId="1C0A94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viene spiegato che il suo inganno non è poi tanto facile da decifrare, da cogliere. Non è facile né da decifrare, né da cogliere perché è rivestita di poteri prodigiosi. Si sa che il prodigio inganna sempre l’uomo. Il </w:t>
      </w:r>
      <w:r w:rsidRPr="007252E4">
        <w:rPr>
          <w:rFonts w:ascii="Arial" w:eastAsia="Times New Roman" w:hAnsi="Arial"/>
          <w:sz w:val="24"/>
          <w:szCs w:val="20"/>
          <w:lang w:eastAsia="it-IT"/>
        </w:rPr>
        <w:lastRenderedPageBreak/>
        <w:t>prodigio inganna l’uomo, perché quasi sempre viene riferito al soprannaturale, a Dio. Questa bestia, ed è questa la sua straordinaria capacità o forza di inganno, si veste di opere sorprendenti, prodigiose, che di per sé l’uomo attribuisce a Dio, alla sua Onnipotenza. Nella Scrittura erano gli uomini di Dio che facevano scendere fuoco davanti agli uomini. Elia fu uno di questi. Anche nella vita di Mosè c’è un episodio quasi analogo. È questo inganno la pericolosità di questa bestia.</w:t>
      </w:r>
    </w:p>
    <w:p w14:paraId="5CDF7039"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[14] Per mezzo di questi prodigi, che le era permesso di compiere in presenza della bestia, sedusse gli abitanti della terra dicendo loro di erigere una statua alla bestia che era stata ferita dalla spada ma si era riavuta. </w:t>
      </w:r>
    </w:p>
    <w:p w14:paraId="02E113F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Gli abitanti della terra è proprio da questi grandi prodigi che si lasciano attrarre, sedurre, convincere ad adorare la bestia, la prima bestia, quella che era salita dal mare, che era stata ferita, e che ora si è riavuta. Questa seconda bestia a causa dei suoi prodigi fa sì che tutto il mondo adori la prima bestia come un vero Dio. Questo significa sedurre gli uomini e indurli ad erigere una statua alla bestia. La statua è il simbolo della divinità. Possiamo comprendere quanto l’Apocalisse ci sta rivelando leggendo per un attimo il Profeta Daniele:</w:t>
      </w:r>
    </w:p>
    <w:p w14:paraId="0FC711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Daniele - cap. 3,1-100: “Il re Nabucodònosor aveva fatto costruire una statua d'oro, alta sessanta cubiti e larga sei, e l'aveva fatta erigere nella pianura di Dura, nella provincia di Babilonia. Quindi il re Nabucodònosor aveva convocato i sàtrapi, i prefetti, i governatori, i consiglieri, i tesorieri, i giudici, i questori e tutte le alte autorità delle province, perché presenziassero all'inaugurazione della statua che il re Nabucodònosor aveva fatto erigere. I sàtrapi, i prefetti, i governatori, i consiglieri, i tesorieri, i giudici, i questori e tutte le alte autorità delle province vennero all'inaugurazione della statua. Essi si disposero davanti alla statua fatta erigere dal re. </w:t>
      </w:r>
    </w:p>
    <w:p w14:paraId="62F9BB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 banditore gridò ad alta voce: Popoli, nazioni e lingue, a voi è rivolto questo proclama: Quando voi udirete il suono del corno, del flauto, della cetra, dell'arpicordo, del salterio, della zampogna, e d'ogni specie di strumenti musicali, vi prostrerete e adorerete la statua d'oro, che il re Nabucodònosor ha fatto innalzare. Chiunque non si prostrerà alla statua, in quel medesimo istante sarà gettato in mezzo ad una fornace di fuoco ardente. </w:t>
      </w:r>
    </w:p>
    <w:p w14:paraId="21A197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w:t>
      </w:r>
    </w:p>
    <w:p w14:paraId="4F46265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Però in quel momento alcuni Caldei si fecero avanti per accusare i Giudei e andarono a dire al re Nabucodònosor: Re, vivi per sempre! Tu hai decretato, o re, che chiunque avrà udito il suono del corno, del flauto, della cetra, dell'arpicordo, del salterio, della zampogna e d'ogni specie di strumenti musicali, si deve prostrare e adorare la statua d'oro: chiunque non si prostrerà per adorarla, sia gettato in mezzo ad una fornace con il fuoco acceso. Ora, ci sono alcuni Giudei, ai quali hai affidato gli affari della provincia di Babilonia, cioè Sadràch, Mesàch </w:t>
      </w:r>
      <w:r w:rsidRPr="007252E4">
        <w:rPr>
          <w:rFonts w:ascii="Arial" w:eastAsia="Times New Roman" w:hAnsi="Arial"/>
          <w:i/>
          <w:iCs/>
          <w:sz w:val="24"/>
          <w:szCs w:val="24"/>
          <w:lang w:eastAsia="it-IT"/>
        </w:rPr>
        <w:lastRenderedPageBreak/>
        <w:t xml:space="preserve">e Abdènego, che non ti obbediscono, re: non servono i tuoi dei e non adorano la statua d'oro che tu hai fatto innalzare. </w:t>
      </w:r>
    </w:p>
    <w:p w14:paraId="5139AFC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Nabucodònosor, sdegnato, comandò che gli si conducessero Sadràch, Mesàch e Abdènego, e questi comparvero alla presenza del re. Nabucodònosor disse loro: E` vero, Sadràch, Mesàch e Abdènego, che voi non servite i miei dei e non adorate la statua d'oro che io ho fatto innalzare? </w:t>
      </w:r>
    </w:p>
    <w:p w14:paraId="2D19F6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Ma Sadràch, Mesàch e Abdènego risposero al re Nabucodònosor: Re, noi non abbiamo bisogno di darti alcuna risposta in proposito; sappi però che il nostro Dio, che serviamo, può liberarci dalla fornace con il fuoco acceso e dalla tua mano, o re. Ma anche se non ci liberasse, sappi, o re, che noi non serviremo mai i tuoi dei e non adoreremo la statua d'oro che tu hai eretto. </w:t>
      </w:r>
    </w:p>
    <w:p w14:paraId="5822EFC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Nabucodònosor, acceso d'ira e con aspetto minaccioso contro Sadràch, Mesàch e Abdènego, ordinò che si aumentasse il fuoco della fornace sette volte più del solito. Poi, ad alcuni uomini fra i più forti del suo esercito, comandò di legare Sadràch, Mesàch e Abdènego e gettarli nella fornace con il fuoco acceso. Furono infatti legati, vestiti come erano, con i mantelli, calzari, turbanti e tutti i loro abiti e gettati in mezzo alla fornace con il fuoco acceso. </w:t>
      </w:r>
    </w:p>
    <w:p w14:paraId="4F55DE5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quegli uomini, che dietro il severo comando del re avevano acceso al massimo la fornace per gettarvi Sadràch, Mesàch e Abdènego, rimasero uccisi dalle fiamme, nel momento stesso che i tre giovani Sadràch, Mesàch e Abdènego cadevano legati nella fornace con il fuoco acceso. Essi passeggiavano in mezzo alle fiamme, lodavano Dio e benedicevano il Signore. </w:t>
      </w:r>
    </w:p>
    <w:p w14:paraId="2C4088A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Azaria, alzatosi, fece questa preghiera in mezzo al fuoco e aprendo la bocca disse: Benedetto sei tu, Signore Dio dei nostri padri; degno di lode e glorioso è il tuo nome per sempre. Tu sei giusto in tutto ciò che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42C7339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quanto hai fatto ricadere su di noi, tutto ciò che ci hai fatto, l'hai fatto con retto giudizio: ci hai dato in potere dei nostri nemici, ingiusti, i peggiori fra gli empi, e di un re iniquo, il più malvagio su tutta la terra. </w:t>
      </w:r>
      <w:r w:rsidRPr="007252E4">
        <w:rPr>
          <w:rFonts w:ascii="Arial" w:eastAsia="Times New Roman" w:hAnsi="Arial"/>
          <w:i/>
          <w:iCs/>
          <w:sz w:val="24"/>
          <w:szCs w:val="24"/>
          <w:lang w:eastAsia="it-IT"/>
        </w:rPr>
        <w:lastRenderedPageBreak/>
        <w:t xml:space="preserve">Ora non osiamo aprire la bocca: disonore e disprezzo sono toccati ai tuoi servi, ai tuoi adoratori. Non ci abbandonare fino in fondo, per amore del tuo nome, non rompere la tua alleanza; non ritirare da noi la tua misericordia, per amore di Abramo tuo amico, di Isacco tuo servo, d'Israele tuo santo, ai quali hai parlato, promettendo di moltiplicare la loro stirpe come le stelle del cielo, come la sabbia sulla spiaggia del mare. </w:t>
      </w:r>
    </w:p>
    <w:p w14:paraId="6F1378F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invece, Signore, noi siamo diventati più piccoli di qualunque altra nazione, ora siamo umiliati per tutta la terra a causa dei nostri peccati. Ora non abbiamo più né principe, né capo, né profeta, né olocausto, né sacrificio, né oblazione, né incenso, né luogo per presentarti le primizie e trovar misericordia. Potessimo esser accolti con il cuore contrito e con lo spirito umiliato, come olocausti di montoni e di tori, come migliaia di grassi agnelli. Tale sia oggi il nostro sacrificio davanti a te e ti sia gradito, perché non c'è confusione per coloro che confidano in te. Ora ti seguiamo con tutto il cuore, ti temiamo e cerchiamo il tuo volto. </w:t>
      </w:r>
    </w:p>
    <w:p w14:paraId="59150D7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Fa’ con noi secondo la tua clemenza trattaci secondo la tua benevolenza, secondo la grandezza della tua misericordia. Salvaci con i tuoi prodigi, dà gloria, Signore, al tuo nome. Siano invece confusi quanti fanno il male ai tuoi servi, siano coperti di vergogna con tutta la loro potenza; e sia infranta la loro forza! </w:t>
      </w:r>
    </w:p>
    <w:p w14:paraId="17B1CD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Sappiano che tu sei il Signore, il Dio unico e glorioso su tutta la terra. </w:t>
      </w:r>
    </w:p>
    <w:p w14:paraId="1B2DD6A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w:t>
      </w:r>
    </w:p>
    <w:p w14:paraId="488F763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l'angelo del Signore, che era sceso con Azaria e con i suoi compagni nella fornace, allontanò da loro la fiamma del fuoco e rese l'interno della fornace come un luogo dove soffiasse un vento pieno di rugiada. Così il fuoco non li toccò affatto, non fece loro alcun male, non diede loro alcuna molestia. Allora quei tre giovani, a una sola voce, si misero a lodare, a glorificare, a benedire Dio nella fornace dicendo: </w:t>
      </w:r>
    </w:p>
    <w:p w14:paraId="42B7F24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nel trono del tuo regno, degno di lode e di gloria nei secoli. Benedetto sei tu che penetri con lo sguardo gli abissi e siedi sui cherubini, degno di lode e di gloria nei secoli. Benedetto sei tu nel firmamento del cielo, degno di lode e di gloria nei secoli. </w:t>
      </w:r>
    </w:p>
    <w:p w14:paraId="25D5774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opere tutte del Signore, il Signore, lodatelo ed esaltatelo nei secoli. Benedite, angeli del Signore, il Signore, lodatelo ed esaltatelo nei secoli. Benedite, cieli, il Signore, lodatelo ed esaltatelo nei secoli. </w:t>
      </w:r>
      <w:r w:rsidRPr="007252E4">
        <w:rPr>
          <w:rFonts w:ascii="Arial" w:eastAsia="Times New Roman" w:hAnsi="Arial"/>
          <w:i/>
          <w:iCs/>
          <w:sz w:val="24"/>
          <w:szCs w:val="24"/>
          <w:lang w:eastAsia="it-IT"/>
        </w:rPr>
        <w:lastRenderedPageBreak/>
        <w:t xml:space="preserve">Benedite, acque tutte, che siete sopra i cieli, il Signore, lodatelo ed esaltatelo nei secoli. Benedite, potenze tutte del Signore, il Signore, lodatelo ed esaltatelo nei secoli. Benedite, sole e luna, il Signore, lodatelo ed esaltatelo nei secoli. </w:t>
      </w:r>
    </w:p>
    <w:p w14:paraId="094D226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w:t>
      </w:r>
    </w:p>
    <w:p w14:paraId="6F2D93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notti e giorni, il Signore, lodatelo ed esaltatelo nei secoli. Benedite, luce e tenebre, il Signore, lodatelo ed esaltatelo nei secoli. Benedite, folgori e nubi, il Signore, lodatelo ed esaltatelo nei secoli. </w:t>
      </w:r>
    </w:p>
    <w:p w14:paraId="428CC7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w:t>
      </w:r>
    </w:p>
    <w:p w14:paraId="2DC6403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299A721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figli dell'uomo, il Signore, lodatelo ed esaltatelo nei secoli. Benedica Israele il Signore, lo lodi e lo esalti nei secoli. Benedite, sacerdoti del Signore, il Signore, lodatelo ed esaltatelo nei secoli. Benedite, o servi del Signore, il Signore, lodatelo ed esaltatelo nei secoli. Benedite, spiriti e anime dei giusti, il Signore, lodatelo ed esaltatelo nei secoli. Benedite, pii e umili di cuore, il Signore, lodatelo ed esaltatelo nei secoli. </w:t>
      </w:r>
    </w:p>
    <w:p w14:paraId="2518D79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Benedite, Anania, Azaria e Misaele, il Signore, lodatelo ed esaltatelo nei secoli, perché ci ha liberati dagl'inferi, e salvati dalla mano della morte, ci ha scampati di mezzo alla fiamma ardente, ci ha liberati dal fuoco. Lodate il Signore, perché egli è buono, perché la sua grazia dura sempre. Benedite, fedeli tutti, il Dio degli dei, lodatelo e celebratelo, perché la sua grazia dura sempre. </w:t>
      </w:r>
    </w:p>
    <w:p w14:paraId="4512BA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dei. Allora Nabucodònosor si accostò alla bocca della fornace con il fuoco acceso </w:t>
      </w:r>
      <w:r w:rsidRPr="007252E4">
        <w:rPr>
          <w:rFonts w:ascii="Arial" w:eastAsia="Times New Roman" w:hAnsi="Arial"/>
          <w:i/>
          <w:iCs/>
          <w:sz w:val="24"/>
          <w:szCs w:val="24"/>
          <w:lang w:eastAsia="it-IT"/>
        </w:rPr>
        <w:lastRenderedPageBreak/>
        <w:t xml:space="preserve">e prese a dire: Sadràch, Mesàch, Abdènego, servi del Dio altissimo, uscite, venite fuori. Allora Sadràch, Mesàch e Abdènego uscirono dal fuoco.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w:t>
      </w:r>
    </w:p>
    <w:p w14:paraId="7A84F9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Nabucodònosor prese a dire: Benedetto il Dio di Sadràch, Mesàch e Abdènego, il quale ha mandato il suo angelo e ha liberato i servi che hanno confidato in lui; hanno trasgredito il comando del re e hanno esposto i loro corpi per non servire e per non adorare alcun altro dio che il loro Dio. Perciò io decreto che chiunque, a qualsiasi popolo, nazione o lingua appartenga, proferirà offesa contro il Dio di Sadràch, Mesàch e Abdènego, sia tagliato a pezzi e la sua casa sia ridotta a un mucchio di rovine, poiché nessun altro dio può in tal maniera liberare. </w:t>
      </w:r>
    </w:p>
    <w:p w14:paraId="5A72C9A9" w14:textId="77777777" w:rsidR="007252E4" w:rsidRPr="007252E4" w:rsidRDefault="007252E4" w:rsidP="007252E4">
      <w:pPr>
        <w:spacing w:after="120" w:line="240" w:lineRule="auto"/>
        <w:ind w:left="567" w:right="567"/>
        <w:jc w:val="both"/>
        <w:rPr>
          <w:rFonts w:ascii="Arial" w:eastAsia="Times New Roman" w:hAnsi="Arial"/>
          <w:i/>
          <w:sz w:val="20"/>
          <w:szCs w:val="20"/>
          <w:lang w:eastAsia="it-IT"/>
        </w:rPr>
      </w:pPr>
      <w:r w:rsidRPr="007252E4">
        <w:rPr>
          <w:rFonts w:ascii="Arial" w:eastAsia="Times New Roman" w:hAnsi="Arial"/>
          <w:i/>
          <w:iCs/>
          <w:sz w:val="24"/>
          <w:szCs w:val="24"/>
          <w:lang w:eastAsia="it-IT"/>
        </w:rPr>
        <w:t>Da allora il re promosse Sadràch, Mesàch e Abdènego a cariche pubbliche nella provincia di Babilonia. Il re Nabucodònosor a tutti i popoli, nazioni e lingue, che abitano in tutta la terra: Pace e prosperità! M'è parso opportuno rendervi noti i prodigi e le meraviglie che il Dio altissimo ha fatto per me. Quanto sono grandi i suoi prodigi e quanto straordinarie le sue meraviglie! Il suo regno è un regno eterno e il suo dominio di generazione in generazione</w:t>
      </w:r>
      <w:r w:rsidRPr="007252E4">
        <w:rPr>
          <w:rFonts w:ascii="Arial" w:eastAsia="Times New Roman" w:hAnsi="Arial"/>
          <w:i/>
          <w:sz w:val="20"/>
          <w:szCs w:val="20"/>
          <w:lang w:eastAsia="it-IT"/>
        </w:rPr>
        <w:t xml:space="preserve">”. </w:t>
      </w:r>
    </w:p>
    <w:p w14:paraId="00AF36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Gesù nel suo discorso “Apocalittico” aveva già avvertito i suoi discepoli di questo inganno, dell’inganno cioè dei prodigi e dei portenti della bestia. Le parole di Gesù sono oltremodo illuminanti. Esse svelano tutto il mondo della falsità. </w:t>
      </w:r>
    </w:p>
    <w:p w14:paraId="5CD371B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Vangelo secondo Matteo - cap. 24,1-36: “Mentre Gesù, uscito dal tempio, se ne andava, gli si avvicinarono i suoi discepoli per fargli osservare le costruzioni del tempio. Gesù disse loro: Vedete tutte queste cose? In verità vi dico, non resterà qui pietra su pietra che non venga diroccata. Sedutosi poi sul monte degli Ulivi, i suoi discepoli gli si avvicinarono e, in disparte, gli dissero: Dicci quando accadranno queste cose, e quale sarà il segno della tua venuta e della fine del mondo. </w:t>
      </w:r>
    </w:p>
    <w:p w14:paraId="36BE1B6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362EEE6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vi consegneranno ai supplizi e vi uccideranno, e sarete odiati da tutti i popoli a causa del mio nome. Molti ne resteranno scandalizzati, ed essi si tradiranno e odieranno a vicenda. </w:t>
      </w:r>
    </w:p>
    <w:p w14:paraId="417CBC0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Sorgeranno molti falsi profeti e inganneranno molti; per il dilagare dell'iniquità, l'amore di molti si raffredderà. Ma chi persevererà sino </w:t>
      </w:r>
      <w:r w:rsidRPr="007252E4">
        <w:rPr>
          <w:rFonts w:ascii="Arial" w:eastAsia="Times New Roman" w:hAnsi="Arial"/>
          <w:bCs/>
          <w:i/>
          <w:iCs/>
          <w:sz w:val="24"/>
          <w:szCs w:val="24"/>
          <w:lang w:eastAsia="it-IT"/>
        </w:rPr>
        <w:lastRenderedPageBreak/>
        <w:t xml:space="preserve">alla fine, sarà salvato. Frattanto questo vangelo del regno sarà annunziato in tutto il mondo, perché ne sia resa testimonianza a tutte le genti; e allora verrà la fine. </w:t>
      </w:r>
    </w:p>
    <w:p w14:paraId="69467E3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dunque vedrete l'abominio della desolazione, di cui parlò il profeta Daniele, stare nel luogo santo chi legge comprenda, allora quelli che sono in Giudea fuggano ai monti, chi si trova sulla terrazza non scenda a prendere la roba di casa, e chi si trova nel campo non torni indietro a prendersi il mantello. </w:t>
      </w:r>
    </w:p>
    <w:p w14:paraId="5064A86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409D0F2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se qualcuno vi dirà: Ecco, il Cristo è qui, o: E` là, non ci credete. Sorgeranno infatti falsi cristi e falsi profeti e faranno grandi portenti e miracoli, così da indurre in errore, se possibile, anche gli eletti. Ecco, io ve l'ho predetto. </w:t>
      </w:r>
    </w:p>
    <w:p w14:paraId="645BD4B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Se dunque vi diranno: Ecco, è nel deserto, non ci andate; o: E` in casa, non ci credete. Come la folgore viene da oriente e brilla fino a occidente, così sarà la venuta del Figlio dell'uomo. Dovunque sarà il cadavere, ivi si raduneranno gli avvoltoi. </w:t>
      </w:r>
    </w:p>
    <w:p w14:paraId="31FC402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Quanto a quel giorno e a quell'ora, però, nessuno lo sa, neanche gli angeli del cielo e neppure il Figlio, ma solo il Padre”. </w:t>
      </w:r>
    </w:p>
    <w:p w14:paraId="35350F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verità: solo gli eletti sono preservati dal cadere nell’inganno di satana. Tutti gli altri saranno sedotti. Gli eletti sono tutti coloro che si radicano nella Parola di Cristo Gesù e la vivono in ogni sua parte. Chi esce dalla Parola di Cristo, sia come conoscenza che come vita, è già vittima dell’inganno e dell’illusione di satana, della bestia, dei suoi prodigi. Il cristiano è avvisato. Solo Cristo è la sua difesa. Solo la Parola di Cristo Gesù è la sua protezione. Solo la vita evangelica è la luce che lo proteggerà, lo custodirà dal cadere nell’inganno della bestia.</w:t>
      </w:r>
    </w:p>
    <w:p w14:paraId="4F8F30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Anche se l’Apostolo Giovanni descrive la potenza unificata di queste due bestie sul modello della storia nella quale lui viveva, in tutto come hanno fatto gli Antichi Profeti, la sua visione è paradigmatica, universale. Sempre la bestia è partorita dalla malvagità universale che ha conquistato i cuori. Non è la bestia che genera le bestialità degli uomini. Sono le bestialità degli uomini che generano la bestia. La bestia altro non fa che dare “ordine, vigore, dimensione cosmica” a queste bestialità.</w:t>
      </w:r>
    </w:p>
    <w:p w14:paraId="433623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Quando una bestia nasce, accanto ad essa ne sorgeranno altre di uguale potere. I poteri si uniranno e la potenza di male sarà aumentata a dismisura. Questa potenza si esaurirà non per volontà di uomo, ma perché è già segnata per essa la sua fine.</w:t>
      </w:r>
    </w:p>
    <w:p w14:paraId="0F018F77"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[15] Le fu anche concesso di animare la statua della bestia sicché quella statua perfino parlasse e potesse far mettere a morte tutti coloro che non adorassero la statua della bestia. </w:t>
      </w:r>
    </w:p>
    <w:p w14:paraId="49E96F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è già vista la grande potenza di inganno posseduta da questa seconda bestia. Questa potenza giunge ora all’inaudito. Alla seconda bestia le fu concesso anche di operare un prodigio che supera ogni altro prodigio: rendere vivente la statua che aveva fatto erigere. Non solo la rese vivente, animata, capace di parlare, la rese anche capace di comandare, di ordinare che venissero messi a morte tutti coloro che non adoravano la statua della bestia. Prodigio simile non esiste in tutta la Scrittura. Uscendo dal figurato, dall’immagine, qual è la realtà che l’Apostolo Giovanni ci vuole rivelare attraverso questo episodio?</w:t>
      </w:r>
    </w:p>
    <w:p w14:paraId="1B6CD5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verità è una sola ed è questa: la bestia che unisce il suo potere ad un’altra bestia, o la bestia che usa il suo potere di male, questo potere di male, di malvagità è come se divenisse autonomo, indipendente. È come se avesse una vita sua propria, che esercita a suo piacimento. È un potere senza più controllo. È un potere acefalo. Cammina e avanza nella storia per se stesso, senza che la bestia che l’ha posto in essere lo possa in qualche modo governare. Se si esamina bene la storia del peccato e della malvagità ci si accorge che è proprio così.</w:t>
      </w:r>
    </w:p>
    <w:p w14:paraId="393DB69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Nella storia del male ci sono dei meccanismi perversi che gli stessi autori del male non riescono più a governare, a tenere sotto controllo. Questi meccanismi, simili alla statua, parlano, ordinano, comandano, esercitano un potere autonomo e parallelo.</w:t>
      </w:r>
    </w:p>
    <w:p w14:paraId="0F929D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significa che il peccato, il male che uno mette con potenza nella storia ha un suo corso quasi sempre autonomo e indipendente da colui che l’ha posto in essere. Questo potere autonomo è la vera tragedia della storia. È la vera catastrofe che si abbatte sugli uomini per distruggerli. Questo potere è il più temibile tra tutti i poteri del male esistenti sulla terra. Poiché questo potere è senza potere nessuna potenza umana lo potrà sconfiggere. Questo potere si esaurisce anch’esso per fine del suo tempo.</w:t>
      </w:r>
    </w:p>
    <w:p w14:paraId="06B0AE1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[16] Faceva sì che tutti, piccoli e grandi, ricchi e poveri, liberi e schiavi ricevessero un marchio sulla mano destra e sulla fronte; </w:t>
      </w:r>
    </w:p>
    <w:p w14:paraId="431253A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il Signore segna con il suo sigillo coloro che gli appartengono, così anche la bestia fa con tutti i suoi. Essa fa sì che tutti, piccoli e grandi, ricchi e poveri, </w:t>
      </w:r>
      <w:r w:rsidRPr="007252E4">
        <w:rPr>
          <w:rFonts w:ascii="Arial" w:eastAsia="Times New Roman" w:hAnsi="Arial"/>
          <w:sz w:val="24"/>
          <w:szCs w:val="20"/>
          <w:lang w:eastAsia="it-IT"/>
        </w:rPr>
        <w:lastRenderedPageBreak/>
        <w:t>schiavi e liberi, ricevessero un marchio sulla mano destra e sulla fronte. È questo un segno visibile di appartenenza. Il mondo intero deve sapere chi appartiene alla bestia e chi non le appartiene. Nessuno si può nascondere dinanzi alla bestia. Nessuno potrà più fingere dinanzi ad essa. Chi è con essa, deve esserlo apertamente, visibilmente. Anche chi non è con essa, deve esserlo visibilmente, apertamente. Anche questo avviene, è avvenuto, avverrà nella storia. Il mondo del male chiede a tutti i suoi seguaci visibilità. Al mondo deve essere manifesto chi gli appartiene e chi non gli appartiene. Perché questa visibilità e questa notoria appartenenza? Ce lo rivela il versetto che segue.</w:t>
      </w:r>
    </w:p>
    <w:p w14:paraId="311F540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[17] e che nessuno potesse comprare o vendere senza avere tale marchio, cioè il nome della bestia o il numero del suo nome. </w:t>
      </w:r>
    </w:p>
    <w:p w14:paraId="19E86D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mondo rispetta ciò che è suo. Ciò che è suo lo favorisce. A tutti coloro che portano il marchio della bestia è concesso di comprare e di vendere. È concesso cioè di esercitare ciò che serve per la vita terrena. Quanti invece non hanno il marchio non possono svolgere alcuna attività. Essi sono esclusi dalla vita. È come se fossero tutti condannati a morte. Anche questa è potenza del male. La privazione dei diritti fondamentali della vita a tutti coloro che non accettano il male come sistema di esistenza e di vita. Anche queste forme di male conosce la storia: l’aggregazione pubblica al male diviene fonte di ogni beneficio; la non aggregazione si trasforma in negazione di ogni diritto fondamentale. Anche su questa verità è giusto che il cristiano vi rifletta. Se vuole essere cristiano fino in fondo deve rinunziare anche ai più elementari diritti, compreso il primo fra tutti: il diritto all’esistenza, il diritto alla vita. Al cristiano, poiché non appartiene alla bestia, anche questo diritto gli viene negato.</w:t>
      </w:r>
    </w:p>
    <w:p w14:paraId="04C2C3C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[18] Qui sta la sapienza. Chi ha intelligenza calcoli il numero della bestia: essa rappresenta un nome d'uomo. E tal cifra è seicentosessantasei. </w:t>
      </w:r>
    </w:p>
    <w:p w14:paraId="3EDE9B8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Molti commentatori hanno voluto vedere in questa cifra (666) il nome di “Nerone Cesare”, ed è la somma che si ottiene addizionando il valore numerico delle lettere ebraiche che compongono tale nome. È giusto però che si ribadisca la verità che soggiace a tutta l’interpretazione dell’Apocalisse. Anche se nell’Apocalisse c’è un substrato storico – e non potrebbe essere differentemente, poiché sempre il genere apocalittico parte dalla storia particolare e la pone come figura di ogni altra realtà – questo substrato non è assoluto, è assunto come paradigma, forma, modalità di ogni altra potenza di male che sorgerà sulla terra. Il male sorge in mille modi, sotto mille nomi, mille forme, mille mezzi di distruzione, c’è però in esso una costante e la costante è quella descritta in questo Libro.</w:t>
      </w:r>
    </w:p>
    <w:p w14:paraId="7D00DD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costante che troviamo in questi versetti è la seguente: La bestia si unirà sempre alla bestia. La bestia si presenterà sempre all’uomo con l’inganno. La bestia sorge dal male. È il male universale che la genera. La bestia a sua volta genera un male che sfugge al suo potere, al suo controllo. La bestia esige che siano segnati tutti coloro che le appartengono. A quanti non le appartengono toglie ogni diritto, anche i diritti fondamentali della vita, compreso il diritto ad esistere. La bestia non smette il suo male per vittoria o sconfitta da parte dell’uomo. Smette di compiere il male per esaurimento del suo permesso. Queste costanti sono per sempre.</w:t>
      </w:r>
    </w:p>
    <w:p w14:paraId="252E6F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Se si legge bene, con occhi di fede, della rivelazione, la storia dell’umanità ci si accorgerà che queste costanti sono sempre presenti. Cambiano gli uomini, cambiano i mezzi, cambiano le forme, cambiano le strutture del male, ma le costanti rimangono sempre. È anche questo il motivo per cui l’Apostolo Giovanni mai esce dal simbolismo per entrare nella realtà della storia del suo tempo. La storia del suo tempo è solo un paradigma per leggere tutta la storia.</w:t>
      </w:r>
    </w:p>
    <w:p w14:paraId="0175B218" w14:textId="77777777" w:rsidR="007252E4" w:rsidRPr="007252E4" w:rsidRDefault="007252E4" w:rsidP="007252E4">
      <w:pPr>
        <w:spacing w:after="120" w:line="240" w:lineRule="auto"/>
        <w:jc w:val="both"/>
        <w:rPr>
          <w:rFonts w:ascii="Arial" w:eastAsia="Times New Roman" w:hAnsi="Arial"/>
          <w:sz w:val="24"/>
          <w:szCs w:val="20"/>
          <w:lang w:eastAsia="it-IT"/>
        </w:rPr>
      </w:pPr>
    </w:p>
    <w:p w14:paraId="1B3E021C"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5" w:name="_Toc62147066"/>
      <w:r w:rsidRPr="007252E4">
        <w:rPr>
          <w:rFonts w:ascii="Arial" w:eastAsia="Times New Roman" w:hAnsi="Arial" w:cs="Arial"/>
          <w:b/>
          <w:bCs/>
          <w:sz w:val="24"/>
          <w:szCs w:val="18"/>
          <w:lang w:eastAsia="it-IT"/>
        </w:rPr>
        <w:t>Io sono l'Alfa e l'Omega, il Primo e l'Ultimo, il principio e la fine.</w:t>
      </w:r>
      <w:bookmarkEnd w:id="455"/>
      <w:r w:rsidRPr="007252E4">
        <w:rPr>
          <w:rFonts w:ascii="Arial" w:eastAsia="Times New Roman" w:hAnsi="Arial" w:cs="Arial"/>
          <w:b/>
          <w:bCs/>
          <w:sz w:val="24"/>
          <w:szCs w:val="18"/>
          <w:lang w:eastAsia="it-IT"/>
        </w:rPr>
        <w:t xml:space="preserve"> </w:t>
      </w:r>
    </w:p>
    <w:p w14:paraId="34E3B9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bestia e satana una sola potenza di male. </w:t>
      </w:r>
      <w:r w:rsidRPr="007252E4">
        <w:rPr>
          <w:rFonts w:ascii="Arial" w:eastAsia="Times New Roman" w:hAnsi="Arial"/>
          <w:sz w:val="24"/>
          <w:szCs w:val="20"/>
          <w:lang w:eastAsia="it-IT"/>
        </w:rPr>
        <w:t xml:space="preserve">L’uomo che si consegna al male e satana istigatore di ogni male – tutto è iniziato da Lui nel Cielo e nel Giardino dell’Eden – diventano una sola potenza di male. Quando queste due potenze diventano una sola potenza è come se l’uomo divenisse la visibilità di satana. Quando questo avviene ed avviene ogni qualvolta la bestia consegna se stessa a satana, si crea nel mondo un tale potere di male che non è nelle forze di altri uomini vincerlo. Questa potenza di male si vince per esaurimento della sua vitalità. Nessuno però sa quanto dura il suo ciclo: se un anno, un secolo, o molti secoli. </w:t>
      </w:r>
    </w:p>
    <w:p w14:paraId="1F47944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cristiano deve unire la sua forza a quella di Cristo Gesù. </w:t>
      </w:r>
      <w:r w:rsidRPr="007252E4">
        <w:rPr>
          <w:rFonts w:ascii="Arial" w:eastAsia="Times New Roman" w:hAnsi="Arial"/>
          <w:sz w:val="24"/>
          <w:szCs w:val="20"/>
          <w:lang w:eastAsia="it-IT"/>
        </w:rPr>
        <w:t xml:space="preserve">Il cristiano da solo nulla può contro il male. Lo afferma Cristo Gesù: </w:t>
      </w:r>
      <w:r w:rsidRPr="007252E4">
        <w:rPr>
          <w:rFonts w:ascii="Arial" w:eastAsia="Times New Roman" w:hAnsi="Arial"/>
          <w:i/>
          <w:sz w:val="24"/>
          <w:szCs w:val="20"/>
          <w:lang w:eastAsia="it-IT"/>
        </w:rPr>
        <w:t>“Senza di me non potete fare niente”</w:t>
      </w:r>
      <w:r w:rsidRPr="007252E4">
        <w:rPr>
          <w:rFonts w:ascii="Arial" w:eastAsia="Times New Roman" w:hAnsi="Arial"/>
          <w:sz w:val="24"/>
          <w:szCs w:val="20"/>
          <w:lang w:eastAsia="it-IT"/>
        </w:rPr>
        <w:t xml:space="preserve">. Se il cristiano vuole vincere nel suo corpo la potenza di male che viene dalla bestia e da satana deve divenire con Cristo una sola potenza di bene, nella santità, nella verità, carità, fede, giustizia perfetta. È la santità di Cristo Gesù che diviene santità del cristiano la forza che vince il mondo. È sempre Cristo Gesù che vince il mondo. Lo vince però per mezzo del cristiano che è divenuto in Lui una sola verità, una sola santità, una sola grazia, una sola carità. Questa unità con Cristo Gesù ogni cristiano non solo deve desiderarla, deve anche costruirla, edificarla, perché è solo in questa unità che lui potrà vincere il male nel suo corpo, nella sua vita. È solo in questa unità che lui potrà indicare al mondo la via della vittoria sul male. Senza Cristo il male non si vince, perché Cristo è il solo Vittorioso sul peccato, sulla morte, sul principe di questo mondo, su ogni bestia che appare sulla scena della storia. </w:t>
      </w:r>
    </w:p>
    <w:p w14:paraId="180F26F8"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Uomo di malvagità. </w:t>
      </w:r>
      <w:r w:rsidRPr="007252E4">
        <w:rPr>
          <w:rFonts w:ascii="Arial" w:eastAsia="Times New Roman" w:hAnsi="Arial"/>
          <w:sz w:val="24"/>
          <w:szCs w:val="20"/>
          <w:lang w:eastAsia="it-IT"/>
        </w:rPr>
        <w:t xml:space="preserve">Un uomo diviene uomo di malvagità, quando egli vive solo per compiere il male. Quest’uomo ha solo pensieri di male, opere di male, desideri di male, intenzioni di male, propositi di male. Quest’uomo è incapace di fare il bene. Non può, perché la sua natura è come se fosse impastata di male, di peccato. Si giunge a questa situazione spirituale di essere strumenti solo di male e di nessun bene nel momento in cui ci si consegna a satana per essere suo potere visibile di male sulla terra, tra gli uomini. Ognuno deve mettere ogni attenzione a non superare il limite del male, altrimenti non ci sarà più alcuna possibilità di ritorno. Quando un uomo si consegna tutto al male, dal male è fatto prigioniero, schiavo per sempre, per tutta l’eternità. </w:t>
      </w:r>
    </w:p>
    <w:p w14:paraId="1856AD6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Nell’unione del male con il male per il male il vero mistero del mistero dell’iniquità. </w:t>
      </w:r>
      <w:r w:rsidRPr="007252E4">
        <w:rPr>
          <w:rFonts w:ascii="Arial" w:eastAsia="Times New Roman" w:hAnsi="Arial"/>
          <w:sz w:val="24"/>
          <w:szCs w:val="20"/>
          <w:lang w:eastAsia="it-IT"/>
        </w:rPr>
        <w:t xml:space="preserve">Da solo nessun uomo sarebbe capace di sconvolgere la terra con il suo male, nessuno capace di dominarla, di schiavizzarla, di ridurla in suo potere. Questa capacità si realizza quando avviene l’unione del male con il male </w:t>
      </w:r>
      <w:r w:rsidRPr="007252E4">
        <w:rPr>
          <w:rFonts w:ascii="Arial" w:eastAsia="Times New Roman" w:hAnsi="Arial"/>
          <w:sz w:val="24"/>
          <w:szCs w:val="20"/>
          <w:lang w:eastAsia="it-IT"/>
        </w:rPr>
        <w:lastRenderedPageBreak/>
        <w:t xml:space="preserve">per il male. È in questa unione il vero mistero dell’iniquità. È questa unione la forza indistruttibile del male. Questo significa che la responsabilità circa il male che si compie non è solo di questa o di quell’altra bestia che sorge di tempo in tempo sulla nostra terra. Questa bestia avrebbe ben poco potere se fosse da sola. Questa bestia ha un potere enorme a motivo di tutti quegli uomini che aggiungono il loro potere di male al suo. La bestia ha la capacità di strutturare il male, di farlo divenire potenza invincibile. Ma se non avesse il supporto responsabile di tutti gli uomini che si uniscono ad essa, questa bestia sarebbe con un potere assai limitato, potrebbe far ben poca cosa. Questa verità deve significare per tutti una cosa sola: ognuno che dona il suo potere di male alla bestia è responsabile di tutto il male che la bestia compie. Ma anche: chi vuole indebolire il potere di male della bestia, deve togliere ad essa il suo particolare, personale potere di male. È sufficiente che un solo uomo tolga il suo potere di male alla bestia e questa potrebbe anche andare in rovina. Mancherebbe di un anello vitale per la strutturazione del male da compiere sulla terra. Molto male non si potrebbe compiere. Per questo è giusto che ognuno lo sappia: ogni collaborazione con la bestia, a qualsiasi titolo avvenga, rende responsabile colui che collabora di tutto il male che la bestia compie. Ognuno è avvisato. Ognuno sa qual è la sua responsabilità dinanzi al male del mondo. </w:t>
      </w:r>
    </w:p>
    <w:p w14:paraId="50473E8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L’ammirazione per la bestia. </w:t>
      </w:r>
      <w:r w:rsidRPr="007252E4">
        <w:rPr>
          <w:rFonts w:ascii="Arial" w:eastAsia="Times New Roman" w:hAnsi="Arial"/>
          <w:sz w:val="24"/>
          <w:szCs w:val="20"/>
          <w:lang w:eastAsia="it-IT"/>
        </w:rPr>
        <w:t xml:space="preserve">Quando nel cuore degli uomini sorge ammirazione per questa o per quell’altra bestia che sorge sulla terra, è segno di un grande degrado morale. È proprio questo degrado morale il terreno fertile, la foresta nella quale cresce e si fortifica il potere della bestia. Questa prima verità deve condurci ad una seconda: contrariamente a quanto si potrebbe pensare, non è la bestia che genera il degrado morale, è il degrado morale che genera la bestia. Non è la bestia che genera l’idolatria, è invece l’idolatria del mondo che genera la bestia. Se non vi fosse il mondo dell’idolatria, del quale essa si nutre per alimentare il suo potere di male, la bestia non avrebbe alcun potere sulla terra. Essa mancherebbe di quel mondo del quale ha bisogno per esercitare la sua volontà di male. Che un popolo sia idolatra lo attesta proprio l’ammirazione per la bestia che sorge in mezzo ad essa. Se si vuole che nessuna bestia sorga in un popolo la via giusta da percorrere è una sola: conservare questo popolo nella verità, nella giustizia, nel bene morale sempre. </w:t>
      </w:r>
    </w:p>
    <w:p w14:paraId="58372ED4"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La superbia genera e insieme distrugge la bestia. </w:t>
      </w:r>
      <w:r w:rsidRPr="007252E4">
        <w:rPr>
          <w:rFonts w:ascii="Arial" w:eastAsia="Times New Roman" w:hAnsi="Arial"/>
          <w:sz w:val="24"/>
          <w:szCs w:val="20"/>
          <w:lang w:eastAsia="it-IT"/>
        </w:rPr>
        <w:t xml:space="preserve">Anche questa è verità che merita tutta la nostra attenzione. L’uomo nella sua superbia vuole prendere il posto di Dio, vuole essere Dio sulla terra, vuole governare la terra con la sua volontà di male. La superbia che fa innalzare l’uomo sulle nubi del cielo, al posto di Dio, è la stessa che lo fa precipitare. Perché? Per possedere il posto di Dio occorre anche la saggezza, la sapienza, l’intelligenza, l’onnipotenza di Dio. Ora la bestia non possiede nessuna di queste virtù, o qualità divine. Essa possiede solo la volontà di male, che è però governata dalla sua stoltezza, insipienza, cecità. L’insipienza e la stoltezza diventa nel superbo vera </w:t>
      </w:r>
      <w:r w:rsidRPr="007252E4">
        <w:rPr>
          <w:rFonts w:ascii="Arial" w:eastAsia="Times New Roman" w:hAnsi="Arial"/>
          <w:i/>
          <w:sz w:val="24"/>
          <w:szCs w:val="20"/>
          <w:lang w:eastAsia="it-IT"/>
        </w:rPr>
        <w:t>“pazzia”</w:t>
      </w:r>
      <w:r w:rsidRPr="007252E4">
        <w:rPr>
          <w:rFonts w:ascii="Arial" w:eastAsia="Times New Roman" w:hAnsi="Arial"/>
          <w:sz w:val="24"/>
          <w:szCs w:val="20"/>
          <w:lang w:eastAsia="it-IT"/>
        </w:rPr>
        <w:t xml:space="preserve">, vera </w:t>
      </w:r>
      <w:r w:rsidRPr="007252E4">
        <w:rPr>
          <w:rFonts w:ascii="Arial" w:eastAsia="Times New Roman" w:hAnsi="Arial"/>
          <w:i/>
          <w:sz w:val="24"/>
          <w:szCs w:val="20"/>
          <w:lang w:eastAsia="it-IT"/>
        </w:rPr>
        <w:t>“demenza”</w:t>
      </w:r>
      <w:r w:rsidRPr="007252E4">
        <w:rPr>
          <w:rFonts w:ascii="Arial" w:eastAsia="Times New Roman" w:hAnsi="Arial"/>
          <w:sz w:val="24"/>
          <w:szCs w:val="20"/>
          <w:lang w:eastAsia="it-IT"/>
        </w:rPr>
        <w:t xml:space="preserve">, diventano decisioni insensate, stolte, di sicura catastrofe, di imminente fine. Il superbo è rovinato dalla sua stessa superbia, perché questa lo spinge a decisioni pazze, dementi, stolte, insensate. Sono queste decisioni che conducono alla distruzione ogni bestia che sorge in seno all’umanità. Dio è la </w:t>
      </w:r>
      <w:r w:rsidRPr="007252E4">
        <w:rPr>
          <w:rFonts w:ascii="Arial" w:eastAsia="Times New Roman" w:hAnsi="Arial"/>
          <w:sz w:val="24"/>
          <w:szCs w:val="20"/>
          <w:lang w:eastAsia="it-IT"/>
        </w:rPr>
        <w:lastRenderedPageBreak/>
        <w:t xml:space="preserve">sapienza dell’uomo. Senza Dio l’uomo è solo uno stolto, un cieco, un demente. Senza Dio tutte le opere dell’uomo sono pura follia. </w:t>
      </w:r>
    </w:p>
    <w:p w14:paraId="580C526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peccato ingrassa ogni bestia. </w:t>
      </w:r>
      <w:r w:rsidRPr="007252E4">
        <w:rPr>
          <w:rFonts w:ascii="Arial" w:eastAsia="Times New Roman" w:hAnsi="Arial"/>
          <w:sz w:val="24"/>
          <w:szCs w:val="20"/>
          <w:lang w:eastAsia="it-IT"/>
        </w:rPr>
        <w:t xml:space="preserve">Lo si è già detto: è il mondo del peccato, dell’idolatria, dell’immoralità il cibo che dona vigore, o che ingrassa la bestia. Per questo motivo, chi vuole distruggere o diminuire il potere della bestia è giusto che faccia una cosa sola: tolga ogni riserva di cibo alla bestia. Come può avvenire questo? Facendo sì che gli uomini dal regno dell’idolatria passino al regno della verità, dall’immoralità alla moralità, dal peccato alla grazia, dalla falsità alla fede. Questo può avvenire in un solo modo: attraverso la Chiesa che predica ed annunzia il Vangelo della salvezza e dona la grazia di Cristo Gesù che redime, fortifica, santifica l’uomo. Ogni uomo che la Chiesa sottrae al regno della bestia, è un cibo di ingrasso che essa sottrae alla bestia, rendendola meno forte nella sua potenza di male, di peccato, di superbia. </w:t>
      </w:r>
    </w:p>
    <w:p w14:paraId="6BC14B7F"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Le corna ingannano. </w:t>
      </w:r>
      <w:r w:rsidRPr="007252E4">
        <w:rPr>
          <w:rFonts w:ascii="Arial" w:eastAsia="Times New Roman" w:hAnsi="Arial"/>
          <w:sz w:val="24"/>
          <w:szCs w:val="20"/>
          <w:lang w:eastAsia="it-IT"/>
        </w:rPr>
        <w:t xml:space="preserve">Nessuno, se vuole conoscere la verità di un altro, deve guardare il suo aspetto esteriore, il suo modo di essere e di presentarsi. Le </w:t>
      </w:r>
      <w:r w:rsidRPr="007252E4">
        <w:rPr>
          <w:rFonts w:ascii="Arial" w:eastAsia="Times New Roman" w:hAnsi="Arial"/>
          <w:i/>
          <w:sz w:val="24"/>
          <w:szCs w:val="20"/>
          <w:lang w:eastAsia="it-IT"/>
        </w:rPr>
        <w:t xml:space="preserve">“corna” </w:t>
      </w:r>
      <w:r w:rsidRPr="007252E4">
        <w:rPr>
          <w:rFonts w:ascii="Arial" w:eastAsia="Times New Roman" w:hAnsi="Arial"/>
          <w:sz w:val="24"/>
          <w:szCs w:val="20"/>
          <w:lang w:eastAsia="it-IT"/>
        </w:rPr>
        <w:t xml:space="preserve">che sono l’aspetto esteriore possono anche ingannare. Ognuno può indossare corna di agnello ed essere lupo rapace. La verità o la falsità di un uomo si conosce dalle sue parole e dalle sue opere. Ogni parola ed ogni opera contro Dio e contro l’uomo attestano che ci troviamo dinanzi ad una bestia. Ogni parola ed ogni opera a favore della verità di Dio e dell’uomo mostrano che siamo dinanzi ad un uomo di Dio, che vuole una cosa sola: amare Dio e l’uomo con la stessa carità di Dio, la sua stessa verità. Ognuno può non lasciarsi ingannare. Gli è sufficiente osservare le parole e le opere di colui che gli sta di fronte. Questo è possibile solo se uno è nella verità e nella carità di Cristo Gesù. È solo per grazia che si può conoscere la verità dell’altro. Chi non è nella grazia, non conosce il bene, non conosce la verità, non conosce Dio. Facilmente si lascerà ingannare perché lui stesso è già nell’inganno e nella falsità. Lui stesso è già senza Dio. Riappare e ricompare sempre la stessa verità: è la falsità, l’idolatria, l’immoralità del mondo il cibo che ingrassa la bestia e le dona potere. </w:t>
      </w:r>
    </w:p>
    <w:p w14:paraId="717A35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potenza di inganno della bestia: prodigi e segni. </w:t>
      </w:r>
      <w:r w:rsidRPr="007252E4">
        <w:rPr>
          <w:rFonts w:ascii="Arial" w:eastAsia="Times New Roman" w:hAnsi="Arial"/>
          <w:sz w:val="24"/>
          <w:szCs w:val="20"/>
          <w:lang w:eastAsia="it-IT"/>
        </w:rPr>
        <w:t xml:space="preserve">La verità di un uomo è una sola: la sua opera conforme alla verità e alla carità di Dio. Tutto il resto, compresi i segni e i prodigi, non sono criteri di verità per nessuno. Questo principio è assoluto, non consente eccezioni. Chi crede nella verità di un uomo sol perché quest’uomo opera segni e prodigi, sappia che si trova su una via che lo conduce alla più grande falsità. Lo introduce su una strada senza uscita, perché è una strada che immette nella più grande falsità. Anche questa regola, che è così semplice da applicare, da molti viene disattesa. Perché? È disattesa perché essa può essere applicata solo da chi possiede la sapienza e l’intelligenza dello Spirito Santo. Chi è nel peccato è già un uomo privo di sapienza e di saggezza divina. Chi è nel peccato è già uno stolto e nella stoltezza tutto è buio intorno a noi. Nella stoltezza si è come ciechi, ciechi nella mente, ciechi nel cuore, ciechi nella volontà. Non vediamo, non ascoltiamo, non percepiamo che dinanzi a noi c’è solo una potenza di inganno, di peccato, di morte. Potremmo percepirla, ma non possiamo a causa della nostra situazione o condizione spirituale. Questo deve condurci all’affermazione di una sola verità: chi vuole salvarsi dall’inganno della bestia deve crescere e maturare in ogni sapienza e verità che vengono da Dio, in ogni santità che è in Cristo Gesù. </w:t>
      </w:r>
    </w:p>
    <w:p w14:paraId="7860A5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 xml:space="preserve">L’inganno conduce all’idolatria. </w:t>
      </w:r>
      <w:r w:rsidRPr="007252E4">
        <w:rPr>
          <w:rFonts w:ascii="Arial" w:eastAsia="Times New Roman" w:hAnsi="Arial"/>
          <w:sz w:val="24"/>
          <w:szCs w:val="20"/>
          <w:lang w:eastAsia="it-IT"/>
        </w:rPr>
        <w:t xml:space="preserve">Quando un uomo cade nell’inganno della bestia, la sua fine è una sola: egli diviene idolatra. Dall’idolatria passa poi ad una immoralità sempre più grande, fino a giungere a superare gli stessi limiti del male, del peccato. Quando questo avviene è la fine spirituale di un uomo. Quest’uomo ormai appartiene alla bestia, è suo. La bestia può fare di lui ciò che vuole. </w:t>
      </w:r>
    </w:p>
    <w:p w14:paraId="2EADEF64"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È la malvagità universale che genera la bestia. </w:t>
      </w:r>
      <w:r w:rsidRPr="007252E4">
        <w:rPr>
          <w:rFonts w:ascii="Arial" w:eastAsia="Times New Roman" w:hAnsi="Arial"/>
          <w:sz w:val="24"/>
          <w:szCs w:val="20"/>
          <w:lang w:eastAsia="it-IT"/>
        </w:rPr>
        <w:t xml:space="preserve">Questa verità è già stata annunziata e presentata in tutta la sua gravità. C’è da aggiungere ancora una sola piccola postilla: la Chiesa ha una sua grande responsabilità in ordine all’arginamento della malvagità universale, causata in seno all’umanità dal peccato originale e alimentata dal peccato attuale di ogni uomo. Per vivere santamente questa sua responsabilità essa deve presentarsi al mondo non con i segni della religiosità, bensì con le armi della verità. È la verità la forza di contrasto, la forza di vittoria. È la verità che è divenuta la sua stessa vita, la vita di tutti i suoi figli. È la verità che è la sua stessa Parola, la Parola di verità di tutti i suoi figli. Il culto serve per far crescere in santità e in grazia i figli della Chiesa. Esso non è un mezzo di contrasto per quanti sono avvolti dalla malvagità universale. La malvagità universale si può contrastare in un solo modo: con lo Spirito Santo che viene riversato sull’umanità dalla santità e dalla verità che sono la stessa vita della Chiesa. La santità e la verità sono date alla Chiesa dalla Parola del Vangelo vissuta in tutta la sua interezza. </w:t>
      </w:r>
    </w:p>
    <w:p w14:paraId="61C597C8"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L’indipendenza nel male di quanti operano il male. Il male è senza padrone. </w:t>
      </w:r>
      <w:r w:rsidRPr="007252E4">
        <w:rPr>
          <w:rFonts w:ascii="Arial" w:eastAsia="Times New Roman" w:hAnsi="Arial"/>
          <w:sz w:val="24"/>
          <w:szCs w:val="20"/>
          <w:lang w:eastAsia="it-IT"/>
        </w:rPr>
        <w:t xml:space="preserve">È verità: tutti coloro che uniscono il loro potere di male alla bestia, apparentemente sono dipendenti dalla bestia, la realtà invece è ben diversa. Tutti costoro divengono a loro volta altrettante “bestie” con potere che esercitano in modo autonomo, indipendente, con malvagità e crudeltà propria, personale. Il male non ha padrone. Il male si allea, ma non vuole alcuna dipendenza. È questa indipendenza del male la forza ma anche la debolezza del male. Questo fa sì che lo stesso male insorga contro il male, o che il male distrugge il male, per avere il governo assoluto del male. Anche questa verità dovrebbe essere oggetto di tanta riflessione, meditazione, approfondimento. </w:t>
      </w:r>
    </w:p>
    <w:p w14:paraId="745CC64B"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Il potere autonomo del male la vera catastrofe della storia. </w:t>
      </w:r>
      <w:r w:rsidRPr="007252E4">
        <w:rPr>
          <w:rFonts w:ascii="Arial" w:eastAsia="Times New Roman" w:hAnsi="Arial"/>
          <w:sz w:val="24"/>
          <w:szCs w:val="20"/>
          <w:lang w:eastAsia="it-IT"/>
        </w:rPr>
        <w:t xml:space="preserve">Poiché ogni uomo di male vuole esercitare il suo potere in modo autonomo, indipendente, nell’assoluta libertà, questa volontà di potere autonomo è la vera catastrofe della storia. Ognuno per rendersi credibile nel male aggiunge al male la sua personale virulenza, malvagità, assenza di pietà. Si giunge anche a compiere il male senza alcuna ragione. L’unica ragione è quella dell’affermazione della propria superiorità ed autonomia. L’esercizio di questo potere autonomo genera molta sofferenza, produce un dolore indicibile, perché lo si esercita senza alcuna pietà, commiserazione, senso di giustizia. </w:t>
      </w:r>
    </w:p>
    <w:p w14:paraId="263028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rinunzia ad ogni diritto. </w:t>
      </w:r>
      <w:r w:rsidRPr="007252E4">
        <w:rPr>
          <w:rFonts w:ascii="Arial" w:eastAsia="Times New Roman" w:hAnsi="Arial"/>
          <w:sz w:val="24"/>
          <w:szCs w:val="20"/>
          <w:lang w:eastAsia="it-IT"/>
        </w:rPr>
        <w:t xml:space="preserve">Il cristiano che vuole vincere il male nel suo corpo, deve sapere una sola verità: egli è chiamato a rinunziare ad ogni diritto. Il male lo si vince in un solo modo: consegnando la nostra vita alla morte, al martirio, alla sofferenza, alla schiavitù, al dolore. Chi rinunzia alla propria vita per vincere il male nel suo corpo, deve rinunziare ad ogni altro diritto che la vita comporta in sé. Se si rinunzia al diritto fondamentale che è quello della conservazione della propria vita è giusto che si rinunzia ad ogni altro diritto che è di aiuto, o di </w:t>
      </w:r>
      <w:r w:rsidRPr="007252E4">
        <w:rPr>
          <w:rFonts w:ascii="Arial" w:eastAsia="Times New Roman" w:hAnsi="Arial"/>
          <w:sz w:val="24"/>
          <w:szCs w:val="20"/>
          <w:lang w:eastAsia="it-IT"/>
        </w:rPr>
        <w:lastRenderedPageBreak/>
        <w:t xml:space="preserve">sostegno alla stessa vita. Senza la rinunzia ad ogni diritto, mai si potrà vincere il male. L’affermazione anche dei più elementari diritti spesso comportano un’opera di male da parte nostra. Quando questo avviene, non siamo noi che vinciamo il male, ma il male ci ha già vinti. Siamo suoi. </w:t>
      </w:r>
    </w:p>
    <w:p w14:paraId="207B72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potere di male della bestia cessa per esaurimento del suo permesso. </w:t>
      </w:r>
      <w:r w:rsidRPr="007252E4">
        <w:rPr>
          <w:rFonts w:ascii="Arial" w:eastAsia="Times New Roman" w:hAnsi="Arial"/>
          <w:sz w:val="24"/>
          <w:szCs w:val="20"/>
          <w:lang w:eastAsia="it-IT"/>
        </w:rPr>
        <w:t xml:space="preserve">Niente avviene nel mondo se non per permissione del Signore, il solo che ha il potere di governare il Cielo e la terra. Perché Dio permetta al male, alla bestia di sorgere sulla terra è il mistero dei misteri che trova luce solo nella sua verità e nella sua santità. Se Dio permette alla bestia di sorgere nessun uomo potrà impedirle di sorgere, o potrà mai soffocare la sua forza. Ognuno di noi potrà invece pregare il Signore che tolga il permesso alla bestia e la riconduca nella sua nullità. Ma per questo occorre una grande nostra conversione, una grande santità portata a suffragio della nostra preghiera. È la conversione e la santità dell’uomo il suo strumento valido perché il Signore faccia sì che si esaurisca il permesso della bestia e che questa non faccia più del male agli uomini. Anche su questa verità è necessario che si rifletta, si mediti, si pensi seriamente in modo da condurre sempre la nostra vita nella verità e nella santità di Cristo Gesù. Siamo nel cuore del mistero dell’iniquità. Solo con la luce sapiente e saggia di Dio possiamo conoscerlo, per vincerlo in noi e negli altri. </w:t>
      </w:r>
    </w:p>
    <w:p w14:paraId="3AE36A11" w14:textId="77777777" w:rsidR="007252E4" w:rsidRPr="007252E4" w:rsidRDefault="007252E4" w:rsidP="007252E4">
      <w:pPr>
        <w:spacing w:after="120" w:line="240" w:lineRule="auto"/>
        <w:jc w:val="both"/>
        <w:rPr>
          <w:rFonts w:ascii="Arial" w:eastAsia="Times New Roman" w:hAnsi="Arial"/>
          <w:sz w:val="24"/>
          <w:szCs w:val="20"/>
          <w:lang w:eastAsia="it-IT"/>
        </w:rPr>
      </w:pPr>
    </w:p>
    <w:p w14:paraId="4168ED69" w14:textId="77777777" w:rsidR="007252E4" w:rsidRPr="007252E4" w:rsidRDefault="007252E4" w:rsidP="007252E4">
      <w:pPr>
        <w:spacing w:after="120" w:line="240" w:lineRule="auto"/>
        <w:jc w:val="both"/>
        <w:rPr>
          <w:rFonts w:ascii="Arial" w:eastAsia="Times New Roman" w:hAnsi="Arial"/>
          <w:sz w:val="24"/>
          <w:szCs w:val="20"/>
          <w:lang w:eastAsia="it-IT"/>
        </w:rPr>
      </w:pPr>
    </w:p>
    <w:p w14:paraId="7168A9D0"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7477424"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56" w:name="_Toc193279327"/>
      <w:r w:rsidRPr="007252E4">
        <w:rPr>
          <w:rFonts w:ascii="Arial" w:eastAsia="Times New Roman" w:hAnsi="Arial"/>
          <w:b/>
          <w:sz w:val="24"/>
          <w:szCs w:val="18"/>
          <w:lang w:eastAsia="it-IT"/>
        </w:rPr>
        <w:t>APOCALISSE XIV</w:t>
      </w:r>
      <w:bookmarkEnd w:id="456"/>
    </w:p>
    <w:p w14:paraId="6B3F725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7" w:name="_Toc62147068"/>
      <w:r w:rsidRPr="007252E4">
        <w:rPr>
          <w:rFonts w:ascii="Arial" w:eastAsia="Times New Roman" w:hAnsi="Arial" w:cs="Arial"/>
          <w:b/>
          <w:bCs/>
          <w:sz w:val="24"/>
          <w:szCs w:val="18"/>
          <w:lang w:eastAsia="it-IT"/>
        </w:rPr>
        <w:t>Quarto segno: l’agnello e i vergini</w:t>
      </w:r>
      <w:bookmarkEnd w:id="457"/>
      <w:r w:rsidRPr="007252E4">
        <w:rPr>
          <w:rFonts w:ascii="Arial" w:eastAsia="Times New Roman" w:hAnsi="Arial" w:cs="Arial"/>
          <w:b/>
          <w:bCs/>
          <w:sz w:val="24"/>
          <w:szCs w:val="18"/>
          <w:lang w:eastAsia="it-IT"/>
        </w:rPr>
        <w:t xml:space="preserve"> </w:t>
      </w:r>
    </w:p>
    <w:p w14:paraId="7C12C86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 Poi guardai ed ecco l'Agnello ritto sul monte Sion e insieme centoquarantaquattromila persone che recavano scritto sulla fronte il suo nome e il nome del Padre suo. </w:t>
      </w:r>
    </w:p>
    <w:p w14:paraId="779EEB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Conosciamo il contenuto dei primi tre segni: </w:t>
      </w:r>
      <w:r w:rsidRPr="007252E4">
        <w:rPr>
          <w:rFonts w:ascii="Arial" w:eastAsia="Times New Roman" w:hAnsi="Arial"/>
          <w:i/>
          <w:sz w:val="24"/>
          <w:szCs w:val="20"/>
          <w:lang w:eastAsia="it-IT"/>
        </w:rPr>
        <w:t>La donna e il drago, la bestia che sale dal mare, la bestia che sale dalla terra</w:t>
      </w:r>
      <w:r w:rsidRPr="007252E4">
        <w:rPr>
          <w:rFonts w:ascii="Arial" w:eastAsia="Times New Roman" w:hAnsi="Arial"/>
          <w:sz w:val="24"/>
          <w:szCs w:val="20"/>
          <w:lang w:eastAsia="it-IT"/>
        </w:rPr>
        <w:t>. Ora per un istante siamo riportarti a contemplare la bellezza del cielo. Siamo invitati a gustare lo splendore del Paradiso. L’Agnello è Cristo Gesù. Egli sta ritto sul monte Sion. Il monte Sion è figura della Gerusalemme Celeste. L’Agnello sta ritto sul monte Sion. Ciò significa vittoria, indica trionfo. Gesù è Colui che vince per vincere ancora. È il Trionfatore su ogni potenza e forza di male che si abbatte sulla terra. Lui non è solo ritto sul monte Sion. Assieme a Lui ci sono centoquarantaquattromila persone che recano scritto sulla fronte il suo nome e il nome del Padre suo. Il numero centoquarantaquattromila è simbolo di salvezza completa, piena. Ad essa nulla manca. La perfezione è assoluta. Questo numero è composto di 12X12X1000 =144.000. Il numero dodici indica già perfezione. Moltiplicato per mille rivela che la perfezione è perfetta, completa, piena. Se poi lo si moltiplica per se stesso, indica che alla perfezione della salvezza operata da Cristo nulla si può aggiungere, nulla ad essa manca.</w:t>
      </w:r>
    </w:p>
    <w:p w14:paraId="26CB4C0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Siamo nella perfezione delle perfezioni. Siamo nella pienezza cui nulla più manca per tutta l’eternità. Sul nome e sulla sua scrittura sulla fronte di queste persone, </w:t>
      </w:r>
      <w:r w:rsidRPr="007252E4">
        <w:rPr>
          <w:rFonts w:ascii="Arial" w:eastAsia="Times New Roman" w:hAnsi="Arial"/>
          <w:sz w:val="24"/>
          <w:szCs w:val="20"/>
          <w:lang w:eastAsia="it-IT"/>
        </w:rPr>
        <w:lastRenderedPageBreak/>
        <w:t>si è già detto ogni particolare nei capitoli precedenti. Ad essi si rimanda per avere la più piena chiarezza sul significato di questi eventi. Una verità però è giusto che venga ricordata: quanti sono segnati con il nome di Cristo Gesù e con il nome del Padre suo non appartengono più a se stessi, non appartengono più a nessuna creatura, non appartengono, non possono appartenere a nessuna potenza del male e questo per l’eternità. Per sempre, in eterno, queste persone sono di Cristo e del Padre suo. Né il drago, né altra potenza di male, né sulla terra, né nell’inferno, né nel tempo, né nell’eternità potrà avere possesso di loro, le potrà mai più sottrarre a Cristo Gesù e al Padre suo. Gesù e il Padre le hanno sigillate con il loro nome per sempre.</w:t>
      </w:r>
    </w:p>
    <w:p w14:paraId="6030CB8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 Udii una voce che veniva dal cielo, come un fragore di grandi acque e come un rimbombo di forte tuono. La voce che udii era come quella di suonatori di arpa che si accompagnano nel canto con le loro arpe. </w:t>
      </w:r>
    </w:p>
    <w:p w14:paraId="4AFC3D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contenuto di questo versetto è stato ampiamente trattato nei capitoli precedenti. Ad essi si rimanda per riaccendere nella memoria quanto già è stato acceso a suo tempo. La verità che fin da subito bisogna cogliere è la seguente: la voce è di origine divina, celeste. Essa partecipa della stessa potenza e bellezza di Dio. Essa non è voce umana, voce di terra, voce che si può udire con orecchio di carne. Un altro orecchio è necessario per ascoltare questa voce celeste, armoniosa, melodiosa, bella, divina. L’orecchio necessario è quello dello spirito. Questa voce si può udire solo per grazia, per una grazia particolare. Solo alcuni eletti possono percepirla, udirla, comprenderla, gustarla. Giovanni abbandona per un istante il turbinio della terra, sulla quale imperversano il drago e le due bestie e si immerge nella contemplazione del cielo.</w:t>
      </w:r>
    </w:p>
    <w:p w14:paraId="49BEFB1B"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[3] Essi cantavano un cantico nuovo davanti al trono e davanti ai quattro esseri viventi e ai vegliardi. E nessuno poteva comprendere quel cantico se non i centoquarantaquattromila, i redenti della terra. </w:t>
      </w:r>
    </w:p>
    <w:p w14:paraId="3EB41D6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cielo è compreso solo dal cielo. Solo chi appartiene al cielo può comprendere le cose del cielo. Si è del cielo, se si è di Cristo Gesù, della sua verità, santità misericordia, amore, pietà, compassione, vita eterna. Si è del cielo quando si porta la propria vita nella Parola di Cristo Gesù e si vive solo di essa e per essa. Si è del cielo, quando lo Spirito Santo prende dimora in noi, perché in noi ha preso dimora la sua verità, e ci conduce giorno per giorno verso la verità tutta intera.</w:t>
      </w:r>
    </w:p>
    <w:p w14:paraId="1ED946D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Man mano che diveniamo del cielo, iniziamo ad amare il cielo. Amando il cielo, vivendo per il cielo, cominciamo anche a comprendere le cose del cielo. Le comprendiamo perché le amiamo. Le amiamo perché le comprendiamo. Le comprendiamo e le amiamo perché siamo divenuti parte di esse. Chi non diviene parte del cielo, mai potrà amare il cielo. La pastorale questo deve operare: far sì che tutti coloro che hanno accolto Cristo, diventino con Cristo una sola vita. Diventano con Cristo una sola vita, se divengono con Lui una sola obbedienza, un solo atto di amore, un solo sacrificio, una sola oblazione. </w:t>
      </w:r>
    </w:p>
    <w:p w14:paraId="107FB6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tra il cristiano e Cristo si è creata questa unità di solo corpo, di sola vita, quando tra il cristiano e Cristo si è operata questa perfetta identità di essere e di operare, nel cristiano vi è lo stesso gusto di Dio, la stessa comprensione delle </w:t>
      </w:r>
      <w:r w:rsidRPr="007252E4">
        <w:rPr>
          <w:rFonts w:ascii="Arial" w:eastAsia="Times New Roman" w:hAnsi="Arial"/>
          <w:sz w:val="24"/>
          <w:szCs w:val="20"/>
          <w:lang w:eastAsia="it-IT"/>
        </w:rPr>
        <w:lastRenderedPageBreak/>
        <w:t>cose del cielo che è in Cristo Gesù, lo stesso amore per il cielo che è in Cristo Gesù. Se il cristiano rimane fuori di Cristo, della sua parola, della sua verità, della sua santità, mai potrà comprendere le cose del cielo, se non le comprende, neanche le ama, se non le ama, neanche le compie. È nella non creazione di questa unità tra il cristiano e Cristo il fallimento di buona parte del nostro lavoro pastorale.</w:t>
      </w:r>
    </w:p>
    <w:p w14:paraId="0E85FA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dovere morale da solo non è sufficiente per far amare al cristiano le cose del cielo. È invece dall’amore e dalla comprensione delle cose del cielo che nasce l’obbedienza, che è più che un dovere morale. L’obbedienza è purissimo ascolto di amore verso una parola purissima di amore che ci viene data per portare la nostra vita nel cielo, in Dio, per mezzo di Cristo Gesù, sotto la guida vigile, attenta, perenne dello Spirito Santo. Di questo pensiero è giusto che la pastorale se ne appropri per farne il suo giusto programma di evangelizzazione e di catechesi permanente. Nel cielo si canta un cantico nuovo. Perché si canta un cantico nuovo? Perché non si canta uno dei tanti canti che già la stessa Apocalisse ci ha fatto sentire? Per dare risposta a questa domanda, è giusto che si rifletta un tantino sulla natura stessa del cantico nella Sacra Scrittura. Cosa è il cantico in sé e per sé? </w:t>
      </w:r>
    </w:p>
    <w:p w14:paraId="44EA62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il cuore che contempla le grandi opere che Dio compie nella storia e che trasforma in voce di lode, di benedizione, ringraziamento, di celebrazione. Poiché Dio opera sempre cose nuove, il cantico mai potrà essere quello di ieri. Sarebbe arrestare la storia delle opere di Dio a ieri. Ripetere il cantico di ieri significa non aver visto, contemplato, osservato, meditato, compreso l’agire di salvezza di Dio che oggi, in questo istante, opera per la salvezza dei suoi figli. Il cantico del cielo è sempre nuovo, perché sempre nuovo è l’amore di Dio per loro. Sempre nuove sono le opere di Dio. Sempre nuova la sua misericordia, la sua pietà, la sua compassione. Il cantico è nuovo, perché Dio opera sempre cose nuove per i suoi figli. L’uomo di Dio contempla l’opera nuova del suo Creatore, Signore e Padre e innalza a Lui l’inno della sua benedizione, ringraziamento, lode, onore, gloria. Per avere un’idea sulla novità del cantico in relazione all’opera di Dio, una breve contemplazione della Scrittura è sufficiente per convincerci di questa verità. Adamo, i figli di Israele usciti dall’Egitto con Maria la sorella di Mosè, Mosè, Anna, la madre di Samuele, Zaccaria, la Vergine Maria, l’Apocalisse stessa sono esempi sublimi di questa novità. Eccoli nell’ordine: Il cantico di Adamo quando vide Eva:</w:t>
      </w:r>
    </w:p>
    <w:p w14:paraId="6ECD8EB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Genesi - cap. 2,22-23: “Il Signore Dio plasmò con la costola, che aveva tolta all'uomo, una donna e la condusse all'uomo. Allora l'uomo disse: Questa volta essa è carne dalla mia carne e osso dalle mie ossa. La si chiamerà donna perché dall'uomo è stata tolta”. </w:t>
      </w:r>
    </w:p>
    <w:p w14:paraId="5EE9BE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cantico nuovo dei figli di Israele con Maria sorella di Mosè:</w:t>
      </w:r>
    </w:p>
    <w:p w14:paraId="483F212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Esodo - cap. 15,1-21: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38E896E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4DF2412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61B9A30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w:t>
      </w:r>
    </w:p>
    <w:p w14:paraId="29B0DA3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 </w:t>
      </w:r>
    </w:p>
    <w:p w14:paraId="00AFC46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w:t>
      </w:r>
    </w:p>
    <w:p w14:paraId="720D55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cantico Nuovo di Mosè alla fine della sua vita:</w:t>
      </w:r>
    </w:p>
    <w:p w14:paraId="048DDD7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Deuteronomio - cap. 32,1.44: “Ascoltate, o cieli: io voglio parlare: oda la terra le parole della mia bocca! Stilli come pioggia la mia dottrina, scenda come rugiada il mio dire; come scroscio sull'erba del prato, come spruzzo sugli steli di grano. </w:t>
      </w:r>
    </w:p>
    <w:p w14:paraId="5176CF1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Voglio proclamare il nome del Signore: date gloria al nostro Dio! Egli è la Roccia; perfetta è l'opera sua; tutte le sue vie sono giustizia; è un Dio verace e senza malizia; Egli è giusto e retto. </w:t>
      </w:r>
    </w:p>
    <w:p w14:paraId="55F4690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Peccarono contro di lui i figli degeneri, generazione tortuosa e perversa. Così ripaghi il Signore, o popolo stolto e insipiente? Non è lui il padre che ti ha creato, che ti ha fatto e ti ha costituito? </w:t>
      </w:r>
    </w:p>
    <w:p w14:paraId="1C6EBF3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Egli lo trovò in terra deserta, in una landa di ululati solitari. Lo circondò, lo allevò, lo custodì come pupilla del suo occhio. </w:t>
      </w:r>
    </w:p>
    <w:p w14:paraId="5FAA49E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22E1906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w:t>
      </w:r>
    </w:p>
    <w:p w14:paraId="426DEB2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w:t>
      </w:r>
    </w:p>
    <w:p w14:paraId="0DE31D4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5CE7B63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w:t>
      </w:r>
      <w:r w:rsidRPr="007252E4">
        <w:rPr>
          <w:rFonts w:ascii="Arial" w:eastAsia="Times New Roman" w:hAnsi="Arial"/>
          <w:bCs/>
          <w:i/>
          <w:iCs/>
          <w:sz w:val="24"/>
          <w:szCs w:val="24"/>
          <w:lang w:eastAsia="it-IT"/>
        </w:rPr>
        <w:lastRenderedPageBreak/>
        <w:t xml:space="preserve">piantagioni di Gomorra. La loro uva è velenosa, ha grappoli amari. Tossico di serpenti è il loro vino, micidiale veleno di vipere. </w:t>
      </w:r>
    </w:p>
    <w:p w14:paraId="4045378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3A6F81E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dirà: Dove sono i loro dei, la roccia in cui cercavano rifugio; quelli che mangiavano il grasso dei loro sacrifici, che bevevano il vino delle loro libazioni? Sorgano ora e vi soccorrano, siano il riparo per voi! </w:t>
      </w:r>
    </w:p>
    <w:p w14:paraId="62D6F7D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w:t>
      </w:r>
    </w:p>
    <w:p w14:paraId="6BEF088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4C266AC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Mosè venne con Giosuè, figlio di Nun, e pronunziò agli orecchi del popolo tutte le parole di questo canto”. </w:t>
      </w:r>
    </w:p>
    <w:p w14:paraId="78DAF8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cantico nuovo di Anna, madre di Samuele: </w:t>
      </w:r>
    </w:p>
    <w:p w14:paraId="036A3D6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Primo libro di Samuele - cap. 2,1-10: “Allora Anna pregò: Il mio cuore esulta nel Signore, la mia fronte s'innalza grazie al mio Dio. Si apre la mia bocca contro i miei nemici, perché io godo del beneficio che mi hai concesso. Non c'è santo come il Signore, non c'è rocca come il nostro Dio. Non moltiplicate i discorsi superbi, dalla vostra bocca non esca arroganza; perché il Signore è il Dio che sa tutto e le sue opere sono rette. </w:t>
      </w:r>
    </w:p>
    <w:p w14:paraId="1DC23A8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L'arco dei forti s'è spezzato, ma i deboli sono rivestiti di vigore. I sazi sono andati a giornata per un pane, mentre gli affamati han cessato di faticare. La sterile ha partorito sette volte e la ricca di figli è sfiorita. Il Signore fa morire e fa vivere, scendere agli inferi e risalire. Il Signore rende povero e arricchisce, abbassa ed esalta. Solleva dalla polvere il misero, innalza il povero dalle immondizie, per farli sedere insieme con i capi del popolo e assegnar loro un seggio di gloria. Perché al Signore appartengono i cardini della terra e su di essi fa poggiare il mondo. </w:t>
      </w:r>
    </w:p>
    <w:p w14:paraId="3F4B7FD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Sui passi dei giusti Egli veglia, ma gli empi svaniscono nelle tenebre. Certo non prevarrà l'uomo malgrado la sua forza. Il Signore... saranno abbattuti i suoi avversari! L'Altissimo tuonerà dal cielo. Il Signore </w:t>
      </w:r>
      <w:r w:rsidRPr="007252E4">
        <w:rPr>
          <w:rFonts w:ascii="Arial" w:eastAsia="Times New Roman" w:hAnsi="Arial"/>
          <w:bCs/>
          <w:i/>
          <w:iCs/>
          <w:sz w:val="24"/>
          <w:szCs w:val="24"/>
          <w:lang w:eastAsia="it-IT"/>
        </w:rPr>
        <w:lastRenderedPageBreak/>
        <w:t xml:space="preserve">giudicherà gli estremi confini della terra; darà forza al suo re ed eleverà la potenza del suo Messia”. </w:t>
      </w:r>
    </w:p>
    <w:p w14:paraId="4E753E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cantico di Zaccaria, padre di Giovanni il Battista: </w:t>
      </w:r>
    </w:p>
    <w:p w14:paraId="02D9F00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Vangelo secondo Luca - cap. 1,67-79: “Zaccaria, suo padre, fu pieno di Spirito Santo, e profetò dicendo: Benedetto il Signore Dio d'Israele, perché ha visitato e redento il suo popolo, e ha suscitato per noi una salvezza potente nella casa di Davide, suo servo, come aveva promesso per bocca dei suoi santi profeti d'un tempo: salvezza dai nostri nemici, e dalle mani di quanti ci odiano. </w:t>
      </w:r>
    </w:p>
    <w:p w14:paraId="7DDA3A0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37F1C1B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 tu, bambino, sarai chiamato profeta dell'Altissimo perché andrai innanzi al Signore a preparargli le strade, per dare al suo popolo la conoscenza della salvezza nella remissione dei suoi peccati, grazie alla bontà misericordiosa del nostro Dio, per cui verrà a visitarci dall'alto un sole che sorge per rischiarare quelli che stanno nelle tenebre e nell'ombra della morte e dirigere i nostri passi sulla via della pace”. </w:t>
      </w:r>
    </w:p>
    <w:p w14:paraId="50A174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cantico nuovo della Vergine Maria:</w:t>
      </w:r>
    </w:p>
    <w:p w14:paraId="5D0CB43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Vangelo secondo Luca - cap. 1,45-55: “E beata colei che ha creduto nell'adempimento delle parole del Signore.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4B69DCA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37438BA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cantico nuovo dei redenti:</w:t>
      </w:r>
    </w:p>
    <w:p w14:paraId="35513EF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Apocalisse - cap. 5.7-14: “E l'Agnello giunse e prese il libro dalla destra di Colui che era seduto sul trono. E quando l'ebbe preso, i quattro esseri viventi e i ventiquattro vegliardi si prostrarono davanti all'Agnello, avendo ciascuno un'arpa e coppe d'oro colme di profumi, che sono le preghiere dei santi. </w:t>
      </w:r>
    </w:p>
    <w:p w14:paraId="08EA480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Cantavano un canto nuovo: Tu sei degno di prendere il libro e di aprirne i sigilli, perché sei stato immolato e hai riscattato per Dio con il tuo sangue uomini di ogni tribù, lingua, popolo e nazione e li hai </w:t>
      </w:r>
      <w:r w:rsidRPr="007252E4">
        <w:rPr>
          <w:rFonts w:ascii="Arial" w:eastAsia="Times New Roman" w:hAnsi="Arial"/>
          <w:bCs/>
          <w:i/>
          <w:iCs/>
          <w:sz w:val="24"/>
          <w:szCs w:val="24"/>
          <w:lang w:eastAsia="it-IT"/>
        </w:rPr>
        <w:lastRenderedPageBreak/>
        <w:t xml:space="preserve">costituiti per il nostro Dio un regno di sacerdoti e regneranno sopra la terra. </w:t>
      </w:r>
    </w:p>
    <w:p w14:paraId="1ED9FF6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Durante la visione poi intesi voci di molti angeli intorno al trono e agli esseri viventi e ai vegliardi. Il loro numero era miriadi di miriadi e migliaia di migliaia e dicevano a gran voce: L'Agnello che fu immolato è degno di ricevere potenza e ricchezza, sapienza e forza, onore, gloria e benedizione. </w:t>
      </w:r>
    </w:p>
    <w:p w14:paraId="2C27B12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Tutte le creature del cielo e della terra, sotto la terra e nel mare e tutte le cose ivi contenute, udii che dicevano: A Colui che siede sul trono e all'Agnello lode, onore, gloria e potenza, nei secoli dei secoli. E i quattro esseri viventi dicevano: Amen. E i vegliardi si prostrarono in adorazione”. </w:t>
      </w:r>
    </w:p>
    <w:p w14:paraId="09C377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 cantico nuovo ecco altri riferimenti in seno alla Scrittura, Antico e Nuovo testamento. </w:t>
      </w:r>
    </w:p>
    <w:p w14:paraId="2AD36AF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“Innalzerò al mio Dio un canto nuovo: Signore, grande sei tu e glorioso, mirabile nella tua potenza e invincibile” (Gdt 16,13). </w:t>
      </w:r>
    </w:p>
    <w:p w14:paraId="0BBB38E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“Cantate al Signore un canto nuovo, suonate la cetra con arte e acclamate” (Sal 32,3). </w:t>
      </w:r>
    </w:p>
    <w:p w14:paraId="2882F8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 ha messo sulla bocca un canto nuovo, lode al nostro Dio. Molti vedranno e avranno timore e confideranno nel Signore” (Sal 39,4). </w:t>
      </w:r>
    </w:p>
    <w:p w14:paraId="4381F0E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“Cantate al Signore un canto nuovo, cantate al Signore da tutta la terra” (Sal 95,1). </w:t>
      </w:r>
    </w:p>
    <w:p w14:paraId="6B0480D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“Cantate al Signore un canto nuovo, perché ha compiuto prodigi. Gli ha dato vittoria la sua destra e il suo braccio santo” (Sal 97,1). </w:t>
      </w:r>
    </w:p>
    <w:p w14:paraId="26CEF87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“Mio Dio, ti canterò un canto nuovo, suonerò per te sull'arpa a dieci corde” (Sal 143,9). </w:t>
      </w:r>
    </w:p>
    <w:p w14:paraId="6D1FCB8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“Alleluia. Cantate al Signore un canto nuovo; la sua lode nell'assemblea dei fedeli” (Sal 149,1). </w:t>
      </w:r>
    </w:p>
    <w:p w14:paraId="77CF8DA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“Cantate al Signore un canto nuovo, lode a lui fino all'estremità della terra; lo celebri il mare con quanto esso contiene, le isole con i loro abitanti” (Is 42,10). </w:t>
      </w:r>
    </w:p>
    <w:p w14:paraId="707AF01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“Cantavano un canto nuovo: Tu sei degno di prendere il libro e di aprirne i sigilli, perché sei stato immolato e hai riscattato per Dio con il tuo sangue uomini di ogni tribù, lingua, popolo e nazione” (Ap 5,9). </w:t>
      </w:r>
    </w:p>
    <w:p w14:paraId="3759EF9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“Essi cantavano un cantico nuovo davanti al trono e davanti ai quattro esseri viventi e ai vegliardi. E nessuno poteva comprendere quel cantico se non i centoquarantaquattromila, i redenti della terra. (Ap 14,3). </w:t>
      </w:r>
    </w:p>
    <w:p w14:paraId="104914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cantico nuovo è purissima preghiera di lode e di ringraziamento, ma è preghiera di contemplazione. L’anima cristiana contempla Dio, lo vede nella sua opera attuale in favore dei suoi figli. Poiché l’opera di Dio è sempre nuova, sempre nuovo dovrà essere il suo canto. Il cristiano questo dovrà fare: trasformare </w:t>
      </w:r>
      <w:r w:rsidRPr="007252E4">
        <w:rPr>
          <w:rFonts w:ascii="Arial" w:eastAsia="Times New Roman" w:hAnsi="Arial"/>
          <w:sz w:val="24"/>
          <w:szCs w:val="20"/>
          <w:lang w:eastAsia="it-IT"/>
        </w:rPr>
        <w:lastRenderedPageBreak/>
        <w:t>sempre la sua preghiera in un canto nuovo. Potrà fare questo, se vive in perenne contemplazione dell’opera di Dio. Se questo non lo fa, la sua preghiera sarà sempre e solo una ripetizione di frasi, che vengono dalla sua mente, o peggio dalla sua bocca, ma non di certo dal suo cuore. Non vengono dal suo cuore, perché in esso non c’è Dio e il suo amore di salvezza sempre nuovo a beneficio dei suoi figli.</w:t>
      </w:r>
    </w:p>
    <w:p w14:paraId="5EADD99F"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[4] Questi non si sono contaminati con donne, sono infatti vergini e seguono l'Agnello dovunque va. Essi sono stati redenti tra gli uomini come primizie per Dio e per l'Agnello. </w:t>
      </w:r>
    </w:p>
    <w:p w14:paraId="4E829A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è stato detto precedentemente sulla comprensione del cielo da parte dei redenti, trova in questo versetto una conferma immediata. Queste anime elette che seguono l’Agnello ovunque va, sono vissute con il cuore indiviso. Il loro cuore è stato tutto per l’Agnello, la loro volontà anche e quindi tutta la loro vita è stata solo dell’Agnello. Nel linguaggio della Scrittura la prostituzione è l’idolatria. L’idolatria è vera prostituzione spirituale perché si abbandona l’Amore al quale si è giurata fedeltà eterna con un patto di alleanza, con il quale ci si è come sposati, e si è passati ad un altro amore, per di più falso, inesistente. La verginità spirituale nella Scrittura è la non appartenenza a nessun altro, neanche a noi stessi, perché siamo solo ed esclusivamente del Signore. La primizia ha un valore cultuale altissimo nella Scrittura Santa. Essa è proprietà, cosa del Signore, cosa per il Signore. La prima cosa, la cosa più bella, più santa, quella che si vorrebbe gustare, propria questa cosa è del Signore, è sua, gli appartiene. Dargliela è vero atto di adorazione. Questi eletti sono la primizia dell’umanità, sono una cosa santa consacrata per il Signore. Ecco alcuni esempi della Legge del Signore, sia sullo sposalizio che sulle primizie:</w:t>
      </w:r>
    </w:p>
    <w:p w14:paraId="0376B5F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Osea - cap. 2,1-25: “Il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Izreèl! </w:t>
      </w:r>
    </w:p>
    <w:p w14:paraId="7C2FFA9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57ACF9E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Inseguirà i suoi amanti, ma non li raggiungerà, li cercherà senza trovarli. Allora dirà: Ritornerò al mio marito di prima perché ero più felice di ora. Non capì che io le davo grano, vino nuovo e olio e le prodigavo l'argento e l'oro che hanno usato per Baal. </w:t>
      </w:r>
    </w:p>
    <w:p w14:paraId="21FBC96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Perciò anch'io tornerò a riprendere il mio grano, a suo tempo, il mio vino nuovo nella sua stagione; ritirerò la lana e il lino che dovevano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Oracolo del Signore. </w:t>
      </w:r>
    </w:p>
    <w:p w14:paraId="5369DD3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non mi chiamerai più: Mio padrone. Le toglierò dalla bocca i nomi dei Baal, che non saranno più ricordati. </w:t>
      </w:r>
    </w:p>
    <w:p w14:paraId="1F576EC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In quel tempo farò per loro un'alleanza con le bestie della terra e gli uccelli del cielo e con i rettili del suolo; arco e spada e guerra eliminerò dal paese; e li farò riposare tranquilli. Ti farò mia sposa per sempre, ti farò mia sposa nella giustizia e nel diritto, nella benevolenza e nell'amore, ti fidanzerò con me nella fedeltà e tu conoscerai il Signore. </w:t>
      </w:r>
    </w:p>
    <w:p w14:paraId="78428BA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2BF590E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Ezechiele - cap. 16,1-63: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w:t>
      </w:r>
      <w:r w:rsidRPr="007252E4">
        <w:rPr>
          <w:rFonts w:ascii="Arial" w:eastAsia="Times New Roman" w:hAnsi="Arial"/>
          <w:bCs/>
          <w:i/>
          <w:iCs/>
          <w:sz w:val="24"/>
          <w:szCs w:val="24"/>
          <w:lang w:eastAsia="it-IT"/>
        </w:rPr>
        <w:lastRenderedPageBreak/>
        <w:t xml:space="preserve">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06C540D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w:t>
      </w:r>
    </w:p>
    <w:p w14:paraId="58555E2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p>
    <w:p w14:paraId="5E0A0D8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42B4FA0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w:t>
      </w:r>
    </w:p>
    <w:p w14:paraId="33E9F66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w:t>
      </w:r>
      <w:r w:rsidRPr="007252E4">
        <w:rPr>
          <w:rFonts w:ascii="Arial" w:eastAsia="Times New Roman" w:hAnsi="Arial"/>
          <w:bCs/>
          <w:i/>
          <w:iCs/>
          <w:sz w:val="24"/>
          <w:szCs w:val="24"/>
          <w:lang w:eastAsia="it-IT"/>
        </w:rPr>
        <w:lastRenderedPageBreak/>
        <w:t xml:space="preserve">hai amati insieme con coloro che hai odiati, e scoprirò di fronte a loro la tua nudità perché essi la vedano tutta. </w:t>
      </w:r>
    </w:p>
    <w:p w14:paraId="319DB46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w:t>
      </w:r>
    </w:p>
    <w:p w14:paraId="0A1F23C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avrò saziato il mio sdegno su di te, la mia gelosia si allontanerà da te; mi calmerò e non mi adirerò più. 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67AD020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w:t>
      </w:r>
    </w:p>
    <w:p w14:paraId="7334AEB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471FCEA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2A48397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Tua sorella Sòdoma e le città dipendenti torneranno al loro stato di prima; Samaria e le città dipendenti torneranno al loro stato di prima e anche tu e le città dipendenti tornerete allo stato di prima. Eppure tua </w:t>
      </w:r>
      <w:r w:rsidRPr="007252E4">
        <w:rPr>
          <w:rFonts w:ascii="Arial" w:eastAsia="Times New Roman" w:hAnsi="Arial"/>
          <w:bCs/>
          <w:i/>
          <w:iCs/>
          <w:sz w:val="24"/>
          <w:szCs w:val="24"/>
          <w:lang w:eastAsia="it-IT"/>
        </w:rPr>
        <w:lastRenderedPageBreak/>
        <w:t xml:space="preserve">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w:t>
      </w:r>
    </w:p>
    <w:p w14:paraId="2FD208D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Poiché, dice il Signore Dio: Io ho ricambiato a te quello che hai fatto tu, che hai disprezzato il giuramento e violato l'alleanza. 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w:t>
      </w:r>
    </w:p>
    <w:p w14:paraId="27A9DB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Sulle primizie ecco cosa insegna la Scrittura: </w:t>
      </w:r>
    </w:p>
    <w:p w14:paraId="3A62FE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“Ruben, tu sei il mio primogenito, il mio vigore e la primizia della mia virilità, esuberante in fierezza ed esuberante in forza!” (Gen 49,3). </w:t>
      </w:r>
    </w:p>
    <w:p w14:paraId="02CD2D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“Osserverai la festa della mietitura, delle primizie dei tuoi lavori, di ciò che semini nel campo; la festa del raccolto, al termine dell'anno, quando raccoglierai il frutto dei tuoi lavori nei campi” (Es 23,16). </w:t>
      </w:r>
    </w:p>
    <w:p w14:paraId="14643BD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meglio delle primizie del tuo suolo lo porterai alla casa del Signore, tuo Dio. Non farai cuocere un capretto nel latte di sua madre” (Es 23,19). </w:t>
      </w:r>
    </w:p>
    <w:p w14:paraId="645788E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“Celebrerai anche la festa della settimana, la festa cioè delle primizie della mietitura del frumento e la festa del raccolto al volgere dell'anno” (Es 34,22). </w:t>
      </w:r>
    </w:p>
    <w:p w14:paraId="0D2D18A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“Porterai alla casa del Signore, tuo Dio, la primizia dei primi prodotti della tua terra. Non cuocerai un capretto nel latte di sua madre” (Es 34,26). </w:t>
      </w:r>
    </w:p>
    <w:p w14:paraId="1617CB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“Potrete offrire queste cose al Signore come offerta di primizie, ma non saliranno sull'altare a titolo di profumo soave” (Lev 2,12). </w:t>
      </w:r>
    </w:p>
    <w:p w14:paraId="29D6CD9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offrirai al Signore una oblazione di primizie, offrirai come tua oblazione di primizie spighe di grano fresche abbrustolite sul fuoco e chicchi pestati di grano nuovo” (Lev 2,14). </w:t>
      </w:r>
    </w:p>
    <w:p w14:paraId="309A792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“Parla agli Israeliti e ordina loro: Quando sarete entrati nel paese che io vi dò e ne mieterete la messe, porterete al sacerdote un covone, come primizia del vostro raccolto” (Lev 23,10). </w:t>
      </w:r>
    </w:p>
    <w:p w14:paraId="31263F0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“Porterete dai luoghi dove abiterete due pani per offerta con rito di agitazione, i quali saranno di due decimi di efa di fior di farina e li farete cuocere lievitati; sono le primizie in onore del Signore” (Lev 23,17). </w:t>
      </w:r>
    </w:p>
    <w:p w14:paraId="234BFCE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sacerdote agiterà ritualmente gli agnelli insieme con il pane delle primizie come offerta da agitare davanti al Signore; tanto i pani, quanto </w:t>
      </w:r>
      <w:r w:rsidRPr="007252E4">
        <w:rPr>
          <w:rFonts w:ascii="Arial" w:eastAsia="Times New Roman" w:hAnsi="Arial"/>
          <w:i/>
          <w:iCs/>
          <w:sz w:val="24"/>
          <w:szCs w:val="24"/>
          <w:lang w:eastAsia="it-IT"/>
        </w:rPr>
        <w:lastRenderedPageBreak/>
        <w:t xml:space="preserve">i due agnelli consacrati al Signore saranno riservati al sacerdote” (Lev 23,20). </w:t>
      </w:r>
    </w:p>
    <w:p w14:paraId="353207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“Delle primizie della vostra madia, metterete da parte una focaccia come offerta da elevare secondo il rito, la preleverete come si preleva dall'aia l'offerta che si fa con il rito di elevazione” (Num 15,20). </w:t>
      </w:r>
    </w:p>
    <w:p w14:paraId="5B4B35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“Delle primizie della vostra madia darete al Signore una parte come offerta che si fa elevandola, di generazione in generazione” (Num 15,21). </w:t>
      </w:r>
    </w:p>
    <w:p w14:paraId="6F44C129"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“Ti dò anche tutte le primizie che al Signore offriranno: il meglio dell'olio, il meglio del mosto e del grano” (Num 18,12). </w:t>
      </w:r>
    </w:p>
    <w:p w14:paraId="3BB347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“Le primizie di quanto produrrà la loro terra che essi presenteranno al Signore saranno tue. Chiunque sarà mondo in casa tua ne potrà mangiare” (Num 18,13). </w:t>
      </w:r>
    </w:p>
    <w:p w14:paraId="67D3213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giorno delle primizie, quando presenterete al Signore una oblazione nuova, alla vostra festa delle settimane, terrete una sacra adunanza; non farete alcun lavoro servile” (Num 28,26). </w:t>
      </w:r>
    </w:p>
    <w:p w14:paraId="29ADAD0C"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“Gli darai le primizie del tuo frumento, del tuo mosto e del tuo olio e le primizie della tosatura delle tue pecore” (Dt 18,4). </w:t>
      </w:r>
    </w:p>
    <w:p w14:paraId="06D4611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riconoscerà come primogenito il figlio dell'odiosa, dandogli il doppio di quello che possiede; poiché egli è la primizia del suo vigore e a lui appartiene il diritto di primogenitura” (Dt 21,17). </w:t>
      </w:r>
    </w:p>
    <w:p w14:paraId="1C9D0D3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“Prenderai le primizie di tutti i frutti del suolo da te raccolti nel paese che il Signore tuo Dio ti darà, le metterai in una cesta e andrai al luogo che il Signore tuo Dio avrà scelto per stabilirvi il suo nome” (Dt 26,2). </w:t>
      </w:r>
    </w:p>
    <w:p w14:paraId="500FCAD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ecco, io presento le primizie dei frutti del suolo che tu, Signore, mi hai dato. Le deporrai davanti al Signore tuo Dio e ti prostrerai davanti al Signore tuo Dio” (Dt 26,10). </w:t>
      </w:r>
    </w:p>
    <w:p w14:paraId="08E69E1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primizia dei monti antichi, il meglio dei colli eterni” (Dt 33,15). </w:t>
      </w:r>
    </w:p>
    <w:p w14:paraId="124B7A0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 si scelse le primizie, perché là era la parte riservata a un capo. Venne alla testa del popolo eseguì la giustizia del Signore e i suoi decreti riguardo a Israele” (Dt 33,21). </w:t>
      </w:r>
    </w:p>
    <w:p w14:paraId="74941AD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“Perché dunque avete calpestato i miei sacrifici e le mie offerte che io ho ordinato per sempre e tu hai avuto maggior riguardo ai tuoi figli che a me e vi siete pasciuti in tal modo con le primizie di ogni offerta di Israele mio popolo?” (1Sam 2,29). </w:t>
      </w:r>
    </w:p>
    <w:p w14:paraId="70D6262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“Il popolo poi ha preso dal bottino pecore e armenti, primizie di ciò che è votato allo sterminio per sacrificare al Signore tuo Dio in Gàlgala” (1Sam 15,21). </w:t>
      </w:r>
    </w:p>
    <w:p w14:paraId="6281CE9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 monti di Gelboe, non più rugiada né pioggia su di voi né campi di primizie, perché qui fu avvilito lo scudo degli eroi, lo scudo di Saul, non unto di olio” (2Sam 2,21). </w:t>
      </w:r>
    </w:p>
    <w:p w14:paraId="28DED0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“Da Baal-Salisa venne un individuo, che offrì primizie all'uomo di Dio, venti pani d'orzo e farro che aveva nella bisaccia. Eliseo disse: Dallo da mangiare alla gente” (2Re 4,42). </w:t>
      </w:r>
    </w:p>
    <w:p w14:paraId="06F9EB3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“Appena si diffuse quest'ordine, gli Israeliti offrirono in abbondanza le primizie del grano, del mosto, dell'olio, del miele e di ogni altro prodotto agricolo e la decima abbondante di ogni cosa” (2Cro 31,5). </w:t>
      </w:r>
    </w:p>
    <w:p w14:paraId="3CC1D56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 siamo impegnati a portare ogni anno nel tempio le primizie del nostro suolo e le primizie di ogni frutto di qualunque pianta” (Ne 10,36). </w:t>
      </w:r>
    </w:p>
    <w:p w14:paraId="7323C4C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10,38). </w:t>
      </w:r>
    </w:p>
    <w:p w14:paraId="3E3FE3C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12,44). </w:t>
      </w:r>
    </w:p>
    <w:p w14:paraId="3411FDA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“Diedi anche disposizioni circa l'offerta della legna ai tempi stabiliti, e circa le primizie” (Ne 13,31). </w:t>
      </w:r>
    </w:p>
    <w:p w14:paraId="313D61B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“Io ero il solo che spesso mi recavo a Gerusalemme nelle feste, per obbedienza ad una legge perenne prescritta a tutto Israele. Correvo a Gerusalemme con le primizie dei frutti e degli animali, con le decime del bestiame e con la prima lana che tosavo alle mie pecore” (Tb 1,6). </w:t>
      </w:r>
    </w:p>
    <w:p w14:paraId="1AD96B3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11,13). </w:t>
      </w:r>
    </w:p>
    <w:p w14:paraId="21F3D5E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“Portarono le vesti sacerdotali, le primizie e le decime e fecero venire avanti i Nazirei, che avevano compiuto i giorni del loro voto” (1Mac 3,49). </w:t>
      </w:r>
    </w:p>
    <w:p w14:paraId="226106F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“Colpì ogni primogenito in Egitto, nelle tende di Cam la primizia del loro vigore” (Sal 77,51). </w:t>
      </w:r>
    </w:p>
    <w:p w14:paraId="7F54C64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“Colpì nel loro paese ogni primogenito, tutte le primizie del loro vigore” (Sal 104,36). </w:t>
      </w:r>
    </w:p>
    <w:p w14:paraId="7246C9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“Onora il Signore con i tuoi averi e con le primizie di tutti i tuoi raccolti” (Pro 3,9). </w:t>
      </w:r>
    </w:p>
    <w:p w14:paraId="20A6CFB8"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“Temi il Signore e onora il sacerdote, consegna la sua parte, come ti è stato comandato: primizie, sacrifici espiatori, offerta delle spalle, vittima di santificazione e primizie delle cose sante” (Sir 7,31). </w:t>
      </w:r>
    </w:p>
    <w:p w14:paraId="3A7B99D7"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“Glorifica il Signore con animo generoso, non essere avaro nelle primizie che offri” (Sir 35,7). </w:t>
      </w:r>
    </w:p>
    <w:p w14:paraId="32C99856"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 aumentò la gloria di Aronne, gli assegnò un patrimonio, gli riservò le primizie dei frutti, dandogli innanzi tutto pane in abbondanza” (Sir 45,20). </w:t>
      </w:r>
    </w:p>
    <w:p w14:paraId="7AE5DCC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“Israele era cosa sacra al Signore la primizia del suo raccolto; quanti ne mangiavano dovevano pagarla, la sventura si abbatteva su di loro. Oracolo del Signore” (Ger 2,3). </w:t>
      </w:r>
    </w:p>
    <w:p w14:paraId="5F54A233"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“Poiché sul mio monte santo, sull'alto monte d'Israele oracolo del Signore Dio mi servirà tutta la casa d'Israele, tutta riunita in quel paese; là mi saranno graditi e là richiederò le vostre offerte, le primizie dei vostri doni in qualunque forma me li consacrerete” (Ez 20,40). </w:t>
      </w:r>
    </w:p>
    <w:p w14:paraId="4CDF76F0"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“La parte migliore di tutte le vostre primizie e ogni specie di offerta apparterranno ai sacerdoti: così darete al sacerdote le primizie dei vostri macinati, per far posare la benedizione sulla vostra casa” (Ez 44,30). </w:t>
      </w:r>
    </w:p>
    <w:p w14:paraId="33E2AB0E"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non abbiamo più né principe, né capo, né profeta, né olocausto, né sacrificio, né oblazione, né incenso, né luogo per presentarti le primizie e trovar misericordia” (Dn 3,38). </w:t>
      </w:r>
    </w:p>
    <w:p w14:paraId="19C9181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“Può un uomo frodare Dio? Eppure voi mi frodate e andate dicendo: Come ti abbiamo frodato? Nelle decime e nelle primizie” (Ml 3,8). </w:t>
      </w:r>
    </w:p>
    <w:p w14:paraId="52AD382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“Essa non è la sola, ma anche noi, che possediamo le primizie dello Spirito, gemiamo interiormente aspettando l'adozione a figli, la redenzione del nostro corpo” (Rm 8,23). </w:t>
      </w:r>
    </w:p>
    <w:p w14:paraId="5A5083F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“Se le primizie sono sante, lo sarà anche tutta la pasta; se è santa la radice, lo saranno anche i rami” (Rm 11,16). </w:t>
      </w:r>
    </w:p>
    <w:p w14:paraId="5DE46DDB"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“Salutate anche la comunità che si riunisce nella loro casa. Salutate il mio caro Epèneto, primizia dell'Asia per Cristo” (Rm 16,5). </w:t>
      </w:r>
    </w:p>
    <w:p w14:paraId="1F57487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“Ora, invece, Cristo è risuscitato dai morti, primizia di coloro che sono morti” (1Cor 15,20). </w:t>
      </w:r>
    </w:p>
    <w:p w14:paraId="728307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“Ciascuno però nel suo ordine: prima Cristo, che è la primizia; poi, alla sua venuta, quelli che sono di Cristo” (1Cor 15,23). </w:t>
      </w:r>
    </w:p>
    <w:p w14:paraId="27CCE50F"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“Una raccomandazione ancora, o fratelli: conoscete la famiglia di Stefana, che è primizia dell'Acaia; hanno dedicato se stessi a servizio dei fedeli” (1Cor 16,15). </w:t>
      </w:r>
    </w:p>
    <w:p w14:paraId="7A7C2C9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2,13). </w:t>
      </w:r>
    </w:p>
    <w:p w14:paraId="08C87DC5"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“Di sua volontà egli ci ha generati con una parola di verità, perché noi fossimo come una primizia delle sue creature” (Gc 1,18). </w:t>
      </w:r>
    </w:p>
    <w:p w14:paraId="0E8DB66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“Questi non si sono contaminati con donne, sono infatti vergini e seguono l'Agnello dovunque va. Essi sono stati redenti tra gli uomini come primizie per Dio e per l'Agnello” (Ap 14,4). </w:t>
      </w:r>
    </w:p>
    <w:p w14:paraId="6D9C2E7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(4) ci rivela tutto il mistero della salvezza. La salvezza è la liberazione dell’uomo da ogni idolatria. È appartenenza all’unico Dio e Signore. Questa appartenenza deve essere così esclusiva da considerarsi vera verginità spirituale. È spiritualmente vergine chi è solo di Cristo Gesù; chi non è di nessun’altra creatura, di nessun’altra parola, di nessun altro pensiero. I vergini sono nel Paradiso la primizia di Dio, cioè la cosa più sacra, più santa. Essi manifestano la bellezza assoluta della salvezza operata da Cristo Gesù. Essi sono per tutti l’esempio da imitare. La verginità spirituale è l’assoluto della salvezza cui tutti devono tendere, nessuno escluso.</w:t>
      </w:r>
    </w:p>
    <w:p w14:paraId="1BB068C6"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[5] Non fu trovata menzogna sulla loro bocca; sono senza macchia. </w:t>
      </w:r>
    </w:p>
    <w:p w14:paraId="59B035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Menzogna è tutto quanto si oppone alla verità di Cristo Gesù. Questi vergini appartengono interamente a Cristo Gesù, sono formati con la sua verità. La verità di Cristo è la struttura stessa della loro vita. È questo il motivo per cui non è trovata menzogna sulla loro bocca. Non c’è menzogna sulla loro bocca, perché non c’è falsità nel loro cuore. Se ci fosse falsità nel loro cuore, ci sarebbe anche la falsità sulla bocca. L’essere falso parla falsamente; l’essere menzognero pronunzia menzogne, perché ognuno parla dell’abbondanza del cuore. Questi vergini sono senza macchia, perché non hanno praticato alcuna idolatria. Sono puri, giusti, perfettamente puri, santamente giusti. </w:t>
      </w:r>
      <w:r w:rsidRPr="007252E4">
        <w:rPr>
          <w:rFonts w:ascii="Arial" w:eastAsia="Times New Roman" w:hAnsi="Arial"/>
          <w:i/>
          <w:sz w:val="24"/>
          <w:szCs w:val="20"/>
          <w:lang w:eastAsia="it-IT"/>
        </w:rPr>
        <w:t>“Macchia”</w:t>
      </w:r>
      <w:r w:rsidRPr="007252E4">
        <w:rPr>
          <w:rFonts w:ascii="Arial" w:eastAsia="Times New Roman" w:hAnsi="Arial"/>
          <w:sz w:val="24"/>
          <w:szCs w:val="20"/>
          <w:lang w:eastAsia="it-IT"/>
        </w:rPr>
        <w:t xml:space="preserve"> è trasgressione anche lieve dei comandamenti del Signore, non osservanza anche nei minimi precetti della legge santa di Dio. Essendo queste anime spiritualmente vergini, cioè interamente votati al Signore, esse non conoscono alcuna trasgressione. La loro fedeltà è piena, integra, totale. Loro sono solo del Signore in ogni cosa. Queste anime risplendono della stessa bellezza di Cristo, di Dio. Queste anime sono tutte pervase della luce eterna che è il Signore della gloria. Queste anime sono offerte a noi come modello, perché anche noi decidiamo di non appartenere a nessun altro, se non al Signore, nella sua verità, nella sua obbedienza, nella sua carità, nella sua Parola. </w:t>
      </w:r>
    </w:p>
    <w:p w14:paraId="57EFBAE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2E28DA2"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8" w:name="_Toc62147069"/>
      <w:r w:rsidRPr="007252E4">
        <w:rPr>
          <w:rFonts w:ascii="Arial" w:eastAsia="Times New Roman" w:hAnsi="Arial" w:cs="Arial"/>
          <w:b/>
          <w:bCs/>
          <w:sz w:val="24"/>
          <w:szCs w:val="18"/>
          <w:lang w:eastAsia="it-IT"/>
        </w:rPr>
        <w:t>Quinto segno: i tre angeli</w:t>
      </w:r>
      <w:bookmarkEnd w:id="458"/>
    </w:p>
    <w:p w14:paraId="6860458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[6] Poi vidi un altro angelo che volando in mezzo al cielo recava un vangelo eterno da annunziare agli abitanti della terra e ad ogni nazione, razza, lingua e popolo. </w:t>
      </w:r>
    </w:p>
    <w:p w14:paraId="50586F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aver contemplato per un istante la bellezza delle anime vergini del cielo, l’Apocalisse ci riporta nuovamente sulla terra. Questo quinto segno è composto di tre Angeli e tutti e tre ci annunziano delle grandi verità, sono le verità attraverso le quali la salvezza si compie sulla terra ed anche nel cielo. Queste verità è giusto che le cogliamo nella loro più pura essenzialità, semplicità, bellezza. Da esse dipende la nostra vita eterna. La salvezza è dal Vangelo. Il Vangelo è eterno. È per ogni uomo di ogni tempo. È sempre lo stesso. Non ce n’è un altro. Il Vangelo rivela la purissima essenza di Dio, la sua verità eterna, così come essa è. Poiché Dio non muta, non cambia, non può neanche cambiare il Vangelo. Il Vangelo ci </w:t>
      </w:r>
      <w:r w:rsidRPr="007252E4">
        <w:rPr>
          <w:rFonts w:ascii="Arial" w:eastAsia="Times New Roman" w:hAnsi="Arial"/>
          <w:sz w:val="24"/>
          <w:szCs w:val="20"/>
          <w:lang w:eastAsia="it-IT"/>
        </w:rPr>
        <w:lastRenderedPageBreak/>
        <w:t xml:space="preserve">manifesta la vocazione dell’uomo. Poiché una è la vocazione dell’uomo, non ce ne sono altre, se ci fosse un altro Vangelo, ci sarebbe un’altra vocazione e questo è impossibile. </w:t>
      </w:r>
    </w:p>
    <w:p w14:paraId="6BC461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Vangelo ci rivela qual è la nostra storia passata. Poiché il passato è storia, evento, fatto, la rivelazione del fatto e la sua comprensione è una ed una soltanto. Poiché non c’è altra storia ed altra comprensione della storia passata, neanche può esistere un altro Vangelo. Il Vangelo è il dono della Verità, della Carità, della Grazia di Dio in Cristo Gesù, per opera dello Spirito Santo, per ogni uomo. Poiché Dio non ha altra Verità, né altra Carità, né altra Grazia da donare, mai ci potrà essere un altro vangelo. Il nostro Vangelo è Cristo Gesù, dono di grazia e di verità, via, verità e vita per ogni uomo. Poiché Cristo è uno ed uno solo, uno ed uno solo è il Vangelo.</w:t>
      </w:r>
    </w:p>
    <w:p w14:paraId="67D3FD8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Vangelo bisogna che venga annunziato ad ogni creatura. Ogni uomo che vive sulla terra deve ascoltare la Parola che lo libera e lo salva, ogni uomo deve sentire con i propri orecchi la Parola della sua salvezza eterna. Dal Vangelo nessuno può essere escluso. Il Vangelo deve essere dato a tutti, sempre, indistintamente. Dal Vangelo solo chi lo riceve si può escludere. Si esclude quando non vi presta fede. Escludendosi dal Vangelo, si esclude anche da tutti i beni che il Vangelo offre a chi lo accoglie e lo vive in pienezza di fede e di carità. </w:t>
      </w:r>
    </w:p>
    <w:p w14:paraId="4AB1710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[7] Egli gridava a gran voce: “Temete Dio e dategli gloria, perché è giunta l'ora del suo giudizio. Adorate colui che ha fatto il cielo e la terra, il mare e le sorgenti delle acque”. </w:t>
      </w:r>
    </w:p>
    <w:p w14:paraId="14498BE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grida è </w:t>
      </w:r>
      <w:r w:rsidRPr="007252E4">
        <w:rPr>
          <w:rFonts w:ascii="Arial" w:eastAsia="Times New Roman" w:hAnsi="Arial"/>
          <w:i/>
          <w:sz w:val="24"/>
          <w:szCs w:val="20"/>
          <w:lang w:eastAsia="it-IT"/>
        </w:rPr>
        <w:t>“l’angelo che reca il vangelo eterno da annunziare agli abitanti della terra e ad ogni nazione, razza, lingua e popolo”</w:t>
      </w:r>
      <w:r w:rsidRPr="007252E4">
        <w:rPr>
          <w:rFonts w:ascii="Arial" w:eastAsia="Times New Roman" w:hAnsi="Arial"/>
          <w:sz w:val="24"/>
          <w:szCs w:val="20"/>
          <w:lang w:eastAsia="it-IT"/>
        </w:rPr>
        <w:t xml:space="preserve">. Questo angelo grida due verità: </w:t>
      </w:r>
    </w:p>
    <w:p w14:paraId="64891A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La prima verità è</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 xml:space="preserve">“Temete Dio e dategli gloria, perché è giunta l’ora del suo giudizio”. </w:t>
      </w:r>
      <w:r w:rsidRPr="007252E4">
        <w:rPr>
          <w:rFonts w:ascii="Arial" w:eastAsia="Times New Roman" w:hAnsi="Arial"/>
          <w:sz w:val="24"/>
          <w:szCs w:val="20"/>
          <w:lang w:eastAsia="it-IT"/>
        </w:rPr>
        <w:t>Dare gloria a Dio equivale a riconoscere Dio nella sua verità, verità in Sé stesso, verità nel creato, verità nell’uomo. Dare gloria a Dio si traduce concretamente nel voler divenire parte di questa verità, accogliendola e lasciandosi trasformare da essa. Chi non accoglie Dio nella sua verità, mai potrà divenire parte di questa verità. Egli sarà sempre immerso nella falsità che viene dalla menzogna del drago antico. Chi non accoglie Dio nella sua verità, mai potrà accedere alle sorgenti eterne della verità. Per tutta l’eternità sarà conquistato dalla falsità e da essa consumato in una morte eterna.</w:t>
      </w:r>
    </w:p>
    <w:p w14:paraId="7AD8C3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Temere Dio equivale la stessa cosa. Significa riconoscerlo come il Signore della propria vita. Lo si riconosce, sottoponendosi alla Sua Volontà che deve regnare sovrana su di noi. Temere Dio diviene così uscire dalla propria volontà, dai propri pensieri, desideri. Ciò si realizza abbandonando per sempre i vizi della superbia, dell’avarizia, della gola, dell’invidia, della accidia, della lussuria, dell’ira. Ciò si compie vivendo una vita morigerata, ordinata, nel rispetto dell’uomo. Cosa che avviene solo nella nostra grande misericordia e compassione per ogni nostro fratello. Temere il Signore è abbandonare per sempre il mondo del male, per entrare ed essere solo del mondo del bene.</w:t>
      </w:r>
    </w:p>
    <w:p w14:paraId="68DCE4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L’Angelo ci dice anche il motivo per cui bisogna temere Dio e dare a Lui ogni gloria. Dobbiamo fare questo </w:t>
      </w:r>
      <w:r w:rsidRPr="007252E4">
        <w:rPr>
          <w:rFonts w:ascii="Arial" w:eastAsia="Times New Roman" w:hAnsi="Arial"/>
          <w:i/>
          <w:sz w:val="24"/>
          <w:szCs w:val="20"/>
          <w:lang w:eastAsia="it-IT"/>
        </w:rPr>
        <w:t xml:space="preserve">“perché è giunta l’ora del suo giudizio”. </w:t>
      </w:r>
      <w:r w:rsidRPr="007252E4">
        <w:rPr>
          <w:rFonts w:ascii="Arial" w:eastAsia="Times New Roman" w:hAnsi="Arial"/>
          <w:sz w:val="24"/>
          <w:szCs w:val="20"/>
          <w:lang w:eastAsia="it-IT"/>
        </w:rPr>
        <w:t xml:space="preserve">Su questa affermazione dobbiamo spendere qualche parola. Dio in sé è somma giustizia, </w:t>
      </w:r>
      <w:r w:rsidRPr="007252E4">
        <w:rPr>
          <w:rFonts w:ascii="Arial" w:eastAsia="Times New Roman" w:hAnsi="Arial"/>
          <w:sz w:val="24"/>
          <w:szCs w:val="20"/>
          <w:lang w:eastAsia="it-IT"/>
        </w:rPr>
        <w:lastRenderedPageBreak/>
        <w:t>somma misericordia, divina carità. Dio è somma giustizia perché somma ed eterna verità. In Lui non c’è ombra di falsità, di tenebra, di menzogna. Dio vuole che tutti gli uomini entrino in questa giustizia, che è la sua eterna verità, eterna luce, eterna santità. Dio è somma misericordia perché nulla ha lasciato, nulla lascia, nulla lascerà per far sì che l’uomo possa accogliere la sua eterna giustizia. Ha dato per noi il Figlio Suo, il Suo Unigenito, il Verbo della Vita. Lo ha dato per noi dall’alto della Croce, appeso al palo, morto in vece nostra, per noi, al nostro posto.</w:t>
      </w:r>
    </w:p>
    <w:p w14:paraId="7D369F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Dio è somma carità, sommo amore, perché è purissimo dono di Sé stesso all’uomo. Dio dona tutto se stesso all’uomo, perché anche l’uomo diventi un dono d’amore per i suoi fratelli, allo stesso modo di Cristo Gesù, il modo vero, l’unico modo di donarsi all’uomo: interamente, fino alla morte di croce, prendendo il posto dell’altro, espiando per lui, consumandosi interamente, estinguendosi perché l’altro entri nella vita. Tutta questa verità, carità, santità, giustizia, luce, amore, misericordia che Dio riversa sull’uomo non annulla il suo giusto giudizio. Anzi questa immensità divina di misericordia e di carità che Dio riversa sull’uomo, la riversa proprio in vista del suo giusto giudizio, perché l’uomo non incorra in esso.</w:t>
      </w:r>
    </w:p>
    <w:p w14:paraId="338630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giusto giudizio è l’essenza stessa del Vangelo, senza il quale lo stesso Vangelo non ha ragion d’essere. A che serve predicare il Vangelo se poi alla fine della vita ognuno sarà pienamente avvolto dalla giustizia, dalla misericordia, dalla carità di Dio? A che serve temere il Signore, dare gloria a Dio, se poi con la nostra morte tutti andremo con Lui in Paradiso, nel suo regno eterno di gloria e di luce? Dobbiamo temere il Signore, entrare nella sua verità, accogliere la sua Volontà proprio per non incorrere nel suo giusto giudizio. Il giusto giudizio sarà fatto da Dio su tutte le nostre opere, mentre eravamo in vita, sia in bene che in male. Se non saremo stati trovati nella sua giustizia, nella sua misericordia, nella sua carità, per noi non ci sarà posto in Paradiso. Finiremo nelle tenebre eterne. Non andremo nella Vita eterna. Moriremo di morte eterna, senza però perdere la nostra esistenza. Moriremo la morte eterna vivendo per tutta l’eternità. Sul timore del Signore ecco come si esprime il libro del Siracide:</w:t>
      </w:r>
    </w:p>
    <w:p w14:paraId="3E0B418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Siracide - cap. 1,1-29: “Ogni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A chi fu rivelata la radice della sapienza? Chi conosce i suoi disegni? Uno solo è sapiente, molto terribile, seduto sopra il trono. Il Signore ha creato la sapienza; l'ha vista e l'ha misurata, l'ha diffusa su tutte le sue opere, su ogni mortale, secondo la sua generosità, la elargì a quanti lo amano. </w:t>
      </w:r>
    </w:p>
    <w:p w14:paraId="50DE9B9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Il timore del Signore è gloria e vanto, gioia e corona di esultanza. Il timore del Signore allieta il cuore e dà contentezza, gioia e lunga vita. Per chi teme il Signore andrà bene alla fine, sarà benedetto nel giorno della sua morte.</w:t>
      </w:r>
    </w:p>
    <w:p w14:paraId="0703896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Principio della sapienza è temere il Signore; essa fu creata con i fedeli nel seno materno. Tra gli uomini essa ha posto il nido, fondamento resterà fedelmente con i loro discendenti. </w:t>
      </w:r>
    </w:p>
    <w:p w14:paraId="2DBB324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Pienezza della sapienza è temere il Signore; essa inebria di frutti i propri devoti. Tutta la loro casa riempirà di cose desiderabili, i magazzini dei suoi frutti. </w:t>
      </w:r>
    </w:p>
    <w:p w14:paraId="01856D7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Corona della sapienza è il timore del Signore; fa fiorire la pace e la salute. Dio ha visto e misurato la sapienza; ha fatto piovere la scienza e il lume dell'intelligenza; ha esaltato la gloria di quanti la possiedono. </w:t>
      </w:r>
    </w:p>
    <w:p w14:paraId="76C46E1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Fra i tesori della sapienza sono le massime istruttive, ma per il peccatore la pietà è un abominio. Se desideri la sapienza, osserva i comandamenti; allora il Signore te la concederà. </w:t>
      </w:r>
    </w:p>
    <w:p w14:paraId="68C0C46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timore del Signore è sapienza e istruzione, si compiace della fiducia e della mansuetudine. Non essere disobbediente al timore del Signore e non avvicinarti ad esso con doppiezza di cuore. 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463C34A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Tutti i mali che sono nel mondo nascondo dalla perdita nel cuore dell’uomo del timore del Signore. A questa perdita, di per sé quasi naturale, si aggiunge una piaga quasi invisibile, che rende questa perdita inguaribile, insanabile. Questa piaga è data dalla predicazione cristiana. Questa, avendo abolito il giusto giudizio di Dio, è come se avesse spalancato le porte del cuore ad ogni male, ad ogni peccato, ad ogni falsità, ad ogni inganno. L’abolizione del giusto giudizio di Dio è la più triste delle false profezie. Questa abolizione rende falsa tutta la verità, perché la rende inutile in ordine alla salvezza dell’uomo.</w:t>
      </w:r>
    </w:p>
    <w:p w14:paraId="0EBDE2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sul </w:t>
      </w:r>
      <w:r w:rsidRPr="007252E4">
        <w:rPr>
          <w:rFonts w:ascii="Arial" w:eastAsia="Times New Roman" w:hAnsi="Arial"/>
          <w:i/>
          <w:sz w:val="24"/>
          <w:szCs w:val="20"/>
          <w:lang w:eastAsia="it-IT"/>
        </w:rPr>
        <w:t>“giusto giudizio di Dio”</w:t>
      </w:r>
      <w:r w:rsidRPr="007252E4">
        <w:rPr>
          <w:rFonts w:ascii="Arial" w:eastAsia="Times New Roman" w:hAnsi="Arial"/>
          <w:sz w:val="24"/>
          <w:szCs w:val="20"/>
          <w:lang w:eastAsia="it-IT"/>
        </w:rPr>
        <w:t xml:space="preserve"> dovessimo fare qualche riferimento scritturistico, come per le altre verità, dovremmo citare tutta intera la Scrittura. Per cui chi nega il giusto giudizio di Dio, nega la Scrittura, nega la verità della rivelazione, condanna l’uomo alla morte eterna prima e dopo la morte, lo costringerà a vivere e a perseverare in ogni sorta di peccato e di trasgressione. Tanto può la cecità della predicazione cristiana, quando abolisce il giusto giudizio di Dio.</w:t>
      </w:r>
    </w:p>
    <w:p w14:paraId="259634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La seconda verità proclama</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 xml:space="preserve">Adorate colui che ha fatto il cielo e la terra, il mare e le sorgenti delle acque. </w:t>
      </w:r>
      <w:r w:rsidRPr="007252E4">
        <w:rPr>
          <w:rFonts w:ascii="Arial" w:eastAsia="Times New Roman" w:hAnsi="Arial"/>
          <w:sz w:val="24"/>
          <w:szCs w:val="20"/>
          <w:lang w:eastAsia="it-IT"/>
        </w:rPr>
        <w:t>In questa seconda verità Dio è proclamato il Creatore del cielo e della terra e di quanto in essi è contenuto. Tutto ciò che è l’universo nella sua visibilità ed anche invisibilità, tutto è stato fatto da Dio. La creazione dal nulla, opera dell’unico Dio e Signore, è verità di fede. Il come però appartiene anche alla scienza, la quale a sua volta, mai dovrà contraddire la verità della fede.</w:t>
      </w:r>
    </w:p>
    <w:p w14:paraId="0E572E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Dio è uno, la verità è una. Non ci sono due verità: una della fede e l’altra della scienza. C’è la verità della fede che è compresa e spiegata dalla scienza. Adorare il Creatore vuol dire sottomettersi alla Sua Volontà secondo la quale Egli ha fatto noi e le cose, noi e gli altri. Non adora il Signore chi non si sottomette alla Sua Volontà sugli uomini e sulle cose. Adorare è obbedire. Obbedire è osservare la Sua Volontà. Osservare la Sua Volontà è mettere in pratica la Sua Parola. L’angelo che reca il Vangelo eterno altro non fa che insegnare ad ogni uomo come si adora secondo verità il Signore. Dove non c’è dono della Parola vera di Dio, lì mai ci potrà essere vera adorazione del Signore.</w:t>
      </w:r>
    </w:p>
    <w:p w14:paraId="419696E2"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[8] Un secondo angelo lo seguì gridando: “E` caduta, è caduta Babilonia la grande, quella che ha abbeverato tutte le genti col vino del furore della sua fornicazione”. </w:t>
      </w:r>
    </w:p>
    <w:p w14:paraId="49272E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giudizio di Dio non è solamente dopo la morte, è anche nella storia, durante la vita degli uomini. Il giusto giudizio di Dio fa parte però dello stesso mistero di sapienza e di misericordia del Signore. Nessuno conosce come Dio direttamente opera questo giudizio nella storia. Lo conosce però il vero profeta. Dio lo rivela al vero profeta, perché a sua volta lo annunzi al mondo intero per la sua salvezza. Se il vero profeta non lo rivela, nessun altro è in grado di farlo, perché questa rivelazione Dio non la fa a nessun altro, se non ai suoi veri profeti. Questo secondo angelo grida che Babilonia è caduta. Chi è in verità Babilonia?</w:t>
      </w:r>
    </w:p>
    <w:p w14:paraId="7F1F5D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Essa per gli Ebrei era il simbolo stesso del male, dell’idolatria. Babilonia diviene così ogni potenza del mondo che fonda la sua forza, o costruisce la sua grandezza sulla falsità, sul male, sul vizio, sull’assenza stessa di Dio. Ecco alcuni passaggi della Scrittura Antica dove è chiaramente manifestata l’arroganza e la prepotenza di questa città senza Dio, senza il vero Dio, conquistata e sedotta dai falsi dei. </w:t>
      </w:r>
    </w:p>
    <w:p w14:paraId="715E659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Isaia - cap. 21,1-17: “Oracolo sul deserto del mare. Come i turbini che si scatenano nel Negheb, così egli viene dal deserto, da una terra orribile. Una visione angosciosa mi fu mostrata: il saccheggiatore che saccheggia, il distruttore che distrugge. Salite, o Elamiti, assediate, o Medi! Io faccio cessare ogni gemito. Per questo i miei reni tremano, mi hanno colto i dolori come di una partoriente; sono troppo sconvolto per udire, troppo sbigottito per vedere. Smarrito è il mio cuore, la costernazione mi invade; il crepuscolo tanto desiderato diventa il mio terrore. </w:t>
      </w:r>
    </w:p>
    <w:p w14:paraId="4D6BAC0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Si prepara la tavola, si stende la tovaglia, si mangia, si beve. Alzatevi, o capi, ungete gli scudi! Poiché così mi ha detto il Signore: Va’, metti una sentinella che annunzi quanto vede. Se vede cavalleria, coppie di cavalieri, gente che cavalca asini, gente che cavalca cammelli, osservi attentamente, con grande attenzione. </w:t>
      </w:r>
    </w:p>
    <w:p w14:paraId="36B2F9C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vedetta ha gridato: Al posto di osservazione, Signore, io sto sempre, tutto il giorno, e nel mio osservatorio sto in piedi, tutta la notte. Ecco, arriva una schiera di cavalieri, coppie di cavalieri. Essi esclamano e dicono: E` caduta, è caduta Babilonia! Tutte le statue dei suoi dèi sono a terra, in frantumi. </w:t>
      </w:r>
    </w:p>
    <w:p w14:paraId="0B254FD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O popolo mio, calpestato, che ho trebbiato come su un'aia, ciò che ho udito dal Signore degli eserciti, Dio di Israele, a voi ho annunziato. </w:t>
      </w:r>
    </w:p>
    <w:p w14:paraId="3173B67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Oracolo sull'Idumea. Mi gridano da Seir: Sentinella, quanto resta della notte? Sentinella, quanto resta della notte? La sentinella risponde: Viene il mattino, poi anche la notte; se volete domandare, domandate, convertitevi, venite. </w:t>
      </w:r>
    </w:p>
    <w:p w14:paraId="3F2B5C7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Oracolo sull'Arabia. Nel bosco, nell'Arabia, passate la notte, carovane di Dedan; andando incontro agli assetati, portate acqua. Abitanti del paese di Tema, presentatevi ai fuggiaschi con pane per loro. Perché essi fuggono di fronte alle spade, di fronte alla spada affilata, di fronte all'arco teso, di fronte al furore della battaglia. Poiché mi ha detto il Signore: Ancora un anno, contato alla maniera degli anni di un salariato, e scomparirà tutta la potenza gloriosa di Kedàr. E il numero degli archi dei prodi di Kedàr resterà molto esiguo, perché il Signore Dio di Israele ha parlato. </w:t>
      </w:r>
    </w:p>
    <w:p w14:paraId="7D869F9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Isaia - cap. 40,1-31: “Consolate, consolate il mio popolo, dice il vostro Dio. Parlate al cuore di Gerusalemme e gridatele che è finita la sua schiavitù, è stata scontata la sua iniquità, perché ha ricevuto dalla mano del Signore doppio castigo per tutti i suoi peccati. </w:t>
      </w:r>
    </w:p>
    <w:p w14:paraId="30A5285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4B096C5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438E448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43E80A1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w:t>
      </w:r>
    </w:p>
    <w:p w14:paraId="37D7274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Ecco, le nazioni son come una goccia da un secchio, contano come il pulviscolo sulla bilancia; ecco, le isole pesano quanto un granello di </w:t>
      </w:r>
      <w:r w:rsidRPr="007252E4">
        <w:rPr>
          <w:rFonts w:ascii="Arial" w:eastAsia="Times New Roman" w:hAnsi="Arial"/>
          <w:bCs/>
          <w:i/>
          <w:iCs/>
          <w:sz w:val="24"/>
          <w:szCs w:val="24"/>
          <w:lang w:eastAsia="it-IT"/>
        </w:rPr>
        <w:lastRenderedPageBreak/>
        <w:t xml:space="preserve">polvere. Il Libano non basterebbe per accendere il rogo, né le sue bestie per l'olocausto. Tutte le nazioni sono come un nulla davanti a lui, come niente e vanità sono da lui ritenute. A chi potreste paragonare Dio e quale immagine mettergli a confronto? </w:t>
      </w:r>
    </w:p>
    <w:p w14:paraId="5409FD3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fabbro fonde l'idolo, l'orafo lo riveste di oro e fonde catenelle d'argento. Si aiutano l'un l'altro; uno dice al compagno: Coraggio! Il fabbro incoraggia l'orafo; chi leviga con il martello incoraggia chi batte l'incudine, dicendo della saldatura: Va bene e fissa l'idolo con chiodi perché non si muova. Chi ha poco da offrire sceglie un legno che non marcisce; si cerca un artista abile, perché gli faccia una statua che non si muova. </w:t>
      </w:r>
    </w:p>
    <w:p w14:paraId="1E43486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163E283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w:t>
      </w:r>
    </w:p>
    <w:p w14:paraId="699A46D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Isaia - cap. 41.1-29: “Ascoltatemi in silenzio, isole, e voi, nazioni, badate alla mia sfida! Si accostino e parlino; raduniamoci insieme in giudizio. Chi ha suscitato dall'oriente colui che chiama la vittoria sui suoi passi? Chi gli ha consegnato i popoli e assoggettato i re? La sua spada li riduce in polvere e il suo arco come paglia dispersa dal vento. </w:t>
      </w:r>
    </w:p>
    <w:p w14:paraId="5E9C4CB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Li insegue e passa oltre, sicuro; sfiora appena la strada con i piedi. Chi ha operato e realizzato questo, chiamando le generazioni fin dal principio? Io, il Signore, sono il primo e io stesso sono con gli ultimi. </w:t>
      </w:r>
    </w:p>
    <w:p w14:paraId="2D37110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Le isole vedono e ne hanno timore; tremano le estremità della terra, insieme si avvicinano e vengono.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w:t>
      </w:r>
      <w:r w:rsidRPr="007252E4">
        <w:rPr>
          <w:rFonts w:ascii="Arial" w:eastAsia="Times New Roman" w:hAnsi="Arial"/>
          <w:bCs/>
          <w:i/>
          <w:iCs/>
          <w:sz w:val="24"/>
          <w:szCs w:val="24"/>
          <w:lang w:eastAsia="it-IT"/>
        </w:rPr>
        <w:lastRenderedPageBreak/>
        <w:t xml:space="preserve">Dio. Ti rendo forte e anche ti vengo in aiuto e ti sostengo con la destra vittoriosa. </w:t>
      </w:r>
    </w:p>
    <w:p w14:paraId="3495BEA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Ecco, saranno svergognati e confusi quanti s'infuriavano contro di te; saranno ridotti a nulla e periranno gli uomini che si opponevano a te. Cercherai, ma non troverai, coloro che litigavano con te; saranno ridotti a nulla, a zero, coloro che ti muovevano guerra. Poiché io sono il Signore tuo Dio che ti tengo per la destra e ti dico: Non temere, io ti vengo in aiuto. </w:t>
      </w:r>
    </w:p>
    <w:p w14:paraId="6FC080A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temere, vermiciattolo di Giacobbe, larva di Israele; io vengo in tuo aiuto oracolo del Signore tuo redentore è il Santo di Israele. Ecco, ti rendo come una trebbia acuminata, nuova, munita di molte punte; tu trebbierai i monti e li stritolerai, ridurrai i colli in pula. Li vaglierai e il vento li porterà via, il turbine li disperderà. Tu, invece, gioirai nel Signore, ti vanterai del Santo di Israele. </w:t>
      </w:r>
    </w:p>
    <w:p w14:paraId="4713B0E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 miseri e i poveri cercano acqua ma non ce n'è, la loro lingua è riarsa per la sete; io, il Signore, li ascolterò; io, Dio di Israele, non li abbandonerò. Farò scaturire fiumi su brulle colline, fontane in mezzo alle valli; cambierò il deserto in un lago d'acqua, la terra arida in sorgenti. Pianterò cedri nel deserto, acacie, mirti e ulivi; porrò nella steppa cipressi, olmi insieme con abeti; perché vedano e sappiano, considerino e comprendano a un tempo che questo ha fatto la mano del Signore, lo ha creato il Santo di Israele. </w:t>
      </w:r>
    </w:p>
    <w:p w14:paraId="59755C1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Presentate la vostra causa, dice il Signore, portate le vostre prove, dice il re di Giacobbe. Vengano avanti e ci annunzino ciò che dovrà accadere. Narrate quali furono le cose passate, sicché noi possiamo riflettervi. Oppure fateci udire le cose future, così che possiamo sapere quello che verrà dopo. Annunziate quanto avverrà nel futuro e noi riconosceremo che siete dei. Sì, fate il bene oppure il male e lo sentiremo e lo vedremo insieme. </w:t>
      </w:r>
    </w:p>
    <w:p w14:paraId="065B9D1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Ecco, voi siete un nulla, il vostro lavoro non vale niente, è abominevole chi vi sceglie. Io ho suscitato uno dal settentrione ed è venuto, dal luogo dove sorge il sole l'ho chiamato per nome; egli calpesterà i potenti come creta, come un vasaio schiaccia l'argilla. Chi lo ha predetto dal principio, perché noi lo sapessimo, chi dall'antichità, così che dicessimo: E` vero? Nessuno lo ha predetto, nessuno lo ha fatto sentire, nessuno ha udito le vostre parole. Per primo io l'ho annunziato a Sion e a Gerusalemme ho inviato un messaggero di cose liete. Guardai ma non c'era nessuno, tra costoro nessuno era capace di consigliare; nessuno da interrogare per averne una risposta. Ecco, tutti costoro sono niente; nulla sono le opere loro, vento e vuoto i loro idoli. </w:t>
      </w:r>
    </w:p>
    <w:p w14:paraId="03A6BCC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Prima lettera di Pietro - cap. 5,1-14: “Esorto gli anziani che sono tra voi, quale anziano come loro, testimone delle sofferenze di Cristo e partecipe della gloria che deve manifestarsi: pascete il gregge di Dio che vi è affidato, sorvegliandolo non per forza ma volentieri secondo </w:t>
      </w:r>
      <w:r w:rsidRPr="007252E4">
        <w:rPr>
          <w:rFonts w:ascii="Arial" w:eastAsia="Times New Roman" w:hAnsi="Arial"/>
          <w:bCs/>
          <w:i/>
          <w:iCs/>
          <w:sz w:val="24"/>
          <w:szCs w:val="24"/>
          <w:lang w:eastAsia="it-IT"/>
        </w:rPr>
        <w:lastRenderedPageBreak/>
        <w:t xml:space="preserve">Dio; non per vile interesse, ma di buon animo; non spadroneggiando sulle persone a voi affidate, ma facendovi modelli del gregge. E quando apparirà il pastore supremo, riceverete la corona della gloria che non appassisce. </w:t>
      </w:r>
    </w:p>
    <w:p w14:paraId="2EA3BE1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Ugualmente, voi, giovani, siate sottomessi agli anziani. Rivestitevi tutti di umiltà gli uni verso gli altri, perché Dio resiste ai superbi, ma dà grazia agli umili. Umiliatevi dunque sotto la potente mano di Dio, perché vi esalti al tempo opportuno, gettando in lui ogni vostra preoccupazione, perché egli ha cura di voi. 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w:t>
      </w:r>
    </w:p>
    <w:p w14:paraId="5AC1000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Vi ho scritto, come io ritengo, brevemente per mezzo di Silvano, fratello fedele, per esortarvi e attestarvi che questa è la vera grazia di Dio. In essa state saldi! Vi saluta la comunità che è stata eletta come voi e dimora in Babilonia; e anche Marco, mio figlio. Salutatevi l'un l'altro con bacio di carità. Pace a voi tutti che siete in Cristo!”. </w:t>
      </w:r>
    </w:p>
    <w:p w14:paraId="392AEDC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Geremia - cap. 51,1-64: “Così dice il Signore: Ecco susciterò contro Babilonia e contro gli abitanti della Caldea un vento distruttore; io invierò in Babilonia spulatori che la spuleranno e devasteranno la sua regione, poiché le piomberanno addosso da tutte le parti nel giorno della tribolazione. </w:t>
      </w:r>
    </w:p>
    <w:p w14:paraId="3EF1A2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deponga l'arciere l'arco e non si spogli della corazza. Non risparmiate i suoi giovani, sterminate tutto il suo esercito. Cadano trafitti nel paese dei Caldei e feriti nelle sue piazze, perché la loro terra è piena di delitti davanti al Santo di Israele. </w:t>
      </w:r>
    </w:p>
    <w:p w14:paraId="56F2BCFE"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Israele e Giuda non sono vedove del loro Dio, il Signore degli eserciti. 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39494F9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All'improvviso Babilonia è caduta, è stata infranta; alzate lamenti su di essa; prendete balsamo per il suo dolore,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w:t>
      </w:r>
    </w:p>
    <w:p w14:paraId="4C7F1C3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lastRenderedPageBreak/>
        <w:t xml:space="preserve">Alzate un vessillo contro il muro di Babilonia, rafforzate le guardie, collocate sentinelle, preparate gli agguati, poiché il Signore si era proposto un piano e ormai compie quanto aveva detto contro gli abitanti di Babilonia. Tu che abiti lungo acque abbondanti, ricca di tesori, è giunta la tua fine, il momento del taglio. </w:t>
      </w:r>
    </w:p>
    <w:p w14:paraId="436B15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Signore degli eserciti lo ha giurato per se stesso: Ti ho gremito di uomini come cavallette, che intoneranno su di te il canto di vittoria. 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7E23771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è tale l'eredità di Giacobbe, perché egli ha formato ogni cosa. Israele è la tribù della sua eredità, Signore degli eserciti è il suo nome. 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Ma ora ripagherò Babilonia e tutti gli abitanti della Caldea di tutto il male che hanno fatto a Sion, sotto i vostri occhi. Oracolo del Signore. </w:t>
      </w:r>
    </w:p>
    <w:p w14:paraId="319D30D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Eccomi a te, monte della distruzione, che distruggi tutta la terra. Io stenderò la mano contro di te, ti rotolerò giù dalle rocce e farò di te una montagna bruciata; da te non si prenderà più né pietra d'angolo, né pietra da fondamenta, perché diventerai un luogo desolato per sempre. Oracolo del Signore. </w:t>
      </w:r>
    </w:p>
    <w:p w14:paraId="7667361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Trema la terra e freme, perché si avverano contro Babilonia i progetti del Signore di ridurre il paese di Babilonia in luogo desolato, senza abitanti. Hanno cessato di combattere i prodi di Babilonia, si sono ritirati nelle fortezze; il loro valore è venuto meno, sono diventati come donne. Sono stati incendiati i suoi edifici, sono spezzate le sue sbarre. </w:t>
      </w:r>
    </w:p>
    <w:p w14:paraId="7093F57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Corriere corre incontro a corriere, messaggero incontro a messaggero per annunziare al re di Babilonia che la sua città è presa da ogni lato; i guadi sono occupati, le fortezze bruciano, i guerrieri sono sconvolti dal terrore. Poiché dice il Signore degli eserciti, Dio di Israele: La figlia </w:t>
      </w:r>
      <w:r w:rsidRPr="007252E4">
        <w:rPr>
          <w:rFonts w:ascii="Arial" w:eastAsia="Times New Roman" w:hAnsi="Arial"/>
          <w:bCs/>
          <w:i/>
          <w:iCs/>
          <w:sz w:val="24"/>
          <w:szCs w:val="24"/>
          <w:lang w:eastAsia="it-IT"/>
        </w:rPr>
        <w:lastRenderedPageBreak/>
        <w:t xml:space="preserve">di Babilonia è come un'aia al tempo in cui viene spianata; ancora un poco e verrà per essa il tempo della mietitura. </w:t>
      </w:r>
    </w:p>
    <w:p w14:paraId="773CA4A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Mi ha divorata, mi ha consumata Nabucodònosor, re di Babilonia, mi ha ridotta come un vaso vuoto, mi ha inghiottita come fa il coccodrillo, ha riempito il suo ventre, dai miei luoghi deliziosi, mi ha scacciata. Il mio strazio e la mia sventura ricadano su Babilonia! – dice la popolazione di Sion – il mio sangue sugli abitanti della Caldea! – dice Gerusalemme. Perciò così parla il Signore: Ecco io difendo la tua causa, compio la tua vendetta; prosciugherò il suo mare, disseccherò le sue sorgenti. Babilonia diventerà un cumulo di rovine, un rifugio di sciacalli, un oggetto di stupore e di scherno, senza abitanti. </w:t>
      </w:r>
    </w:p>
    <w:p w14:paraId="6C8687F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Sono diventate una desolazione le sue città, un terreno riarso, una steppa. Nessuno abita più in esse non vi passa più nessun figlio d'uomo. </w:t>
      </w:r>
    </w:p>
    <w:p w14:paraId="001A1593"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punirò Bel in Babilonia, gli estrarrò dalla gola quanto ha inghiottito. Non andranno più a lui le nazioni. Perfino le mura di Babilonia sono crollate, esci da essa, popolo mio, ognuno salvi la vita dall'ira ardente del Signore. </w:t>
      </w:r>
    </w:p>
    <w:p w14:paraId="03BA66F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le giaceranno in mezzo. 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210D054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Sentiamo vergogna nell'udire l'insulto; la confusione ha coperto i nostri volti, perché stranieri sono entrati nel santuario del tempio del Signore. </w:t>
      </w:r>
    </w:p>
    <w:p w14:paraId="0B9013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Perciò ecco, verranno giorni dice il Signore nei quali punirò i suoi idoli e in tutta la sua regione gemeranno i feriti. Anche se Babilonia si innalzasse fino al cielo, anche se rendesse inaccessibile la sua cittadella potente, da parte mia verranno i suoi devastatori. Oracolo del Signore. </w:t>
      </w:r>
    </w:p>
    <w:p w14:paraId="31518A3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Udite! Un grido da Babilonia, una rovina immensa dal paese dei Caldei. E` il Signore che devasta Babilonia e fa tacere il suo grande </w:t>
      </w:r>
      <w:r w:rsidRPr="007252E4">
        <w:rPr>
          <w:rFonts w:ascii="Arial" w:eastAsia="Times New Roman" w:hAnsi="Arial"/>
          <w:bCs/>
          <w:i/>
          <w:iCs/>
          <w:sz w:val="24"/>
          <w:szCs w:val="24"/>
          <w:lang w:eastAsia="it-IT"/>
        </w:rPr>
        <w:lastRenderedPageBreak/>
        <w:t xml:space="preserve">rumore. Mugghiano le sue onde come acque possenti, risuona il frastuono della sua voce, perché piomba su Babilonia il devastatore, sono catturati i suoi prodi, si sono infranti i loro archi. Dio è il Signore delle giuste ricompense, egli ricompensa con precisione. </w:t>
      </w:r>
    </w:p>
    <w:p w14:paraId="202F642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ubriacherò i suoi capi e i suoi saggi, i suoi governatori, i suoi magistrati e i suoi guerrieri; essi dormiranno un sonno eterno e non potranno più svegliarsi, dice il re, il cui nome è Signore degli eserciti. </w:t>
      </w:r>
    </w:p>
    <w:p w14:paraId="55225FB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Così dice il Signore degli eserciti: Il largo muro di Babilonia sarà raso al suolo, le sue alte porte saranno date alle fiamme. Si affannano dunque invano i popoli, le nazioni si affaticano per nulla. </w:t>
      </w:r>
    </w:p>
    <w:p w14:paraId="22BF818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w:t>
      </w:r>
    </w:p>
    <w:p w14:paraId="27D912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Babilonia nel simbolo dell’Apocalisse di Giovanni è Roma. Giovanni ascolta questo secondo angelo che grida la fine di Roma. Giovanni ascolta questo secondo angelo che grida la fine di ogni Babilonia, di ogni Roma che di volta in volta compare sulla scena di questo mondo. Ovunque si costruisce una Babilonia – e Babilonia la si può costruire solo fondandola sull’idolatria – questa Babilonia cadrà, finirà, sarà spazzata via. Il quando e il come non appartengono alla rivelazione. Il quando e il come della fine di ogni Babilonia sarà la storia a rivelarcelo. Babilonia questo deve sapere: Essa cadrà, finirà, sarà distrutta. Babilonia questo deve sapere: nessuna città terrena potrà fondare sul peccato la sua potenza. Il peccato è morte e la distruggerà. Questa verità vale anche per ogni singolo uomo: chiunque fonda la sua potenza sul peccato, dal peccato sarà consumato, distrutto, condotto a sicura morte. L’empietà, l’idolatria mai potrà sussistere dinanzi al Signore. </w:t>
      </w:r>
    </w:p>
    <w:p w14:paraId="4DA6A48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[9] Poi, un terzo angelo li seguì gridando a gran voce: “Chiunque adora la bestia e la sua statua e ne riceve il marchio sulla fronte o sulla mano, [10] berrà il vino dell'ira di Dio che è versato puro nella coppa della sua ira e sarà torturato con fuoco e zolfo al cospetto degli angeli santi e dell'Agnello. </w:t>
      </w:r>
    </w:p>
    <w:p w14:paraId="0D023FC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Questi due versetti (9 e 10) sono il grido del terzo angelo. Egli annunzia il castigo che attende tutti coloro che si lasciano conquistare dall’idolatria. L’ira di Dio è il suo giudizio. Il suo giusto giudizio. Chi si consegna all’idolatria e di conseguenza ai peccati che l’idolatria comporta – essa li comporta tutti – sarà torturato con fuoco e zolfo al cospetto degli angeli santi e dell’Agnello. Tutto il cielo prenderà </w:t>
      </w:r>
      <w:r w:rsidRPr="007252E4">
        <w:rPr>
          <w:rFonts w:ascii="Arial" w:eastAsia="Times New Roman" w:hAnsi="Arial"/>
          <w:sz w:val="24"/>
          <w:szCs w:val="20"/>
          <w:lang w:eastAsia="it-IT"/>
        </w:rPr>
        <w:lastRenderedPageBreak/>
        <w:t>parte a questo spettacolo. Tutto il cielo approverà l’opera di Dio. Tutto il cielo confermerà il Signore nel suo giusto giudizio. Il giudizio è quello eterno, inappellabile, definitivo.</w:t>
      </w:r>
    </w:p>
    <w:p w14:paraId="2A54CD3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un giudizio che sarà di eterna tortura per le anime dei reprobi, di quanti cioè sono stati ritenuti indegni di entrare in Paradiso. Il fuoco e lo zolfo sono elementi di distruzione, di annientamento, di sterminio. Il fuoco brucia e consuma. Lo zolfo toglie ogni respiro. Se uno per una qualche occasione propizia dovesse sfuggire al fuoco, potrebbe nascondersi da esso, mai si potrà nascondere dallo zolfo. Lo zolfo, bruciando, infesta l’aria rendendola irrespirabile. Tutto muore dove brucia lo zolfo, perché l’aria muore. </w:t>
      </w:r>
    </w:p>
    <w:p w14:paraId="1251ABB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può constatare è una pena tremenda. Quanti sono caduti volontariamente nell’idolatria e nei peccati di essa, muoiono consumati dal fuoco e per asfissia, per totale mancanza di aria. Questa pena è eterna. L’anima per tutta l’eternità è condannata a subire questa pena atroce, tremenda, insopportabile. Questa è però solo un’immagine tratta dalle realtà create. La pena dell’inferno è tremendamente più dura, più atroce, veramente insopportabile, perché è la pena della disperazione, oltre che del dolore spirituale che consumerà anima e corpo. Questa immagine è stata mutuata dall’Antico Testamento: </w:t>
      </w:r>
    </w:p>
    <w:p w14:paraId="62358B8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Genesi - cap. 19,1-38: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3B36CA8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4003987F"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Quegli uomini dissero allora a Lot: Chi hai ancora qui? Il genero, i tuoi figli, le tue figlie e quanti hai in città, falli uscire da questo luogo. Perché </w:t>
      </w:r>
      <w:r w:rsidRPr="007252E4">
        <w:rPr>
          <w:rFonts w:ascii="Arial" w:eastAsia="Times New Roman" w:hAnsi="Arial"/>
          <w:bCs/>
          <w:i/>
          <w:iCs/>
          <w:sz w:val="24"/>
          <w:szCs w:val="24"/>
          <w:lang w:eastAsia="it-IT"/>
        </w:rPr>
        <w:lastRenderedPageBreak/>
        <w:t xml:space="preserve">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w:t>
      </w:r>
    </w:p>
    <w:p w14:paraId="64FE0D9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fuori della città. </w:t>
      </w:r>
    </w:p>
    <w:p w14:paraId="015D12D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6AA8443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Gli rispose: Ecco, ti ho favorito anche in questo, di non distruggere la città di cui hai parlato. Presto, fuggi là perché io non posso far nulla, finché tu non vi sia arrivato. Perciò quella città si chiamò Zoar. </w:t>
      </w:r>
    </w:p>
    <w:p w14:paraId="544D5C0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w:t>
      </w:r>
    </w:p>
    <w:p w14:paraId="36D0556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7168461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w:t>
      </w:r>
    </w:p>
    <w:p w14:paraId="4856217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Quella notte fecero bere del vino al loro padre e la maggiore andò a coricarsi con il padre; ma egli non se ne accorse, né quando essa si coricò, né quando essa si alzò. All'indomani la maggiore disse alla più </w:t>
      </w:r>
      <w:r w:rsidRPr="007252E4">
        <w:rPr>
          <w:rFonts w:ascii="Arial" w:eastAsia="Times New Roman" w:hAnsi="Arial"/>
          <w:bCs/>
          <w:i/>
          <w:iCs/>
          <w:sz w:val="24"/>
          <w:szCs w:val="24"/>
          <w:lang w:eastAsia="it-IT"/>
        </w:rPr>
        <w:lastRenderedPageBreak/>
        <w:t xml:space="preserve">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w:t>
      </w:r>
    </w:p>
    <w:p w14:paraId="2B4DEFB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La maggiore partorì un figlio e lo chiamò Moab. Costui è il padre dei Moabiti che esistono fino ad oggi. Anche la più piccola partorì un figlio e lo chiamò: Figlio del mio popolo. Costui è il padre degli Ammoniti che esistono fino ad oggi”. </w:t>
      </w:r>
    </w:p>
    <w:p w14:paraId="67F1855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Libro della Sapienza commentando questo episodio così si esprime: </w:t>
      </w:r>
    </w:p>
    <w:p w14:paraId="37950FE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sz w:val="24"/>
          <w:szCs w:val="24"/>
          <w:lang w:eastAsia="it-IT"/>
        </w:rPr>
        <w:t xml:space="preserve">Sapienza - cap. 10,1-21: “Essa protesse il padre del mondo, formato per primo da Dio, quando fu </w:t>
      </w:r>
      <w:r w:rsidRPr="007252E4">
        <w:rPr>
          <w:rFonts w:ascii="Arial" w:eastAsia="Times New Roman" w:hAnsi="Arial"/>
          <w:bCs/>
          <w:i/>
          <w:iCs/>
          <w:sz w:val="24"/>
          <w:szCs w:val="24"/>
          <w:lang w:eastAsia="it-IT"/>
        </w:rPr>
        <w:t xml:space="preserve">creato solo; poi lo liberò dalla sua caduta e gli diede la forza per dominare su tutte le cose. </w:t>
      </w:r>
    </w:p>
    <w:p w14:paraId="6C8F0A32"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Ma un ingiusto, allontanatosi da essa nella sua collera perì per il suo furore fratricida. A causa sua la terra fu sommersa, ma la sapienza di nuovo la salvò pilotando il giusto e per mezzo di un semplice legno. 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w:t>
      </w:r>
    </w:p>
    <w:p w14:paraId="468709BD"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Allontanandosi dalla sapienza, non solo ebbero il danno di non conoscere il bene, ma lasciarono anche ai viventi un ricordo di insipienza, perché le loro colpe non rimanessero occulte. 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458D6EF4"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Essa liberò un popolo santo e una stirpe senza macchia da una nazione di oppressori. Entro nell'anima di un servo del Signore e si oppose con prodigi e con segni a terribili re. Diede ai santi la ricompensa delle loro pene, li guidò per una strada meravigliosa, divenne loro riparo di giorno e luce di stelle nella notte. </w:t>
      </w:r>
    </w:p>
    <w:p w14:paraId="5DE6519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w:t>
      </w:r>
    </w:p>
    <w:p w14:paraId="67D41A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Che l’idolatria sia origine, causa, principio di tutti i mali, ecco come lo stesso Libro della Sapienza ne parla:</w:t>
      </w:r>
    </w:p>
    <w:p w14:paraId="4EF9CC35"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601BDDA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p>
    <w:p w14:paraId="281325B0"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019998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L’idolatria è la porta che si spalanca sull’abisso del male e conduce l’uomo nel regno dove si vive solo di peccato e di ogni trasgressione della legge di Dio. Chi rinnega il giusto giudizio di Dio, chi lo combatte, chi lo proclama inesistente, costui sappia che è già caduto nell’idolatria. Il Dio che adora è già un idolo, perché è un Dio senza giudizio e senza volontà alcuna sull’uomo.</w:t>
      </w:r>
    </w:p>
    <w:p w14:paraId="7C7C0584"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[11] Il fumo del loro tormento salirà per i secoli dei secoli, e non avranno riposo né giorno né notte quanti adorano la bestia e la sua statua e chiunque riceve il marchio del suo nome”. </w:t>
      </w:r>
    </w:p>
    <w:p w14:paraId="3CECA0C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altro non si vuole ribadire se non l’eternità della pena. L’Apocalisse vede i dannati come una catasta di legna, impastata di zolfo, che viene eternamente consumata dal fuoco, senza mai esaurirsi, prendendo ogni giorno, ogni istante più grande vigore. Da questa catasta salirà in alto il fumo del loro tormento, senza mai venir meno. Per tutta l’eternità sarà così, senza neanche un istante, un secondo di tregua, di riposo, di quiete. Eternamente così, sempre così. Loro bruceranno senza consumarsi, e il fumo appestato di zolfo sale in alto per attestare dinanzi al cielo tutto il giusto giudizio di Dio. È questo fumo eterno che farà confessare ai redenti la ricchezza della misericordia di Dio e lo benediranno per tutta l’eternità. Il paradiso sarà di intensissima gioia per i </w:t>
      </w:r>
      <w:r w:rsidRPr="007252E4">
        <w:rPr>
          <w:rFonts w:ascii="Arial" w:eastAsia="Times New Roman" w:hAnsi="Arial"/>
          <w:sz w:val="24"/>
          <w:szCs w:val="20"/>
          <w:lang w:eastAsia="it-IT"/>
        </w:rPr>
        <w:lastRenderedPageBreak/>
        <w:t>redenti nel considerare che anche loro sarebbero potuti tutti finire nell’inferno e non vi sono finiti perché hanno accolto la grazia di Dio.</w:t>
      </w:r>
    </w:p>
    <w:p w14:paraId="5CE1A3A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anche l’inferno sarà di sconsolante e disperante tristezza, dolore e lutto per i dannati nel considerare il grande male che essi si sono fatti a loro stessi, resistendo alla grazia di Dio e alla sua misericordia. Nel paradiso si esulta per la misericordia accolta; nell’inferno ci si dispera per la misericordia rifiutata. Il più grande male che gli uomini di Dio possono arrecare ai loro fratelli di fede e di non fede è proprio questo: la negazione di questa verità. E tuttavia da molti questa verità è negata, insegnata come non vera, presentata come un puro e semplice genere letterario. Da molti altri essa non è creduta. È pensata vera in sé, ma senza alcun compimento nella realtà. Quando gli uomini di Dio si sveglieranno da questo sonno di falsità, di menzogna, di inganno, di idolatria, di falsa testimonianza contro Dio – ed è vera falsa testimonianza perché dicono che Dio non ha detto, mentre lo ha detto – la stessa Chiesa e il mondo intero ne riceveranno un gran beneficio spirituale. Si potranno liberare dall’idolatria e dai molti peccati che essa porta con sé. La cattiva predicazione è il peggiore dei servizi al Vangelo. È preferibile che la Chiesa non dica il Vangelo anziché dirlo in modo falso, bugiardo, farcito di eresie e di menzogne, di parzialità e di ogni altro pensiero umano. </w:t>
      </w:r>
    </w:p>
    <w:p w14:paraId="574F1215"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[12] Qui appare la costanza dei santi, che osservano i comandamenti di Dio e la fede in Gesù. </w:t>
      </w:r>
    </w:p>
    <w:p w14:paraId="0F758B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costanza è quella virtù che ci fa perseverare sino alla fine nell’osservanza dei comandamenti e nella fede in Cristo Gesù. Perché bisogna perseverare sino alla fine nell’osservanza dei comandamenti e nella fede in Cristo Gesù? La risposta ce la dona lo stesso Cristo Gesù: </w:t>
      </w:r>
      <w:r w:rsidRPr="007252E4">
        <w:rPr>
          <w:rFonts w:ascii="Arial" w:eastAsia="Times New Roman" w:hAnsi="Arial"/>
          <w:i/>
          <w:sz w:val="24"/>
          <w:szCs w:val="20"/>
          <w:lang w:eastAsia="it-IT"/>
        </w:rPr>
        <w:t>chi persevererà sino alla fine questi si salverà</w:t>
      </w:r>
      <w:r w:rsidRPr="007252E4">
        <w:rPr>
          <w:rFonts w:ascii="Arial" w:eastAsia="Times New Roman" w:hAnsi="Arial"/>
          <w:sz w:val="24"/>
          <w:szCs w:val="20"/>
          <w:lang w:eastAsia="it-IT"/>
        </w:rPr>
        <w:t xml:space="preserve">. Non è chi inizia che si salva e neanche chi fa un certo percorso. Si salva chi arriva alle porte dell’eternità con la fiaccola della fede accesa e con le opere dei comandamenti osservati in mano. Idolatri possono divenire anche i cristiani. Tutti possono aver iniziato con Cristo e poi aver concluso la loro vita con l’idolatria, con il male, con le opere del principe di questo mondo. Ogni tentazione è fatta perché noi ci stanchiamo, desistiamo, ci arrendiamo, retrocediamo dalla via intrapresa e ritorniamo nel mondo del male, del peccato, della falsità, della menzogna. Nel mondo che non è di Cristo Gesù, perché lì Lui non regna, in quanto in quel mondo regna il principe di questo mondo. Ora sappiamo cosa dobbiamo fare: perseverare nell’osservanza dei comandamenti e nella fede di Cristo Gesù sino alla fine. La costanza, la perseveranza è la via della vita eterna. La perseveranza, la costanza o è sino alla fine, o non è né costanza e né perseveranza. </w:t>
      </w:r>
    </w:p>
    <w:p w14:paraId="2B66CF6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22302DB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59" w:name="_Toc62147070"/>
      <w:r w:rsidRPr="007252E4">
        <w:rPr>
          <w:rFonts w:ascii="Arial" w:eastAsia="Times New Roman" w:hAnsi="Arial" w:cs="Arial"/>
          <w:b/>
          <w:bCs/>
          <w:sz w:val="24"/>
          <w:szCs w:val="18"/>
          <w:lang w:eastAsia="it-IT"/>
        </w:rPr>
        <w:t>Sesto segno: il Figlio dell’uomo</w:t>
      </w:r>
      <w:bookmarkEnd w:id="459"/>
      <w:r w:rsidRPr="007252E4">
        <w:rPr>
          <w:rFonts w:ascii="Arial" w:eastAsia="Times New Roman" w:hAnsi="Arial" w:cs="Arial"/>
          <w:b/>
          <w:bCs/>
          <w:sz w:val="24"/>
          <w:szCs w:val="18"/>
          <w:lang w:eastAsia="it-IT"/>
        </w:rPr>
        <w:t xml:space="preserve"> </w:t>
      </w:r>
    </w:p>
    <w:p w14:paraId="2D558F68"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[13] Poi udii una voce dal cielo che diceva: “Scrivi: Beati d'ora in poi, i morti che muoiono nel Signore. Sì, dice lo Spirito, riposeranno dalle loro fatiche, perché le loro opere li seguono”. </w:t>
      </w:r>
    </w:p>
    <w:p w14:paraId="466B53C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versetto è l’esplicitazione del precedente. Chi è beato per tutta l’eternità? Colui che muore nel Signore. Chi muore nel Signore? Muore nel Signore chi </w:t>
      </w:r>
      <w:r w:rsidRPr="007252E4">
        <w:rPr>
          <w:rFonts w:ascii="Arial" w:eastAsia="Times New Roman" w:hAnsi="Arial"/>
          <w:sz w:val="24"/>
          <w:szCs w:val="20"/>
          <w:lang w:eastAsia="it-IT"/>
        </w:rPr>
        <w:lastRenderedPageBreak/>
        <w:t>muore nella Parola del Signore. Chi muore per osservare la Parola del Signore. Sono i martiri. Chi muore vivendo tutta la Parola del Signore. Sono i confessori della retta e santa fede in Cristo Gesù e nella sua Parola. Chi muore nel Signore, riposerà dalle sue fatiche. Perché riposerà? Perché le sue opere attestano per lui. Quando ci presenteremo dinanzi al tribunale di Dio per il giudizio, non saremo noi a parlare. Per noi parleranno le nostre opere.</w:t>
      </w:r>
    </w:p>
    <w:p w14:paraId="1E7A19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Saranno esse che testimonieranno per noi. Diranno a Dio il nostro bene e il nostro male, le nostre virtù e i nostri vizi, la nostra giusta e santa adorazione e l’idolatria che ha segnata tutta intera la nostra esistenza. Questa verità è attestata dallo Spirito Santo ed è quindi verità infallibile, eterna. È giusto che ci chiediamo: che senso ha ricordare con tanta insistenza la verità del giusto giudizio di Dio, poiché di giusto giudizio di Dio si tratta in questi versetti? Il fine di questo ricordo è uno solo: la verità è forza nel martirio. La falsità dona forza invece all’idolatria. Quando un uomo è posto dinanzi alla più pura, più santa, più luminosa verità, per lui possono aprirsi le porte del martirio e quindi del paradiso. Se invece un uomo è posto dinanzi alla falsità, all’inganno, alla menzogna, ad ogni parzialità nella verità, per lui si apre una sola porta: quella dell’idolatria che conduce alla perdizione eterna. Dio non vuole che i discepoli di Cristo Gesù si lascino confondere dalle molte falsità degli uomini e per questo ricorda la verità della loro eternità. L’eternità si costruisce nel tempo. Ognuno avrà l’eternità che si è costruita. Chi si è costruito il paradiso andrà in paradiso; ma anche chi si è costruito l’inferno, andrà nell’inferno. </w:t>
      </w:r>
    </w:p>
    <w:p w14:paraId="4D1F785D"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[14] Io guardai ancora ed ecco una nube bianca e sulla nube uno stava seduto, simile a un Figlio d'uomo; aveva sul capo una corona d'oro e in mano una falce affilata. </w:t>
      </w:r>
    </w:p>
    <w:p w14:paraId="4B5958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versetto viene nuovamente presentato Cristo Gesù nelle vesti di Giudice dell’Universo. Egli è il Re che viene sulle nubi del cielo. Viene per il giudizio eterno. Viene per valutare ognuno secondo le sue opere. Questa immagine è stata mutuata sia dal Libro di Daniele come anche dal Vangelo. Prima Leggiamo quanto dice Daniele e come lo dice, quanto dice il Vangelo e come lo dice. In seguito il nostro sguardo si aprirà sulla novità, o differenza che questo versetto apporta, aggiunge e che in quelle pagine non è detto.</w:t>
      </w:r>
    </w:p>
    <w:p w14:paraId="3DA7387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w:t>
      </w:r>
    </w:p>
    <w:p w14:paraId="532D46B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stavo guardando, eccone un'altra simile a un leopardo, la quale aveva quattro ali d'uccello sul dorso; quella bestia aveva quattro teste e le fu dato il dominio. Stavo ancora guardando nelle visioni </w:t>
      </w:r>
      <w:r w:rsidRPr="007252E4">
        <w:rPr>
          <w:rFonts w:ascii="Arial" w:eastAsia="Times New Roman" w:hAnsi="Arial"/>
          <w:bCs/>
          <w:i/>
          <w:iCs/>
          <w:sz w:val="24"/>
          <w:szCs w:val="24"/>
          <w:lang w:eastAsia="it-IT"/>
        </w:rPr>
        <w:lastRenderedPageBreak/>
        <w:t xml:space="preserve">notturne ed ecco una quarta bestia, spaventosa, terribile, d'una forza eccezionale, con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parlava con alterigia. </w:t>
      </w:r>
    </w:p>
    <w:p w14:paraId="0AFF3B3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7C8E96A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05373674"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3230BE42"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12FFB3B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w:t>
      </w:r>
      <w:r w:rsidRPr="007252E4">
        <w:rPr>
          <w:rFonts w:ascii="Arial" w:eastAsia="Times New Roman" w:hAnsi="Arial"/>
          <w:bCs/>
          <w:i/>
          <w:iCs/>
          <w:sz w:val="24"/>
          <w:szCs w:val="24"/>
          <w:lang w:eastAsia="it-IT"/>
        </w:rPr>
        <w:lastRenderedPageBreak/>
        <w:t xml:space="preserve">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769DF666"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Qui finisce la relazione. Io, Daniele, rimasi molto turbato nei pensieri, il colore del mio volto si cambiò e conservai tutto questo nel cuore”. </w:t>
      </w:r>
    </w:p>
    <w:p w14:paraId="2502AA7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Vangelo secondo Matteo - cap. 261.75: “Terminati tutti questi discorsi, Gesù disse ai suoi discepoli: Voi sapete che fra due giorni è Pasqua e che il Figlio dell'uomo sarà consegnato per essere crocifisso. Allora i sommi sacerdoti e gli anziani del popolo si riunirono nel palazzo del sommo sacerdote, che si chiamava Caifa, e tennero consiglio per arrestare con un inganno Gesù e farlo morire. Ma dicevano: Non durante la festa, perché non avvengano tumulti fra il popolo. </w:t>
      </w:r>
    </w:p>
    <w:p w14:paraId="7252FB3C"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Gesù si trovava a Betània, in casa di Simone il lebbroso, 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747D22B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7FAA5C8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Il primo giorno degli Azzimi, i discepoli si avvicinarono a Gesù e gli dissero: Dove vuoi che ti prepariamo, per mangiare la Pasqua? Ed egli rispose: Andate in città, da un tale, e ditegli: Il Maestro ti manda a dire: Il mio tempo è vicino; farò la Pasqua da te con i miei discepoli. I discepoli fecero come aveva loro ordinato Gesù, e prepararono la Pasqua. </w:t>
      </w:r>
    </w:p>
    <w:p w14:paraId="45ACF6A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Venuta la sera, si mise a mensa con i Dodici. Mentre mangiavano disse: In verità io vi dico, uno di voi mi tradirà. Ed essi, addolorati profondamente, incominciarono ciascuno a domandargli: Sono forse io, Signore? Ed egli rispose: Colui che ha intinto con me la mano nel piatto, quello mi tradirà. Il Figlio dell'uomo se ne va, come è scritto di lui, ma guai a colui dal quale il Figlio dell'uomo viene tradito; sarebbe meglio per quell'uomo se non fosse mai nato! Giuda, il traditore, disse: Rabbì, sono forse io? Gli rispose: Tu l'hai detto. </w:t>
      </w:r>
    </w:p>
    <w:p w14:paraId="177FE48D"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Ora, mentre essi mangiavano, Gesù prese il pane e, pronunziata la benedizione, lo spezzò e lo diede ai discepoli dicendo: Prendete e </w:t>
      </w:r>
      <w:r w:rsidRPr="007252E4">
        <w:rPr>
          <w:rFonts w:ascii="Arial" w:eastAsia="Times New Roman" w:hAnsi="Arial"/>
          <w:bCs/>
          <w:i/>
          <w:iCs/>
          <w:sz w:val="24"/>
          <w:szCs w:val="24"/>
          <w:lang w:eastAsia="it-IT"/>
        </w:rPr>
        <w:lastRenderedPageBreak/>
        <w:t xml:space="preserve">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206FB451"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Gesù disse loro: Voi tutti vi scandalizzerete per causa mia in questa notte. Sta scritto infatti: Percuoterò il pastore e saranno disperse le pecore del gregge, ma dopo la mia risurrezione, vi precederò in Galilea. E Pietro gli disse: Anche se tutti si scandalizzassero di te, io non mi scandalizzerò mai. Gli disse Gesù: In verità ti dico: questa notte stessa, prima che il gallo canti, mi rinnegherai tre volte. E Pietro gli rispose: Anche se dovessi morire con te, non ti rinnegherò. Lo stesso dissero tutti gli altri discepoli. </w:t>
      </w:r>
    </w:p>
    <w:p w14:paraId="786538A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E tornato di nuovo trovò i suoi che dormivano, perché gli occhi loro si erano appesantiti. E lasciatili, si allontanò di nuovo e pregò per la terza volta, ripetendo le stesse parole. </w:t>
      </w:r>
    </w:p>
    <w:p w14:paraId="5E3B4578"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si avvicinò ai discepoli e disse loro: Dormite ormai e riposate! Ecco, è giunta l'ora nella quale il Figlio dell'uomo sarà consegnato in mano ai peccatori. Alzatevi, andiamo; ecco, colui che mi tradisce si avvicina. </w:t>
      </w:r>
    </w:p>
    <w:p w14:paraId="22E4EE8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439F740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In quello stesso </w:t>
      </w:r>
      <w:r w:rsidRPr="007252E4">
        <w:rPr>
          <w:rFonts w:ascii="Arial" w:eastAsia="Times New Roman" w:hAnsi="Arial"/>
          <w:bCs/>
          <w:i/>
          <w:iCs/>
          <w:sz w:val="24"/>
          <w:szCs w:val="24"/>
          <w:lang w:eastAsia="it-IT"/>
        </w:rPr>
        <w:lastRenderedPageBreak/>
        <w:t xml:space="preserve">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57331937"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5E5B49A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Alzatosi il sommo sacerdote gli disse: Non rispondi nulla? Che cosa testimoniano costoro contro di te? </w:t>
      </w:r>
    </w:p>
    <w:p w14:paraId="6F25F42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Allora il sommo sacerdote si stracciò le vesti dicendo: Ha bestemmiato! Perché abbiamo ancora bisogno di testimoni? Ecco, ora avete udito la bestemmia; che ve ne pare? E quelli risposero: E` reo di morte! </w:t>
      </w:r>
    </w:p>
    <w:p w14:paraId="1E1507AA"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Allora gli sputarono in faccia e lo schiaffeggiarono; altri lo bastonavano, dicendo: Indovina, Cristo! Chi è che ti ha percosso? Pietro intanto se ne stava seduto fuori, nel cortile. Una serva gli si avvicinò e disse: Anche tu eri con Gesù, il Galileo! Ed egli negò davanti a tutti: Non capisco che cosa tu voglia dire. Mentre usciva verso l'atrio, lo vide un'altra serva e disse ai presenti: Costui era con Gesù, il Nazareno. Ma egli negò di nuovo giurando: Non conosco quell'uomo. Dopo un poco, i presenti gli si accostarono e dissero a Pietro: Certo anche tu sei di quelli; la tua parlata ti tradisce! Allora egli cominciò a imprecare e a giurare: Non conosco quell'uomo! E subito un gallo cantò. E Pietro si ricordò delle parole dette da Gesù: Prima che il gallo canti, mi rinnegherai tre volte. E uscito all'aperto, pianse amaramente”. </w:t>
      </w:r>
    </w:p>
    <w:p w14:paraId="27D3C9E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Nell’uno e nell’altro racconto Gesù è presentato come Colui che è in tutto simile a Dio e che da Dio riceve una Signoria eterna. Gesù è il Signore. È il Signore nella sua divinità, ma è anche il Signore nella sua umanità. Chi viene costituito Signore universale è il Figlio dell’uomo, è Cristo Gesù come vero e perfetto uomo. Gesù è il Signore, è il Re. Del Re e del Signore è proprio il giudizio. Nei passi letti il giudizio rimaneva velato. In questo versetto il giudizio viene manifestato in tutta la sua verità.</w:t>
      </w:r>
    </w:p>
    <w:p w14:paraId="02F608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Figlio dell’uomo che è sulle nubi del Cielo, che è Dio, ha una corona d’oro sul capo, Egli è vero Re. Lo stesso Figlio dell’uomo che è Dio, che è Re, è anche il </w:t>
      </w:r>
      <w:r w:rsidRPr="007252E4">
        <w:rPr>
          <w:rFonts w:ascii="Arial" w:eastAsia="Times New Roman" w:hAnsi="Arial"/>
          <w:sz w:val="24"/>
          <w:szCs w:val="20"/>
          <w:lang w:eastAsia="it-IT"/>
        </w:rPr>
        <w:lastRenderedPageBreak/>
        <w:t>giudice di tutta la terra. Egli ha in mano una falce affilata. La falce è strumento per la mietitura. La usa l’agricoltore quando è il tempo della raccolta del grano. Come l’agricoltore, osservando le messi, decide lui quando è il tempo di mettere mano alla falce e mietere il grano, così deve dirsi di Cristo Gesù. È Lui che osservando il mondo e quanto in esso avviene, decide quando è il tempo di mettere mano alla falce e mietere l’umanità intera perché si presenti al suo cospetto per il giudizio.</w:t>
      </w:r>
    </w:p>
    <w:p w14:paraId="33C21E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Gesù è vero Dio, vero Uomo, vero Re, vero Giudice. È giudice universale, di tutta la terra, di ogni uomo. Ogni uomo sarà da lui mietuto, presentato al suo cospetto, perché renda conto della sua vita, di ogni sua opera.</w:t>
      </w:r>
    </w:p>
    <w:p w14:paraId="390CA4A1"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[15] Un altro angelo uscì dal tempio, gridando a gran voce a colui che era seduto sulla nube: “Getta la tua falce e mieti; è giunta l'ora di mietere, perché la messe della terra è matura”. </w:t>
      </w:r>
    </w:p>
    <w:p w14:paraId="35147D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In questo versetto compare un quarto angelo. Questo angelo parla, anzi grida a gran voce a Cristo Gesù. Questo angelo annunzia a Gesù che la messe della terra è matura. Se è matura è anche giunta l’ora di mietere. Se è giunta l’ora di mietere è giusto che si usi la falce. Poiché è l’angelo che parla a Cristo Gesù, dobbiamo presupporre una grandissima verità. L’ora della mietitura la stabilisce il Padre celeste. È il Padre che indica a Cristo Gesù l’ora precisa in cui bisogna impugnare la falce e iniziare a mietere. Tutto è dal Padre. Ma tutto è per mezzo di Cristo Gesù. Tutto è dal Padre per mezzo di Cristo. Questa la nostra verità eterna.</w:t>
      </w:r>
    </w:p>
    <w:p w14:paraId="6E29BA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il Padre che determina l’ora del mondo, l’ora di ogni uomo. È sempre il Padre che stabilisce ogni cosa che si deve compiere per mezzo di Cristo Gesù. Questo versetto manifesta tutta la caducità, la fragilità, la pochezza della nostra vita su questa terra. La </w:t>
      </w:r>
      <w:r w:rsidRPr="007252E4">
        <w:rPr>
          <w:rFonts w:ascii="Arial" w:eastAsia="Times New Roman" w:hAnsi="Arial"/>
          <w:i/>
          <w:sz w:val="24"/>
          <w:szCs w:val="20"/>
          <w:lang w:eastAsia="it-IT"/>
        </w:rPr>
        <w:t>“maturità”</w:t>
      </w:r>
      <w:r w:rsidRPr="007252E4">
        <w:rPr>
          <w:rFonts w:ascii="Arial" w:eastAsia="Times New Roman" w:hAnsi="Arial"/>
          <w:sz w:val="24"/>
          <w:szCs w:val="20"/>
          <w:lang w:eastAsia="it-IT"/>
        </w:rPr>
        <w:t xml:space="preserve"> di ogni evento non è l’uomo che la stabilisce, la determina. La </w:t>
      </w:r>
      <w:r w:rsidRPr="007252E4">
        <w:rPr>
          <w:rFonts w:ascii="Arial" w:eastAsia="Times New Roman" w:hAnsi="Arial"/>
          <w:i/>
          <w:sz w:val="24"/>
          <w:szCs w:val="20"/>
          <w:lang w:eastAsia="it-IT"/>
        </w:rPr>
        <w:t>“maturità”</w:t>
      </w:r>
      <w:r w:rsidRPr="007252E4">
        <w:rPr>
          <w:rFonts w:ascii="Arial" w:eastAsia="Times New Roman" w:hAnsi="Arial"/>
          <w:sz w:val="24"/>
          <w:szCs w:val="20"/>
          <w:lang w:eastAsia="it-IT"/>
        </w:rPr>
        <w:t>, o l’ora di ogni evento è sempre il Signore che la decide. Per il Signore ogni istante potrebbe essere l’ora della nostra mietitura.</w:t>
      </w:r>
    </w:p>
    <w:p w14:paraId="51EEE6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questo motivo Gesù ci avverte:</w:t>
      </w:r>
      <w:r w:rsidRPr="007252E4">
        <w:rPr>
          <w:rFonts w:ascii="Arial" w:eastAsia="Times New Roman" w:hAnsi="Arial"/>
          <w:b/>
          <w:i/>
          <w:sz w:val="24"/>
          <w:szCs w:val="20"/>
          <w:lang w:eastAsia="it-IT"/>
        </w:rPr>
        <w:t xml:space="preserve"> siate preparati perché nell’ora che voi non immaginate il Figlio dell’uomo verrà</w:t>
      </w:r>
      <w:r w:rsidRPr="007252E4">
        <w:rPr>
          <w:rFonts w:ascii="Arial" w:eastAsia="Times New Roman" w:hAnsi="Arial"/>
          <w:sz w:val="24"/>
          <w:szCs w:val="20"/>
          <w:lang w:eastAsia="it-IT"/>
        </w:rPr>
        <w:t xml:space="preserve">. </w:t>
      </w:r>
    </w:p>
    <w:p w14:paraId="5520666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dramma di ogni uomo è proprio questo: la non conoscenza della sua ora, ma anche la presunzione di poterla rinviare a suo piacimento. Quando giunge l’ora, si miete. Chi è pronto e preparato è pronto e preparato. Andrà con Cristo in Paradiso. Chi non è pronto e preparato andrà nella perdizione eterna.</w:t>
      </w:r>
    </w:p>
    <w:p w14:paraId="570660BA"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[16] Allora colui che era seduto sulla nuvola gettò la sua falce sulla terra e la terra fu mietuta. </w:t>
      </w:r>
    </w:p>
    <w:p w14:paraId="2AB9A6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questo versetto comprendiamo perché l’angelo gridava a gran voce a Cristo Gesù: </w:t>
      </w:r>
      <w:r w:rsidRPr="007252E4">
        <w:rPr>
          <w:rFonts w:ascii="Arial" w:eastAsia="Times New Roman" w:hAnsi="Arial"/>
          <w:i/>
          <w:sz w:val="24"/>
          <w:szCs w:val="20"/>
          <w:lang w:eastAsia="it-IT"/>
        </w:rPr>
        <w:t xml:space="preserve">“Getta la tua falce e mieti”. </w:t>
      </w:r>
      <w:r w:rsidRPr="007252E4">
        <w:rPr>
          <w:rFonts w:ascii="Arial" w:eastAsia="Times New Roman" w:hAnsi="Arial"/>
          <w:sz w:val="24"/>
          <w:szCs w:val="20"/>
          <w:lang w:eastAsia="it-IT"/>
        </w:rPr>
        <w:t>Per mietere la falce non si getta, si tiene in mano. La falce doveva essere gettata sulla terra. Gesù getta la falce sulla terra e la terra viene mietuta. Non è Cristo che miete la messe. Chi miete la messe sono gli angeli. È quanto appare chiaramente dai Vangeli nei quali espressamente è detto che Gesù invierà i suoi angeli dai quatto venti della terra per radunare davanti a Lui tutte le genti. Ecco alcuni passaggi principali:</w:t>
      </w:r>
    </w:p>
    <w:p w14:paraId="2F334C51"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lastRenderedPageBreak/>
        <w:t xml:space="preserve">“E il nemico che l'ha seminata è il diavolo. La mietitura rappresenta la fine del mondo, e i mietitori sono gli angeli”. (Mt 13,39). “Il Figlio dell'uomo manderà i suoi angeli, i quali raccoglieranno dal suo regno tutti gli scandali e tutti gli operatori di iniquità” (Mt 13,41). “Così sarà alla fine del mondo. Verranno gli angeli e separeranno i cattivi dai buoni” (Mt 13,49). “Poiché il Figlio dell'uomo verrà nella gloria del Padre suo, con i suoi angeli, e renderà a ciascuno secondo le sue azioni” (Mt 16,27). </w:t>
      </w:r>
    </w:p>
    <w:p w14:paraId="5E037E4A" w14:textId="77777777" w:rsidR="007252E4" w:rsidRPr="007252E4" w:rsidRDefault="007252E4" w:rsidP="007252E4">
      <w:pPr>
        <w:spacing w:after="120" w:line="240" w:lineRule="auto"/>
        <w:ind w:left="567" w:right="567"/>
        <w:jc w:val="both"/>
        <w:rPr>
          <w:rFonts w:ascii="Arial" w:eastAsia="Times New Roman" w:hAnsi="Arial"/>
          <w:i/>
          <w:iCs/>
          <w:sz w:val="24"/>
          <w:szCs w:val="24"/>
          <w:lang w:eastAsia="it-IT"/>
        </w:rPr>
      </w:pPr>
      <w:r w:rsidRPr="007252E4">
        <w:rPr>
          <w:rFonts w:ascii="Arial" w:eastAsia="Times New Roman" w:hAnsi="Arial"/>
          <w:i/>
          <w:iCs/>
          <w:sz w:val="24"/>
          <w:szCs w:val="24"/>
          <w:lang w:eastAsia="it-IT"/>
        </w:rPr>
        <w:t xml:space="preserve">“Egli manderà i suoi angeli con una grande tromba e raduneranno tutti i suoi eletti dai quattro venti, da un estremo all'altro dei cieli” (Mt 24,31). “Quando il Figlio dell'uomo verrà nella sua gloria con tutti i suoi angeli, si siederà sul trono della sua gloria” (Mt 25,31). “Chi si vergognerà di me e delle mie parole davanti a questa generazione adultera e peccatrice, anche il Figlio dell'uomo si vergognerà di lui, quando verrà nella gloria del Padre suo con gli angeli santi” (Mc 8,38). “Ed egli manderà gli angeli e riunirà i suoi eletti dai quattro venti, dall'estremità della terra fino all'estremità del cielo” (Mc 13,27). “Chi si vergognerà di me e delle mie parole, di lui si vergognerà il Figlio dell'uomo, quando verrà nella gloria sua e del Padre e degli angeli santi” (Lc 9,26). </w:t>
      </w:r>
    </w:p>
    <w:p w14:paraId="4710C5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in questo, Cristo è il Signore. Il Signore non miete lui direttamente. Lui dona l’ordine di mietere. Chi miete sono i servi del Signore, sono gli Angeli di Dio, servi di Cristo Gesù.</w:t>
      </w:r>
    </w:p>
    <w:p w14:paraId="69862EA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[17] Allora un altro angelo uscì dal tempio che è nel cielo, anch'egli tenendo una falce affilata. </w:t>
      </w:r>
    </w:p>
    <w:p w14:paraId="5BB790E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questi versetti sembra che tutto il cielo sia in un gran subbuglio. Ogni angelo ha una grande premura. Il volere di Dio che ha deciso di mietere la terra ancora non è stato realizzato e loro si stanno adoperando affinché questo sia fatto al più presto. Anche questo altro angelo esce dal tempio che è nel cielo, dal </w:t>
      </w:r>
      <w:r w:rsidRPr="007252E4">
        <w:rPr>
          <w:rFonts w:ascii="Arial" w:eastAsia="Times New Roman" w:hAnsi="Arial"/>
          <w:i/>
          <w:sz w:val="24"/>
          <w:szCs w:val="20"/>
          <w:lang w:eastAsia="it-IT"/>
        </w:rPr>
        <w:t>“luogo”</w:t>
      </w:r>
      <w:r w:rsidRPr="007252E4">
        <w:rPr>
          <w:rFonts w:ascii="Arial" w:eastAsia="Times New Roman" w:hAnsi="Arial"/>
          <w:sz w:val="24"/>
          <w:szCs w:val="20"/>
          <w:lang w:eastAsia="it-IT"/>
        </w:rPr>
        <w:t xml:space="preserve"> dove il Signore ha la sua dimora eterna, tenendo una falce affilata. Il Vangelo lo afferma con ogni evidenza: sono gli angeli che hanno il compito di mietere la terra e di presentare ogni uomo dinanzi al cospetto del Figlio dell’uomo, che viene sulle nubi del cielo. Uscendo dal tempio che è nel cielo con la falce affilata in mano, quest’angelo annunzia al mondo intero che la fine è imminente. Realmente il grano sta per essere mietuto. È venuto il giorno del grande giudizio di Dio su tutti gli abitanti della terra. </w:t>
      </w:r>
    </w:p>
    <w:p w14:paraId="2C3FEE60"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[18] Un altro angelo, che ha potere sul fuoco, uscì dall'altare e gridò a gran voce a quello che aveva la falce affilata: “Getta la tua falce affilata e vendemmia i grappoli della vigna della terra, perché le sue uve sono mature”. </w:t>
      </w:r>
    </w:p>
    <w:p w14:paraId="2BA8B2A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fuoco è quello che dovrà incenerire gli idolatri assieme allo zolfo. Quest’angelo ha potere sul fuoco. Il fuoco viene preso dall’altare del sacrificio. Abbiamo un riscontro di questa verità nel racconto della vocazione di Isaia.</w:t>
      </w:r>
    </w:p>
    <w:p w14:paraId="01DA084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Isaia - cap. 6,1-13: “Nell'anno in cui morì il re Ozia, io vidi il Signore seduto su un trono alto ed elevato; i lembi del suo manto riempivano il tempio. Attorno a lui stavano dei serafini, ognuno aveva sei ali; con </w:t>
      </w:r>
      <w:r w:rsidRPr="007252E4">
        <w:rPr>
          <w:rFonts w:ascii="Arial" w:eastAsia="Times New Roman" w:hAnsi="Arial"/>
          <w:bCs/>
          <w:i/>
          <w:iCs/>
          <w:sz w:val="24"/>
          <w:szCs w:val="24"/>
          <w:lang w:eastAsia="it-IT"/>
        </w:rPr>
        <w:lastRenderedPageBreak/>
        <w:t xml:space="preserve">due si copriva la faccia, con due si copriva i piedi e con due volava. Proclamavano l'uno all'altro: Santo, santo, santo è il Signore degli eserciti. Tutta la terra è piena della sua gloria. </w:t>
      </w:r>
    </w:p>
    <w:p w14:paraId="247C8FAB"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mi disse: Ecco, questo ha toccato le tue labbra, perciò è scomparsa la tua iniquità e il tuo peccato è espiato. </w:t>
      </w:r>
    </w:p>
    <w:p w14:paraId="59A060F9" w14:textId="77777777" w:rsidR="007252E4" w:rsidRPr="007252E4" w:rsidRDefault="007252E4" w:rsidP="007252E4">
      <w:pPr>
        <w:spacing w:after="120" w:line="240" w:lineRule="auto"/>
        <w:ind w:left="567" w:right="567"/>
        <w:jc w:val="both"/>
        <w:rPr>
          <w:rFonts w:ascii="Arial" w:eastAsia="Times New Roman" w:hAnsi="Arial"/>
          <w:bCs/>
          <w:i/>
          <w:iCs/>
          <w:sz w:val="24"/>
          <w:szCs w:val="24"/>
          <w:lang w:eastAsia="it-IT"/>
        </w:rPr>
      </w:pPr>
      <w:r w:rsidRPr="007252E4">
        <w:rPr>
          <w:rFonts w:ascii="Arial" w:eastAsia="Times New Roman" w:hAnsi="Arial"/>
          <w:bCs/>
          <w:i/>
          <w:iCs/>
          <w:sz w:val="24"/>
          <w:szCs w:val="24"/>
          <w:lang w:eastAsia="it-IT"/>
        </w:rP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78B516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Cosa grida quest’angelo che ha potere sul fuoco e che esce dall’altare? Quest’angelo grida all’altro angelo che aveva la falce affilata che è giunto il momento della vendemmia. Bisogna vendemmiare </w:t>
      </w:r>
      <w:r w:rsidRPr="007252E4">
        <w:rPr>
          <w:rFonts w:ascii="Arial" w:eastAsia="Times New Roman" w:hAnsi="Arial"/>
          <w:i/>
          <w:sz w:val="24"/>
          <w:szCs w:val="20"/>
          <w:lang w:eastAsia="it-IT"/>
        </w:rPr>
        <w:t>“i grappoli della vigna della terra, perché le sue uve sono mature”</w:t>
      </w:r>
      <w:r w:rsidRPr="007252E4">
        <w:rPr>
          <w:rFonts w:ascii="Arial" w:eastAsia="Times New Roman" w:hAnsi="Arial"/>
          <w:sz w:val="24"/>
          <w:szCs w:val="20"/>
          <w:lang w:eastAsia="it-IT"/>
        </w:rPr>
        <w:t>. In questo versetto c’è un cambiamento: dal grano si passa all’uva. Il cambiamento è solamente apparente, resta invariata la sostanza. La sostanza è questa: sia la mietitura che la vendemmia vengono fatte in una sola volta. Si passa e si raccoglie. Si passa e si miete. Nella raccolta di altri prodotti della terra, generalmente si passa e si sceglie ciò che è più maturo. Si lascia il tempo a che ogni frutto giunga a perfetta maturazione.</w:t>
      </w:r>
    </w:p>
    <w:p w14:paraId="563601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verità che soggiace sotto queste immagini è una sola: quando viene la fine del mondo – il giorno e l’ora li conosce solo il Signore Dio – tutti, senza alcuna eccezione saremo raccolti dagli angeli e presentati dinanzi a Cristo Signore per il giudizio. Nessuno potrà mai pensare né di posticipare, né di ritardare l’ora della sua morte. Quando viene, essa è già venuta. La fine del mondo avverrà in un istante per tutti. Ognuno sa che è venuta la fine del mondo, perché si trova già insieme agli altri dinanzi al Giudice supremo, che è Cristo Gesù, l’Agnello immolato, il Risorto. </w:t>
      </w:r>
    </w:p>
    <w:p w14:paraId="70F068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osservazione è questa: questa specie di impazienza che regna nel cielo nasce dal fatto che ogni angelo si sente responsabile di tutto l’evento, non lo vede ancora compiuto e si dona un gran da fare perché quanto Dio ha deciso avvenga all’istante, senza il ritardo neanche di un attimo. Nel Paradiso tra il comando che viene dal Padre dei cieli e la sua esecuzione sulla terra non deve passare </w:t>
      </w:r>
      <w:r w:rsidRPr="007252E4">
        <w:rPr>
          <w:rFonts w:ascii="Arial" w:eastAsia="Times New Roman" w:hAnsi="Arial"/>
          <w:sz w:val="24"/>
          <w:szCs w:val="20"/>
          <w:lang w:eastAsia="it-IT"/>
        </w:rPr>
        <w:lastRenderedPageBreak/>
        <w:t>neanche un istante. Un istante per loro è già una eternità – parlo alla maniera umana –. Sulla terra a volte passano mesi, anni, secoli prima che ci si adegui al volere del Signore. Questa è la differenza nell’obbedienza che si vive nel cielo e quella che si esercita sulla terra.</w:t>
      </w:r>
    </w:p>
    <w:p w14:paraId="51E1D0BE"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[19] L'angelo gettò la sua falce sulla terra, vendemmiò la vigna della terra e gettò l'uva nel grande tino dell'ira di Dio. </w:t>
      </w:r>
    </w:p>
    <w:p w14:paraId="5F11F2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Finalmente l’ordine viene eseguito. L’angelo vendemmia la vigna della terra e getta l’uva nel grande tino dell’ira di Dio. L’ira di Dio è il suo giudizio inappellabile. L’ira di Dio apre le porte della perdizione eterna. Sull’ira di Dio è già stato detto ogni cosa a suo tempo. Questo versetto è assai importante perché esso attesta il compimento della vendemmia. Attesta anche che l’uva è nel tino dell’ira di Dio e che questo tino è assai grande. Ora il cielo può rasserenarsi. L’ordine è finalmente eseguito, portato a termine. </w:t>
      </w:r>
    </w:p>
    <w:p w14:paraId="4E836F93" w14:textId="77777777" w:rsidR="007252E4" w:rsidRPr="007252E4" w:rsidRDefault="007252E4" w:rsidP="007252E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[20] Il tino fu pigiato fuori della città e dal tino uscì sangue fino al morso dei cavalli, per una distanza di duecento miglia. </w:t>
      </w:r>
    </w:p>
    <w:p w14:paraId="235C37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Questo versetto è uno spaccato di vita contadina. Quando si pigia l‘uva, i raspi restano nel tino, mentre il mosto esce fuori, a seconda delle usanze. Dall’uva pigiata nel grande tino dell’ira di Dio non esce mosto, esce sangue, in una quantità così grande, ma così grande da essere quasi un fiume, lungo duecento miglia. È una estensione grandissima, quasi sproporzionata. Essa per noi si riveste di due importanti significati: L’universalità del giudizio di Cristo Gesù, al quale nessuno, ma veramente nessuno potrà sfuggire in quel giorno. La grandezza della sua potenza. Nessuna potenza terrena potrà sottrarsi al suo giudizio. Ogni uomo, di ogni condizione, piccolo o grande, ricco o povero, potente o misero, capo o servo, dovrà sottoporsi al suo infallibile giudizio.</w:t>
      </w:r>
    </w:p>
    <w:p w14:paraId="23BA3B4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Veramente Cristo Signore è il Giudice dei vivi e dei morti; è il Giudice Supremo, Universale, Onnipotente. Ognuno mentre è in vita può credere, non credere, lottare Cristo nel suo corpo mistico e pensare di aver ottenuto la vittoria su di esso. Questo però è solo il tempo dell’illusione dell’uomo. Poi viene il tempo della verità, dell’eterna e tremenda verità. È la verità del giusto giudizio di Dio che opera per mezzo di Cristo Gesù. Davanti a Cristo Signore, che appare sulle nubi del cielo, tutti ci batteremo il petto, perché tutti lo riconosceremo come il solo nostro vero Giudice. Tutti sapremo allora che l’ultima parola sulla storia è sua, sulla nostra vita è sua, su ogni evento è anche sua, su ogni pensiero del cuore è anche sua. </w:t>
      </w:r>
    </w:p>
    <w:p w14:paraId="3A810F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Sapendo questo ognuno è chiamato a prepararsi quel giudizio. Come ce lo possiamo preparare? Credendo nella sua Parola, accogliendola come l’unica Parola che è verità per noi. Se non entriamo in questa verità, tutta la nostra vita sarà avvolta dalla falsità e anche noi saremo pigiati nel grande tino dell’ira di Dio. Il giudizio universale, definitivo di Dio su tutto il genere umano non esclude che il nostro Dio possa intervenire nella nostra storia per operare un giudizio particolare su popoli, regni, persone singole ed associate. Una verità che tutti dobbiamo mettere nel cuore è questa: Dio è Provvidenza del mondo e solo Lui sa come condurre gli uomini verso la salvezza. Solo lui stabilisce metodi, forme, vie per ogni suo intervento risolutore nella nostra storia. Questa verità non è solo per i </w:t>
      </w:r>
      <w:r w:rsidRPr="007252E4">
        <w:rPr>
          <w:rFonts w:ascii="Arial" w:eastAsia="Times New Roman" w:hAnsi="Arial"/>
          <w:sz w:val="24"/>
          <w:szCs w:val="20"/>
          <w:lang w:eastAsia="it-IT"/>
        </w:rPr>
        <w:lastRenderedPageBreak/>
        <w:t xml:space="preserve">pagani, gli idolatri che non conoscono o hanno rinnegato il Signore. Questa verità è proprio per i discepoli di Gesù. Se loro vogliono entrare nella vita eterna, devono adoperarsi in ogni modo, con tutte le loro forze di evitare di cadere nel tino dell’ira di Dio. Da questo tino non si esce più. Questo tino fa scorrere il suo sangue fin nelle botti dell’inferno. Questa verità i discepoli di Gesù dovranno sempre ricordare, dovranno altresì vivere passando anche attraverso il martirio. È preferibile essere pigiati dagli uomini e lasciarsi spremere il sangue da loro per un tempo infinitesimale, anziché essere pigiati dagli angeli di Dio nel tino dell’ira di Dio e finire nell’inferno per tutta l’eternità. È una scelta. È una scelta che bisogna fare nella fede e nella verità della fede. </w:t>
      </w:r>
    </w:p>
    <w:p w14:paraId="04389885" w14:textId="77777777" w:rsidR="007252E4" w:rsidRPr="007252E4" w:rsidRDefault="007252E4" w:rsidP="007252E4">
      <w:pPr>
        <w:spacing w:after="120" w:line="240" w:lineRule="auto"/>
        <w:jc w:val="both"/>
        <w:rPr>
          <w:rFonts w:ascii="Arial" w:eastAsia="Times New Roman" w:hAnsi="Arial"/>
          <w:sz w:val="24"/>
          <w:szCs w:val="20"/>
          <w:lang w:eastAsia="it-IT"/>
        </w:rPr>
      </w:pPr>
    </w:p>
    <w:p w14:paraId="0A3FDF57"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60" w:name="_Toc62147071"/>
      <w:r w:rsidRPr="007252E4">
        <w:rPr>
          <w:rFonts w:ascii="Arial" w:eastAsia="Times New Roman" w:hAnsi="Arial" w:cs="Arial"/>
          <w:b/>
          <w:bCs/>
          <w:sz w:val="24"/>
          <w:szCs w:val="18"/>
          <w:lang w:eastAsia="it-IT"/>
        </w:rPr>
        <w:t>Io sono l'Alfa e l'Omega, il Primo e l'Ultimo, il principio e la fine.</w:t>
      </w:r>
      <w:bookmarkEnd w:id="460"/>
      <w:r w:rsidRPr="007252E4">
        <w:rPr>
          <w:rFonts w:ascii="Arial" w:eastAsia="Times New Roman" w:hAnsi="Arial" w:cs="Arial"/>
          <w:b/>
          <w:bCs/>
          <w:sz w:val="24"/>
          <w:szCs w:val="18"/>
          <w:lang w:eastAsia="it-IT"/>
        </w:rPr>
        <w:t xml:space="preserve"> </w:t>
      </w:r>
    </w:p>
    <w:p w14:paraId="4F67C8D9"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Il cantico nuovo nella Scrittura. </w:t>
      </w:r>
      <w:r w:rsidRPr="007252E4">
        <w:rPr>
          <w:rFonts w:ascii="Arial" w:eastAsia="Times New Roman" w:hAnsi="Arial"/>
          <w:sz w:val="24"/>
          <w:szCs w:val="20"/>
          <w:lang w:eastAsia="it-IT"/>
        </w:rPr>
        <w:t xml:space="preserve">Il cantico nella Scrittura è sempre nuovo, perché l’opera di Dio è sempre nuova. Anche il cantico di lode, di benedizione, di glorificazione che il cristiano fa di Cristo Gesù e di Dio deve essere sempre nuovo, perché ogni giorno sempre nuova è la misericordia del Padre e di Cristo verso di lui. La novità del cantico attesta che il cristiano vive perennemente nella novità della misericordia di Dio. Poiché sempre nuova è la misericordia di Dio, nuovo deve essere anche il suo canto di grazie e di esultanza. </w:t>
      </w:r>
    </w:p>
    <w:p w14:paraId="5B91082B"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Come primizie. </w:t>
      </w:r>
      <w:r w:rsidRPr="007252E4">
        <w:rPr>
          <w:rFonts w:ascii="Arial" w:eastAsia="Times New Roman" w:hAnsi="Arial"/>
          <w:sz w:val="24"/>
          <w:szCs w:val="20"/>
          <w:lang w:eastAsia="it-IT"/>
        </w:rPr>
        <w:t xml:space="preserve">I martiri sono come una primizia per il nostro Dio. Cosa è la primizia? Essa è il primo raccolto dei campi, degli alberi, di tutta la natura offerto in sacrificio al Signore. La primizia è la parte più sacra della terra ed appartiene al Signore, è sua, perché sua è la terra e suo ogni frutto che la terra produce. I martiri sono la primizia della salvezza, sono la parte più santa, più sacra. Di Dio è la vita e i martiri sono quella parte di vita umana che è stata consacrata tutta per il Signore. È questa la fede cristiana sul martirio: ogni vita che sale in Cielo per la via del martirio deve essere considerata la parte più sacra della fruttificazione della nostra fede. Questa parte per diritto è del Signore, perché è cosa santissima. </w:t>
      </w:r>
    </w:p>
    <w:p w14:paraId="65F3439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verginità spirituale. </w:t>
      </w:r>
      <w:r w:rsidRPr="007252E4">
        <w:rPr>
          <w:rFonts w:ascii="Arial" w:eastAsia="Times New Roman" w:hAnsi="Arial"/>
          <w:sz w:val="24"/>
          <w:szCs w:val="20"/>
          <w:lang w:eastAsia="it-IT"/>
        </w:rPr>
        <w:t xml:space="preserve">La verginità spirituale è la nostra non appartenenza a nessun altro, se non al Signore. I martiri possono essere considerati spiritualmente vergini, perché la loro vita è tutta del Signore. Essa non appartiene neanche più a loro. Con il martirio la loro consacrazione è totale, il loro dono perfetto. Loro sono interamente del Signore per tutta l’eternità. Questa verginità spirituale si può conquistare anche attraverso altre vie. Molte infatti sono le vie attraverso le quali noi possiamo consegnare interamente la vita al Signore, in modo che non appartenga a nessun altro, se non a Lui soltanto, per sempre, sulla terra e nel Cielo. </w:t>
      </w:r>
    </w:p>
    <w:p w14:paraId="40740BBC"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Il Vangelo eterno. </w:t>
      </w:r>
      <w:r w:rsidRPr="007252E4">
        <w:rPr>
          <w:rFonts w:ascii="Arial" w:eastAsia="Times New Roman" w:hAnsi="Arial"/>
          <w:sz w:val="24"/>
          <w:szCs w:val="20"/>
          <w:lang w:eastAsia="it-IT"/>
        </w:rPr>
        <w:t xml:space="preserve">Il Vangelo è eterno perché Dio è eterno, la sua Parola è eterna, la sua Verità è eterna, la sua Volontà è eterna. È eterna la volontà di Dio perché eterna è la sua natura e in essa non vi è ombra di cambiamento. Se Dio non cambia nella sua verità, nella sua carità, nella sua misericordia, neanche la sua Volontà cambia. Se non cambia la Volontà, neanche la Parola può cambiare. La Parola di Dio che mai potrà cambiare è il Vangelo. Per questa immutabilità esso è detto eterno. </w:t>
      </w:r>
    </w:p>
    <w:p w14:paraId="3EF301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lastRenderedPageBreak/>
        <w:t xml:space="preserve">Dal Vangelo non si esclude; ci si può solo escludere. </w:t>
      </w:r>
      <w:r w:rsidRPr="007252E4">
        <w:rPr>
          <w:rFonts w:ascii="Arial" w:eastAsia="Times New Roman" w:hAnsi="Arial"/>
          <w:sz w:val="24"/>
          <w:szCs w:val="20"/>
          <w:lang w:eastAsia="it-IT"/>
        </w:rPr>
        <w:t xml:space="preserve">È volontà di Dio che ogni uomo giunga alla conoscenza della Verità. È Volontà di Dio che ad ogni uomo sia dato il Vangelo della salvezza, il Vangelo eterno. Nessuno potrà mai escludere un solo uomo dal Vangelo. Se un solo uomo potesse essere escluso dal Vangelo, la volontà di salvezza di Dio non sarebbe universale. Mentre essa è universale, per tutte le genti, tutti i popoli, tutti i tempi, tutti i luoghi, sempre, fino alla consumazione della storia. Se uno esclude un altro dal Vangelo, costui sappia che commette un atto arbitrario, un peccato grave. Pecca contro la redenzione operata da Cristo Gesù, che è di ogni uomo. Dal Vangelo però ognuno si può escludere, per scelta, per cattiva volontà, per tentazione, per stoltezza, per superbia, per vizi, per peccati, per accidia spirituale. Chi si esclude dal Vangelo senza mai più ritornarvi si esclude dalla vita eterna. Il Vangelo infatti è la porta che conduce alla vita eterna nel Paradiso, nella santa Gerusalemme celeste. </w:t>
      </w:r>
    </w:p>
    <w:p w14:paraId="0B7AC88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Il giusto giudizio di Dio è l’essenza del Vangelo. </w:t>
      </w:r>
      <w:r w:rsidRPr="007252E4">
        <w:rPr>
          <w:rFonts w:ascii="Arial" w:eastAsia="Times New Roman" w:hAnsi="Arial"/>
          <w:sz w:val="24"/>
          <w:szCs w:val="20"/>
          <w:lang w:eastAsia="it-IT"/>
        </w:rPr>
        <w:t xml:space="preserve">Il giusto giudizio di Dio è l’essenza del Vangelo, perché il Vangelo è il dono della salvezza offerto ad ogni uomo. Se non ci fosse il giusto giudizio di Dio, non avremmo bisogno del Vangelo. Se non ci fosse il giusto giudizio di Dio saremmo salvati per l’opera di Cristo sulla croce. Il Vangelo non ci servirebbe, se la salvezza fosse già un fatto acquisito. Invece la salvezza bisogna raggiungerla attraverso la nostra santificazione e il Vangelo è la regola universale della santità. È questo il motivo per cui il giusto giudizio di Dio è l’essenza del Vangelo. Cosa è infatti il Vangelo se non il dono della Parola che conduce alla vita eterna? Cosa è ancora se non la regola della verità che deve santificare tutte le azioni degli uomini? Senza Vangelo non c’è santificazione della vita e senza santificazione non si può raggiungere il Paradiso. </w:t>
      </w:r>
    </w:p>
    <w:p w14:paraId="006AAC5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Vera Parola e vera adorazione. </w:t>
      </w:r>
      <w:r w:rsidRPr="007252E4">
        <w:rPr>
          <w:rFonts w:ascii="Arial" w:eastAsia="Times New Roman" w:hAnsi="Arial"/>
          <w:sz w:val="24"/>
          <w:szCs w:val="20"/>
          <w:lang w:eastAsia="it-IT"/>
        </w:rPr>
        <w:t xml:space="preserve">Adorare Dio è riconoscerlo come il solo Signore della nostra vita. Dio è riconosciuto come vero Signore solo in un modo: mettendo la nostra vita nella sua Volontà. Dove non c’è vera conoscenza della Volontà di Dio, lì neanche c’è vera adorazione. Dove non c’è la vera Parola di Dio, lì non c’è vera conoscenza della Volontà di Dio e quindi non c’è neanche vera adorazione. Non può esserci, perché non si conosce la vera Volontà di Dio. Chi vuole che l’uomo adori secondo verità il Signore deve mettere ogni impegno a donargli la vera Parola del Vangelo. Il Vangelo è la via che consente ad ogni uomo di dare al Signore la giusta, la vera, la perfetta adorazione, il giusto, il vero, il perfetto compimento della sua volontà. </w:t>
      </w:r>
    </w:p>
    <w:p w14:paraId="176372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Babilonia, la città dell’idolatria. </w:t>
      </w:r>
      <w:r w:rsidRPr="007252E4">
        <w:rPr>
          <w:rFonts w:ascii="Arial" w:eastAsia="Times New Roman" w:hAnsi="Arial"/>
          <w:sz w:val="24"/>
          <w:szCs w:val="20"/>
          <w:lang w:eastAsia="it-IT"/>
        </w:rPr>
        <w:t xml:space="preserve">Babilonia è il simbolo, l’immagine, la figura di ogni città che si consegna, si abbandona all’idolatria. Basta niente perché un uomo divenga idolatra: è sufficiente privare il Signore, il vero Dio della sua vera Parola, della sua vera Volontà. Questo avviene sempre quando non c’è vera rivelazione, vera Parola di Dio, vero annunzio del Vangelo della salvezza. Sappiamo poi per rivelazione che dove regna l’idolatria lì domina, imperversa l’immoralità. Di conseguenza dove straripa l’immoralità è segno che siamo in presenza di un popolo, di una comunità, di un paese o di una città di idolatri. L’immoralità non si può contrastare con il culto, anche se è eccellente. L’immoralità si può contrastare in un solo modo: distruggendo l’idolatria con la vera Parola del Vangelo, con la purissima Verità di Dio, con la santissima conoscenza della sua Volontà. </w:t>
      </w:r>
    </w:p>
    <w:p w14:paraId="5D1E4FFA"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lastRenderedPageBreak/>
        <w:t xml:space="preserve">L’ira di Dio. </w:t>
      </w:r>
      <w:r w:rsidRPr="007252E4">
        <w:rPr>
          <w:rFonts w:ascii="Arial" w:eastAsia="Times New Roman" w:hAnsi="Arial"/>
          <w:sz w:val="24"/>
          <w:szCs w:val="20"/>
          <w:lang w:eastAsia="it-IT"/>
        </w:rPr>
        <w:t xml:space="preserve">L’ira di Dio è il suo intervento risolutore della storia. Essa è la più grande manifestazione della sua misericordia, poiché tutto ciò che il Signore fa mentre l’uomo è in vita, lo fa per condurlo a pentimento, a conversione, a lasciare il mondo dell’idolatria, dell’immoralità, per consegnarsi interamente alla verità, alla Parola, al Vangelo, alla Santità. </w:t>
      </w:r>
    </w:p>
    <w:p w14:paraId="6EEF160D" w14:textId="77777777" w:rsidR="007252E4" w:rsidRPr="007252E4" w:rsidRDefault="007252E4" w:rsidP="007252E4">
      <w:pPr>
        <w:spacing w:after="120" w:line="240" w:lineRule="auto"/>
        <w:jc w:val="both"/>
        <w:rPr>
          <w:rFonts w:ascii="Arial" w:eastAsia="Times New Roman" w:hAnsi="Arial"/>
          <w:b/>
          <w:sz w:val="24"/>
          <w:szCs w:val="20"/>
          <w:lang w:eastAsia="it-IT"/>
        </w:rPr>
      </w:pPr>
      <w:r w:rsidRPr="007252E4">
        <w:rPr>
          <w:rFonts w:ascii="Arial" w:eastAsia="Times New Roman" w:hAnsi="Arial"/>
          <w:b/>
          <w:sz w:val="24"/>
          <w:szCs w:val="20"/>
          <w:lang w:eastAsia="it-IT"/>
        </w:rPr>
        <w:t xml:space="preserve">Il Dio senza giusto giudizio è un idolo. </w:t>
      </w:r>
      <w:r w:rsidRPr="007252E4">
        <w:rPr>
          <w:rFonts w:ascii="Arial" w:eastAsia="Times New Roman" w:hAnsi="Arial"/>
          <w:sz w:val="24"/>
          <w:szCs w:val="20"/>
          <w:lang w:eastAsia="it-IT"/>
        </w:rPr>
        <w:t>È un idolo il Dio che è senza giusto giudizio, perché questo Dio è un Dio senza volontà sull’uomo, senza legge morale, ascetica, di vera santità. Il giusto giudizio di Dio attesta che ogni opera dell’uomo ha un frutto: di vita eterna, di benedizione, di santificazione se l’opera è buona; di maledizione, di morte eterna, di corruzione se l’opera è cattiva. Ogni uomo, sapendo che dovrà presentarsi dinanzi al Signore in ogni istante per rendere ragione delle sue opere, deve abbandonare la via della falsità, dell’errore, della menzogna, del male per consegnarsi interamente alla verità, alla giustizia, alla luce e alla santità che scaturiscono tutte dalla Parola Santa del nostro Dio e Signore.</w:t>
      </w:r>
    </w:p>
    <w:p w14:paraId="652DEC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cattiva predicazione e la non predicazione. </w:t>
      </w:r>
      <w:r w:rsidRPr="007252E4">
        <w:rPr>
          <w:rFonts w:ascii="Arial" w:eastAsia="Times New Roman" w:hAnsi="Arial"/>
          <w:sz w:val="24"/>
          <w:szCs w:val="20"/>
          <w:lang w:eastAsia="it-IT"/>
        </w:rPr>
        <w:t xml:space="preserve">Molte, moltissime catastrofi che succedono nel mondo sono frutto della cattiva predicazione. Quando la predicazione è cattiva? Quando trasforma la Parola di Dio e chiama verità la falsità e falsità la verità. Alla cattiva predicazione è preferibile la non predicazione. Almeno questa lascia l’uomo in balia della sua coscienza, che potrebbe anche avvertire in essa la legge del bene e del male. Mentre la cattiva predicazione corrompe la coscienza morale, la deforma, perché mette in essa il principio dell’uguaglianza del bene e del male, dell’indifferenza del bene e del male, della giustificazione del male in nome della verità di Dio. Questi danni sono gravissimi. Possono distruggere la vita morale di un intero popolo per lunghissimi anni. I mali che la cattiva predicazione produce sono veramente incalcolabili. Essi possono essere paragonabili alla radiazione che lascia dietro di sé una bomba atomica. Questa già nel suo esplodere produce un massacro in vite umane. Un massacro più grande lo produce con il perdurare nel tempo delle sue radiazioni. Così, anzi peggio, si può affermare di una cattiva predica. </w:t>
      </w:r>
    </w:p>
    <w:p w14:paraId="2DD12D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costanza dei santi. </w:t>
      </w:r>
      <w:r w:rsidRPr="007252E4">
        <w:rPr>
          <w:rFonts w:ascii="Arial" w:eastAsia="Times New Roman" w:hAnsi="Arial"/>
          <w:sz w:val="24"/>
          <w:szCs w:val="20"/>
          <w:lang w:eastAsia="it-IT"/>
        </w:rPr>
        <w:t xml:space="preserve">Noi siamo chiamati alla vita eterna. La vita eterna si raggiunge percorrendo sempre la via della verità di Cristo Gesù. Chi esce dalla via e rimane nel suo smarrimento, costui mai potrà raggiungere la vita eterna. Per questo occorre perseverare sempre. La perseveranza dice costanza, fermezza, martirio. Anche il martirio deve considerare colui che vuole raggiungere la vita eterna. Cosa troveremo sulla via della verità non lo sappiamo mai in anticipo. Sappiamo però una cosa sola: che dobbiamo andare avanti nonostante tutto, anche nonostante le più atroci sofferenze e la stessa perdita della nostra vita fisica. I santi sono stati costanti sino alla fine, sino alla fine hanno perseverato e per questo si sono salvati. </w:t>
      </w:r>
    </w:p>
    <w:p w14:paraId="4CD734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Le loro opere le seguono. </w:t>
      </w:r>
      <w:r w:rsidRPr="007252E4">
        <w:rPr>
          <w:rFonts w:ascii="Arial" w:eastAsia="Times New Roman" w:hAnsi="Arial"/>
          <w:sz w:val="24"/>
          <w:szCs w:val="20"/>
          <w:lang w:eastAsia="it-IT"/>
        </w:rPr>
        <w:t xml:space="preserve">Quando noi ci presenteremo dinanzi al cospetto di Dio, dobbiamo recarci accompagnati dalle nostre opere buone. Dio non vede la nostra persona, non si lascia ingannare dal ruolo che abbiamo svolto, o dal ministero che abbiamo esercitato. Dio vede solo le opere. Sono queste che attestano la verità o la falsità della nostra vita. Sono queste che ci aprono la porta del Paradiso, o quella dell’inferno, della vita eterna, o della perdizione per </w:t>
      </w:r>
      <w:r w:rsidRPr="007252E4">
        <w:rPr>
          <w:rFonts w:ascii="Arial" w:eastAsia="Times New Roman" w:hAnsi="Arial"/>
          <w:sz w:val="24"/>
          <w:szCs w:val="20"/>
          <w:lang w:eastAsia="it-IT"/>
        </w:rPr>
        <w:lastRenderedPageBreak/>
        <w:t xml:space="preserve">sempre. Per questo ognuno deve mettere ogni attenzione a fare solo opere buone, ad evitare ogni opera cattiva. </w:t>
      </w:r>
    </w:p>
    <w:p w14:paraId="7700CF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verità è forza del martirio. </w:t>
      </w:r>
      <w:r w:rsidRPr="007252E4">
        <w:rPr>
          <w:rFonts w:ascii="Arial" w:eastAsia="Times New Roman" w:hAnsi="Arial"/>
          <w:sz w:val="24"/>
          <w:szCs w:val="20"/>
          <w:lang w:eastAsia="it-IT"/>
        </w:rPr>
        <w:t xml:space="preserve">Chi vuole aiutare un uomo a percorrere la via della santità sino alla fine deve sostenerlo con la forza della verità. La verità è una sola: quella che scaturisce dalla Parola del Vangelo. Nessuno potrà mai sostenere un altro con la forza della verità, se la verità non è il principio di ogni suo pensiero, opera, desiderio, volontà. Solo chi è forte nella verità può far sì che altri lo diventino. Per questo è cosa necessaria che ognuno nella verità cresca ogni giorno di più, fino alla perfezione, che è in lui dono dello Spirito Santo. È infatti lo Spirito del Signore che conduce la Chiesa e il cristiano in essa verso la verità tutta intera. Una Chiesa forte nella verità è una Chiesa capace di generare uno stuolo infinito di martiri. Solo la verità infatti è la forza del martirio cristiano. </w:t>
      </w:r>
    </w:p>
    <w:p w14:paraId="752AAA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La falsità è forza dell’idolatria. </w:t>
      </w:r>
      <w:r w:rsidRPr="007252E4">
        <w:rPr>
          <w:rFonts w:ascii="Arial" w:eastAsia="Times New Roman" w:hAnsi="Arial"/>
          <w:sz w:val="24"/>
          <w:szCs w:val="20"/>
          <w:lang w:eastAsia="it-IT"/>
        </w:rPr>
        <w:t xml:space="preserve">La falsità invece ha un’altra forza: essa è capace di rovinare un’intera comunità, perché prima la rende idolatra e poi immorale. Solo nella falsità l’idolatria trova il suo terreno fertile nel quale far crescere essa stessa e ogni genere di peccato, compresa l’immoralità senza alcuna legge di contenimento, o di freno alla passione dell’uomo. Se il cristiano vuole cooperare a che il mondo abbandoni la via del male, deve mettere ogni impegno a crescere lui stesso nella verità, facendosi a sua volta portatore della verità di Cristo e di Dio nel mondo, donandola ad ogni uomo. Se questo non lo fa, se lui stesso convive con la falsità, si trasforma in datore di falsità, lui altro non fa che incrementare l’idolatria e di conseguenza la stessa immoralità. Per lui il peccato non solo si diffonde, ma trova anche la sua giustificazione, quasi sempre apportata in nome della verità di Dio, in forza del suo Vangelo. Questi sono i danni che produce un cristiano che si è consegnato interamente alla falsità e che non vuole ritornare sulla via della verità e della giustizia secondo Dio. </w:t>
      </w:r>
    </w:p>
    <w:p w14:paraId="00CBC9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 xml:space="preserve">Chi determina il tempo della mietitura è il Padre. </w:t>
      </w:r>
      <w:r w:rsidRPr="007252E4">
        <w:rPr>
          <w:rFonts w:ascii="Arial" w:eastAsia="Times New Roman" w:hAnsi="Arial"/>
          <w:sz w:val="24"/>
          <w:szCs w:val="20"/>
          <w:lang w:eastAsia="it-IT"/>
        </w:rPr>
        <w:t xml:space="preserve">Quando un uomo, una comunità, un popolo, l’intero mondo si consegnano all’idolatria e di conseguenza all’immoralità, da questa situazione di morte universale solo il Signore può liberare. Lui però libera con degli interventi risolutori che fanno finire un mondo per iniziarne un altro. Questo momento dalla Scrittura è detto “mietitura”. Non è mai l’uomo che determina, stabilisce, progetta questo momento, o questo tempo della mietitura. Chi lo determina, chi lo stabilisce, chi decide vie e forme, modalità e intensità dell’intervento è solo il Padre nostro celeste. Solo Lui e nessun altro ha le chiavi della decisione e dell’attuazione concreta. I cristiani possono solo pregare e chiedere questo intervento. Poi tutto è dalla volontà santissima di Dio, tutto è dalla sua sapienza e saggezza eterna, tutto è dalla sua misericordia e dal suo amore per la salvezza di ogni uomo. </w:t>
      </w:r>
    </w:p>
    <w:p w14:paraId="250BDBDC"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2FE3FB8" w14:textId="77777777" w:rsidR="007252E4" w:rsidRPr="007252E4" w:rsidRDefault="007252E4" w:rsidP="007252E4">
      <w:pPr>
        <w:keepNext/>
        <w:spacing w:after="120" w:line="240" w:lineRule="auto"/>
        <w:jc w:val="center"/>
        <w:outlineLvl w:val="0"/>
        <w:rPr>
          <w:rFonts w:ascii="Arial" w:eastAsia="Times New Roman" w:hAnsi="Arial"/>
          <w:b/>
          <w:sz w:val="40"/>
          <w:szCs w:val="20"/>
          <w:lang w:eastAsia="it-IT"/>
        </w:rPr>
      </w:pPr>
      <w:bookmarkStart w:id="461" w:name="_Toc193279328"/>
      <w:r w:rsidRPr="007252E4">
        <w:rPr>
          <w:rFonts w:ascii="Arial" w:eastAsia="Times New Roman" w:hAnsi="Arial"/>
          <w:b/>
          <w:sz w:val="40"/>
          <w:szCs w:val="20"/>
          <w:lang w:eastAsia="it-IT"/>
        </w:rPr>
        <w:t>DAL LIBRO DELL’APOCALISSE XI XII XIII XIV</w:t>
      </w:r>
      <w:bookmarkEnd w:id="461"/>
    </w:p>
    <w:p w14:paraId="7EDF4F0B" w14:textId="77777777" w:rsidR="007252E4" w:rsidRPr="007252E4" w:rsidRDefault="007252E4" w:rsidP="007252E4">
      <w:pPr>
        <w:spacing w:after="120" w:line="240" w:lineRule="auto"/>
        <w:jc w:val="both"/>
        <w:rPr>
          <w:rFonts w:ascii="Arial" w:eastAsia="Times New Roman" w:hAnsi="Arial"/>
          <w:sz w:val="24"/>
          <w:szCs w:val="20"/>
          <w:lang w:eastAsia="it-IT"/>
        </w:rPr>
      </w:pPr>
    </w:p>
    <w:p w14:paraId="57E84F62"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462" w:name="_Toc193279329"/>
      <w:r w:rsidRPr="007252E4">
        <w:rPr>
          <w:rFonts w:ascii="Arial" w:eastAsia="Times New Roman" w:hAnsi="Arial"/>
          <w:b/>
          <w:sz w:val="24"/>
          <w:szCs w:val="18"/>
          <w:lang w:eastAsia="it-IT"/>
        </w:rPr>
        <w:lastRenderedPageBreak/>
        <w:t>APOCALISSE XI</w:t>
      </w:r>
      <w:bookmarkEnd w:id="462"/>
    </w:p>
    <w:p w14:paraId="063A3C25"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63" w:name="_Toc136952717"/>
      <w:bookmarkStart w:id="464" w:name="_Toc137153338"/>
      <w:bookmarkStart w:id="465" w:name="_Toc139723773"/>
      <w:r w:rsidRPr="007252E4">
        <w:rPr>
          <w:rFonts w:ascii="Arial" w:eastAsia="Times New Roman" w:hAnsi="Arial" w:cs="Arial"/>
          <w:b/>
          <w:bCs/>
          <w:sz w:val="24"/>
          <w:szCs w:val="18"/>
          <w:lang w:eastAsia="it-IT"/>
        </w:rPr>
        <w:t>I due testimoni dell’Agnello e il combattimento contro il drago (Ap cc. XI – XII)</w:t>
      </w:r>
      <w:bookmarkEnd w:id="463"/>
      <w:bookmarkEnd w:id="464"/>
      <w:bookmarkEnd w:id="465"/>
    </w:p>
    <w:p w14:paraId="03220D3E"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66" w:name="_Toc136952718"/>
      <w:bookmarkStart w:id="467" w:name="_Toc137153339"/>
      <w:bookmarkStart w:id="468" w:name="_Toc139723774"/>
      <w:bookmarkStart w:id="469" w:name="_Hlk135847277"/>
      <w:r w:rsidRPr="007252E4">
        <w:rPr>
          <w:rFonts w:ascii="Arial" w:eastAsia="Times New Roman" w:hAnsi="Arial" w:cs="Arial"/>
          <w:b/>
          <w:bCs/>
          <w:sz w:val="24"/>
          <w:szCs w:val="18"/>
          <w:lang w:eastAsia="it-IT"/>
        </w:rPr>
        <w:t>Lettura del capitolo XI dell’Apocalisse</w:t>
      </w:r>
      <w:bookmarkEnd w:id="466"/>
      <w:bookmarkEnd w:id="467"/>
      <w:bookmarkEnd w:id="468"/>
      <w:r w:rsidRPr="007252E4">
        <w:rPr>
          <w:rFonts w:ascii="Arial" w:eastAsia="Times New Roman" w:hAnsi="Arial" w:cs="Arial"/>
          <w:b/>
          <w:bCs/>
          <w:sz w:val="24"/>
          <w:szCs w:val="18"/>
          <w:lang w:eastAsia="it-IT"/>
        </w:rPr>
        <w:t xml:space="preserve"> </w:t>
      </w:r>
    </w:p>
    <w:p w14:paraId="4C62C709" w14:textId="77777777" w:rsidR="007252E4" w:rsidRPr="007252E4" w:rsidRDefault="007252E4" w:rsidP="007252E4">
      <w:pPr>
        <w:spacing w:after="120" w:line="240" w:lineRule="auto"/>
        <w:jc w:val="both"/>
        <w:rPr>
          <w:rFonts w:ascii="Arial" w:eastAsia="Times New Roman" w:hAnsi="Arial"/>
          <w:sz w:val="24"/>
          <w:szCs w:val="20"/>
          <w:lang w:eastAsia="it-IT"/>
        </w:rPr>
      </w:pPr>
      <w:bookmarkStart w:id="470" w:name="_Hlk135847440"/>
      <w:r w:rsidRPr="007252E4">
        <w:rPr>
          <w:rFonts w:ascii="Arial" w:eastAsia="Times New Roman" w:hAnsi="Arial" w:cs="Arial"/>
          <w:b/>
          <w:bCs/>
          <w:spacing w:val="10"/>
          <w:sz w:val="24"/>
          <w:szCs w:val="20"/>
          <w:lang w:eastAsia="it-IT"/>
        </w:rPr>
        <w:t>CAPITOLO 11:</w:t>
      </w:r>
      <w:r w:rsidRPr="007252E4">
        <w:rPr>
          <w:rFonts w:ascii="Arial" w:eastAsia="Times New Roman" w:hAnsi="Arial" w:cs="Arial"/>
          <w:spacing w:val="10"/>
          <w:sz w:val="24"/>
          <w:szCs w:val="20"/>
          <w:lang w:eastAsia="it-IT"/>
        </w:rPr>
        <w:t xml:space="preserve"> </w:t>
      </w:r>
      <w:bookmarkEnd w:id="469"/>
      <w:r w:rsidRPr="007252E4">
        <w:rPr>
          <w:rFonts w:ascii="Arial" w:eastAsia="Times New Roman" w:hAnsi="Arial"/>
          <w:sz w:val="24"/>
          <w:szCs w:val="20"/>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047A710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r w:rsidRPr="007252E4">
        <w:rPr>
          <w:rFonts w:ascii="Arial" w:eastAsia="Times New Roman" w:hAnsi="Arial" w:cs="Arial"/>
          <w:sz w:val="24"/>
          <w:szCs w:val="24"/>
          <w:lang w:val="la-Latn" w:eastAsia="it-IT"/>
        </w:rPr>
        <w:t>Et datus est mihi calamus similis virgae dicens surge et metire templum Dei et altare et adorantes in eo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Atrium autem quod est foris templum eice foras et ne metieris eum quoniam datum est gentibus et civitatem sanctam calcabunt mensibus quadraginta duobus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dabo duobus testibus meis et prophetabunt diebus mille ducentis sexaginta amicti saccos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 xml:space="preserve">hii sunt duo olivae et duo </w:t>
      </w:r>
      <w:r w:rsidRPr="007252E4">
        <w:rPr>
          <w:rFonts w:ascii="Arial" w:eastAsia="Times New Roman" w:hAnsi="Arial" w:cs="Arial"/>
          <w:sz w:val="24"/>
          <w:szCs w:val="24"/>
          <w:lang w:val="la-Latn" w:eastAsia="it-IT"/>
        </w:rPr>
        <w:lastRenderedPageBreak/>
        <w:t>candelabra in conspectu Domini terrae stantes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si quis eos voluerit nocere ignis exiet de ore illorum et devorabit inimicos eorum et si quis voluerit eos laedere sic oportet eum occidi</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hii habent potestatem cludendi caelum ne pluat diebus prophetiae ipsorum et potestatem habent super aquas convertendi eas in sanguinem et percutere terram omni plaga quotienscumque voluerint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cum finierint testimonium suum bestia quae ascendit de abysso faciet adversus illos bellum et vincet eos et occidet illos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corpora eorum in plateis civitatis magnae quae vocatur spiritaliter Sodoma et Aegyptus ubi et Dominus eorum crucifixus est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videbunt de populis et tribubus et linguis et gentibus corpora eorum per tres dies et dimidium et corpora eorum non sinunt poni in monumentis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inhabitantes terram gaudebunt super illis et iucundabuntur et munera mittent invicem quoniam hii duo prophetae cruciaverunt eos qui inhabitant super terram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post dies tres et dimidium spiritus vitae a Deo intravit in eos et steterunt super pedes suos et timor magnus cecidit super eos qui viderunt eos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audierunt vocem magnam de caelo dicentem illis ascendite huc et ascenderunt in caelum in nube et viderunt illos inimici eorum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in illa hora factus est terraemotus magnus et decima pars civitatis cecidit et occisi sunt in terraemotu nomina hominum septem milia et reliqui in timore sunt missi et dederunt gloriam Deo caeli</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Vae secundum abiit ecce vae tertium veniet cito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septimus angelus tuba cecinit et factae sunt voces magnae in caelo dicentes factum est regnum huius mundi Domini nostri et Christi eius et regnabit in saecula saeculorum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viginti quattuor seniores qui in conspectu Dei sedent in sedibus suis ceciderunt in facies suas et adoraverunt Deum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dicentes gratias agimus tibi Domine Deus omnipotens qui es et qui eras quia accepisti virtutem tuam magnam et regnasti</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iratae sunt gentes et advenit ira tua et tempus mortuorum iudicari et reddere mercedem servis tuis prophetis et sanctis et timentibus nomen tuum pusillis et magnis et exterminandi eos qui corruperunt terram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apertum est templum Dei in caelo et visa est arca testamenti eius in templo eius et facta sunt fulgora et voces et terraemotus et grando magna</w:t>
      </w:r>
    </w:p>
    <w:p w14:paraId="684DD77A" w14:textId="77777777" w:rsidR="007252E4" w:rsidRPr="007252E4" w:rsidRDefault="007252E4" w:rsidP="007252E4">
      <w:pPr>
        <w:autoSpaceDE w:val="0"/>
        <w:autoSpaceDN w:val="0"/>
        <w:adjustRightInd w:val="0"/>
        <w:spacing w:after="120" w:line="240" w:lineRule="auto"/>
        <w:jc w:val="both"/>
        <w:rPr>
          <w:rFonts w:ascii="Greek" w:eastAsia="Times New Roman" w:hAnsi="Greek" w:cs="Greek"/>
          <w:sz w:val="26"/>
          <w:szCs w:val="26"/>
          <w:lang w:val="la-Latn" w:eastAsia="it-IT"/>
        </w:rPr>
      </w:pPr>
      <w:r w:rsidRPr="007252E4">
        <w:rPr>
          <w:rFonts w:ascii="Greek" w:eastAsia="Times New Roman" w:hAnsi="Greek" w:cs="Greek"/>
          <w:sz w:val="26"/>
          <w:szCs w:val="26"/>
          <w:lang w:val="la-Latn" w:eastAsia="it-IT"/>
        </w:rPr>
        <w:t xml:space="preserve">Kaˆ ™dÒqh moi k£lamoj Ómoioj </w:t>
      </w:r>
      <w:r w:rsidRPr="007252E4">
        <w:rPr>
          <w:rFonts w:ascii="Cambria" w:eastAsia="Times New Roman" w:hAnsi="Cambria" w:cs="Cambria"/>
          <w:sz w:val="26"/>
          <w:szCs w:val="26"/>
          <w:lang w:val="la-Latn" w:eastAsia="it-IT"/>
        </w:rPr>
        <w:t>ῥάβδῳ</w:t>
      </w:r>
      <w:r w:rsidRPr="007252E4">
        <w:rPr>
          <w:rFonts w:ascii="Greek" w:eastAsia="Times New Roman" w:hAnsi="Greek" w:cs="Greek"/>
          <w:sz w:val="26"/>
          <w:szCs w:val="26"/>
          <w:lang w:val="la-Latn" w:eastAsia="it-IT"/>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w:t>
      </w:r>
      <w:r w:rsidRPr="007252E4">
        <w:rPr>
          <w:rFonts w:ascii="Greek" w:eastAsia="Times New Roman" w:hAnsi="Greek" w:cs="Greek"/>
          <w:sz w:val="26"/>
          <w:szCs w:val="26"/>
          <w:lang w:val="la-Latn" w:eastAsia="it-IT"/>
        </w:rPr>
        <w:lastRenderedPageBreak/>
        <w:t>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0D50524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71" w:name="_Toc136952719"/>
      <w:bookmarkStart w:id="472" w:name="_Toc137153340"/>
      <w:bookmarkStart w:id="473" w:name="_Toc139723775"/>
      <w:bookmarkEnd w:id="470"/>
      <w:r w:rsidRPr="007252E4">
        <w:rPr>
          <w:rFonts w:ascii="Arial" w:eastAsia="Times New Roman" w:hAnsi="Arial" w:cs="Arial"/>
          <w:b/>
          <w:bCs/>
          <w:sz w:val="24"/>
          <w:szCs w:val="18"/>
          <w:lang w:eastAsia="it-IT"/>
        </w:rPr>
        <w:t>Analisi del testo versetto per versetto</w:t>
      </w:r>
      <w:bookmarkEnd w:id="471"/>
      <w:bookmarkEnd w:id="472"/>
      <w:bookmarkEnd w:id="473"/>
      <w:r w:rsidRPr="007252E4">
        <w:rPr>
          <w:rFonts w:ascii="Arial" w:eastAsia="Times New Roman" w:hAnsi="Arial" w:cs="Arial"/>
          <w:b/>
          <w:bCs/>
          <w:sz w:val="24"/>
          <w:szCs w:val="18"/>
          <w:lang w:eastAsia="it-IT"/>
        </w:rPr>
        <w:t xml:space="preserve"> </w:t>
      </w:r>
    </w:p>
    <w:p w14:paraId="5D71BB18" w14:textId="77777777" w:rsidR="007252E4" w:rsidRPr="007252E4" w:rsidRDefault="007252E4" w:rsidP="007252E4">
      <w:pPr>
        <w:spacing w:after="120" w:line="240" w:lineRule="auto"/>
        <w:rPr>
          <w:rFonts w:ascii="Times New Roman" w:eastAsia="Times New Roman" w:hAnsi="Times New Roman"/>
          <w:sz w:val="20"/>
          <w:szCs w:val="20"/>
          <w:lang w:eastAsia="it-IT"/>
        </w:rPr>
      </w:pPr>
      <w:r w:rsidRPr="007252E4">
        <w:rPr>
          <w:rFonts w:ascii="Arial" w:eastAsia="Times New Roman" w:hAnsi="Arial" w:cs="Arial"/>
          <w:b/>
          <w:bCs/>
          <w:spacing w:val="10"/>
          <w:sz w:val="24"/>
          <w:szCs w:val="20"/>
          <w:lang w:eastAsia="it-IT"/>
        </w:rPr>
        <w:t xml:space="preserve">CAPITOLO 11: </w:t>
      </w:r>
    </w:p>
    <w:p w14:paraId="6F237C3B" w14:textId="77777777" w:rsidR="007252E4" w:rsidRPr="007252E4" w:rsidRDefault="007252E4" w:rsidP="007252E4">
      <w:pPr>
        <w:spacing w:after="120" w:line="240" w:lineRule="auto"/>
        <w:jc w:val="both"/>
        <w:rPr>
          <w:rFonts w:ascii="Greek" w:eastAsia="Times New Roman" w:hAnsi="Greek" w:cs="Greek"/>
          <w:sz w:val="26"/>
          <w:szCs w:val="26"/>
          <w:lang w:val="fr-FR" w:eastAsia="it-IT"/>
        </w:rPr>
      </w:pPr>
      <w:bookmarkStart w:id="474" w:name="_Hlk135859289"/>
      <w:r w:rsidRPr="007252E4">
        <w:rPr>
          <w:rFonts w:ascii="Arial" w:eastAsia="Times New Roman" w:hAnsi="Arial"/>
          <w:b/>
          <w:bCs/>
          <w:sz w:val="24"/>
          <w:szCs w:val="20"/>
          <w:lang w:eastAsia="it-IT"/>
        </w:rPr>
        <w:t>V 11,</w:t>
      </w:r>
      <w:bookmarkEnd w:id="474"/>
      <w:r w:rsidRPr="007252E4">
        <w:rPr>
          <w:rFonts w:ascii="Arial" w:eastAsia="Times New Roman" w:hAnsi="Arial"/>
          <w:b/>
          <w:bCs/>
          <w:sz w:val="24"/>
          <w:szCs w:val="20"/>
          <w:lang w:eastAsia="it-IT"/>
        </w:rPr>
        <w:t xml:space="preserve">1 </w:t>
      </w:r>
      <w:r w:rsidRPr="007252E4">
        <w:rPr>
          <w:rFonts w:ascii="Arial" w:eastAsia="Times New Roman" w:hAnsi="Arial"/>
          <w:sz w:val="24"/>
          <w:szCs w:val="20"/>
          <w:lang w:eastAsia="it-IT"/>
        </w:rPr>
        <w:t xml:space="preserve">Poi mi fu data una canna simile a una verga e mi fu detto: «Àlzati e misura il tempio di Dio e l’altare e il numero di quelli che in esso stanno adorando. </w:t>
      </w:r>
      <w:r w:rsidRPr="007252E4">
        <w:rPr>
          <w:rFonts w:ascii="Arial" w:eastAsia="Times New Roman" w:hAnsi="Arial" w:cs="Arial"/>
          <w:sz w:val="24"/>
          <w:szCs w:val="24"/>
          <w:lang w:val="la-Latn" w:eastAsia="it-IT"/>
        </w:rPr>
        <w:t>Et datus est mihi calamus similis virgae dicens surge et metire templum Dei et altare et adorantes in eo</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 xml:space="preserve">Kaˆ ™dÒqh moi k£lamoj Ómoioj </w:t>
      </w:r>
      <w:r w:rsidRPr="007252E4">
        <w:rPr>
          <w:rFonts w:ascii="Times New Roman" w:eastAsia="Times New Roman" w:hAnsi="Times New Roman"/>
          <w:sz w:val="26"/>
          <w:szCs w:val="26"/>
          <w:lang w:val="la-Latn" w:eastAsia="it-IT"/>
        </w:rPr>
        <w:t>ῥάβδῳ</w:t>
      </w:r>
      <w:r w:rsidRPr="007252E4">
        <w:rPr>
          <w:rFonts w:ascii="Greek" w:eastAsia="Times New Roman" w:hAnsi="Greek" w:cs="Greek"/>
          <w:sz w:val="26"/>
          <w:szCs w:val="26"/>
          <w:lang w:val="la-Latn" w:eastAsia="it-IT"/>
        </w:rPr>
        <w:t>, lšgwn, ”Egeire kaˆ mštrhson tÕn naÕn toà qeoà kaˆ tÕ qusiast»rion kaˆ toÝj proskunoàntaj ™n aÙtù.</w:t>
      </w:r>
      <w:r w:rsidRPr="007252E4">
        <w:rPr>
          <w:rFonts w:ascii="Greek" w:eastAsia="Times New Roman" w:hAnsi="Greek" w:cs="Greek"/>
          <w:sz w:val="26"/>
          <w:szCs w:val="26"/>
          <w:lang w:val="fr-FR" w:eastAsia="it-IT"/>
        </w:rPr>
        <w:t xml:space="preserve"> </w:t>
      </w:r>
    </w:p>
    <w:p w14:paraId="3F61CE9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viene data all’Apostolo Giovanni una canna simile a una verga con un ordine ben preciso: </w:t>
      </w:r>
      <w:r w:rsidRPr="007252E4">
        <w:rPr>
          <w:rFonts w:ascii="Arial" w:eastAsia="Times New Roman" w:hAnsi="Arial" w:cs="Arial"/>
          <w:i/>
          <w:iCs/>
          <w:sz w:val="24"/>
          <w:szCs w:val="24"/>
          <w:lang w:eastAsia="it-IT"/>
        </w:rPr>
        <w:t>“Àlzati e misura il tempio di Dio e l’altare e il numero di quelli che in esso stanno adorando”</w:t>
      </w:r>
      <w:r w:rsidRPr="007252E4">
        <w:rPr>
          <w:rFonts w:ascii="Arial" w:eastAsia="Times New Roman" w:hAnsi="Arial" w:cs="Arial"/>
          <w:sz w:val="24"/>
          <w:szCs w:val="24"/>
          <w:lang w:eastAsia="it-IT"/>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263EFA6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b/>
          <w:bCs/>
          <w:sz w:val="24"/>
          <w:szCs w:val="24"/>
          <w:lang w:eastAsia="it-IT"/>
        </w:rPr>
      </w:pPr>
      <w:r w:rsidRPr="007252E4">
        <w:rPr>
          <w:rFonts w:ascii="Arial" w:eastAsia="Times New Roman" w:hAnsi="Arial" w:cs="Arial"/>
          <w:b/>
          <w:bCs/>
          <w:sz w:val="24"/>
          <w:szCs w:val="24"/>
          <w:lang w:eastAsia="it-IT"/>
        </w:rPr>
        <w:t>Ecco cosa vede Ezechiele nel tempio del Signore:</w:t>
      </w:r>
    </w:p>
    <w:p w14:paraId="5918235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Nell’anno sesto, nel sesto mese, il cinque del mese, mentre mi trovavo in casa e dinanzi a me sedevano gli anziani di Giuda, la mano del Signore Dio si posò su </w:t>
      </w:r>
      <w:r w:rsidRPr="007252E4">
        <w:rPr>
          <w:rFonts w:ascii="Arial" w:eastAsia="Times New Roman" w:hAnsi="Arial" w:cs="Arial"/>
          <w:i/>
          <w:iCs/>
          <w:sz w:val="24"/>
          <w:szCs w:val="24"/>
          <w:lang w:eastAsia="it-IT"/>
        </w:rPr>
        <w:lastRenderedPageBreak/>
        <w:t>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0FD09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FC1F57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b/>
          <w:bCs/>
          <w:sz w:val="24"/>
          <w:szCs w:val="24"/>
          <w:lang w:eastAsia="it-IT"/>
        </w:rPr>
      </w:pPr>
      <w:r w:rsidRPr="007252E4">
        <w:rPr>
          <w:rFonts w:ascii="Arial" w:eastAsia="Times New Roman" w:hAnsi="Arial" w:cs="Arial"/>
          <w:b/>
          <w:bCs/>
          <w:sz w:val="24"/>
          <w:szCs w:val="24"/>
          <w:lang w:eastAsia="it-IT"/>
        </w:rPr>
        <w:t>Ecco invece cosa il Signore gli fa vedere riguardo al Nuovo Tempio:</w:t>
      </w:r>
    </w:p>
    <w:p w14:paraId="1EF3A4F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40B4D9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Ed ecco, il tempio era tutto recinto da un muro. La canna per misurare che l’uomo teneva in mano era di sei cubiti, ciascuno di un cubito e un palmo. Egli misurò lo spessore del muro: era una canna, e l’altezza una canna.</w:t>
      </w:r>
    </w:p>
    <w:p w14:paraId="40ABD7B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B7E929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1CA9D4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50047E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6D3D2C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749A59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mi introdusse nel cortile interno, per la porta meridionale, e misurò questa porta: aveva le stesse dimensioni. Le stanze, i pilastri e il vestibolo avevano le medesime misure. Intorno alla porta, come intorno al vestibolo, vi erano finestre: </w:t>
      </w:r>
      <w:r w:rsidRPr="007252E4">
        <w:rPr>
          <w:rFonts w:ascii="Arial" w:eastAsia="Times New Roman" w:hAnsi="Arial" w:cs="Arial"/>
          <w:i/>
          <w:iCs/>
          <w:sz w:val="24"/>
          <w:szCs w:val="24"/>
          <w:lang w:eastAsia="it-IT"/>
        </w:rPr>
        <w:lastRenderedPageBreak/>
        <w:t>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F62330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454D3F1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F7AD04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5958CC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546D60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Misurò quindi il cortile: era un quadrato di cento cubiti di larghezza per cento di lunghezza. L’altare era di fronte al tempio.</w:t>
      </w:r>
    </w:p>
    <w:p w14:paraId="798ECB8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7622B7D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CF4473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325CF02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2760CF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5DB4E4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79577DC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C81B9F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7C86E9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F471DE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w:t>
      </w:r>
      <w:r w:rsidRPr="007252E4">
        <w:rPr>
          <w:rFonts w:ascii="Arial" w:eastAsia="Times New Roman" w:hAnsi="Arial" w:cs="Arial"/>
          <w:i/>
          <w:iCs/>
          <w:sz w:val="24"/>
          <w:szCs w:val="24"/>
          <w:lang w:eastAsia="it-IT"/>
        </w:rPr>
        <w:lastRenderedPageBreak/>
        <w:t>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5652DD3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3FE617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0ED4F0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7AFD4F4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w:t>
      </w:r>
      <w:r w:rsidRPr="007252E4">
        <w:rPr>
          <w:rFonts w:ascii="Arial" w:eastAsia="Times New Roman" w:hAnsi="Arial" w:cs="Arial"/>
          <w:i/>
          <w:iCs/>
          <w:sz w:val="24"/>
          <w:szCs w:val="24"/>
          <w:lang w:eastAsia="it-IT"/>
        </w:rPr>
        <w:lastRenderedPageBreak/>
        <w:t>il mio santo nome con tutti gli abomini che hanno commesso, perciò li ho distrutti con ira. Ma d’ora in poi essi allontaneranno da me le loro prostituzioni e i cadaveri dei loro re e io abiterò in mezzo a loro per sempre.</w:t>
      </w:r>
    </w:p>
    <w:p w14:paraId="62D7362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75463F0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2ECD1D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23B57A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699EC27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Poi mi condusse per la porta settentrionale, davanti al tempio. Guardai, ed ecco, la gloria del Signore riempiva il tempio. Caddi con la faccia a terra e il Signore mi </w:t>
      </w:r>
      <w:r w:rsidRPr="007252E4">
        <w:rPr>
          <w:rFonts w:ascii="Arial" w:eastAsia="Times New Roman" w:hAnsi="Arial" w:cs="Arial"/>
          <w:i/>
          <w:iCs/>
          <w:sz w:val="24"/>
          <w:szCs w:val="24"/>
          <w:lang w:eastAsia="it-IT"/>
        </w:rPr>
        <w:lastRenderedPageBreak/>
        <w:t>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A97219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2EFF62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2AC2B8F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0B3DC4A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5BAEF37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61C01006"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11,2</w:t>
      </w:r>
      <w:r w:rsidRPr="007252E4">
        <w:rPr>
          <w:rFonts w:ascii="Arial" w:eastAsia="Times New Roman" w:hAnsi="Arial"/>
          <w:sz w:val="24"/>
          <w:szCs w:val="20"/>
          <w:lang w:eastAsia="it-IT"/>
        </w:rPr>
        <w:t xml:space="preserve"> Ma l’atrio, che è fuori dal tempio, lascialo da parte e non lo misurare, perché è stato dato in balìa dei pagani, i quali calpesteranno la città santa per quarantadue mesi. </w:t>
      </w:r>
      <w:r w:rsidRPr="007252E4">
        <w:rPr>
          <w:rFonts w:ascii="Arial" w:eastAsia="Times New Roman" w:hAnsi="Arial" w:cs="Arial"/>
          <w:sz w:val="24"/>
          <w:szCs w:val="24"/>
          <w:lang w:val="la-Latn" w:eastAsia="it-IT"/>
        </w:rPr>
        <w:t>Atrium autem quod est foris templum eice foras et ne metieris eum quoniam datum est gentibus et civitatem sanctam calcabunt mensibus quadraginta duobus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t¾n aÙl¾n t¾n œxwqen toà naoà œkbale œxwqen kaˆ m¾ aÙt¾n metr»sVj, Óti ™dÒqh to‹j œqnesin, kaˆ t¾n pÒlin t¾n ¡g…an pat»sousin mÁnaj tesser£konta [kaˆ] dÚo.</w:t>
      </w:r>
    </w:p>
    <w:p w14:paraId="20339B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 secondo ordine dato sempre all’Apostolo Giovanni: </w:t>
      </w:r>
      <w:r w:rsidRPr="007252E4">
        <w:rPr>
          <w:rFonts w:ascii="Arial" w:eastAsia="Times New Roman" w:hAnsi="Arial"/>
          <w:i/>
          <w:iCs/>
          <w:sz w:val="24"/>
          <w:szCs w:val="20"/>
          <w:lang w:eastAsia="it-IT"/>
        </w:rPr>
        <w:t>“Ma atrio, che è fuori del tempio, lascialo da parte e non lo misurare, perché è stato dato in balìa del pagani, i quali calpesteranno la città santa per quarantadue mesi”.</w:t>
      </w:r>
      <w:r w:rsidRPr="007252E4">
        <w:rPr>
          <w:rFonts w:ascii="Arial" w:eastAsia="Times New Roman" w:hAnsi="Arial"/>
          <w:sz w:val="24"/>
          <w:szCs w:val="20"/>
          <w:lang w:eastAsia="it-IT"/>
        </w:rPr>
        <w:t xml:space="preserve"> Sappiamo che il tempio di Gerusalemme aveva l’atrio di Salomone nei quali potevano accedere anche i pagani. Essi però non potevano entrare nel tempio. Ecco la scritta che vi era sulla porta che introduceva nel tempio del Signore: </w:t>
      </w:r>
      <w:r w:rsidRPr="007252E4">
        <w:rPr>
          <w:rFonts w:ascii="Arial" w:eastAsia="Times New Roman" w:hAnsi="Arial"/>
          <w:i/>
          <w:iCs/>
          <w:sz w:val="24"/>
          <w:szCs w:val="20"/>
          <w:lang w:eastAsia="it-IT"/>
        </w:rPr>
        <w:t xml:space="preserve">“Nessun estraneo oltrepassi la balaustra e il recinto attorno al santuario. Chiunque preso sarà reo della propria morte”. </w:t>
      </w:r>
      <w:r w:rsidRPr="007252E4">
        <w:rPr>
          <w:rFonts w:ascii="Arial" w:eastAsia="Times New Roman" w:hAnsi="Arial"/>
          <w:sz w:val="24"/>
          <w:szCs w:val="20"/>
          <w:lang w:eastAsia="it-IT"/>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76E38D92"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12BB04F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2BBA33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7252E4">
        <w:rPr>
          <w:rFonts w:ascii="Arial" w:eastAsia="Times New Roman" w:hAnsi="Arial"/>
          <w:sz w:val="24"/>
          <w:szCs w:val="20"/>
          <w:lang w:eastAsia="it-IT"/>
        </w:rPr>
        <w:t xml:space="preserve">. </w:t>
      </w:r>
    </w:p>
    <w:p w14:paraId="214354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2F0C9F1E"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124110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prova serve anche per la purificazione della nostra fede. Questa verità l’attingiamo dalla Lettera agli Ebrei: “</w:t>
      </w:r>
    </w:p>
    <w:p w14:paraId="652B665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w:t>
      </w:r>
      <w:r w:rsidRPr="007252E4">
        <w:rPr>
          <w:rFonts w:ascii="Arial" w:eastAsia="Times New Roman" w:hAnsi="Arial"/>
          <w:i/>
          <w:iCs/>
          <w:sz w:val="24"/>
          <w:szCs w:val="20"/>
          <w:lang w:eastAsia="it-IT"/>
        </w:rPr>
        <w:lastRenderedPageBreak/>
        <w:t>dimenticato l’esortazione a voi rivolta come a figli: Figlio mio, non disprezzare la correzione del Signore e non ti perdere d’animo quando sei ripreso da lui; perché il Signore corregge colui che egli ama e percuote chiunque riconosce come figlio.</w:t>
      </w:r>
    </w:p>
    <w:p w14:paraId="4D020F5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313607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796953C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perché il Signore permette alle forze del male che si abbattano contro i suoi fedeli: la loro fede deve essere sempre più pura, il loro amore sempre più pieno, la loro speranza sempre più sicura. Le persecuzioni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58BF03BB"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11,3</w:t>
      </w:r>
      <w:r w:rsidRPr="007252E4">
        <w:rPr>
          <w:rFonts w:ascii="Arial" w:eastAsia="Times New Roman" w:hAnsi="Arial"/>
          <w:sz w:val="24"/>
          <w:szCs w:val="20"/>
          <w:lang w:eastAsia="it-IT"/>
        </w:rPr>
        <w:t xml:space="preserve"> Ma farò in modo che i miei due testimoni, vestiti di sacco, compiano la loro missione di profeti per milleduecento sessanta giorni». </w:t>
      </w:r>
      <w:r w:rsidRPr="007252E4">
        <w:rPr>
          <w:rFonts w:ascii="Arial" w:eastAsia="Times New Roman" w:hAnsi="Arial" w:cs="Arial"/>
          <w:sz w:val="24"/>
          <w:szCs w:val="24"/>
          <w:lang w:val="la-Latn" w:eastAsia="it-IT"/>
        </w:rPr>
        <w:t>Et dabo duobus testibus meis et prophetabunt diebus mille ducentis sexaginta amicti saccos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dèsw to‹j dusˆn m£rtus…n mou, kaˆ profhteÚsousin ¹mšraj cil…aj diakos…aj ˜x»konta peribeblhmšnoi s£kkouj.</w:t>
      </w:r>
    </w:p>
    <w:p w14:paraId="32FEF71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 ulteriore verità che viene annunciata all’Apostolo Giovanni: </w:t>
      </w:r>
      <w:r w:rsidRPr="007252E4">
        <w:rPr>
          <w:rFonts w:ascii="Arial" w:eastAsia="Times New Roman" w:hAnsi="Arial"/>
          <w:i/>
          <w:iCs/>
          <w:sz w:val="24"/>
          <w:szCs w:val="20"/>
          <w:lang w:eastAsia="it-IT"/>
        </w:rPr>
        <w:t>“Ma farò in modo che i miei due testimoni, vestiti di sacco, compiano la loro missione di profeti per milleduecento sessanta giorni”.</w:t>
      </w:r>
      <w:r w:rsidRPr="007252E4">
        <w:rPr>
          <w:rFonts w:ascii="Arial" w:eastAsia="Times New Roman" w:hAnsi="Arial"/>
          <w:sz w:val="24"/>
          <w:szCs w:val="20"/>
          <w:lang w:eastAsia="it-IT"/>
        </w:rPr>
        <w:t xml:space="preserve"> Anche questo numero è simbolico. </w:t>
      </w:r>
      <w:r w:rsidRPr="007252E4">
        <w:rPr>
          <w:rFonts w:ascii="Arial" w:eastAsia="Times New Roman" w:hAnsi="Arial"/>
          <w:sz w:val="24"/>
          <w:szCs w:val="20"/>
          <w:lang w:eastAsia="it-IT"/>
        </w:rPr>
        <w:lastRenderedPageBreak/>
        <w:t>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7A595B15"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10823E6"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055FE5B"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E0BADB1"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11347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nelle mani delle forze del male.</w:t>
      </w:r>
    </w:p>
    <w:p w14:paraId="3BB752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02E110B7"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11,4</w:t>
      </w:r>
      <w:r w:rsidRPr="007252E4">
        <w:rPr>
          <w:rFonts w:ascii="Arial" w:eastAsia="Times New Roman" w:hAnsi="Arial"/>
          <w:sz w:val="24"/>
          <w:szCs w:val="20"/>
          <w:lang w:eastAsia="it-IT"/>
        </w:rPr>
        <w:t xml:space="preserve"> Questi sono i due olivi e i due candelabri che stanno davanti al Signore della terra. </w:t>
      </w:r>
      <w:r w:rsidRPr="007252E4">
        <w:rPr>
          <w:rFonts w:ascii="Arial" w:eastAsia="Times New Roman" w:hAnsi="Arial" w:cs="Arial"/>
          <w:sz w:val="24"/>
          <w:szCs w:val="24"/>
          <w:lang w:val="la-Latn" w:eastAsia="it-IT"/>
        </w:rPr>
        <w:t>Hii sunt duo olivae et duo candelabra in conspectu Domini terrae stantes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oáto… e„sin aƒ dÚo ™la‹ai kaˆ aƒ dÚo lucn…ai aƒ ™nèpion toà kur…ou tÁj gÁj ˜stîtej.</w:t>
      </w:r>
    </w:p>
    <w:p w14:paraId="0F4AE1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Questi due testimoni sono i due olivi e i due candelabri che stanno davanti al Signore della terra. Ecco cosa rivela il profeta Zaccaria sui due olivi: </w:t>
      </w:r>
    </w:p>
    <w:p w14:paraId="46A8556A"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 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42E19C0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w:t>
      </w:r>
      <w:r w:rsidRPr="007252E4">
        <w:rPr>
          <w:rFonts w:ascii="Arial" w:eastAsia="Times New Roman" w:hAnsi="Arial"/>
          <w:sz w:val="24"/>
          <w:szCs w:val="20"/>
          <w:lang w:eastAsia="it-IT"/>
        </w:rPr>
        <w:lastRenderedPageBreak/>
        <w:t xml:space="preserve">il suo ministero è di assistenza e l’assistenza è al Signore di tutta la terra, allora agirà da se stesso e non è più assistente. Quando non è più assistente, neanche è più vero profeta. </w:t>
      </w:r>
    </w:p>
    <w:p w14:paraId="642A735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il profeta dovrà rimanere in questa verità: </w:t>
      </w:r>
      <w:r w:rsidRPr="007252E4">
        <w:rPr>
          <w:rFonts w:ascii="Arial" w:eastAsia="Times New Roman" w:hAnsi="Arial"/>
          <w:i/>
          <w:iCs/>
          <w:sz w:val="24"/>
          <w:szCs w:val="20"/>
          <w:lang w:eastAsia="it-IT"/>
        </w:rPr>
        <w:t>“Io sono assistente del mio Dio!”. “Io non sono altro!”. “Io non sono da me, non sono dagli uomini!”.</w:t>
      </w:r>
      <w:r w:rsidRPr="007252E4">
        <w:rPr>
          <w:rFonts w:ascii="Arial" w:eastAsia="Times New Roman" w:hAnsi="Arial"/>
          <w:sz w:val="24"/>
          <w:szCs w:val="20"/>
          <w:lang w:eastAsia="it-IT"/>
        </w:rPr>
        <w:t xml:space="preserve"> Questa verità vale anche per apostoli e vescovi, presbiteri e diaconi, cresimati e battezzati nello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7252E4">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7252E4">
        <w:rPr>
          <w:rFonts w:ascii="Arial" w:eastAsia="Times New Roman" w:hAnsi="Arial"/>
          <w:sz w:val="24"/>
          <w:szCs w:val="20"/>
          <w:lang w:eastAsia="it-IT"/>
        </w:rPr>
        <w:t xml:space="preserve"> </w:t>
      </w:r>
    </w:p>
    <w:p w14:paraId="4B975AB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088032B1"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9256EB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C154815"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77B3329"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1C66642B"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1D88E9"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1A0A7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1105D6F"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2BDD3BE0"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14EBDF7"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4DA9269"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02F8C46"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w:t>
      </w:r>
      <w:r w:rsidRPr="007252E4">
        <w:rPr>
          <w:rFonts w:ascii="Arial" w:eastAsia="Times New Roman" w:hAnsi="Arial"/>
          <w:i/>
          <w:iCs/>
          <w:sz w:val="24"/>
          <w:szCs w:val="20"/>
          <w:lang w:eastAsia="it-IT"/>
        </w:rPr>
        <w:lastRenderedPageBreak/>
        <w:t xml:space="preserve">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B255A3B"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13036C91"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7252E4">
        <w:rPr>
          <w:rFonts w:ascii="Arial" w:eastAsia="Times New Roman" w:hAnsi="Arial"/>
          <w:i/>
          <w:iCs/>
          <w:sz w:val="24"/>
          <w:szCs w:val="20"/>
          <w:lang w:eastAsia="it-IT"/>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0568B62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pesante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w:t>
      </w:r>
      <w:r w:rsidRPr="007252E4">
        <w:rPr>
          <w:rFonts w:ascii="Arial" w:eastAsia="Times New Roman" w:hAnsi="Arial"/>
          <w:sz w:val="24"/>
          <w:szCs w:val="20"/>
          <w:lang w:eastAsia="it-IT"/>
        </w:rPr>
        <w:lastRenderedPageBreak/>
        <w:t xml:space="preserve">profezia: essere Voce e Parola di Dio presso il popolo ed essere voce e parola del popolo presso Dio. </w:t>
      </w:r>
    </w:p>
    <w:p w14:paraId="1D20572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 per mezzo del profeta Malachia:</w:t>
      </w:r>
    </w:p>
    <w:p w14:paraId="7CBC1EFF"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7FE26CE"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4C2384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09A1F025"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sz w:val="24"/>
          <w:szCs w:val="20"/>
          <w:lang w:eastAsia="it-IT"/>
        </w:rPr>
        <w:t xml:space="preserve">V 11,5 Se qualcuno pensasse di fare loro del male, uscirà dalla loro bocca un fuoco che divorerà i loro nemici. Così deve perire chiunque pensi di fare loro del </w:t>
      </w:r>
      <w:r w:rsidRPr="007252E4">
        <w:rPr>
          <w:rFonts w:ascii="Arial" w:eastAsia="Times New Roman" w:hAnsi="Arial"/>
          <w:sz w:val="24"/>
          <w:szCs w:val="20"/>
          <w:lang w:eastAsia="it-IT"/>
        </w:rPr>
        <w:lastRenderedPageBreak/>
        <w:t xml:space="preserve">male. </w:t>
      </w:r>
      <w:r w:rsidRPr="007252E4">
        <w:rPr>
          <w:rFonts w:ascii="Arial" w:eastAsia="Times New Roman" w:hAnsi="Arial" w:cs="Arial"/>
          <w:sz w:val="24"/>
          <w:szCs w:val="24"/>
          <w:lang w:val="la-Latn" w:eastAsia="it-IT"/>
        </w:rPr>
        <w:t>Et si quis eos voluerit nocere ignis exiet de ore illorum et devorabit inimicos eorum et si quis voluerit eos laedere sic oportet eum occidi</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e‡ tij aÙtoÝj qšlei ¢dikÁsai, pàr ™kporeÚetai ™k toà stÒmatoj aÙtîn kaˆ katesq…ei toÝj ™cqroÝj aÙtîn: kaˆ e‡ tij qel»sV aÙtoÝj ¢dikÁsai, oÛtwj de‹ aÙtÕn ¢poktanqÁnai.</w:t>
      </w:r>
    </w:p>
    <w:p w14:paraId="24866EC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Questi due profeti sono sotto la custodia del Signore. Ecco la protezione che il Signore promette loro:</w:t>
      </w:r>
      <w:bookmarkStart w:id="475" w:name="_Hlk136925848"/>
      <w:r w:rsidRPr="007252E4">
        <w:rPr>
          <w:rFonts w:ascii="Arial" w:eastAsia="Times New Roman" w:hAnsi="Arial" w:cs="Arial"/>
          <w:i/>
          <w:iCs/>
          <w:sz w:val="24"/>
          <w:szCs w:val="24"/>
          <w:lang w:eastAsia="it-IT"/>
        </w:rPr>
        <w:t xml:space="preserve"> “Se qualcuno pensasse si fare loro del male, uscirà dalla loro bocca un fuoco che divorerà i loro nemici. Così deve perire chiunque pensi di fare loro del male”</w:t>
      </w:r>
      <w:r w:rsidRPr="007252E4">
        <w:rPr>
          <w:rFonts w:ascii="Arial" w:eastAsia="Times New Roman" w:hAnsi="Arial" w:cs="Arial"/>
          <w:sz w:val="24"/>
          <w:szCs w:val="24"/>
          <w:lang w:eastAsia="it-IT"/>
        </w:rPr>
        <w:t>.</w:t>
      </w:r>
      <w:bookmarkEnd w:id="475"/>
      <w:r w:rsidRPr="007252E4">
        <w:rPr>
          <w:rFonts w:ascii="Arial" w:eastAsia="Times New Roman" w:hAnsi="Arial" w:cs="Arial"/>
          <w:sz w:val="24"/>
          <w:szCs w:val="24"/>
          <w:lang w:eastAsia="it-IT"/>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54543F4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3F0D4E9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7C8D5DC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w:t>
      </w:r>
      <w:r w:rsidRPr="007252E4">
        <w:rPr>
          <w:rFonts w:ascii="Arial" w:eastAsia="Times New Roman" w:hAnsi="Arial" w:cs="Arial"/>
          <w:i/>
          <w:iCs/>
          <w:sz w:val="24"/>
          <w:szCs w:val="24"/>
          <w:lang w:eastAsia="it-IT"/>
        </w:rPr>
        <w:lastRenderedPageBreak/>
        <w:t>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5653BAD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6532B2D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65032CC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w:t>
      </w:r>
      <w:r w:rsidRPr="007252E4">
        <w:rPr>
          <w:rFonts w:ascii="Arial" w:eastAsia="Times New Roman" w:hAnsi="Arial" w:cs="Arial"/>
          <w:i/>
          <w:iCs/>
          <w:sz w:val="24"/>
          <w:szCs w:val="24"/>
          <w:lang w:eastAsia="it-IT"/>
        </w:rPr>
        <w:lastRenderedPageBreak/>
        <w:t xml:space="preserve">paglia: la bruceranno e la consumeranno, non scamperà nessuno della casa di Esaù, poiché il Signore ha parlato (Abd 1, 18). </w:t>
      </w:r>
    </w:p>
    <w:p w14:paraId="45D8DBB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È il profeta Geremia che rivela il significato pieno di questa oggi dice il Signore sui due suoi testimoni:</w:t>
      </w:r>
      <w:r w:rsidRPr="007252E4">
        <w:rPr>
          <w:rFonts w:ascii="Arial" w:eastAsia="Times New Roman" w:hAnsi="Arial" w:cs="Arial"/>
          <w:i/>
          <w:iCs/>
          <w:sz w:val="24"/>
          <w:szCs w:val="24"/>
          <w:lang w:eastAsia="it-IT"/>
        </w:rPr>
        <w:t xml:space="preserve"> “Se qualcuno pensasse si fare loro del male, uscirà dalla loro bocca un fuoco che divorerà i loro nemici. Così deve perire chiunque pensi di fare loro del male”. </w:t>
      </w:r>
      <w:r w:rsidRPr="007252E4">
        <w:rPr>
          <w:rFonts w:ascii="Arial" w:eastAsia="Times New Roman" w:hAnsi="Arial" w:cs="Arial"/>
          <w:sz w:val="24"/>
          <w:szCs w:val="24"/>
          <w:lang w:eastAsia="it-IT"/>
        </w:rPr>
        <w:t>Nessuno potrà impedire che la volontà di Dio si compia:</w:t>
      </w:r>
    </w:p>
    <w:p w14:paraId="2B7252D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BE043D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45976B1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5CF539D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46B89BB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 non vede, ha orecchi ma non ode. Non mi temerete? </w:t>
      </w:r>
      <w:r w:rsidRPr="007252E4">
        <w:rPr>
          <w:rFonts w:ascii="Arial" w:eastAsia="Times New Roman" w:hAnsi="Arial" w:cs="Arial"/>
          <w:i/>
          <w:iCs/>
          <w:sz w:val="24"/>
          <w:szCs w:val="24"/>
          <w:lang w:eastAsia="it-IT"/>
        </w:rPr>
        <w:lastRenderedPageBreak/>
        <w:t xml:space="preserve">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333A6E3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63A2BFF8"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11,6</w:t>
      </w:r>
      <w:r w:rsidRPr="007252E4">
        <w:rPr>
          <w:rFonts w:ascii="Arial" w:eastAsia="Times New Roman" w:hAnsi="Arial"/>
          <w:sz w:val="24"/>
          <w:szCs w:val="20"/>
          <w:lang w:eastAsia="it-IT"/>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7252E4">
        <w:rPr>
          <w:rFonts w:ascii="Arial" w:eastAsia="Times New Roman" w:hAnsi="Arial" w:cs="Arial"/>
          <w:sz w:val="24"/>
          <w:szCs w:val="24"/>
          <w:lang w:val="la-Latn" w:eastAsia="it-IT"/>
        </w:rPr>
        <w:t>Hii habent potestatem cludendi caelum ne pluat diebus prophetiae ipsorum et potestatem habent super aquas convertendi eas in sanguinem et percutere terram omni plaga quotienscumque voluerint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oátoi œcousin t¾n ™xous…an kle‹sai tÕn oÙranÒn, †na m¾ ØetÕj bršcV t¦j ¹mšraj tÁj profhte…aj aÙtîn, kaˆ ™xous…an œcousin ™pˆ tîn Ød£twn stršfein aÙt¦ e„j aŒma kaˆ pat£xai t¾n gÁn ™n p£sV plhgÍ Ðs£kij ™¦n qel»swsin.</w:t>
      </w:r>
    </w:p>
    <w:p w14:paraId="75AB695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4BF4AC5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Dopo la morte di Acab, Moab si ribellò a Israele. Acazia cadde dalla finestra della stanza superiore a Samaria e rimase ferito. Allora inviò messaggeri con quest’ordine: «Andate e interrogate Baal-Zebùb, dio di Ekron, per sapere se </w:t>
      </w:r>
      <w:r w:rsidRPr="007252E4">
        <w:rPr>
          <w:rFonts w:ascii="Arial" w:eastAsia="Times New Roman" w:hAnsi="Arial" w:cs="Arial"/>
          <w:i/>
          <w:iCs/>
          <w:sz w:val="24"/>
          <w:szCs w:val="24"/>
          <w:lang w:eastAsia="it-IT"/>
        </w:rPr>
        <w:lastRenderedPageBreak/>
        <w:t>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04850E2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7F7DBC7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 </w:t>
      </w:r>
    </w:p>
    <w:p w14:paraId="15B5406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Nel Nuovo Testamento il fuoco non scenderà più secondo le modalità di Elia, perché Gesù ha dichiarato finito il suo tempo: </w:t>
      </w:r>
      <w:r w:rsidRPr="007252E4">
        <w:rPr>
          <w:rFonts w:ascii="Arial" w:eastAsia="Times New Roman" w:hAnsi="Arial" w:cs="Arial"/>
          <w:i/>
          <w:iCs/>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7252E4">
        <w:rPr>
          <w:rFonts w:ascii="Arial" w:eastAsia="Times New Roman" w:hAnsi="Arial" w:cs="Arial"/>
          <w:sz w:val="24"/>
          <w:szCs w:val="24"/>
          <w:lang w:eastAsia="it-IT"/>
        </w:rPr>
        <w:t xml:space="preserve"> Con Gesù il fuoco che deve scendere dal cielo è lo Spirito Santo: </w:t>
      </w:r>
      <w:r w:rsidRPr="007252E4">
        <w:rPr>
          <w:rFonts w:ascii="Arial" w:eastAsia="Times New Roman" w:hAnsi="Arial" w:cs="Arial"/>
          <w:i/>
          <w:iCs/>
          <w:sz w:val="24"/>
          <w:szCs w:val="24"/>
          <w:lang w:eastAsia="it-IT"/>
        </w:rPr>
        <w:t xml:space="preserve">“Sono venuto a gettare fuoco sulla terra, e quanto vorrei che fosse già acceso! Ho un battesimo </w:t>
      </w:r>
      <w:r w:rsidRPr="007252E4">
        <w:rPr>
          <w:rFonts w:ascii="Arial" w:eastAsia="Times New Roman" w:hAnsi="Arial" w:cs="Arial"/>
          <w:i/>
          <w:iCs/>
          <w:sz w:val="24"/>
          <w:szCs w:val="24"/>
          <w:lang w:eastAsia="it-IT"/>
        </w:rPr>
        <w:lastRenderedPageBreak/>
        <w:t>nel quale sarò battezzato, e come sono angosciato finché non sia compiuto!”</w:t>
      </w:r>
      <w:r w:rsidRPr="007252E4">
        <w:rPr>
          <w:rFonts w:ascii="Arial" w:eastAsia="Times New Roman" w:hAnsi="Arial" w:cs="Arial"/>
          <w:sz w:val="24"/>
          <w:szCs w:val="24"/>
          <w:lang w:eastAsia="it-IT"/>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6574C1C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4B39D92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11,7</w:t>
      </w:r>
      <w:r w:rsidRPr="007252E4">
        <w:rPr>
          <w:rFonts w:ascii="Arial" w:eastAsia="Times New Roman" w:hAnsi="Arial"/>
          <w:sz w:val="24"/>
          <w:szCs w:val="20"/>
          <w:lang w:eastAsia="it-IT"/>
        </w:rPr>
        <w:t xml:space="preserve"> E quando avranno compiuto la loro testimonianza, la bestia che sale dall’abisso farà guerra contro di loro, li vincerà e li ucciderà. </w:t>
      </w:r>
      <w:r w:rsidRPr="007252E4">
        <w:rPr>
          <w:rFonts w:ascii="Arial" w:eastAsia="Times New Roman" w:hAnsi="Arial" w:cs="Arial"/>
          <w:sz w:val="24"/>
          <w:szCs w:val="24"/>
          <w:lang w:val="la-Latn" w:eastAsia="it-IT"/>
        </w:rPr>
        <w:t>Et cum finierint testimonium suum bestia quae ascendit de abysso faciet adversus illos bellum et vincet eos et occidet illos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Ótan telšswsin t¾n martur…an aÙtîn, tÕ qhr…on tÕ ¢naba‹non ™k tÁj ¢bÚssou poi»sei met' aÙtîn pÒlemon kaˆ nik»sei aÙtoÝj kaˆ ¢poktene‹ aÙtoÚj.</w:t>
      </w:r>
    </w:p>
    <w:p w14:paraId="054BED4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4CD9B2C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56AC3FC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11,8</w:t>
      </w:r>
      <w:r w:rsidRPr="007252E4">
        <w:rPr>
          <w:rFonts w:ascii="Arial" w:eastAsia="Times New Roman" w:hAnsi="Arial"/>
          <w:sz w:val="24"/>
          <w:szCs w:val="20"/>
          <w:lang w:eastAsia="it-IT"/>
        </w:rPr>
        <w:t xml:space="preserve"> I loro cadaveri rimarranno esposti sulla piazza della grande città, che simbolicamente si chiama Sòdoma ed Egitto, dove anche il loro Signore fu crocifisso. </w:t>
      </w:r>
      <w:r w:rsidRPr="007252E4">
        <w:rPr>
          <w:rFonts w:ascii="Arial" w:eastAsia="Times New Roman" w:hAnsi="Arial" w:cs="Arial"/>
          <w:sz w:val="24"/>
          <w:szCs w:val="24"/>
          <w:lang w:val="la-Latn" w:eastAsia="it-IT"/>
        </w:rPr>
        <w:t>Et corpora eorum in plateis civitatis magnae quae vocatur spiritaliter Sodoma et Aegyptus ubi et Dominus eorum crucifixus est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tÕ ptîma aÙtîn ™pˆ tÁj plate…aj tÁj pÒlewj tÁj meg£lhj, ¼tij kale‹tai pneumatikîj SÒdoma kaˆ A‡guptoj, Ópou kaˆ Ð kÚrioj aÙtîn ™staurèqh.</w:t>
      </w:r>
    </w:p>
    <w:p w14:paraId="29188E9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dopo la loro morte cosa accadrà ai cadaveri di questi due testimoni fedeli: </w:t>
      </w:r>
      <w:r w:rsidRPr="007252E4">
        <w:rPr>
          <w:rFonts w:ascii="Arial" w:eastAsia="Times New Roman" w:hAnsi="Arial"/>
          <w:i/>
          <w:iCs/>
          <w:sz w:val="24"/>
          <w:szCs w:val="20"/>
          <w:lang w:eastAsia="it-IT"/>
        </w:rPr>
        <w:t>i loro corpi rimarranno esposti sulla piazza della grande città, che simbolicamente si chiama Sòdoma ed Egitto, dove anche il Signore fu crocifisso.</w:t>
      </w:r>
      <w:r w:rsidRPr="007252E4">
        <w:rPr>
          <w:rFonts w:ascii="Arial" w:eastAsia="Times New Roman" w:hAnsi="Arial"/>
          <w:sz w:val="24"/>
          <w:szCs w:val="20"/>
          <w:lang w:eastAsia="it-IT"/>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2E2204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6A061DD6"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w:t>
      </w:r>
      <w:r w:rsidRPr="007252E4">
        <w:rPr>
          <w:rFonts w:ascii="Arial" w:eastAsia="Times New Roman" w:hAnsi="Arial"/>
          <w:i/>
          <w:iCs/>
          <w:sz w:val="24"/>
          <w:szCs w:val="20"/>
          <w:lang w:eastAsia="it-IT"/>
        </w:rPr>
        <w:lastRenderedPageBreak/>
        <w:t xml:space="preserve">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7B39A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103AC85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 xml:space="preserve">V 11,9 </w:t>
      </w:r>
      <w:r w:rsidRPr="007252E4">
        <w:rPr>
          <w:rFonts w:ascii="Arial" w:eastAsia="Times New Roman" w:hAnsi="Arial"/>
          <w:sz w:val="24"/>
          <w:szCs w:val="20"/>
          <w:lang w:eastAsia="it-IT"/>
        </w:rPr>
        <w:t xml:space="preserve">Uomini di ogni popolo, tribù, lingua e nazione vedono i loro cadaveri per tre giorni e mezzo e non permettono che i loro cadaveri vengano deposti in un sepolcro. </w:t>
      </w:r>
      <w:r w:rsidRPr="007252E4">
        <w:rPr>
          <w:rFonts w:ascii="Arial" w:eastAsia="Times New Roman" w:hAnsi="Arial" w:cs="Arial"/>
          <w:sz w:val="24"/>
          <w:szCs w:val="24"/>
          <w:lang w:val="la-Latn" w:eastAsia="it-IT"/>
        </w:rPr>
        <w:t>Et videbunt de populis et tribubus et linguis et gentibus corpora eorum per tres dies et dimidium et corpora eorum non sinunt poni in monumentis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blšpousin ™k tîn laîn kaˆ fulîn kaˆ glwssîn kaˆ ™qnîn tÕ ptîma aÙtîn ¹mšraj tre‹j kaˆ ¼misu, kaˆ t¦ ptèmata aÙtîn oÙk ¢f…ousin teqÁnai e„j mnÁma.</w:t>
      </w:r>
    </w:p>
    <w:p w14:paraId="3A25638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quanto dura la messa in mostra che Satana fa della sua potenza: il tempo necessario perché quanti sono governati da Satana di ubriachino di illusione e pensino di aver trionfato su Dio e sulla sua volontà. Il tempo che dicano: </w:t>
      </w:r>
      <w:r w:rsidRPr="007252E4">
        <w:rPr>
          <w:rFonts w:ascii="Arial" w:eastAsia="Times New Roman" w:hAnsi="Arial" w:cs="Arial"/>
          <w:i/>
          <w:iCs/>
          <w:sz w:val="24"/>
          <w:szCs w:val="24"/>
          <w:lang w:eastAsia="it-IT"/>
        </w:rPr>
        <w:t>“Abbiamo vinto. Il nostro Dio è sconfitto per sempre”</w:t>
      </w:r>
      <w:r w:rsidRPr="007252E4">
        <w:rPr>
          <w:rFonts w:ascii="Arial" w:eastAsia="Times New Roman" w:hAnsi="Arial" w:cs="Arial"/>
          <w:sz w:val="24"/>
          <w:szCs w:val="24"/>
          <w:lang w:eastAsia="it-IT"/>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4768711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la sorte riservata ai cadaveri dei due testimoni fedeli del Signore: </w:t>
      </w:r>
      <w:r w:rsidRPr="007252E4">
        <w:rPr>
          <w:rFonts w:ascii="Arial" w:eastAsia="Times New Roman" w:hAnsi="Arial" w:cs="Arial"/>
          <w:i/>
          <w:iCs/>
          <w:sz w:val="24"/>
          <w:szCs w:val="24"/>
          <w:lang w:eastAsia="it-IT"/>
        </w:rPr>
        <w:t>“Uomini di ogni popolo, tribù, lingua e nazione vedono i loro cadaveri per tre giorni e mezzo e non permettono che i loro cadaveri venga deposti in un sepolcro”</w:t>
      </w:r>
      <w:r w:rsidRPr="007252E4">
        <w:rPr>
          <w:rFonts w:ascii="Arial" w:eastAsia="Times New Roman" w:hAnsi="Arial" w:cs="Arial"/>
          <w:sz w:val="24"/>
          <w:szCs w:val="24"/>
          <w:lang w:eastAsia="it-IT"/>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w:t>
      </w:r>
      <w:r w:rsidRPr="007252E4">
        <w:rPr>
          <w:rFonts w:ascii="Arial" w:eastAsia="Times New Roman" w:hAnsi="Arial" w:cs="Arial"/>
          <w:sz w:val="24"/>
          <w:szCs w:val="24"/>
          <w:lang w:eastAsia="it-IT"/>
        </w:rPr>
        <w:lastRenderedPageBreak/>
        <w:t xml:space="preserve">vive una perfetta, giusta, santa relazione con il Padre, il nostro Dio, che è nei cieli. Con la pietà, amore fraterno, si vive una relazione di compassione e di misericordia verso ogni uomo che è nostro fratello. </w:t>
      </w:r>
    </w:p>
    <w:p w14:paraId="0CC8200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4828D9A"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11,10</w:t>
      </w:r>
      <w:r w:rsidRPr="007252E4">
        <w:rPr>
          <w:rFonts w:ascii="Arial" w:eastAsia="Times New Roman" w:hAnsi="Arial"/>
          <w:sz w:val="24"/>
          <w:szCs w:val="20"/>
          <w:lang w:eastAsia="it-IT"/>
        </w:rPr>
        <w:t xml:space="preserve"> Gli abitanti della terra fanno festa su di loro, si rallegrano e si scambiano doni, perché questi due profeti erano il tormento degli abitanti della terra. </w:t>
      </w:r>
      <w:r w:rsidRPr="007252E4">
        <w:rPr>
          <w:rFonts w:ascii="Arial" w:eastAsia="Times New Roman" w:hAnsi="Arial" w:cs="Arial"/>
          <w:sz w:val="24"/>
          <w:szCs w:val="24"/>
          <w:lang w:val="la-Latn" w:eastAsia="it-IT"/>
        </w:rPr>
        <w:t>Et inhabitantes terram gaudebunt super illis et iucundabuntur et munera mittent invicem quoniam hii duo prophetae cruciaverunt eos qui inhabitant super terram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oƒ katoikoàntej ™pˆ tÁj gÁj ca…rousin ™p' aÙto‹j kaˆ eÙfra…nontai, kaˆ dîra pšmyousin ¢ll»loij, Óti oátoi oƒ dÚo profÁtai ™bas£nisan toÝj katoikoàntaj ™pˆ tÁj gÁj.</w:t>
      </w:r>
    </w:p>
    <w:p w14:paraId="4F7F48F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ancora cosa fanno gli abitanti di tutta la terra: </w:t>
      </w:r>
      <w:r w:rsidRPr="007252E4">
        <w:rPr>
          <w:rFonts w:ascii="Arial" w:eastAsia="Times New Roman" w:hAnsi="Arial" w:cs="Arial"/>
          <w:i/>
          <w:iCs/>
          <w:sz w:val="24"/>
          <w:szCs w:val="24"/>
          <w:lang w:eastAsia="it-IT"/>
        </w:rPr>
        <w:t>“Fanno festa sui due cadaveri, s rallegrano e di scambiano doni”</w:t>
      </w:r>
      <w:r w:rsidRPr="007252E4">
        <w:rPr>
          <w:rFonts w:ascii="Arial" w:eastAsia="Times New Roman" w:hAnsi="Arial" w:cs="Arial"/>
          <w:sz w:val="24"/>
          <w:szCs w:val="24"/>
          <w:lang w:eastAsia="it-IT"/>
        </w:rPr>
        <w:t xml:space="preserve">. Perché tanta festa e tanta allegria? </w:t>
      </w:r>
      <w:r w:rsidRPr="007252E4">
        <w:rPr>
          <w:rFonts w:ascii="Arial" w:eastAsia="Times New Roman" w:hAnsi="Arial" w:cs="Arial"/>
          <w:i/>
          <w:iCs/>
          <w:sz w:val="24"/>
          <w:szCs w:val="24"/>
          <w:lang w:eastAsia="it-IT"/>
        </w:rPr>
        <w:t>“Perché questi due profeti erano il tormento degli abitanti della terra”</w:t>
      </w:r>
      <w:r w:rsidRPr="007252E4">
        <w:rPr>
          <w:rFonts w:ascii="Arial" w:eastAsia="Times New Roman" w:hAnsi="Arial" w:cs="Arial"/>
          <w:sz w:val="24"/>
          <w:szCs w:val="24"/>
          <w:lang w:eastAsia="it-IT"/>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611E83C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w:t>
      </w:r>
      <w:r w:rsidRPr="007252E4">
        <w:rPr>
          <w:rFonts w:ascii="Arial" w:eastAsia="Times New Roman" w:hAnsi="Arial" w:cs="Arial"/>
          <w:i/>
          <w:iCs/>
          <w:sz w:val="24"/>
          <w:szCs w:val="24"/>
          <w:lang w:eastAsia="it-IT"/>
        </w:rPr>
        <w:lastRenderedPageBreak/>
        <w:t xml:space="preserve">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6AB2E3B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6BD64BE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1729C84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w:t>
      </w:r>
      <w:r w:rsidRPr="007252E4">
        <w:rPr>
          <w:rFonts w:ascii="Arial" w:eastAsia="Times New Roman" w:hAnsi="Arial" w:cs="Arial"/>
          <w:i/>
          <w:iCs/>
          <w:sz w:val="24"/>
          <w:szCs w:val="24"/>
          <w:lang w:eastAsia="it-IT"/>
        </w:rPr>
        <w:lastRenderedPageBreak/>
        <w:t xml:space="preserve">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38F47DC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168AAB3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60D727F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Gli abitanti della terra faranno festa su di loro, si rallegreranno e si scambieranno doni, perché questi due profeti erano il tormento degli abitanti della terra (Ap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w:t>
      </w:r>
      <w:r w:rsidRPr="007252E4">
        <w:rPr>
          <w:rFonts w:ascii="Arial" w:eastAsia="Times New Roman" w:hAnsi="Arial" w:cs="Arial"/>
          <w:i/>
          <w:iCs/>
          <w:sz w:val="24"/>
          <w:szCs w:val="24"/>
          <w:lang w:eastAsia="it-IT"/>
        </w:rPr>
        <w:lastRenderedPageBreak/>
        <w:t xml:space="preserve">sedotti, fu gettato nello stagno di fuoco e zolfo, dove sono anche la bestia e il falso profeta: saranno tormentati giorno e notte per i secoli dei secoli (Ap 20, 10). </w:t>
      </w:r>
    </w:p>
    <w:p w14:paraId="3925C19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 il segno che sono governati dalla menzogna e dalla falsità e dall’inganno e dalle tenebre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787FBB6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Essi sono tormentati dal suono della Parola allo stesso modo che un orecchio viene tormentato dal un suono i cui decibel sono altissimi. Tanto alti quanti sono alti i decibel di un allarme per chi è nei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5745558E"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 xml:space="preserve">V 11,11 </w:t>
      </w:r>
      <w:bookmarkStart w:id="476" w:name="_Hlk136942765"/>
      <w:r w:rsidRPr="007252E4">
        <w:rPr>
          <w:rFonts w:ascii="Arial" w:eastAsia="Times New Roman" w:hAnsi="Arial"/>
          <w:sz w:val="24"/>
          <w:szCs w:val="20"/>
          <w:lang w:eastAsia="it-IT"/>
        </w:rPr>
        <w:t>Ma dopo tre giorni e mezzo un soffio di vita che veniva da Dio entrò in essi e si alzarono in piedi, con grande terrore di quelli che stavano a guardarli.</w:t>
      </w:r>
      <w:bookmarkEnd w:id="476"/>
      <w:r w:rsidRPr="007252E4">
        <w:rPr>
          <w:rFonts w:ascii="Arial" w:eastAsia="Times New Roman" w:hAnsi="Arial"/>
          <w:sz w:val="24"/>
          <w:szCs w:val="20"/>
          <w:lang w:eastAsia="it-IT"/>
        </w:rPr>
        <w:t xml:space="preserve"> </w:t>
      </w:r>
      <w:r w:rsidRPr="007252E4">
        <w:rPr>
          <w:rFonts w:ascii="Arial" w:eastAsia="Times New Roman" w:hAnsi="Arial" w:cs="Arial"/>
          <w:sz w:val="24"/>
          <w:szCs w:val="24"/>
          <w:lang w:val="la-Latn" w:eastAsia="it-IT"/>
        </w:rPr>
        <w:t>Et post dies tres et dimidium spiritus vitae a Deo intravit in eos et steterunt super pedes suos et timor magnus cecidit super eos qui viderunt eos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met¦ t¦j tre‹j ¹mšraj kaˆ ¼misu pneàma zwÁj ™k toà qeoà e„sÁlqen ™n aÙto‹j, kaˆ œsthsan ™pˆ toÝj pÒdaj aÙtîn, kaˆ fÒboj mšgaj ™pšpesen ™pˆ toÝj qewroàntaj aÙtoÚj.</w:t>
      </w:r>
    </w:p>
    <w:p w14:paraId="19EFFB3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2685EDB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Ecco il grido dell’onnipotenza degli empi mentre sono in vita</w:t>
      </w:r>
      <w:r w:rsidRPr="007252E4">
        <w:rPr>
          <w:rFonts w:ascii="Arial" w:eastAsia="Times New Roman" w:hAnsi="Arial"/>
          <w:sz w:val="24"/>
          <w:szCs w:val="20"/>
          <w:lang w:eastAsia="it-IT"/>
        </w:rPr>
        <w:t>:</w:t>
      </w:r>
    </w:p>
    <w:p w14:paraId="7AFC37F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Ma gli empi invocano su di sé la morte con le opere e con le parole; ritenendola amica, si struggono per lei e con essa stringono un patto, perché sono degni di appartenerle. Dicono fra loro sragionando: «La nostra vita è breve e triste; non </w:t>
      </w:r>
      <w:r w:rsidRPr="007252E4">
        <w:rPr>
          <w:rFonts w:ascii="Arial" w:eastAsia="Times New Roman" w:hAnsi="Arial"/>
          <w:i/>
          <w:iCs/>
          <w:sz w:val="24"/>
          <w:szCs w:val="20"/>
          <w:lang w:eastAsia="it-IT"/>
        </w:rPr>
        <w:lastRenderedPageBreak/>
        <w:t xml:space="preserve">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38FB5C44"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1E0F6144"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4F1328E5"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2D14C610"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10FF2AB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Ecco il grido sempre dell’onnipotenza degli empi ora che sono nella morte</w:t>
      </w:r>
      <w:r w:rsidRPr="007252E4">
        <w:rPr>
          <w:rFonts w:ascii="Arial" w:eastAsia="Times New Roman" w:hAnsi="Arial"/>
          <w:sz w:val="24"/>
          <w:szCs w:val="20"/>
          <w:lang w:eastAsia="it-IT"/>
        </w:rPr>
        <w:t>:</w:t>
      </w:r>
    </w:p>
    <w:p w14:paraId="2817166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18C28E4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w:t>
      </w:r>
      <w:r w:rsidRPr="007252E4">
        <w:rPr>
          <w:rFonts w:ascii="Arial" w:eastAsia="Times New Roman" w:hAnsi="Arial"/>
          <w:i/>
          <w:iCs/>
          <w:sz w:val="24"/>
          <w:szCs w:val="20"/>
          <w:lang w:eastAsia="it-IT"/>
        </w:rPr>
        <w:lastRenderedPageBreak/>
        <w:t xml:space="preserve">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7AD85FF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9E5F5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avviene: </w:t>
      </w:r>
      <w:r w:rsidRPr="007252E4">
        <w:rPr>
          <w:rFonts w:ascii="Arial" w:eastAsia="Times New Roman" w:hAnsi="Arial"/>
          <w:i/>
          <w:iCs/>
          <w:sz w:val="24"/>
          <w:szCs w:val="20"/>
          <w:lang w:eastAsia="it-IT"/>
        </w:rPr>
        <w:t xml:space="preserve">“Ma dopo tre giorni e mezzo un soffio di vita che veniva da Dio entrò in essi e si alzarono in piedi, con grande terrore di quelli che stavano a guardarli”. </w:t>
      </w:r>
      <w:r w:rsidRPr="007252E4">
        <w:rPr>
          <w:rFonts w:ascii="Arial" w:eastAsia="Times New Roman" w:hAnsi="Arial"/>
          <w:sz w:val="24"/>
          <w:szCs w:val="20"/>
          <w:lang w:eastAsia="it-IT"/>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7252E4">
        <w:rPr>
          <w:rFonts w:ascii="Arial" w:eastAsia="Times New Roman" w:hAnsi="Arial"/>
          <w:i/>
          <w:iCs/>
          <w:sz w:val="24"/>
          <w:szCs w:val="20"/>
          <w:lang w:eastAsia="it-IT"/>
        </w:rPr>
        <w:t>“un soffio di vita che veniva da Dio entrasse in essi</w:t>
      </w:r>
      <w:r w:rsidRPr="007252E4">
        <w:rPr>
          <w:rFonts w:ascii="Arial" w:eastAsia="Times New Roman" w:hAnsi="Arial"/>
          <w:sz w:val="24"/>
          <w:szCs w:val="20"/>
          <w:lang w:eastAsia="it-IT"/>
        </w:rPr>
        <w:t xml:space="preserve">”. Entrato il soffio di vita, </w:t>
      </w:r>
      <w:r w:rsidRPr="007252E4">
        <w:rPr>
          <w:rFonts w:ascii="Arial" w:eastAsia="Times New Roman" w:hAnsi="Arial"/>
          <w:i/>
          <w:iCs/>
          <w:sz w:val="24"/>
          <w:szCs w:val="20"/>
          <w:lang w:eastAsia="it-IT"/>
        </w:rPr>
        <w:t>essi si alzarono in piedi con grande terrore di quelli che stavano a guardarli”.</w:t>
      </w:r>
      <w:r w:rsidRPr="007252E4">
        <w:rPr>
          <w:rFonts w:ascii="Arial" w:eastAsia="Times New Roman" w:hAnsi="Arial"/>
          <w:sz w:val="24"/>
          <w:szCs w:val="20"/>
          <w:lang w:eastAsia="it-IT"/>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660DAB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due testimoni e li fa rialzare, liberandoli dal potere dei figli di Satana. Tutti ciò che avviene, avviene </w:t>
      </w:r>
      <w:r w:rsidRPr="007252E4">
        <w:rPr>
          <w:rFonts w:ascii="Arial" w:eastAsia="Times New Roman" w:hAnsi="Arial"/>
          <w:i/>
          <w:iCs/>
          <w:sz w:val="24"/>
          <w:szCs w:val="20"/>
          <w:lang w:eastAsia="it-IT"/>
        </w:rPr>
        <w:lastRenderedPageBreak/>
        <w:t>per la salvezza degli uomini. Gli uomini ora sono messi dinanzi alla vanità della loro potenza, perché se vogliono, si convertano, abbandonino il potere di Satana e si ponga sotto il potere regale di Cristo Signore”</w:t>
      </w:r>
      <w:r w:rsidRPr="007252E4">
        <w:rPr>
          <w:rFonts w:ascii="Arial" w:eastAsia="Times New Roman" w:hAnsi="Arial"/>
          <w:sz w:val="24"/>
          <w:szCs w:val="20"/>
          <w:lang w:eastAsia="it-IT"/>
        </w:rPr>
        <w:t>.</w:t>
      </w:r>
    </w:p>
    <w:p w14:paraId="356FE7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 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21121D1B"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4EF36056"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69C3A0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w:t>
      </w:r>
      <w:r w:rsidRPr="007252E4">
        <w:rPr>
          <w:rFonts w:ascii="Arial" w:eastAsia="Times New Roman" w:hAnsi="Arial"/>
          <w:sz w:val="24"/>
          <w:szCs w:val="20"/>
          <w:lang w:eastAsia="it-IT"/>
        </w:rPr>
        <w:lastRenderedPageBreak/>
        <w:t>tormento eterno. Il Signore ha manifestato la sua Signoria ed essi non hanno creduto. Non hanno voluto credere. Si sono rifiutati di credere.</w:t>
      </w:r>
    </w:p>
    <w:p w14:paraId="10F7FA1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11,12</w:t>
      </w:r>
      <w:r w:rsidRPr="007252E4">
        <w:rPr>
          <w:rFonts w:ascii="Arial" w:eastAsia="Times New Roman" w:hAnsi="Arial"/>
          <w:sz w:val="24"/>
          <w:szCs w:val="20"/>
          <w:lang w:eastAsia="it-IT"/>
        </w:rPr>
        <w:t xml:space="preserve"> Allora udirono un grido possente dal cielo che diceva loro: «Salite quassù» e salirono al cielo in una nube, mentre i loro nemici li guardavano. </w:t>
      </w:r>
      <w:r w:rsidRPr="007252E4">
        <w:rPr>
          <w:rFonts w:ascii="Arial" w:eastAsia="Times New Roman" w:hAnsi="Arial" w:cs="Arial"/>
          <w:sz w:val="24"/>
          <w:szCs w:val="24"/>
          <w:lang w:val="la-Latn" w:eastAsia="it-IT"/>
        </w:rPr>
        <w:t>Et audierunt vocem magnam de caelo dicentem illis ascendite huc et ascenderunt in caelum in nube et viderunt illos inimici eorum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½kousan fwnÁj meg£lhj ™k toà oÙranoà legoÚshj aÙto‹j, 'An£bate ïde: kaˆ ¢nšbhsan e„j tÕn oÙranÕn ™n tÍ nefšlV, kaˆ ™qeèrhsan aÙtoÝj oƒ ™cqroˆ aÙtîn.</w:t>
      </w:r>
    </w:p>
    <w:p w14:paraId="14423E1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i due testimoni fedeli vengono invitati a salire nel cielo:</w:t>
      </w:r>
      <w:r w:rsidRPr="007252E4">
        <w:rPr>
          <w:rFonts w:ascii="Arial" w:eastAsia="Times New Roman" w:hAnsi="Arial"/>
          <w:i/>
          <w:iCs/>
          <w:sz w:val="24"/>
          <w:szCs w:val="20"/>
          <w:lang w:eastAsia="it-IT"/>
        </w:rPr>
        <w:t xml:space="preserve"> “Allora udirono un grido possente dal cielo che diceva loro: “Salite quassù” e salirono al cielo in una nube, mentre i loro nemici li guardavano”</w:t>
      </w:r>
      <w:r w:rsidRPr="007252E4">
        <w:rPr>
          <w:rFonts w:ascii="Arial" w:eastAsia="Times New Roman" w:hAnsi="Arial"/>
          <w:sz w:val="24"/>
          <w:szCs w:val="20"/>
          <w:lang w:eastAsia="it-IT"/>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7252E4">
        <w:rPr>
          <w:rFonts w:ascii="Arial" w:eastAsia="Times New Roman" w:hAnsi="Arial"/>
          <w:i/>
          <w:iCs/>
          <w:sz w:val="24"/>
          <w:szCs w:val="20"/>
          <w:lang w:eastAsia="it-IT"/>
        </w:rPr>
        <w:t>“Mentre i loro nemici li guardavano”</w:t>
      </w:r>
      <w:r w:rsidRPr="007252E4">
        <w:rPr>
          <w:rFonts w:ascii="Arial" w:eastAsia="Times New Roman" w:hAnsi="Arial"/>
          <w:sz w:val="24"/>
          <w:szCs w:val="20"/>
          <w:lang w:eastAsia="it-IT"/>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4C55BEB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1083618F"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w:t>
      </w:r>
      <w:r w:rsidRPr="007252E4">
        <w:rPr>
          <w:rFonts w:ascii="Arial" w:eastAsia="Times New Roman" w:hAnsi="Arial"/>
          <w:i/>
          <w:iCs/>
          <w:sz w:val="24"/>
          <w:szCs w:val="20"/>
          <w:lang w:eastAsia="it-IT"/>
        </w:rPr>
        <w:lastRenderedPageBreak/>
        <w:t>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B4258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B5B76B5"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11,13</w:t>
      </w:r>
      <w:r w:rsidRPr="007252E4">
        <w:rPr>
          <w:rFonts w:ascii="Arial" w:eastAsia="Times New Roman" w:hAnsi="Arial"/>
          <w:sz w:val="24"/>
          <w:szCs w:val="20"/>
          <w:lang w:eastAsia="it-IT"/>
        </w:rPr>
        <w:t xml:space="preserve"> In quello stesso momento ci fu un grande terremoto, che fece crollare un decimo della città: perirono in quel terremoto settemila persone; i superstiti, presi da terrore, davano gloria al Dio del cielo. </w:t>
      </w:r>
      <w:r w:rsidRPr="007252E4">
        <w:rPr>
          <w:rFonts w:ascii="Arial" w:eastAsia="Times New Roman" w:hAnsi="Arial" w:cs="Arial"/>
          <w:sz w:val="24"/>
          <w:szCs w:val="24"/>
          <w:lang w:val="la-Latn" w:eastAsia="it-IT"/>
        </w:rPr>
        <w:t>Et in illa hora factus est terraemotus magnus et decima pars civitatis cecidit et occisi sunt in terraemotu nomina hominum septem milia et reliqui in timore sunt missi et dederunt gloriam Deo caeli</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™n ™ke…nV tÍ érv ™gšneto seismÕj mšgaj, kaˆ tÕ dškaton tÁj pÒlewj œpesen, kaˆ ¢pekt£nqhsan ™n tù seismù ÑnÒmata ¢nqrèpwn cili£dej ˜pt£, kaˆ oƒ loipoˆ œmfoboi ™gšnonto kaˆ œdwkan dÒxan tù qeù toà oÙranoà.</w:t>
      </w:r>
    </w:p>
    <w:p w14:paraId="5EE5F770" w14:textId="77777777" w:rsidR="007252E4" w:rsidRPr="007252E4" w:rsidRDefault="007252E4" w:rsidP="007252E4">
      <w:pPr>
        <w:spacing w:after="120" w:line="240" w:lineRule="auto"/>
        <w:jc w:val="both"/>
        <w:rPr>
          <w:rFonts w:ascii="Arial" w:eastAsia="Times New Roman" w:hAnsi="Arial"/>
          <w:sz w:val="24"/>
          <w:szCs w:val="20"/>
          <w:lang w:eastAsia="it-IT"/>
        </w:rPr>
      </w:pPr>
      <w:bookmarkStart w:id="477" w:name="_Hlk136953360"/>
      <w:r w:rsidRPr="007252E4">
        <w:rPr>
          <w:rFonts w:ascii="Arial" w:eastAsia="Times New Roman" w:hAnsi="Arial"/>
          <w:sz w:val="24"/>
          <w:szCs w:val="20"/>
          <w:lang w:eastAsia="it-IT"/>
        </w:rPr>
        <w:t>Ora si compie un possente segno della Signoria di Dio sulla terra.</w:t>
      </w:r>
      <w:r w:rsidRPr="007252E4">
        <w:rPr>
          <w:rFonts w:ascii="Arial" w:eastAsia="Times New Roman" w:hAnsi="Arial"/>
          <w:i/>
          <w:iCs/>
          <w:sz w:val="24"/>
          <w:szCs w:val="20"/>
          <w:lang w:eastAsia="it-IT"/>
        </w:rPr>
        <w:t xml:space="preserve"> “In quello stesso momento ci fu un grande terremoto, che fece crollare un decimo della città: perirono in quel terremoto settemila persone; </w:t>
      </w:r>
      <w:bookmarkStart w:id="478" w:name="_Hlk136955450"/>
      <w:r w:rsidRPr="007252E4">
        <w:rPr>
          <w:rFonts w:ascii="Arial" w:eastAsia="Times New Roman" w:hAnsi="Arial"/>
          <w:i/>
          <w:iCs/>
          <w:sz w:val="24"/>
          <w:szCs w:val="20"/>
          <w:lang w:eastAsia="it-IT"/>
        </w:rPr>
        <w:t xml:space="preserve">i superstiti presi dal terrore, davano gloria al Dio del cielo”. </w:t>
      </w:r>
      <w:bookmarkEnd w:id="478"/>
      <w:r w:rsidRPr="007252E4">
        <w:rPr>
          <w:rFonts w:ascii="Arial" w:eastAsia="Times New Roman" w:hAnsi="Arial"/>
          <w:sz w:val="24"/>
          <w:szCs w:val="20"/>
          <w:lang w:eastAsia="it-IT"/>
        </w:rPr>
        <w:t>Il terremoto è segno e manifestazione che la terra è nelle mani del Signore. Così nella Scrittura Santa, Antico e Nuovo Testamento:</w:t>
      </w:r>
    </w:p>
    <w:p w14:paraId="37525CE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w:t>
      </w:r>
      <w:r w:rsidRPr="007252E4">
        <w:rPr>
          <w:rFonts w:ascii="Arial" w:eastAsia="Times New Roman" w:hAnsi="Arial" w:cs="Arial"/>
          <w:i/>
          <w:iCs/>
          <w:sz w:val="24"/>
          <w:szCs w:val="24"/>
          <w:lang w:eastAsia="it-IT"/>
        </w:rPr>
        <w:lastRenderedPageBreak/>
        <w:t xml:space="preserve">terremoto, ma il Signore non era nel terremoto (1Re 19, 11). Dopo il terremoto ci fu un fuoco, ma il Signore non era nel fuoco. Dopo il fuoco ci fu il mormorio di un vento leggero (1Re 19, 12). Questo era il suo sogno: ecco grida e tumulto, tuoni e terremoto, agitazione sulla terra (Est 1, 1 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6DC3D6B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0D1257C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w:t>
      </w:r>
      <w:r w:rsidRPr="007252E4">
        <w:rPr>
          <w:rFonts w:ascii="Arial" w:eastAsia="Times New Roman" w:hAnsi="Arial" w:cs="Arial"/>
          <w:i/>
          <w:iCs/>
          <w:sz w:val="24"/>
          <w:szCs w:val="24"/>
          <w:lang w:eastAsia="it-IT"/>
        </w:rPr>
        <w:lastRenderedPageBreak/>
        <w:t xml:space="preserve">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13BD05B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55901FD5" w14:textId="77777777" w:rsidR="007252E4" w:rsidRPr="007252E4" w:rsidRDefault="007252E4" w:rsidP="007252E4">
      <w:pPr>
        <w:autoSpaceDE w:val="0"/>
        <w:autoSpaceDN w:val="0"/>
        <w:adjustRightInd w:val="0"/>
        <w:spacing w:after="120" w:line="240" w:lineRule="auto"/>
        <w:jc w:val="both"/>
        <w:rPr>
          <w:rFonts w:ascii="Arial" w:eastAsia="Times New Roman" w:hAnsi="Arial"/>
          <w:i/>
          <w:iCs/>
          <w:sz w:val="24"/>
          <w:szCs w:val="20"/>
          <w:lang w:val="la-Latn" w:eastAsia="it-IT"/>
        </w:rPr>
      </w:pPr>
      <w:r w:rsidRPr="007252E4">
        <w:rPr>
          <w:rFonts w:ascii="Arial" w:eastAsia="Times New Roman" w:hAnsi="Arial" w:cs="Arial"/>
          <w:i/>
          <w:iCs/>
          <w:sz w:val="24"/>
          <w:szCs w:val="24"/>
          <w:lang w:eastAsia="it-IT"/>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477"/>
    </w:p>
    <w:p w14:paraId="152201A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w:t>
      </w:r>
      <w:r w:rsidRPr="007252E4">
        <w:rPr>
          <w:rFonts w:ascii="Arial" w:eastAsia="Times New Roman" w:hAnsi="Arial"/>
          <w:sz w:val="24"/>
          <w:szCs w:val="20"/>
          <w:lang w:eastAsia="it-IT"/>
        </w:rPr>
        <w:lastRenderedPageBreak/>
        <w:t xml:space="preserve">di un profeta del Signore che ci sveli il compimento di queste profezie date a noi per immagini e per figure. </w:t>
      </w:r>
    </w:p>
    <w:p w14:paraId="54A5296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7252E4">
        <w:rPr>
          <w:rFonts w:ascii="Arial" w:eastAsia="Times New Roman" w:hAnsi="Arial"/>
          <w:i/>
          <w:iCs/>
          <w:sz w:val="24"/>
          <w:szCs w:val="20"/>
          <w:lang w:eastAsia="it-IT"/>
        </w:rPr>
        <w:t xml:space="preserve">“Questo è avvenuto perché si compisse la profezia…”? </w:t>
      </w:r>
      <w:r w:rsidRPr="007252E4">
        <w:rPr>
          <w:rFonts w:ascii="Arial" w:eastAsia="Times New Roman" w:hAnsi="Arial"/>
          <w:sz w:val="24"/>
          <w:szCs w:val="20"/>
          <w:lang w:eastAsia="it-IT"/>
        </w:rPr>
        <w:t>È sempre il profeta che interpreta il profeta. Un profeta profetizza, un altro profeta illumina e spiega, dona la verità di Dio alla profezia.</w:t>
      </w:r>
    </w:p>
    <w:p w14:paraId="5F31F2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Quella dei superstiti - </w:t>
      </w:r>
      <w:r w:rsidRPr="007252E4">
        <w:rPr>
          <w:rFonts w:ascii="Arial" w:eastAsia="Times New Roman" w:hAnsi="Arial"/>
          <w:i/>
          <w:iCs/>
          <w:sz w:val="24"/>
          <w:szCs w:val="20"/>
          <w:lang w:eastAsia="it-IT"/>
        </w:rPr>
        <w:t xml:space="preserve">i superstiti presi dal terrore, davano gloria al Dio del cielo – </w:t>
      </w:r>
      <w:r w:rsidRPr="007252E4">
        <w:rPr>
          <w:rFonts w:ascii="Arial" w:eastAsia="Times New Roman" w:hAnsi="Arial"/>
          <w:sz w:val="24"/>
          <w:szCs w:val="20"/>
          <w:lang w:eastAsia="it-IT"/>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1A2F92D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2E2183F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11,14</w:t>
      </w:r>
      <w:r w:rsidRPr="007252E4">
        <w:rPr>
          <w:rFonts w:ascii="Arial" w:eastAsia="Times New Roman" w:hAnsi="Arial"/>
          <w:sz w:val="24"/>
          <w:szCs w:val="20"/>
          <w:lang w:eastAsia="it-IT"/>
        </w:rPr>
        <w:t xml:space="preserve"> Il secondo «guai» è passato; ed ecco, viene subito il terzo «guai». </w:t>
      </w:r>
      <w:r w:rsidRPr="007252E4">
        <w:rPr>
          <w:rFonts w:ascii="Arial" w:eastAsia="Times New Roman" w:hAnsi="Arial" w:cs="Arial"/>
          <w:sz w:val="24"/>
          <w:szCs w:val="24"/>
          <w:lang w:val="la-Latn" w:eastAsia="it-IT"/>
        </w:rPr>
        <w:t>Vae secundum abiit ecce vae tertium veniet cito</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`H oÙaˆ ¹ deutšra ¢pÁlqen: „doÝ ¹ oÙaˆ ¹ tr…th œrcetai tacÚ.</w:t>
      </w:r>
    </w:p>
    <w:p w14:paraId="56CFB1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78C9481E" w14:textId="77777777" w:rsidR="007252E4" w:rsidRPr="007252E4" w:rsidRDefault="007252E4" w:rsidP="007252E4">
      <w:pPr>
        <w:spacing w:after="120" w:line="240" w:lineRule="auto"/>
        <w:jc w:val="both"/>
        <w:rPr>
          <w:rFonts w:ascii="Greek" w:eastAsia="Times New Roman" w:hAnsi="Greek" w:cs="Greek"/>
          <w:sz w:val="26"/>
          <w:szCs w:val="26"/>
          <w:lang w:val="fr-FR" w:eastAsia="it-IT"/>
        </w:rPr>
      </w:pPr>
      <w:r w:rsidRPr="007252E4">
        <w:rPr>
          <w:rFonts w:ascii="Arial" w:eastAsia="Times New Roman" w:hAnsi="Arial"/>
          <w:b/>
          <w:bCs/>
          <w:sz w:val="24"/>
          <w:szCs w:val="20"/>
          <w:lang w:eastAsia="it-IT"/>
        </w:rPr>
        <w:t>V 11,15</w:t>
      </w:r>
      <w:r w:rsidRPr="007252E4">
        <w:rPr>
          <w:rFonts w:ascii="Arial" w:eastAsia="Times New Roman" w:hAnsi="Arial"/>
          <w:sz w:val="24"/>
          <w:szCs w:val="20"/>
          <w:lang w:eastAsia="it-IT"/>
        </w:rPr>
        <w:t xml:space="preserve"> Il settimo angelo suonò la tromba e nel cielo echeggiarono voci potenti che dicevano: «Il regno del mondo appartiene al Signore nostro e al suo Cristo: </w:t>
      </w:r>
      <w:r w:rsidRPr="007252E4">
        <w:rPr>
          <w:rFonts w:ascii="Arial" w:eastAsia="Times New Roman" w:hAnsi="Arial"/>
          <w:sz w:val="24"/>
          <w:szCs w:val="20"/>
          <w:lang w:eastAsia="it-IT"/>
        </w:rPr>
        <w:lastRenderedPageBreak/>
        <w:t xml:space="preserve">egli regnerà nei secoli dei secoli». </w:t>
      </w:r>
      <w:r w:rsidRPr="007252E4">
        <w:rPr>
          <w:rFonts w:ascii="Arial" w:eastAsia="Times New Roman" w:hAnsi="Arial" w:cs="Arial"/>
          <w:sz w:val="24"/>
          <w:szCs w:val="24"/>
          <w:lang w:val="la-Latn" w:eastAsia="it-IT"/>
        </w:rPr>
        <w:t>Et septimus angelus tuba cecinit et factae sunt voces magnae in caelo dicentes factum est regnum huius mundi Domini nostri et Christi eius et regnabit in saecula saeculorum</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Ð ›bdomoj ¥ggeloj ™s£lpisen: kaˆ ™gšnonto fwnaˆ meg£lai ™n tù oÙranù lšgontej,</w:t>
      </w:r>
      <w:r w:rsidRPr="007252E4">
        <w:rPr>
          <w:rFonts w:ascii="Greek" w:eastAsia="Times New Roman" w:hAnsi="Greek" w:cs="Greek"/>
          <w:sz w:val="26"/>
          <w:szCs w:val="26"/>
          <w:lang w:val="fr-FR" w:eastAsia="it-IT"/>
        </w:rPr>
        <w:t xml:space="preserve"> </w:t>
      </w:r>
      <w:r w:rsidRPr="007252E4">
        <w:rPr>
          <w:rFonts w:ascii="Greek" w:eastAsia="Times New Roman" w:hAnsi="Greek" w:cs="Greek"/>
          <w:sz w:val="26"/>
          <w:szCs w:val="26"/>
          <w:lang w:val="la-Latn" w:eastAsia="it-IT"/>
        </w:rPr>
        <w:t>'Egšneto ¹ basile…a toà kÒsmou toà kur…ou ¹mîn</w:t>
      </w:r>
      <w:r w:rsidRPr="007252E4">
        <w:rPr>
          <w:rFonts w:ascii="Greek" w:eastAsia="Times New Roman" w:hAnsi="Greek" w:cs="Greek"/>
          <w:sz w:val="26"/>
          <w:szCs w:val="26"/>
          <w:lang w:val="fr-FR" w:eastAsia="it-IT"/>
        </w:rPr>
        <w:t xml:space="preserve"> </w:t>
      </w:r>
      <w:r w:rsidRPr="007252E4">
        <w:rPr>
          <w:rFonts w:ascii="Greek" w:eastAsia="Times New Roman" w:hAnsi="Greek" w:cs="Greek"/>
          <w:sz w:val="26"/>
          <w:szCs w:val="26"/>
          <w:lang w:val="la-Latn" w:eastAsia="it-IT"/>
        </w:rPr>
        <w:t>kaˆ toà Cristoà aÙtoà,</w:t>
      </w:r>
      <w:r w:rsidRPr="007252E4">
        <w:rPr>
          <w:rFonts w:ascii="Greek" w:eastAsia="Times New Roman" w:hAnsi="Greek" w:cs="Greek"/>
          <w:sz w:val="26"/>
          <w:szCs w:val="26"/>
          <w:lang w:val="fr-FR" w:eastAsia="it-IT"/>
        </w:rPr>
        <w:t xml:space="preserve"> kaˆ basileÚsei e„j toÝj a„înaj tîn a„ènwn. </w:t>
      </w:r>
    </w:p>
    <w:p w14:paraId="5CE0B0C4"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479" w:name="_Hlk136957236"/>
      <w:r w:rsidRPr="007252E4">
        <w:rPr>
          <w:rFonts w:ascii="Arial" w:eastAsia="Times New Roman" w:hAnsi="Arial"/>
          <w:i/>
          <w:iCs/>
          <w:sz w:val="24"/>
          <w:szCs w:val="20"/>
          <w:lang w:eastAsia="it-IT"/>
        </w:rPr>
        <w:t>“Il regno del mondo appartiene al Signore nostro Dio e al suo Cristo, che regnerà nei secoli dei secoli”.</w:t>
      </w:r>
    </w:p>
    <w:bookmarkEnd w:id="479"/>
    <w:p w14:paraId="32EA31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5D774E2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È verità eterna e verità storica: </w:t>
      </w:r>
      <w:r w:rsidRPr="007252E4">
        <w:rPr>
          <w:rFonts w:ascii="Arial" w:eastAsia="Times New Roman" w:hAnsi="Arial"/>
          <w:sz w:val="24"/>
          <w:szCs w:val="20"/>
          <w:lang w:eastAsia="it-IT"/>
        </w:rPr>
        <w:t xml:space="preserve">Credo in un solo Dio, Padre onnipotente, Creatore del cielo e della terra, di tutte le cose visibili e invisibili. </w:t>
      </w:r>
    </w:p>
    <w:p w14:paraId="44FF394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È verità eterna e verità storica: </w:t>
      </w:r>
      <w:r w:rsidRPr="007252E4">
        <w:rPr>
          <w:rFonts w:ascii="Arial" w:eastAsia="Times New Roman" w:hAnsi="Arial"/>
          <w:sz w:val="24"/>
          <w:szCs w:val="20"/>
          <w:lang w:eastAsia="it-IT"/>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E44B7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È verità eterna e verità storica: </w:t>
      </w:r>
      <w:r w:rsidRPr="007252E4">
        <w:rPr>
          <w:rFonts w:ascii="Arial" w:eastAsia="Times New Roman" w:hAnsi="Arial"/>
          <w:sz w:val="24"/>
          <w:szCs w:val="20"/>
          <w:lang w:eastAsia="it-IT"/>
        </w:rPr>
        <w:t>Credo nello Spirito Santo, che è Signore e dà la vita, e procede dal Padre e dal Figlio. Con il Padre e il Figlio è adorato e glorificato, e ha parlato per mezzo dei profeti.</w:t>
      </w:r>
    </w:p>
    <w:p w14:paraId="7D41770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È verità soprannatura e verità storica</w:t>
      </w:r>
      <w:r w:rsidRPr="007252E4">
        <w:rPr>
          <w:rFonts w:ascii="Arial" w:eastAsia="Times New Roman" w:hAnsi="Arial"/>
          <w:sz w:val="24"/>
          <w:szCs w:val="20"/>
          <w:lang w:eastAsia="it-IT"/>
        </w:rPr>
        <w:t>: Credo la Chiesa, una santa cattolica e apostolica.</w:t>
      </w:r>
    </w:p>
    <w:p w14:paraId="537F4DB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È verità soprannaturale e verità storica: </w:t>
      </w:r>
      <w:r w:rsidRPr="007252E4">
        <w:rPr>
          <w:rFonts w:ascii="Arial" w:eastAsia="Times New Roman" w:hAnsi="Arial"/>
          <w:sz w:val="24"/>
          <w:szCs w:val="20"/>
          <w:lang w:eastAsia="it-IT"/>
        </w:rPr>
        <w:t>Professo un solo Battesimo per il perdono dei peccati.</w:t>
      </w:r>
    </w:p>
    <w:p w14:paraId="55D50B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È verità soprannaturale e verità storica: </w:t>
      </w:r>
      <w:r w:rsidRPr="007252E4">
        <w:rPr>
          <w:rFonts w:ascii="Arial" w:eastAsia="Times New Roman" w:hAnsi="Arial"/>
          <w:sz w:val="24"/>
          <w:szCs w:val="20"/>
          <w:lang w:eastAsia="it-IT"/>
        </w:rPr>
        <w:t>Aspetto la risurrezione dei morti e la vita del mondo che verrà. Amen.</w:t>
      </w:r>
    </w:p>
    <w:p w14:paraId="6931576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w:t>
      </w:r>
      <w:r w:rsidRPr="007252E4">
        <w:rPr>
          <w:rFonts w:ascii="Arial" w:eastAsia="Times New Roman" w:hAnsi="Arial"/>
          <w:sz w:val="24"/>
          <w:szCs w:val="20"/>
          <w:lang w:eastAsia="it-IT"/>
        </w:rPr>
        <w:lastRenderedPageBreak/>
        <w:t>dato il regno del mondo, glielo ha dato come premio per la sua umiliazione, perché si è fatto obbediente a Lui fino alla morte e ad una morte di croce.</w:t>
      </w:r>
    </w:p>
    <w:p w14:paraId="24F4397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484DFCB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sz w:val="24"/>
          <w:szCs w:val="20"/>
          <w:lang w:eastAsia="it-IT"/>
        </w:rPr>
        <w:t>Quest’uomo dal Libro della Sapienza è detto vano, vuoto: “</w:t>
      </w:r>
      <w:r w:rsidRPr="007252E4">
        <w:rPr>
          <w:rFonts w:ascii="Arial" w:eastAsia="Times New Roman" w:hAnsi="Arial"/>
          <w:sz w:val="24"/>
          <w:szCs w:val="20"/>
          <w:lang w:val="la-Latn" w:eastAsia="it-IT"/>
        </w:rPr>
        <w:t>Davvero vani per natura tutti gli uomini</w:t>
      </w:r>
      <w:r w:rsidRPr="007252E4">
        <w:rPr>
          <w:rFonts w:ascii="Arial" w:eastAsia="Times New Roman" w:hAnsi="Arial"/>
          <w:sz w:val="24"/>
          <w:szCs w:val="20"/>
          <w:lang w:eastAsia="it-IT"/>
        </w:rPr>
        <w:t xml:space="preserve"> </w:t>
      </w:r>
      <w:r w:rsidRPr="007252E4">
        <w:rPr>
          <w:rFonts w:ascii="Arial" w:eastAsia="Times New Roman" w:hAnsi="Arial"/>
          <w:sz w:val="24"/>
          <w:szCs w:val="20"/>
          <w:lang w:val="la-Latn" w:eastAsia="it-IT"/>
        </w:rPr>
        <w:t>che vivevano nell’ignoranza di Dio,</w:t>
      </w:r>
      <w:r w:rsidRPr="007252E4">
        <w:rPr>
          <w:rFonts w:ascii="Arial" w:eastAsia="Times New Roman" w:hAnsi="Arial"/>
          <w:sz w:val="24"/>
          <w:szCs w:val="20"/>
          <w:lang w:eastAsia="it-IT"/>
        </w:rPr>
        <w:t xml:space="preserve"> </w:t>
      </w:r>
      <w:r w:rsidRPr="007252E4">
        <w:rPr>
          <w:rFonts w:ascii="Arial" w:eastAsia="Times New Roman" w:hAnsi="Arial"/>
          <w:sz w:val="24"/>
          <w:szCs w:val="20"/>
          <w:lang w:val="la-Latn" w:eastAsia="it-IT"/>
        </w:rPr>
        <w:t>e dai beni visibili non furono capaci di riconoscere colui che è,</w:t>
      </w:r>
      <w:r w:rsidRPr="007252E4">
        <w:rPr>
          <w:rFonts w:ascii="Arial" w:eastAsia="Times New Roman" w:hAnsi="Arial"/>
          <w:sz w:val="24"/>
          <w:szCs w:val="20"/>
          <w:lang w:eastAsia="it-IT"/>
        </w:rPr>
        <w:t xml:space="preserve"> </w:t>
      </w:r>
      <w:r w:rsidRPr="007252E4">
        <w:rPr>
          <w:rFonts w:ascii="Arial" w:eastAsia="Times New Roman" w:hAnsi="Arial"/>
          <w:sz w:val="24"/>
          <w:szCs w:val="20"/>
          <w:lang w:val="la-Latn" w:eastAsia="it-IT"/>
        </w:rPr>
        <w:t>né, esaminandone le opere, riconobbero l’artefice</w:t>
      </w:r>
      <w:r w:rsidRPr="007252E4">
        <w:rPr>
          <w:rFonts w:ascii="Arial" w:eastAsia="Times New Roman" w:hAnsi="Arial"/>
          <w:sz w:val="24"/>
          <w:szCs w:val="20"/>
          <w:lang w:eastAsia="it-IT"/>
        </w:rPr>
        <w:t>”</w:t>
      </w:r>
      <w:r w:rsidRPr="007252E4">
        <w:rPr>
          <w:rFonts w:ascii="Arial" w:eastAsia="Times New Roman" w:hAnsi="Arial"/>
          <w:sz w:val="24"/>
          <w:szCs w:val="20"/>
          <w:lang w:val="la-Latn" w:eastAsia="it-IT"/>
        </w:rPr>
        <w:t>.</w:t>
      </w:r>
      <w:r w:rsidRPr="007252E4">
        <w:rPr>
          <w:rFonts w:ascii="Arial" w:eastAsia="Times New Roman" w:hAnsi="Arial"/>
          <w:sz w:val="24"/>
          <w:szCs w:val="20"/>
          <w:lang w:eastAsia="it-IT"/>
        </w:rPr>
        <w:t xml:space="preserve"> </w:t>
      </w:r>
      <w:r w:rsidRPr="007252E4">
        <w:rPr>
          <w:rFonts w:ascii="Arial" w:eastAsia="Times New Roman" w:hAnsi="Arial" w:cs="Arial"/>
          <w:sz w:val="24"/>
          <w:szCs w:val="24"/>
          <w:lang w:val="la-Latn" w:eastAsia="it-IT"/>
        </w:rPr>
        <w:t xml:space="preserve">Vani sunt autem omnes homines quibus non subest scientia Dei et de his quae videntur bona non potuerunt intellegere eum qui est neque operibus adtendentes agnoverunt quis esset artifex. </w:t>
      </w:r>
      <w:r w:rsidRPr="007252E4">
        <w:rPr>
          <w:rFonts w:ascii="Greek" w:eastAsia="Times New Roman" w:hAnsi="Greek" w:cs="Greek"/>
          <w:sz w:val="26"/>
          <w:szCs w:val="26"/>
          <w:lang w:val="la-Latn" w:eastAsia="it-IT"/>
        </w:rPr>
        <w:t>M£taioi mn g¦r p£ntej ¥nqrwpoi fÚsei, oŒj parÁn qeoà ¢gnws…a kaˆ ™k tîn Ðrwmšnwn ¢gaqîn oÙk ‡scusan e„dšnai tÕn Ônta oÜte to‹j œrgoij prosšcontej ™pšgnwsan tÕn tecn…thn,</w:t>
      </w:r>
      <w:r w:rsidRPr="007252E4">
        <w:rPr>
          <w:rFonts w:ascii="Arial" w:eastAsia="Times New Roman" w:hAnsi="Arial" w:cs="Arial"/>
          <w:sz w:val="24"/>
          <w:szCs w:val="24"/>
          <w:lang w:val="la-Latn" w:eastAsia="it-IT"/>
        </w:rPr>
        <w:t xml:space="preserve"> (Sap 13,1).</w:t>
      </w:r>
    </w:p>
    <w:p w14:paraId="72E430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372FFC4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46EE6D2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lastRenderedPageBreak/>
        <w:t>V 11,16</w:t>
      </w:r>
      <w:r w:rsidRPr="007252E4">
        <w:rPr>
          <w:rFonts w:ascii="Arial" w:eastAsia="Times New Roman" w:hAnsi="Arial"/>
          <w:sz w:val="24"/>
          <w:szCs w:val="20"/>
          <w:lang w:eastAsia="it-IT"/>
        </w:rPr>
        <w:t xml:space="preserve"> Allora i ventiquattro anziani, seduti sui loro seggi al cospetto di Dio, si prostrarono faccia a terra e adorarono Dio dicendo: </w:t>
      </w:r>
      <w:r w:rsidRPr="007252E4">
        <w:rPr>
          <w:rFonts w:ascii="Arial" w:eastAsia="Times New Roman" w:hAnsi="Arial" w:cs="Arial"/>
          <w:sz w:val="24"/>
          <w:szCs w:val="24"/>
          <w:lang w:val="la-Latn" w:eastAsia="it-IT"/>
        </w:rPr>
        <w:t>Et viginti quattuor seniores qui in conspectu Dei sedent in sedibus suis ceciderunt in facies suas et adoraverunt Deum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oƒ e‡kosi tšssarej presbÚteroi [oƒ] ™nèpion toà qeoà kaq»menoi ™pˆ toÝj qrÒnouj aÙtîn œpesan ™pˆ t¦ prÒswpa aÙtîn kaˆ prosekÚnhsan tù qeù</w:t>
      </w:r>
    </w:p>
    <w:p w14:paraId="43DDB1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7252E4">
        <w:rPr>
          <w:rFonts w:ascii="Arial" w:eastAsia="Times New Roman" w:hAnsi="Arial"/>
          <w:i/>
          <w:iCs/>
          <w:sz w:val="24"/>
          <w:szCs w:val="20"/>
          <w:lang w:eastAsia="it-IT"/>
        </w:rPr>
        <w:t xml:space="preserve"> “Allora i ventiquattro anziani, seduti sui loro seggi al cospetto di Dio, si prostrarono faccia a terra e adoravano Dio dicendo… </w:t>
      </w:r>
      <w:r w:rsidRPr="007252E4">
        <w:rPr>
          <w:rFonts w:ascii="Arial" w:eastAsia="Times New Roman" w:hAnsi="Arial"/>
          <w:sz w:val="24"/>
          <w:szCs w:val="20"/>
          <w:lang w:eastAsia="it-IT"/>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2AFA05D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54C0090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val="la-Latn" w:eastAsia="it-IT"/>
        </w:rPr>
        <w:t>V 11,17</w:t>
      </w:r>
      <w:r w:rsidRPr="007252E4">
        <w:rPr>
          <w:rFonts w:ascii="Arial" w:eastAsia="Times New Roman" w:hAnsi="Arial"/>
          <w:sz w:val="24"/>
          <w:szCs w:val="20"/>
          <w:lang w:val="la-Latn" w:eastAsia="it-IT"/>
        </w:rPr>
        <w:t xml:space="preserve"> «Noi ti rendiamo grazie, Signore Dio onnipotente, che sei e che eri, </w:t>
      </w:r>
      <w:r w:rsidRPr="007252E4">
        <w:rPr>
          <w:rFonts w:ascii="Arial" w:eastAsia="Times New Roman" w:hAnsi="Arial" w:cs="Arial"/>
          <w:sz w:val="24"/>
          <w:szCs w:val="24"/>
          <w:lang w:val="la-Latn" w:eastAsia="it-IT"/>
        </w:rPr>
        <w:t xml:space="preserve">dicentes gratias agimus tibi Domine Deus omnipotens qui es et qui eras, </w:t>
      </w:r>
      <w:r w:rsidRPr="007252E4">
        <w:rPr>
          <w:rFonts w:ascii="Greek" w:eastAsia="Times New Roman" w:hAnsi="Greek" w:cs="Greek"/>
          <w:sz w:val="26"/>
          <w:szCs w:val="26"/>
          <w:lang w:val="la-Latn" w:eastAsia="it-IT"/>
        </w:rPr>
        <w:t>lšgontej, EÙcaristoàmšn soi, kÚrie Ð qeÕj Ð pantokr£twr, Ð ín kaˆ Ð Ãn, Óti e‡lhfaj t¾n dÚnam…n sou t¾n meg£lhn kaˆ ™bas…leusaj:</w:t>
      </w:r>
    </w:p>
    <w:p w14:paraId="662793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Ora vengono riferite le parole con le quali i ventiquattro anziani professando la loro fede dinanzi al Signore: </w:t>
      </w:r>
      <w:r w:rsidRPr="007252E4">
        <w:rPr>
          <w:rFonts w:ascii="Arial" w:eastAsia="Times New Roman" w:hAnsi="Arial"/>
          <w:i/>
          <w:iCs/>
          <w:sz w:val="24"/>
          <w:szCs w:val="20"/>
          <w:lang w:eastAsia="it-IT"/>
        </w:rPr>
        <w:t xml:space="preserve">“Noi ti rendiamo grazie, Signore nostro Dio, che sei e che eri…”. </w:t>
      </w:r>
      <w:r w:rsidRPr="007252E4">
        <w:rPr>
          <w:rFonts w:ascii="Arial" w:eastAsia="Times New Roman" w:hAnsi="Arial"/>
          <w:sz w:val="24"/>
          <w:szCs w:val="20"/>
          <w:lang w:eastAsia="it-IT"/>
        </w:rPr>
        <w:t>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1764EBB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w:t>
      </w:r>
      <w:r w:rsidRPr="007252E4">
        <w:rPr>
          <w:rFonts w:ascii="Arial" w:eastAsia="Times New Roman" w:hAnsi="Arial"/>
          <w:sz w:val="24"/>
          <w:szCs w:val="20"/>
          <w:lang w:eastAsia="it-IT"/>
        </w:rPr>
        <w:lastRenderedPageBreak/>
        <w:t>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15B46630"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11,18</w:t>
      </w:r>
      <w:r w:rsidRPr="007252E4">
        <w:rPr>
          <w:rFonts w:ascii="Arial" w:eastAsia="Times New Roman" w:hAnsi="Arial"/>
          <w:sz w:val="24"/>
          <w:szCs w:val="20"/>
          <w:lang w:eastAsia="it-IT"/>
        </w:rPr>
        <w:t xml:space="preserve">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w:t>
      </w:r>
      <w:r w:rsidRPr="007252E4">
        <w:rPr>
          <w:rFonts w:ascii="Arial" w:eastAsia="Times New Roman" w:hAnsi="Arial" w:cs="Arial"/>
          <w:sz w:val="24"/>
          <w:szCs w:val="24"/>
          <w:lang w:val="la-Latn" w:eastAsia="it-IT"/>
        </w:rPr>
        <w:t>Quia accepisti virtutem tuam magnam et regnasti</w:t>
      </w:r>
      <w:r w:rsidRPr="007252E4">
        <w:rPr>
          <w:rFonts w:ascii="Arial" w:eastAsia="Times New Roman" w:hAnsi="Arial" w:cs="Arial"/>
          <w:b/>
          <w:bCs/>
          <w:sz w:val="24"/>
          <w:szCs w:val="24"/>
          <w:lang w:val="la-Latn" w:eastAsia="it-IT"/>
        </w:rPr>
        <w:t xml:space="preserve"> </w:t>
      </w:r>
      <w:r w:rsidRPr="007252E4">
        <w:rPr>
          <w:rFonts w:ascii="Arial" w:eastAsia="Times New Roman" w:hAnsi="Arial" w:cs="Arial"/>
          <w:sz w:val="24"/>
          <w:szCs w:val="24"/>
          <w:lang w:val="la-Latn" w:eastAsia="it-IT"/>
        </w:rPr>
        <w:t>et iratae sunt gentes et advenit ira tua et tempus mortuorum iudicari et reddere mercedem servis tuis prophetis et sanctis et timentibus nomen tuum pusillis et magnis et exterminandi eos qui corruperunt terram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t¦ œqnh çrg…sqhsan,</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Ãlqen ¹ Ñrg» sou</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Ð kairÕj tîn nekrîn kriqÁnai</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doànai tÕn misqÕn to‹j doÚloij sou to‹j prof»taij</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to‹j ¡g…oij kaˆ to‹j foboumšnoij tÕ Ônom£ sou,</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toÝj mikroÝj kaˆ toÝj meg£louj,</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diafqe‹rai toÝj diafqe…rontaj t¾n gÁn.</w:t>
      </w:r>
    </w:p>
    <w:p w14:paraId="44C0FF9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perché il Signore va lodato, benedetto, ringraziato, confessato nella sua verità: </w:t>
      </w:r>
      <w:r w:rsidRPr="007252E4">
        <w:rPr>
          <w:rFonts w:ascii="Arial" w:eastAsia="Times New Roman" w:hAnsi="Arial"/>
          <w:i/>
          <w:iCs/>
          <w:sz w:val="24"/>
          <w:szCs w:val="20"/>
          <w:lang w:eastAsia="it-IT"/>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7252E4">
        <w:rPr>
          <w:rFonts w:ascii="Arial" w:eastAsia="Times New Roman" w:hAnsi="Arial"/>
          <w:sz w:val="24"/>
          <w:szCs w:val="20"/>
          <w:lang w:eastAsia="it-IT"/>
        </w:rPr>
        <w:t>.</w:t>
      </w:r>
    </w:p>
    <w:p w14:paraId="3B1996D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Quando il Signore ha preso in lano la sua grande potenza e ha instaurato il suo regno? </w:t>
      </w:r>
      <w:r w:rsidRPr="007252E4">
        <w:rPr>
          <w:rFonts w:ascii="Arial" w:eastAsia="Times New Roman" w:hAnsi="Arial"/>
          <w:sz w:val="24"/>
          <w:szCs w:val="20"/>
          <w:lang w:eastAsia="it-IT"/>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5FBBF01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dai moltissimi discepoli di Gesù. Essi di conseguenza mai potranno confessare la purissima verità di Dio e la purissima verità dell’uomo. Senza la confessione di questa purissima verità, le loro parole sono tutte falsità. </w:t>
      </w:r>
    </w:p>
    <w:p w14:paraId="47F7BC70"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Perché le genti fremettero?</w:t>
      </w:r>
      <w:r w:rsidRPr="007252E4">
        <w:rPr>
          <w:rFonts w:ascii="Arial" w:eastAsia="Times New Roman" w:hAnsi="Arial"/>
          <w:sz w:val="24"/>
          <w:szCs w:val="20"/>
          <w:lang w:eastAsia="it-IT"/>
        </w:rPr>
        <w:t xml:space="preserve"> A questa domanda si risponde con il Salmo: </w:t>
      </w:r>
      <w:r w:rsidRPr="007252E4">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w:t>
      </w:r>
      <w:r w:rsidRPr="007252E4">
        <w:rPr>
          <w:rFonts w:ascii="Arial" w:eastAsia="Times New Roman" w:hAnsi="Arial"/>
          <w:i/>
          <w:iCs/>
          <w:sz w:val="24"/>
          <w:szCs w:val="20"/>
          <w:lang w:eastAsia="it-IT"/>
        </w:rPr>
        <w:lastRenderedPageBreak/>
        <w:t>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604F3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Le genti fremettero perché avendo il Signore stabilito di instaurare il suo regno eterno, essi sanno la fine che sovrasta sulla loro testa. Essi saranno per l’eternità 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06EEDA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Quando è giunta la sua ira, il tempo di giudicare i morti, di dare la ricompensa ai suoi servi, i profeti, e ai santi, e a quanti temono il nome del Signore piccoli e grandi? </w:t>
      </w:r>
      <w:r w:rsidRPr="007252E4">
        <w:rPr>
          <w:rFonts w:ascii="Arial" w:eastAsia="Times New Roman" w:hAnsi="Arial"/>
          <w:sz w:val="24"/>
          <w:szCs w:val="20"/>
          <w:lang w:eastAsia="it-IT"/>
        </w:rPr>
        <w:t xml:space="preserve">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 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144DBB3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Quando il Signore ha deciso di annientare coloro che distruggono la terra? </w:t>
      </w:r>
      <w:r w:rsidRPr="007252E4">
        <w:rPr>
          <w:rFonts w:ascii="Arial" w:eastAsia="Times New Roman" w:hAnsi="Arial"/>
          <w:sz w:val="24"/>
          <w:szCs w:val="20"/>
          <w:lang w:eastAsia="it-IT"/>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0513789C"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w:t>
      </w:r>
      <w:r w:rsidRPr="007252E4">
        <w:rPr>
          <w:rFonts w:ascii="Arial" w:eastAsia="Times New Roman" w:hAnsi="Arial"/>
          <w:i/>
          <w:iCs/>
          <w:sz w:val="24"/>
          <w:szCs w:val="20"/>
          <w:lang w:eastAsia="it-IT"/>
        </w:rPr>
        <w:lastRenderedPageBreak/>
        <w:t xml:space="preserve">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5706AD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3637DD4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peccati, perseverano nella loro disobbedienza e periscono secondo la Legge universale, così come essa viene rivelata dal profeta Abacuc: </w:t>
      </w:r>
      <w:r w:rsidRPr="007252E4">
        <w:rPr>
          <w:rFonts w:ascii="Arial" w:eastAsia="Times New Roman" w:hAnsi="Arial"/>
          <w:i/>
          <w:iCs/>
          <w:sz w:val="24"/>
          <w:szCs w:val="20"/>
          <w:lang w:eastAsia="it-IT"/>
        </w:rPr>
        <w:t>“Perisce colui che non ha l’animo retto. Mentre il giusto vivrà per la sua fede”</w:t>
      </w:r>
      <w:r w:rsidRPr="007252E4">
        <w:rPr>
          <w:rFonts w:ascii="Arial" w:eastAsia="Times New Roman" w:hAnsi="Arial"/>
          <w:sz w:val="24"/>
          <w:szCs w:val="20"/>
          <w:lang w:eastAsia="it-IT"/>
        </w:rPr>
        <w:t>.</w:t>
      </w:r>
    </w:p>
    <w:p w14:paraId="1830CC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w:t>
      </w:r>
      <w:r w:rsidRPr="007252E4">
        <w:rPr>
          <w:rFonts w:ascii="Arial" w:eastAsia="Times New Roman" w:hAnsi="Arial"/>
          <w:sz w:val="24"/>
          <w:szCs w:val="20"/>
          <w:lang w:eastAsia="it-IT"/>
        </w:rPr>
        <w:lastRenderedPageBreak/>
        <w:t>modo che vengono pensati i personaggi delle fiabe: pura creazione della mente umana. Ora se Dio non esiste, potranno mai esistere i profeti? Se esistono, vengono classificati subito come terroristi dello spirito o, 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232F9BC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747870F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4B93AD98"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11,19</w:t>
      </w:r>
      <w:r w:rsidRPr="007252E4">
        <w:rPr>
          <w:rFonts w:ascii="Arial" w:eastAsia="Times New Roman" w:hAnsi="Arial"/>
          <w:sz w:val="24"/>
          <w:szCs w:val="20"/>
          <w:lang w:eastAsia="it-IT"/>
        </w:rPr>
        <w:t xml:space="preserve"> Allora si aprì il tempio di Dio che è nel cielo e apparve nel tempio l’arca della sua alleanza. Ne seguirono folgori, voci, scoppi di tuono, terremoto e una tempesta di grandine. </w:t>
      </w:r>
      <w:r w:rsidRPr="007252E4">
        <w:rPr>
          <w:rFonts w:ascii="Arial" w:eastAsia="Times New Roman" w:hAnsi="Arial" w:cs="Arial"/>
          <w:sz w:val="24"/>
          <w:szCs w:val="24"/>
          <w:lang w:val="la-Latn" w:eastAsia="it-IT"/>
        </w:rPr>
        <w:t>Et apertum est templum Dei in caelo et visa est arca testamenti eius in templo eius et facta sunt fulgora et voces et terraemotus et grando magna</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ºno…gh Ð naÕj toà qeoà Ð ™n tù oÙranù, kaˆ êfqh ¹ kibwtÕj tÁj diaq»khj aÙtoà ™n tù naù aÙtoà: kaˆ ™gšnonto ¢strapaˆ kaˆ fwnaˆ kaˆ brontaˆ kaˆ seismÕj kaˆ c£laza meg£lh.</w:t>
      </w:r>
    </w:p>
    <w:p w14:paraId="7B777AA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Dopo la confessione della verità del nostro Dio, verità eterna, verità divina, verità soprannaturale, verità storica, si apre il tempio di Dio che è nel cielo. Cosa vede l’Apostolo Giovanni nel tempio di Dio che si apre nel cielo? </w:t>
      </w:r>
      <w:r w:rsidRPr="007252E4">
        <w:rPr>
          <w:rFonts w:ascii="Arial" w:eastAsia="Times New Roman" w:hAnsi="Arial" w:cs="Arial"/>
          <w:i/>
          <w:iCs/>
          <w:sz w:val="24"/>
          <w:szCs w:val="24"/>
          <w:lang w:eastAsia="it-IT"/>
        </w:rPr>
        <w:t>Vede apparire nel tempio l’arca della sua alleanza.</w:t>
      </w:r>
      <w:r w:rsidRPr="007252E4">
        <w:rPr>
          <w:rFonts w:ascii="Arial" w:eastAsia="Times New Roman" w:hAnsi="Arial" w:cs="Arial"/>
          <w:sz w:val="24"/>
          <w:szCs w:val="24"/>
          <w:lang w:eastAsia="it-IT"/>
        </w:rPr>
        <w:t xml:space="preserve"> Non appena appare l’arca dell’alleanza seguono folgori, voci, scoppi di tuono, terremoto e una tempesta di grandine. Tutte queste cose sono segni teofanici. Dicono che realmente ci troviamo dinanzi alla </w:t>
      </w:r>
      <w:r w:rsidRPr="007252E4">
        <w:rPr>
          <w:rFonts w:ascii="Arial" w:eastAsia="Times New Roman" w:hAnsi="Arial" w:cs="Arial"/>
          <w:sz w:val="24"/>
          <w:szCs w:val="24"/>
          <w:lang w:eastAsia="it-IT"/>
        </w:rPr>
        <w:lastRenderedPageBreak/>
        <w:t>presenza di Dio. Dio non è questi segni. Dio è in questi segni. Ecco ora alcune notizie che riguardano l’arca dell’Alleanza:</w:t>
      </w:r>
    </w:p>
    <w:p w14:paraId="31A9621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4A24C4E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7FA3974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41EE8CA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w:t>
      </w:r>
      <w:r w:rsidRPr="007252E4">
        <w:rPr>
          <w:rFonts w:ascii="Arial" w:eastAsia="Times New Roman" w:hAnsi="Arial" w:cs="Arial"/>
          <w:i/>
          <w:iCs/>
          <w:sz w:val="24"/>
          <w:szCs w:val="24"/>
          <w:lang w:eastAsia="it-IT"/>
        </w:rPr>
        <w:lastRenderedPageBreak/>
        <w:t xml:space="preserve">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17,16-26). </w:t>
      </w:r>
    </w:p>
    <w:p w14:paraId="7797B09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115FB38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w:t>
      </w:r>
      <w:r w:rsidRPr="007252E4">
        <w:rPr>
          <w:rFonts w:ascii="Arial" w:eastAsia="Times New Roman" w:hAnsi="Arial" w:cs="Arial"/>
          <w:i/>
          <w:iCs/>
          <w:sz w:val="24"/>
          <w:szCs w:val="24"/>
          <w:lang w:eastAsia="it-IT"/>
        </w:rPr>
        <w:lastRenderedPageBreak/>
        <w:t xml:space="preserve">il peccato, essa è stata consumata». Allo stesso modo anche Salomone celebrò gli otto giorni (2Mac 2,1-12). </w:t>
      </w:r>
    </w:p>
    <w:p w14:paraId="1F7828B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5FBF2EC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L’arca era il segno che veramente Dio abitava in mezzo al suo popolo. Essa era la cosa più sacra di tutta la terra. Dopo la distruzione del tempio di Gerusalemme 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44716B0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 </w:t>
      </w:r>
    </w:p>
    <w:p w14:paraId="4E236E8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w:t>
      </w:r>
      <w:r w:rsidRPr="007252E4">
        <w:rPr>
          <w:rFonts w:ascii="Arial" w:eastAsia="Times New Roman" w:hAnsi="Arial" w:cs="Arial"/>
          <w:i/>
          <w:iCs/>
          <w:sz w:val="24"/>
          <w:szCs w:val="24"/>
          <w:lang w:eastAsia="it-IT"/>
        </w:rPr>
        <w:lastRenderedPageBreak/>
        <w:t>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4054882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 ha abbandonato la città santa. Al tempo di Ezechiele il suo posto era con gli esiliati. Oggi il suo posto è il cuore di Cristo Gesù Crocifisso. Questa verità la rivela lo Spirito Santo sia per mezzo del “profeta” Matteo e sia per mezzo del “profeta” Paolo, Apostolo del Signore:</w:t>
      </w:r>
    </w:p>
    <w:p w14:paraId="05F8798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27,51-54).</w:t>
      </w:r>
    </w:p>
    <w:p w14:paraId="285B8B8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5B03D50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w:t>
      </w:r>
      <w:r w:rsidRPr="007252E4">
        <w:rPr>
          <w:rFonts w:ascii="Arial" w:eastAsia="Times New Roman" w:hAnsi="Arial" w:cs="Arial"/>
          <w:sz w:val="24"/>
          <w:szCs w:val="24"/>
          <w:lang w:eastAsia="it-IT"/>
        </w:rPr>
        <w:lastRenderedPageBreak/>
        <w:t>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3D10C02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6A8FBC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5BD0BA9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7192375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w:t>
      </w:r>
      <w:r w:rsidRPr="007252E4">
        <w:rPr>
          <w:rFonts w:ascii="Arial" w:eastAsia="Times New Roman" w:hAnsi="Arial" w:cs="Arial"/>
          <w:sz w:val="24"/>
          <w:szCs w:val="24"/>
          <w:lang w:eastAsia="it-IT"/>
        </w:rPr>
        <w:lastRenderedPageBreak/>
        <w:t>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11632A8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24634FF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p>
    <w:p w14:paraId="110079AD" w14:textId="77777777" w:rsidR="007252E4" w:rsidRPr="007252E4" w:rsidRDefault="007252E4" w:rsidP="007252E4">
      <w:pPr>
        <w:keepNext/>
        <w:spacing w:after="120" w:line="240" w:lineRule="auto"/>
        <w:jc w:val="both"/>
        <w:outlineLvl w:val="2"/>
        <w:rPr>
          <w:rFonts w:ascii="Arial" w:eastAsia="Times New Roman" w:hAnsi="Arial"/>
          <w:b/>
          <w:sz w:val="24"/>
          <w:szCs w:val="18"/>
          <w:lang w:val="la-Latn" w:eastAsia="it-IT"/>
        </w:rPr>
      </w:pPr>
      <w:bookmarkStart w:id="480" w:name="_Toc193279330"/>
      <w:r w:rsidRPr="007252E4">
        <w:rPr>
          <w:rFonts w:ascii="Arial" w:eastAsia="Times New Roman" w:hAnsi="Arial"/>
          <w:b/>
          <w:sz w:val="24"/>
          <w:szCs w:val="18"/>
          <w:lang w:val="la-Latn" w:eastAsia="it-IT"/>
        </w:rPr>
        <w:t>APOCALISSE XII</w:t>
      </w:r>
      <w:bookmarkEnd w:id="480"/>
    </w:p>
    <w:p w14:paraId="5A489060"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81" w:name="_Toc136952720"/>
      <w:bookmarkStart w:id="482" w:name="_Toc137153341"/>
      <w:bookmarkStart w:id="483" w:name="_Toc139723776"/>
      <w:r w:rsidRPr="007252E4">
        <w:rPr>
          <w:rFonts w:ascii="Arial" w:eastAsia="Times New Roman" w:hAnsi="Arial" w:cs="Arial"/>
          <w:b/>
          <w:bCs/>
          <w:sz w:val="24"/>
          <w:szCs w:val="18"/>
          <w:lang w:eastAsia="it-IT"/>
        </w:rPr>
        <w:t>Lettura del capitolo XII dell’apocalisse</w:t>
      </w:r>
      <w:bookmarkEnd w:id="481"/>
      <w:bookmarkEnd w:id="482"/>
      <w:bookmarkEnd w:id="483"/>
    </w:p>
    <w:p w14:paraId="2CD7AB5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cs="Arial"/>
          <w:b/>
          <w:bCs/>
          <w:spacing w:val="10"/>
          <w:sz w:val="24"/>
          <w:szCs w:val="20"/>
          <w:lang w:eastAsia="it-IT"/>
        </w:rPr>
        <w:t xml:space="preserve">CAPITOLO 12: </w:t>
      </w:r>
      <w:bookmarkStart w:id="484" w:name="_Hlk135847485"/>
      <w:r w:rsidRPr="007252E4">
        <w:rPr>
          <w:rFonts w:ascii="Arial" w:eastAsia="Times New Roman" w:hAnsi="Arial"/>
          <w:sz w:val="24"/>
          <w:szCs w:val="20"/>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w:t>
      </w:r>
      <w:r w:rsidRPr="007252E4">
        <w:rPr>
          <w:rFonts w:ascii="Arial" w:eastAsia="Times New Roman" w:hAnsi="Arial"/>
          <w:sz w:val="24"/>
          <w:szCs w:val="20"/>
          <w:lang w:eastAsia="it-IT"/>
        </w:rPr>
        <w:lastRenderedPageBreak/>
        <w:t>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68D5C54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r w:rsidRPr="007252E4">
        <w:rPr>
          <w:rFonts w:ascii="Arial" w:eastAsia="Times New Roman" w:hAnsi="Arial" w:cs="Arial"/>
          <w:sz w:val="24"/>
          <w:szCs w:val="24"/>
          <w:lang w:val="la-Latn" w:eastAsia="it-IT"/>
        </w:rPr>
        <w:t>Et signum magnum paruit in caelo mulier amicta sole et luna sub pedibus eius et in capite eius corona stellarum duodecim</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in utero habens et clamat parturiens et cruciatur ut pariat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visum est aliud signum in caelo et ecce draco magnus rufus habens capita septem et cornua decem et in capitibus suis septem diademata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cauda eius trahebat tertiam partem stellarum caeli et misit eas in terram et draco stetit ante mulierem quae erat paritura ut cum peperisset filium eius devoraret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peperit filium masculum qui recturus erit omnes gentes in virga ferrea et raptus est filius eius ad Deum et ad thronum eius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mulier fugit in solitudinem ubi habet locum paratum a Deo ut ibi pascant illam diebus mille ducentis sexaginta</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factum est proelium in caelo Michahel et angeli eius proeliabantur cum dracone et draco pugnabat et angeli eius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non valuerunt neque locus inventus est eorum amplius in caelo</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proiectus est draco ille magnus serpens antiquus qui vocatur Diabolus et Satanas qui seducit universum orbem proiectus est in terram et angeli eius cum illo missi sunt</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audivi vocem magnam in caelo dicentem nunc facta est salus et virtus et regnum Dei nostri et potestas Christi eius quia proiectus est accusator fratrum nostrorum qui accusabat illos ante conspectum Dei nostri die ac nocte</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ipsi vicerunt illum propter sanguinem agni et propter verbum testimonii sui et non dilexerunt animam suam usque ad mortem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Propterea laetamini caeli et qui habitatis in eis vae terrae et mari quia descendit diabolus ad vos habens iram magnam sciens quod modicum tempus habet</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postquam vidit draco quod proiectus est in terram persecutus est mulierem quae peperit masculum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datae sunt mulieri duae alae aquilae magnae ut volaret in desertum in locum suum ubi alitur per tempus et tempora et dimidium temporis a facie serpentis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misit serpens ex ore suo post mulierem aquam tamquam flumen ut eam faceret trahi a flumine</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adiuvit terra mulierem et aperuit terra os suum et absorbuit flumen quod misit draco de ore suo</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iratus est draco in mulierem et abiit facere proelium cum reliquis de semine eius qui custodiunt mandata Dei et habent testimonium Iesu et stetit super harenam maris</w:t>
      </w:r>
    </w:p>
    <w:p w14:paraId="6BFD50D6" w14:textId="77777777" w:rsidR="007252E4" w:rsidRPr="007252E4" w:rsidRDefault="007252E4" w:rsidP="007252E4">
      <w:pPr>
        <w:autoSpaceDE w:val="0"/>
        <w:autoSpaceDN w:val="0"/>
        <w:adjustRightInd w:val="0"/>
        <w:spacing w:after="120" w:line="240" w:lineRule="auto"/>
        <w:jc w:val="both"/>
        <w:rPr>
          <w:rFonts w:ascii="Greek" w:eastAsia="Times New Roman" w:hAnsi="Greek" w:cs="Greek"/>
          <w:sz w:val="26"/>
          <w:szCs w:val="26"/>
          <w:lang w:val="la-Latn" w:eastAsia="it-IT"/>
        </w:rPr>
      </w:pPr>
      <w:r w:rsidRPr="007252E4">
        <w:rPr>
          <w:rFonts w:ascii="Greek" w:eastAsia="Times New Roman" w:hAnsi="Greek" w:cs="Greek"/>
          <w:sz w:val="26"/>
          <w:szCs w:val="26"/>
          <w:lang w:val="la-Latn" w:eastAsia="it-IT"/>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7252E4">
        <w:rPr>
          <w:rFonts w:ascii="Times New Roman" w:eastAsia="Times New Roman" w:hAnsi="Times New Roman"/>
          <w:color w:val="111111"/>
          <w:sz w:val="26"/>
          <w:szCs w:val="26"/>
          <w:lang w:eastAsia="it-IT"/>
        </w:rPr>
        <w:lastRenderedPageBreak/>
        <w:t>ῥάβδῳ</w:t>
      </w:r>
      <w:r w:rsidRPr="007252E4">
        <w:rPr>
          <w:rFonts w:ascii="Greek" w:eastAsia="Times New Roman" w:hAnsi="Greek"/>
          <w:color w:val="111111"/>
          <w:sz w:val="26"/>
          <w:szCs w:val="26"/>
          <w:lang w:val="la-Latn" w:eastAsia="it-IT"/>
        </w:rPr>
        <w:t xml:space="preserve"> </w:t>
      </w:r>
      <w:r w:rsidRPr="007252E4">
        <w:rPr>
          <w:rFonts w:ascii="Greek" w:eastAsia="Times New Roman" w:hAnsi="Greek" w:cs="Greek"/>
          <w:sz w:val="26"/>
          <w:szCs w:val="26"/>
          <w:lang w:val="la-Latn" w:eastAsia="it-IT"/>
        </w:rPr>
        <w:t>sidhr´. kaˆ ¹rp£sqh tÕ tšknon aÙtÁj prÕj tÕn qeÕn kaˆ prÕj tÕn 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013161A"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85" w:name="_Toc136952721"/>
      <w:bookmarkStart w:id="486" w:name="_Toc137153342"/>
      <w:bookmarkStart w:id="487" w:name="_Toc139723777"/>
      <w:bookmarkEnd w:id="484"/>
      <w:r w:rsidRPr="007252E4">
        <w:rPr>
          <w:rFonts w:ascii="Arial" w:eastAsia="Times New Roman" w:hAnsi="Arial" w:cs="Arial"/>
          <w:b/>
          <w:bCs/>
          <w:sz w:val="24"/>
          <w:szCs w:val="18"/>
          <w:lang w:eastAsia="it-IT"/>
        </w:rPr>
        <w:t>Analisi del testo versetto per versetto</w:t>
      </w:r>
      <w:bookmarkEnd w:id="485"/>
      <w:bookmarkEnd w:id="486"/>
      <w:bookmarkEnd w:id="487"/>
      <w:r w:rsidRPr="007252E4">
        <w:rPr>
          <w:rFonts w:ascii="Arial" w:eastAsia="Times New Roman" w:hAnsi="Arial" w:cs="Arial"/>
          <w:b/>
          <w:bCs/>
          <w:sz w:val="24"/>
          <w:szCs w:val="18"/>
          <w:lang w:eastAsia="it-IT"/>
        </w:rPr>
        <w:t xml:space="preserve"> </w:t>
      </w:r>
    </w:p>
    <w:p w14:paraId="2743E71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bookmarkStart w:id="488" w:name="_Hlk135859423"/>
      <w:r w:rsidRPr="007252E4">
        <w:rPr>
          <w:rFonts w:ascii="Arial" w:eastAsia="Times New Roman" w:hAnsi="Arial"/>
          <w:b/>
          <w:bCs/>
          <w:sz w:val="24"/>
          <w:szCs w:val="20"/>
          <w:lang w:eastAsia="it-IT"/>
        </w:rPr>
        <w:t>V 12,</w:t>
      </w:r>
      <w:bookmarkEnd w:id="488"/>
      <w:r w:rsidRPr="007252E4">
        <w:rPr>
          <w:rFonts w:ascii="Arial" w:eastAsia="Times New Roman" w:hAnsi="Arial"/>
          <w:b/>
          <w:bCs/>
          <w:sz w:val="24"/>
          <w:szCs w:val="20"/>
          <w:lang w:eastAsia="it-IT"/>
        </w:rPr>
        <w:t>1</w:t>
      </w:r>
      <w:r w:rsidRPr="007252E4">
        <w:rPr>
          <w:rFonts w:ascii="Arial" w:eastAsia="Times New Roman" w:hAnsi="Arial"/>
          <w:sz w:val="24"/>
          <w:szCs w:val="20"/>
          <w:lang w:eastAsia="it-IT"/>
        </w:rPr>
        <w:t xml:space="preserve"> Un segno grandioso apparve nel cielo: una donna vestita di sole, con la luna sotto i suoi piedi e, sul capo, una corona di dodici stelle. </w:t>
      </w:r>
      <w:r w:rsidRPr="007252E4">
        <w:rPr>
          <w:rFonts w:ascii="Arial" w:eastAsia="Times New Roman" w:hAnsi="Arial" w:cs="Arial"/>
          <w:sz w:val="24"/>
          <w:szCs w:val="24"/>
          <w:lang w:val="la-Latn" w:eastAsia="it-IT"/>
        </w:rPr>
        <w:t>Et signum magnum paruit in caelo mulier amicta sole et luna sub pedibus eius et in capite eius corona stellarum duodecim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shme‹on mšga êfqh ™n tù oÙranù, gun¾ peribeblhmšnh tÕn ¼lion, kaˆ ¹ sel»nh Øpok£tw tîn podîn aÙtÁj, kaˆ ™pˆ tÁj kefalÁj aÙtÁj stšfanoj ¢stšrwn dèdeka,</w:t>
      </w:r>
    </w:p>
    <w:p w14:paraId="730563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30B7BF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14293110"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12,2</w:t>
      </w:r>
      <w:r w:rsidRPr="007252E4">
        <w:rPr>
          <w:rFonts w:ascii="Arial" w:eastAsia="Times New Roman" w:hAnsi="Arial"/>
          <w:sz w:val="24"/>
          <w:szCs w:val="20"/>
          <w:lang w:eastAsia="it-IT"/>
        </w:rPr>
        <w:t xml:space="preserve"> Era incinta, e gridava per le doglie e il travaglio del parto. </w:t>
      </w:r>
      <w:r w:rsidRPr="007252E4">
        <w:rPr>
          <w:rFonts w:ascii="Arial" w:eastAsia="Times New Roman" w:hAnsi="Arial" w:cs="Arial"/>
          <w:sz w:val="24"/>
          <w:szCs w:val="24"/>
          <w:lang w:val="la-Latn" w:eastAsia="it-IT"/>
        </w:rPr>
        <w:t>Et in utero habens et clamat parturiens et cruciatur ut pariat</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™n gastrˆ œcousa, kaˆ kr£zei çd…nousa kaˆ basanizomšnh teke‹n.</w:t>
      </w:r>
    </w:p>
    <w:p w14:paraId="0B4BF66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7C387ABF"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sz w:val="24"/>
          <w:szCs w:val="24"/>
          <w:lang w:eastAsia="it-IT"/>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7252E4">
        <w:rPr>
          <w:rFonts w:ascii="Arial" w:eastAsia="Times New Roman" w:hAnsi="Arial" w:cs="Arial"/>
          <w:i/>
          <w:iCs/>
          <w:sz w:val="24"/>
          <w:szCs w:val="24"/>
          <w:lang w:eastAsia="it-IT"/>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DC9ED7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verità alla quale ogni uomo deve giungere è Cristo Gesù, che il solo nome dato agli uomini nel quale è stabilito che possiamo essere salvati. Ancora questa Legge della verità della missione, sempre dall’Apostolo Paolo è così rivelata nella </w:t>
      </w:r>
      <w:r w:rsidRPr="007252E4">
        <w:rPr>
          <w:rFonts w:ascii="Arial" w:eastAsia="Times New Roman" w:hAnsi="Arial" w:cs="Arial"/>
          <w:sz w:val="24"/>
          <w:szCs w:val="24"/>
          <w:lang w:eastAsia="it-IT"/>
        </w:rPr>
        <w:lastRenderedPageBreak/>
        <w:t xml:space="preserve">Lettera ai Romani: </w:t>
      </w:r>
      <w:r w:rsidRPr="007252E4">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7252E4">
        <w:rPr>
          <w:rFonts w:ascii="Arial" w:eastAsia="Times New Roman" w:hAnsi="Arial" w:cs="Arial"/>
          <w:sz w:val="24"/>
          <w:szCs w:val="24"/>
          <w:lang w:eastAsia="it-IT"/>
        </w:rPr>
        <w:t xml:space="preserve">. </w:t>
      </w:r>
    </w:p>
    <w:p w14:paraId="66A7E6A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7252E4">
        <w:rPr>
          <w:rFonts w:ascii="Arial" w:eastAsia="Times New Roman" w:hAnsi="Arial" w:cs="Arial"/>
          <w:i/>
          <w:iCs/>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7252E4">
        <w:rPr>
          <w:rFonts w:ascii="Arial" w:eastAsia="Times New Roman" w:hAnsi="Arial" w:cs="Arial"/>
          <w:sz w:val="24"/>
          <w:szCs w:val="24"/>
          <w:lang w:eastAsia="it-IT"/>
        </w:rPr>
        <w:t xml:space="preserve">. </w:t>
      </w:r>
    </w:p>
    <w:p w14:paraId="5247F77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2DECB06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“Devi” è personale per ogni membro del corpo di Cristo. Allo stesso modo che è personale per Cristo Gesù, così è personale per ogni Apostolo, ogni loro </w:t>
      </w:r>
      <w:r w:rsidRPr="007252E4">
        <w:rPr>
          <w:rFonts w:ascii="Arial" w:eastAsia="Times New Roman" w:hAnsi="Arial" w:cs="Arial"/>
          <w:sz w:val="24"/>
          <w:szCs w:val="24"/>
          <w:lang w:eastAsia="it-IT"/>
        </w:rPr>
        <w:lastRenderedPageBreak/>
        <w:t xml:space="preserve">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6C3806A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3C6521F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0ED4079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w:t>
      </w:r>
      <w:r w:rsidRPr="007252E4">
        <w:rPr>
          <w:rFonts w:ascii="Arial" w:eastAsia="Times New Roman" w:hAnsi="Arial" w:cs="Arial"/>
          <w:sz w:val="24"/>
          <w:szCs w:val="24"/>
          <w:lang w:eastAsia="it-IT"/>
        </w:rPr>
        <w:lastRenderedPageBreak/>
        <w:t xml:space="preserve">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773350E4"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06B3276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w:t>
      </w:r>
      <w:r w:rsidRPr="007252E4">
        <w:rPr>
          <w:rFonts w:ascii="Arial" w:eastAsia="Times New Roman" w:hAnsi="Arial" w:cs="Arial"/>
          <w:sz w:val="24"/>
          <w:szCs w:val="24"/>
          <w:lang w:eastAsia="it-IT"/>
        </w:rPr>
        <w:lastRenderedPageBreak/>
        <w:t xml:space="preserve">primo compito della Chiesa, in tutte le sue manifestazioni, in tutte le sue strutturazioni, in ogni fase della sua vita, è quello dell'educazione alla retta fede, quello di condurre i suoi fedeli nella verità di Cristo Signore. </w:t>
      </w:r>
    </w:p>
    <w:p w14:paraId="21FB558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20D4EA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138FF78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 la Chiesa non rimanere perennemente incinta e se perennemente non partorisce nuovi figli per il nostro Dio e Padre, essa non è la Chiesa voluta da Gesù Signore. Non è la Chiesa 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15179DC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val="la-Latn" w:eastAsia="it-IT"/>
        </w:rPr>
        <w:lastRenderedPageBreak/>
        <w:t xml:space="preserve">V 12,3 </w:t>
      </w:r>
      <w:r w:rsidRPr="007252E4">
        <w:rPr>
          <w:rFonts w:ascii="Arial" w:eastAsia="Times New Roman" w:hAnsi="Arial"/>
          <w:sz w:val="24"/>
          <w:szCs w:val="20"/>
          <w:lang w:val="la-Latn" w:eastAsia="it-IT"/>
        </w:rPr>
        <w:t xml:space="preserve">Allora apparve un altro segno nel cielo: un enorme drago rosso, con sette teste e dieci corna e sulle teste sette diademi; </w:t>
      </w:r>
      <w:r w:rsidRPr="007252E4">
        <w:rPr>
          <w:rFonts w:ascii="Arial" w:eastAsia="Times New Roman" w:hAnsi="Arial" w:cs="Arial"/>
          <w:sz w:val="24"/>
          <w:szCs w:val="24"/>
          <w:lang w:val="la-Latn" w:eastAsia="it-IT"/>
        </w:rPr>
        <w:t xml:space="preserve">Et visum est aliud signum in caelo et ecce draco magnus rufus habens capita septem et cornua decem et in capitibus suis septem diademata; </w:t>
      </w:r>
      <w:r w:rsidRPr="007252E4">
        <w:rPr>
          <w:rFonts w:ascii="Greek" w:eastAsia="Times New Roman" w:hAnsi="Greek" w:cs="Greek"/>
          <w:sz w:val="26"/>
          <w:szCs w:val="26"/>
          <w:lang w:val="la-Latn" w:eastAsia="it-IT"/>
        </w:rPr>
        <w:t>kaˆ êfqh ¥llo shme‹on ™n tù oÙranù, kaˆ „doÝ dr£kwn mšgaj purrÒj, œcwn kefal¦j ˜pt¦ kaˆ kšrata dška kaˆ ™pˆ t¦j kefal¦j aÙtoà ˜pt¦ diad»mata,</w:t>
      </w:r>
    </w:p>
    <w:p w14:paraId="460BD94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Dopo la visione dell’arca dell’alleanza e della Donna vestita di sole, ecco ora una terza visione. </w:t>
      </w:r>
      <w:r w:rsidRPr="007252E4">
        <w:rPr>
          <w:rFonts w:ascii="Arial" w:eastAsia="Times New Roman" w:hAnsi="Arial" w:cs="Arial"/>
          <w:i/>
          <w:iCs/>
          <w:sz w:val="24"/>
          <w:szCs w:val="24"/>
          <w:lang w:eastAsia="it-IT"/>
        </w:rPr>
        <w:t>Allora apparve un altro segno nel cielo: un enorme drago rosso, con sette teste e dieci corna e sulle teste sette diademi</w:t>
      </w:r>
      <w:r w:rsidRPr="007252E4">
        <w:rPr>
          <w:rFonts w:ascii="Arial" w:eastAsia="Times New Roman" w:hAnsi="Arial" w:cs="Arial"/>
          <w:sz w:val="24"/>
          <w:szCs w:val="24"/>
          <w:lang w:eastAsia="it-IT"/>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4F9BE67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teste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2AE5435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3856225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lastRenderedPageBreak/>
        <w:t>V 12,4</w:t>
      </w:r>
      <w:r w:rsidRPr="007252E4">
        <w:rPr>
          <w:rFonts w:ascii="Arial" w:eastAsia="Times New Roman" w:hAnsi="Arial"/>
          <w:sz w:val="24"/>
          <w:szCs w:val="20"/>
          <w:lang w:eastAsia="it-IT"/>
        </w:rPr>
        <w:t xml:space="preserve"> la sua coda trascinava un terzo delle stelle del cielo e le precipitava sulla terra. Il drago si pose davanti alla donna, che stava per partorire, in modo da divorare il bambino appena lo avesse partorito. </w:t>
      </w:r>
      <w:r w:rsidRPr="007252E4">
        <w:rPr>
          <w:rFonts w:ascii="Arial" w:eastAsia="Times New Roman" w:hAnsi="Arial" w:cs="Arial"/>
          <w:sz w:val="24"/>
          <w:szCs w:val="24"/>
          <w:lang w:val="la-Latn" w:eastAsia="it-IT"/>
        </w:rPr>
        <w:t>Et cauda eius trahebat tertiam partem stellarum caeli et misit eas in terram et draco stetit ante mulierem quae erat paritura ut cum peperisset filium eius devoraret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¹ oÙr¦ aÙtoà sÚrei tÕ tr…ton tîn ¢stšrwn toà oÙranoà kaˆ œbalen aÙtoÝj e„j t¾n gÁn. kaˆ Ð dr£kwn ›sthken ™nèpion tÁj gunaikÕj tÁj melloÚshj teke‹n, †na Ótan tškV tÕ tšknon aÙtÁj kataf£gV.</w:t>
      </w:r>
    </w:p>
    <w:p w14:paraId="5B7088D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 l’Onnipotenza e la Signoria universale. Infatti non appena cadde in questo peccato perse la sua luce e lui si trasformò in natura di tenebre. </w:t>
      </w:r>
    </w:p>
    <w:p w14:paraId="073DCDFD"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7252E4">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 </w:t>
      </w:r>
    </w:p>
    <w:p w14:paraId="6914136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sz w:val="24"/>
          <w:szCs w:val="20"/>
          <w:lang w:eastAsia="it-IT"/>
        </w:rPr>
        <w:t xml:space="preserve">Ecco invece l’avvertimento che ci dona l’Apostolo Paolo: </w:t>
      </w:r>
      <w:r w:rsidRPr="007252E4">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w:t>
      </w:r>
      <w:r w:rsidRPr="007252E4">
        <w:rPr>
          <w:rFonts w:ascii="Arial" w:eastAsia="Times New Roman" w:hAnsi="Arial"/>
          <w:i/>
          <w:iCs/>
          <w:sz w:val="24"/>
          <w:szCs w:val="20"/>
          <w:lang w:eastAsia="it-IT"/>
        </w:rPr>
        <w:lastRenderedPageBreak/>
        <w:t xml:space="preserve">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4238AA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2FDABF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28BB7B6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nei cieli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w:t>
      </w:r>
      <w:r w:rsidRPr="007252E4">
        <w:rPr>
          <w:rFonts w:ascii="Arial" w:eastAsia="Times New Roman" w:hAnsi="Arial"/>
          <w:sz w:val="24"/>
          <w:szCs w:val="20"/>
          <w:lang w:eastAsia="it-IT"/>
        </w:rPr>
        <w:lastRenderedPageBreak/>
        <w:t>Una verità però la sappiamo: Cristo sarà sempre con la sua Chiesa, nella sua Chiesa, a Lui possiamo applicare la profezia di Isaia:</w:t>
      </w:r>
    </w:p>
    <w:p w14:paraId="3B7AC3C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6FB4EE66"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0B2AA1BD"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7D8B8BA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6D7A58A4" w14:textId="77777777" w:rsidR="007252E4" w:rsidRPr="007252E4" w:rsidRDefault="007252E4" w:rsidP="007252E4">
      <w:pPr>
        <w:spacing w:after="120" w:line="240" w:lineRule="auto"/>
        <w:jc w:val="both"/>
        <w:rPr>
          <w:rFonts w:ascii="Greek" w:eastAsia="Times New Roman" w:hAnsi="Greek"/>
          <w:color w:val="111111"/>
          <w:sz w:val="26"/>
          <w:szCs w:val="26"/>
          <w:lang w:eastAsia="it-IT"/>
        </w:rPr>
      </w:pPr>
      <w:r w:rsidRPr="007252E4">
        <w:rPr>
          <w:rFonts w:ascii="Arial" w:eastAsia="Times New Roman" w:hAnsi="Arial"/>
          <w:b/>
          <w:bCs/>
          <w:sz w:val="24"/>
          <w:szCs w:val="20"/>
          <w:lang w:eastAsia="it-IT"/>
        </w:rPr>
        <w:t>V 12,5</w:t>
      </w:r>
      <w:r w:rsidRPr="007252E4">
        <w:rPr>
          <w:rFonts w:ascii="Arial" w:eastAsia="Times New Roman" w:hAnsi="Arial"/>
          <w:sz w:val="24"/>
          <w:szCs w:val="20"/>
          <w:lang w:eastAsia="it-IT"/>
        </w:rPr>
        <w:t xml:space="preserve"> Essa partorì un figlio maschio, destinato a governare tutte le nazioni con scettro di ferro,</w:t>
      </w:r>
      <w:bookmarkStart w:id="489" w:name="_Hlk137042023"/>
      <w:r w:rsidRPr="007252E4">
        <w:rPr>
          <w:rFonts w:ascii="Arial" w:eastAsia="Times New Roman" w:hAnsi="Arial"/>
          <w:sz w:val="24"/>
          <w:szCs w:val="20"/>
          <w:lang w:eastAsia="it-IT"/>
        </w:rPr>
        <w:t xml:space="preserve"> e suo figlio fu rapito verso Dio e verso il suo trono. </w:t>
      </w:r>
      <w:bookmarkEnd w:id="489"/>
      <w:r w:rsidRPr="007252E4">
        <w:rPr>
          <w:rFonts w:ascii="Arial" w:eastAsia="Times New Roman" w:hAnsi="Arial" w:cs="Arial"/>
          <w:sz w:val="24"/>
          <w:szCs w:val="24"/>
          <w:lang w:val="la-Latn" w:eastAsia="it-IT"/>
        </w:rPr>
        <w:t>Et peperit filium masculum qui recturus erit omnes gentes in virga ferrea et raptus est filius eius ad Deum et ad thronum eius</w:t>
      </w:r>
      <w:r w:rsidRPr="007252E4">
        <w:rPr>
          <w:rFonts w:ascii="Arial" w:eastAsia="Times New Roman" w:hAnsi="Arial" w:cs="Arial"/>
          <w:sz w:val="24"/>
          <w:szCs w:val="24"/>
          <w:lang w:eastAsia="it-IT"/>
        </w:rPr>
        <w:t>.</w:t>
      </w:r>
      <w:r w:rsidRPr="007252E4">
        <w:rPr>
          <w:rFonts w:ascii="Greek" w:eastAsia="Times New Roman" w:hAnsi="Greek" w:cs="Arial"/>
          <w:sz w:val="24"/>
          <w:szCs w:val="24"/>
          <w:lang w:eastAsia="it-IT"/>
        </w:rPr>
        <w:t xml:space="preserve"> </w:t>
      </w:r>
      <w:r w:rsidRPr="007252E4">
        <w:rPr>
          <w:rFonts w:ascii="Cambria" w:eastAsia="Times New Roman" w:hAnsi="Cambria" w:cs="Cambria"/>
          <w:color w:val="111111"/>
          <w:sz w:val="26"/>
          <w:szCs w:val="26"/>
          <w:lang w:eastAsia="it-IT"/>
        </w:rPr>
        <w:t>καὶ</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eastAsia="it-IT"/>
        </w:rPr>
        <w:t>ἔτεκεν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υἱόν</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val="la-Latn" w:eastAsia="it-IT"/>
        </w:rPr>
        <w:t>⸀</w:t>
      </w:r>
      <w:r w:rsidRPr="007252E4">
        <w:rPr>
          <w:rFonts w:ascii="Times New Roman" w:eastAsia="Times New Roman" w:hAnsi="Times New Roman"/>
          <w:color w:val="111111"/>
          <w:sz w:val="26"/>
          <w:szCs w:val="26"/>
          <w:lang w:eastAsia="it-IT"/>
        </w:rPr>
        <w:t>ἄρσεν</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eastAsia="it-IT"/>
        </w:rPr>
        <w:t>ὃς</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μέλλει</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ποιμαίνειν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lastRenderedPageBreak/>
        <w:t>πάντα</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τὰ</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eastAsia="it-IT"/>
        </w:rPr>
        <w:t>ἔθνη</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eastAsia="it-IT"/>
        </w:rPr>
        <w:t>ἐν</w:t>
      </w:r>
      <w:r w:rsidRPr="007252E4">
        <w:rPr>
          <w:rFonts w:ascii="Greek" w:eastAsia="Times New Roman" w:hAnsi="Greek"/>
          <w:color w:val="111111"/>
          <w:sz w:val="26"/>
          <w:szCs w:val="26"/>
          <w:lang w:val="la-Latn" w:eastAsia="it-IT"/>
        </w:rPr>
        <w:t xml:space="preserve"> </w:t>
      </w:r>
      <w:bookmarkStart w:id="490" w:name="_Hlk137031949"/>
      <w:r w:rsidRPr="007252E4">
        <w:rPr>
          <w:rFonts w:ascii="Times New Roman" w:eastAsia="Times New Roman" w:hAnsi="Times New Roman"/>
          <w:color w:val="111111"/>
          <w:sz w:val="26"/>
          <w:szCs w:val="26"/>
          <w:lang w:eastAsia="it-IT"/>
        </w:rPr>
        <w:t>ῥάβδῳ</w:t>
      </w:r>
      <w:r w:rsidRPr="007252E4">
        <w:rPr>
          <w:rFonts w:ascii="Greek" w:eastAsia="Times New Roman" w:hAnsi="Greek"/>
          <w:color w:val="111111"/>
          <w:sz w:val="26"/>
          <w:szCs w:val="26"/>
          <w:lang w:val="la-Latn" w:eastAsia="it-IT"/>
        </w:rPr>
        <w:t xml:space="preserve"> </w:t>
      </w:r>
      <w:bookmarkEnd w:id="490"/>
      <w:r w:rsidRPr="007252E4">
        <w:rPr>
          <w:rFonts w:ascii="Cambria" w:eastAsia="Times New Roman" w:hAnsi="Cambria" w:cs="Cambria"/>
          <w:color w:val="111111"/>
          <w:sz w:val="26"/>
          <w:szCs w:val="26"/>
          <w:lang w:eastAsia="it-IT"/>
        </w:rPr>
        <w:t>σιδηρᾷ·</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καὶ</w:t>
      </w:r>
      <w:r w:rsidRPr="007252E4">
        <w:rPr>
          <w:rFonts w:ascii="Greek" w:eastAsia="Times New Roman" w:hAnsi="Greek"/>
          <w:color w:val="111111"/>
          <w:sz w:val="26"/>
          <w:szCs w:val="26"/>
          <w:lang w:val="la-Latn" w:eastAsia="it-IT"/>
        </w:rPr>
        <w:t xml:space="preserve"> </w:t>
      </w:r>
      <w:r w:rsidRPr="007252E4">
        <w:rPr>
          <w:rFonts w:ascii="Times New Roman" w:eastAsia="Times New Roman" w:hAnsi="Times New Roman"/>
          <w:color w:val="111111"/>
          <w:sz w:val="26"/>
          <w:szCs w:val="26"/>
          <w:lang w:eastAsia="it-IT"/>
        </w:rPr>
        <w:t>ἡρ</w:t>
      </w:r>
      <w:r w:rsidRPr="007252E4">
        <w:rPr>
          <w:rFonts w:ascii="Cambria" w:eastAsia="Times New Roman" w:hAnsi="Cambria" w:cs="Cambria"/>
          <w:color w:val="111111"/>
          <w:sz w:val="26"/>
          <w:szCs w:val="26"/>
          <w:lang w:eastAsia="it-IT"/>
        </w:rPr>
        <w:t>πάσθη</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τὸ</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τέκνον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αὐτῆς</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πρὸς</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τὸν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θεὸν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καὶ</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πρὸς</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τὸν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θρόνον</w:t>
      </w:r>
      <w:r w:rsidRPr="007252E4">
        <w:rPr>
          <w:rFonts w:ascii="Greek" w:eastAsia="Times New Roman" w:hAnsi="Greek"/>
          <w:color w:val="111111"/>
          <w:sz w:val="26"/>
          <w:szCs w:val="26"/>
          <w:lang w:val="la-Latn" w:eastAsia="it-IT"/>
        </w:rPr>
        <w:t xml:space="preserve"> </w:t>
      </w:r>
      <w:r w:rsidRPr="007252E4">
        <w:rPr>
          <w:rFonts w:ascii="Cambria" w:eastAsia="Times New Roman" w:hAnsi="Cambria" w:cs="Cambria"/>
          <w:color w:val="111111"/>
          <w:sz w:val="26"/>
          <w:szCs w:val="26"/>
          <w:lang w:eastAsia="it-IT"/>
        </w:rPr>
        <w:t>αὐτοῦ</w:t>
      </w:r>
      <w:r w:rsidRPr="007252E4">
        <w:rPr>
          <w:rFonts w:ascii="Greek" w:eastAsia="Times New Roman" w:hAnsi="Greek"/>
          <w:color w:val="111111"/>
          <w:sz w:val="26"/>
          <w:szCs w:val="26"/>
          <w:lang w:val="la-Latn" w:eastAsia="it-IT"/>
        </w:rPr>
        <w:t>.</w:t>
      </w:r>
      <w:r w:rsidRPr="007252E4">
        <w:rPr>
          <w:rFonts w:ascii="Greek" w:eastAsia="Times New Roman" w:hAnsi="Greek"/>
          <w:color w:val="111111"/>
          <w:sz w:val="26"/>
          <w:szCs w:val="26"/>
          <w:lang w:eastAsia="it-IT"/>
        </w:rPr>
        <w:t xml:space="preserve"> </w:t>
      </w:r>
    </w:p>
    <w:p w14:paraId="09A781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7A2EDA79"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2803B3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questo Salmo se ne deve aggiunge un altro:</w:t>
      </w:r>
    </w:p>
    <w:p w14:paraId="3C6C45C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0BDE84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w:t>
      </w:r>
      <w:r w:rsidRPr="007252E4">
        <w:rPr>
          <w:rFonts w:ascii="Arial" w:eastAsia="Times New Roman" w:hAnsi="Arial"/>
          <w:sz w:val="24"/>
          <w:szCs w:val="20"/>
          <w:lang w:eastAsia="it-IT"/>
        </w:rPr>
        <w:lastRenderedPageBreak/>
        <w:t>un solo istante e tutto ciò su cui l’uomo confidava va perduto. La storia però sempre si capovolge e si arrotola ai fine della conversione dell’uomo.</w:t>
      </w:r>
    </w:p>
    <w:p w14:paraId="3085488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043C67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1C5EF20F"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12,6</w:t>
      </w:r>
      <w:r w:rsidRPr="007252E4">
        <w:rPr>
          <w:rFonts w:ascii="Arial" w:eastAsia="Times New Roman" w:hAnsi="Arial"/>
          <w:sz w:val="24"/>
          <w:szCs w:val="20"/>
          <w:lang w:eastAsia="it-IT"/>
        </w:rPr>
        <w:t xml:space="preserve"> La donna invece fuggì nel deserto, dove Dio le aveva preparato un rifugio perché vi fosse nutrita per milleduecento sessanta giorni. </w:t>
      </w:r>
      <w:r w:rsidRPr="007252E4">
        <w:rPr>
          <w:rFonts w:ascii="Arial" w:eastAsia="Times New Roman" w:hAnsi="Arial" w:cs="Arial"/>
          <w:sz w:val="24"/>
          <w:szCs w:val="24"/>
          <w:lang w:val="la-Latn" w:eastAsia="it-IT"/>
        </w:rPr>
        <w:t>Et mulier fugit in solitudinem ubi habet locum paratum a Deo ut ibi pascant illam diebus mille ducentis sexaginta</w:t>
      </w:r>
      <w:r w:rsidRPr="007252E4">
        <w:rPr>
          <w:rFonts w:ascii="Arial" w:eastAsia="Times New Roman" w:hAnsi="Arial" w:cs="Arial"/>
          <w:sz w:val="24"/>
          <w:szCs w:val="24"/>
          <w:lang w:val="fr-FR" w:eastAsia="it-IT"/>
        </w:rPr>
        <w:t xml:space="preserve">. </w:t>
      </w:r>
      <w:r w:rsidRPr="007252E4">
        <w:rPr>
          <w:rFonts w:ascii="Times New Roman" w:eastAsia="Times New Roman" w:hAnsi="Times New Roman"/>
          <w:b/>
          <w:bCs/>
          <w:sz w:val="20"/>
          <w:szCs w:val="20"/>
          <w:lang w:val="la-Latn" w:eastAsia="it-IT"/>
        </w:rPr>
        <w:t>6</w:t>
      </w:r>
      <w:r w:rsidRPr="007252E4">
        <w:rPr>
          <w:rFonts w:ascii="Greek" w:eastAsia="Times New Roman" w:hAnsi="Greek" w:cs="Greek"/>
          <w:sz w:val="26"/>
          <w:szCs w:val="26"/>
          <w:lang w:val="la-Latn" w:eastAsia="it-IT"/>
        </w:rPr>
        <w:t xml:space="preserve"> kaˆ ¹ gun¾ œfugen e„j t¾n œrhmon, Ópou œcei ™ke‹ tÒpon ¹toimasmšnon ¢pÕ toà qeoà, †na ™ke‹ tršfwsin aÙt¾n ¹mšraj cil…aj diakos…aj ˜x»konta.</w:t>
      </w:r>
    </w:p>
    <w:p w14:paraId="0178FA0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191B8F9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Con Gesù invece tutto cambia. La sua Chiesa deve stare nel mondo, ma non essere del mondo. Deve stare nel mondo allo stesso modo che del lievito sta </w:t>
      </w:r>
      <w:r w:rsidRPr="007252E4">
        <w:rPr>
          <w:rFonts w:ascii="Arial" w:eastAsia="Times New Roman" w:hAnsi="Arial" w:cs="Arial"/>
          <w:sz w:val="24"/>
          <w:szCs w:val="24"/>
          <w:lang w:eastAsia="it-IT"/>
        </w:rPr>
        <w:lastRenderedPageBreak/>
        <w:t>nella pasta al fine di lievitarla tutta, così da formare del buon pane. La fuga dal mondo non libera dalle molte idolatrie. Anzi le idolatrie possono aumentare. Ma ascoltiamo la Parola di Gesù e tutto sarà chiaro:</w:t>
      </w:r>
    </w:p>
    <w:p w14:paraId="5160798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D234E6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Io prego per loro; non prego per il mondo, ma per coloro che tu mi hai dato, perché sono tuoi. Tutte le cose mie sono tue, e le tue sono mie, e io sono glorificato in loro. </w:t>
      </w:r>
      <w:r w:rsidRPr="007252E4">
        <w:rPr>
          <w:rFonts w:ascii="Arial" w:eastAsia="Times New Roman" w:hAnsi="Arial" w:cs="Arial"/>
          <w:b/>
          <w:bCs/>
          <w:i/>
          <w:iCs/>
          <w:sz w:val="24"/>
          <w:szCs w:val="24"/>
          <w:lang w:eastAsia="it-IT"/>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7252E4">
        <w:rPr>
          <w:rFonts w:ascii="Arial" w:eastAsia="Times New Roman" w:hAnsi="Arial" w:cs="Arial"/>
          <w:i/>
          <w:iCs/>
          <w:sz w:val="24"/>
          <w:szCs w:val="24"/>
          <w:lang w:eastAsia="it-IT"/>
        </w:rPr>
        <w:t xml:space="preserve"> Ma ora io vengo a te e dico questo mentre sono nel mondo, perché abbiano in se stessi la pienezza della mia gioia. Io ho dato loro la tua parola e il mondo li ha odiati, perché essi non sono del mondo, come io non sono del mondo.</w:t>
      </w:r>
    </w:p>
    <w:p w14:paraId="4E83AE7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2CC8FE8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35DA093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Disse loro un’altra parabola: «Il regno dei cieli è simile al lievito, che una donna prese e mescolò in tre misure di farina, finché non fu tutta lievitata» (Mt 13,33). </w:t>
      </w:r>
    </w:p>
    <w:p w14:paraId="08A154D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04049E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2D5F99D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479E1ADC"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 xml:space="preserve">V 12,7 </w:t>
      </w:r>
      <w:r w:rsidRPr="007252E4">
        <w:rPr>
          <w:rFonts w:ascii="Arial" w:eastAsia="Times New Roman" w:hAnsi="Arial"/>
          <w:sz w:val="24"/>
          <w:szCs w:val="20"/>
          <w:lang w:eastAsia="it-IT"/>
        </w:rPr>
        <w:t xml:space="preserve">Scoppiò quindi una guerra nel cielo: Michele e i suoi angeli combattevano contro il drago. Il drago combatteva insieme ai suoi angeli, </w:t>
      </w:r>
      <w:r w:rsidRPr="007252E4">
        <w:rPr>
          <w:rFonts w:ascii="Arial" w:eastAsia="Times New Roman" w:hAnsi="Arial" w:cs="Arial"/>
          <w:sz w:val="24"/>
          <w:szCs w:val="24"/>
          <w:lang w:val="la-Latn" w:eastAsia="it-IT"/>
        </w:rPr>
        <w:t>Et factum est proelium in caelo Michahel et angeli eius proeliabantur cum dracone et draco pugnabat et angeli eius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™gšneto pÒlemoj ™n tù oÙranù, Ð Mica¾l kaˆ oƒ ¥ggeloi aÙtoà toà polemÁsai met¦ toà dr£kontoj. kaˆ Ð dr£kwn ™polšmhsen kaˆ oƒ ¥ggeloi aÙtoà,</w:t>
      </w:r>
    </w:p>
    <w:p w14:paraId="17793B8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7252E4">
        <w:rPr>
          <w:rFonts w:ascii="Arial" w:eastAsia="Times New Roman" w:hAnsi="Arial" w:cs="Arial"/>
          <w:i/>
          <w:iCs/>
          <w:sz w:val="24"/>
          <w:szCs w:val="24"/>
          <w:lang w:eastAsia="it-IT"/>
        </w:rPr>
        <w:t>. “Scoppiò quindi una guerra nel cielo: Michele e i suoi angeli combattevano contro il drago. Il drago combatteva insieme ai suoi angeli”</w:t>
      </w:r>
      <w:r w:rsidRPr="007252E4">
        <w:rPr>
          <w:rFonts w:ascii="Arial" w:eastAsia="Times New Roman" w:hAnsi="Arial" w:cs="Arial"/>
          <w:sz w:val="24"/>
          <w:szCs w:val="24"/>
          <w:lang w:eastAsia="it-IT"/>
        </w:rPr>
        <w:t>.</w:t>
      </w:r>
    </w:p>
    <w:p w14:paraId="20ED2FB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 Questa battaglia hanno sempre combattuto i martiri e i confessori della fede. Questa battaglia hanno sempre combattuto 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alle sue lusinghe e </w:t>
      </w:r>
      <w:r w:rsidRPr="007252E4">
        <w:rPr>
          <w:rFonts w:ascii="Arial" w:eastAsia="Times New Roman" w:hAnsi="Arial" w:cs="Arial"/>
          <w:sz w:val="24"/>
          <w:szCs w:val="24"/>
          <w:lang w:eastAsia="it-IT"/>
        </w:rPr>
        <w:lastRenderedPageBreak/>
        <w:t>seduzioni. Sempre lo ha respinto con la forza che in lui veniva dallo Spirito Santo ed era una forza sempre nuova.</w:t>
      </w:r>
    </w:p>
    <w:p w14:paraId="464D380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come l’Apostolo Paolo esorta il Vescovo Timoteo perché combatta la battaglia del Vangelo: </w:t>
      </w:r>
    </w:p>
    <w:p w14:paraId="1B6A701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5D5B8B4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1BFC24D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331D854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0E8F9B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365B2C4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Ciò non fa meraviglia, perché anche Satana si maschera da angelo di luce. Non è perciò gran cosa se anche i suoi ministri si mascherano da ministri di giustizia; ma la loro fine sarà secondo le loro opere (2Cor 11,14-15).</w:t>
      </w:r>
    </w:p>
    <w:p w14:paraId="62BF569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val="la-Latn" w:eastAsia="it-IT"/>
        </w:rPr>
        <w:t>Et non mirum ipse enim Satanas transfigurat se in angelum lucis. Non est ergo magnum si ministri eius transfigurentur velut ministri iustitiae quorum finis erit secundum opera ipsorum</w:t>
      </w:r>
      <w:r w:rsidRPr="007252E4">
        <w:rPr>
          <w:rFonts w:ascii="Arial" w:eastAsia="Times New Roman" w:hAnsi="Arial" w:cs="Arial"/>
          <w:sz w:val="24"/>
          <w:szCs w:val="20"/>
          <w:lang w:eastAsia="it-IT"/>
        </w:rPr>
        <w:t xml:space="preserve"> (2Cor 11,14-15). </w:t>
      </w:r>
    </w:p>
    <w:p w14:paraId="6169F024" w14:textId="77777777" w:rsidR="007252E4" w:rsidRPr="007252E4" w:rsidRDefault="007252E4" w:rsidP="007252E4">
      <w:pPr>
        <w:autoSpaceDE w:val="0"/>
        <w:autoSpaceDN w:val="0"/>
        <w:adjustRightInd w:val="0"/>
        <w:spacing w:after="120" w:line="240" w:lineRule="auto"/>
        <w:jc w:val="both"/>
        <w:rPr>
          <w:rFonts w:ascii="Times New Roman" w:eastAsia="Times New Roman" w:hAnsi="Times New Roman"/>
          <w:sz w:val="28"/>
          <w:szCs w:val="28"/>
          <w:lang w:eastAsia="it-IT"/>
        </w:rPr>
      </w:pPr>
      <w:r w:rsidRPr="007252E4">
        <w:rPr>
          <w:rFonts w:ascii="Greek" w:eastAsia="Times New Roman" w:hAnsi="Greek" w:cs="Greek"/>
          <w:caps/>
          <w:sz w:val="28"/>
          <w:szCs w:val="28"/>
          <w:lang w:eastAsia="it-IT"/>
        </w:rPr>
        <w:t>k</w:t>
      </w:r>
      <w:r w:rsidRPr="007252E4">
        <w:rPr>
          <w:rFonts w:ascii="Greek" w:eastAsia="Times New Roman" w:hAnsi="Greek" w:cs="Greek"/>
          <w:sz w:val="28"/>
          <w:szCs w:val="28"/>
          <w:lang w:eastAsia="it-IT"/>
        </w:rPr>
        <w:t>aˆ oÙ qaàma, aÙtÕj g¦r Ð Satan©j metaschmat…zetai e„j ¥ggelon fwtÒjoÙ mšga oân e„ kaˆ oƒ di£konoi aÙtoà metaschmat…zontai æj di£konoi dikaiosÚnhj, ïn tÕ tšloj œstai kat¦ t¦ œrga aÙtîn. (</w:t>
      </w:r>
      <w:r w:rsidRPr="007252E4">
        <w:rPr>
          <w:rFonts w:ascii="Times New Roman" w:eastAsia="Times New Roman" w:hAnsi="Times New Roman"/>
          <w:sz w:val="28"/>
          <w:szCs w:val="28"/>
          <w:lang w:eastAsia="it-IT"/>
        </w:rPr>
        <w:t>2Cor 11,14-15).</w:t>
      </w:r>
    </w:p>
    <w:p w14:paraId="382E76A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bCs/>
          <w:sz w:val="24"/>
          <w:szCs w:val="28"/>
          <w:lang w:eastAsia="it-IT"/>
        </w:rPr>
      </w:pPr>
      <w:r w:rsidRPr="007252E4">
        <w:rPr>
          <w:rFonts w:ascii="Arial" w:eastAsia="Times New Roman" w:hAnsi="Arial" w:cs="Arial"/>
          <w:bCs/>
          <w:sz w:val="24"/>
          <w:szCs w:val="28"/>
          <w:lang w:eastAsia="it-IT"/>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698A11B8" w14:textId="77777777" w:rsidR="007252E4" w:rsidRPr="007252E4" w:rsidRDefault="007252E4" w:rsidP="007252E4">
      <w:pPr>
        <w:autoSpaceDE w:val="0"/>
        <w:autoSpaceDN w:val="0"/>
        <w:adjustRightInd w:val="0"/>
        <w:spacing w:after="120" w:line="240" w:lineRule="auto"/>
        <w:jc w:val="both"/>
        <w:rPr>
          <w:rFonts w:ascii="Arial" w:eastAsia="Times New Roman" w:hAnsi="Arial"/>
          <w:bCs/>
          <w:sz w:val="24"/>
          <w:szCs w:val="20"/>
          <w:lang w:eastAsia="it-IT"/>
        </w:rPr>
      </w:pPr>
      <w:r w:rsidRPr="007252E4">
        <w:rPr>
          <w:rFonts w:ascii="Arial" w:eastAsia="Times New Roman" w:hAnsi="Arial" w:cs="Arial"/>
          <w:bCs/>
          <w:sz w:val="24"/>
          <w:szCs w:val="28"/>
          <w:lang w:eastAsia="it-IT"/>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w:t>
      </w:r>
      <w:r w:rsidRPr="007252E4">
        <w:rPr>
          <w:rFonts w:ascii="Arial" w:eastAsia="Times New Roman" w:hAnsi="Arial" w:cs="Arial"/>
          <w:bCs/>
          <w:sz w:val="24"/>
          <w:szCs w:val="28"/>
          <w:lang w:eastAsia="it-IT"/>
        </w:rPr>
        <w:lastRenderedPageBreak/>
        <w:t xml:space="preserve">Qual è uno di questi falsi diritti dell’uomo? La </w:t>
      </w:r>
      <w:r w:rsidRPr="007252E4">
        <w:rPr>
          <w:rFonts w:ascii="Arial" w:eastAsia="Times New Roman" w:hAnsi="Arial"/>
          <w:bCs/>
          <w:sz w:val="24"/>
          <w:szCs w:val="20"/>
          <w:lang w:eastAsia="it-IT"/>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70D6BD1F"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Creatore della speranza in Cristo Gesù</w:t>
      </w:r>
      <w:r w:rsidRPr="007252E4">
        <w:rPr>
          <w:rFonts w:ascii="Arial" w:eastAsia="Times New Roman" w:hAnsi="Arial"/>
          <w:sz w:val="24"/>
          <w:szCs w:val="20"/>
          <w:lang w:eastAsia="it-IT"/>
        </w:rPr>
        <w:t xml:space="preserve">.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7252E4">
        <w:rPr>
          <w:rFonts w:ascii="Arial" w:eastAsia="Times New Roman" w:hAnsi="Arial"/>
          <w:i/>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7252E4">
        <w:rPr>
          <w:rFonts w:ascii="Arial" w:eastAsia="Times New Roman" w:hAnsi="Arial"/>
          <w:sz w:val="24"/>
          <w:szCs w:val="20"/>
          <w:lang w:eastAsia="it-IT"/>
        </w:rPr>
        <w:t xml:space="preserve">. </w:t>
      </w:r>
    </w:p>
    <w:p w14:paraId="79224312"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w:t>
      </w:r>
      <w:r w:rsidRPr="007252E4">
        <w:rPr>
          <w:rFonts w:ascii="Arial" w:eastAsia="Times New Roman" w:hAnsi="Arial"/>
          <w:sz w:val="24"/>
          <w:szCs w:val="20"/>
          <w:lang w:eastAsia="it-IT"/>
        </w:rPr>
        <w:lastRenderedPageBreak/>
        <w:t xml:space="preserve">È di Dio. Se il corpo è di Dio, di esso ci si deve sempre servire secondo la volontà del suo Creatore e Signore. Se si serve del suo corpo dalla sua volontà, non crea speranza, ma morte. È quanto è avvenuto </w:t>
      </w:r>
      <w:r w:rsidRPr="007252E4">
        <w:rPr>
          <w:rFonts w:ascii="Arial" w:eastAsia="Times New Roman" w:hAnsi="Arial"/>
          <w:spacing w:val="-2"/>
          <w:sz w:val="24"/>
          <w:szCs w:val="20"/>
          <w:lang w:eastAsia="it-IT"/>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7252E4">
        <w:rPr>
          <w:rFonts w:ascii="Arial" w:eastAsia="Times New Roman" w:hAnsi="Arial"/>
          <w:sz w:val="24"/>
          <w:szCs w:val="20"/>
          <w:lang w:eastAsia="it-IT"/>
        </w:rPr>
        <w:t xml:space="preserve">La crea promettendo la sconfitta di Satana, il tentatore della donna: </w:t>
      </w:r>
      <w:r w:rsidRPr="007252E4">
        <w:rPr>
          <w:rFonts w:ascii="Arial" w:eastAsia="Times New Roman" w:hAnsi="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252E4">
        <w:rPr>
          <w:rFonts w:ascii="Arial" w:eastAsia="Times New Roman" w:hAnsi="Arial"/>
          <w:sz w:val="24"/>
          <w:szCs w:val="20"/>
          <w:lang w:eastAsia="it-IT"/>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327410A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29AF03E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A3466D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color w:val="000000"/>
          <w:sz w:val="24"/>
          <w:szCs w:val="20"/>
          <w:lang w:eastAsia="it-IT"/>
        </w:rPr>
        <w:t xml:space="preserve">Ma oggi i falsi maestri e i falsi dottori, i falsi profeti e i falsi pastori, stanno </w:t>
      </w:r>
      <w:r w:rsidRPr="007252E4">
        <w:rPr>
          <w:rFonts w:ascii="Arial" w:eastAsia="Times New Roman" w:hAnsi="Arial"/>
          <w:sz w:val="24"/>
          <w:szCs w:val="20"/>
          <w:lang w:eastAsia="it-IT"/>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w:t>
      </w:r>
      <w:r w:rsidRPr="007252E4">
        <w:rPr>
          <w:rFonts w:ascii="Arial" w:eastAsia="Times New Roman" w:hAnsi="Arial"/>
          <w:sz w:val="24"/>
          <w:szCs w:val="20"/>
          <w:lang w:eastAsia="it-IT"/>
        </w:rPr>
        <w:lastRenderedPageBreak/>
        <w:t xml:space="preserve">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075B18D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CD56AF7"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w:t>
      </w:r>
      <w:r w:rsidRPr="007252E4">
        <w:rPr>
          <w:rFonts w:ascii="Arial" w:eastAsia="Times New Roman" w:hAnsi="Arial"/>
          <w:sz w:val="24"/>
          <w:szCs w:val="20"/>
          <w:lang w:eastAsia="it-IT"/>
        </w:rPr>
        <w:lastRenderedPageBreak/>
        <w:t xml:space="preserve">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327564AA"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La via della vera speranza in Cristo.</w:t>
      </w:r>
      <w:r w:rsidRPr="007252E4">
        <w:rPr>
          <w:rFonts w:ascii="Arial" w:eastAsia="Times New Roman" w:hAnsi="Arial"/>
          <w:sz w:val="24"/>
          <w:szCs w:val="20"/>
          <w:lang w:eastAsia="it-IT"/>
        </w:rPr>
        <w:t xml:space="preserve"> 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5CA3ACEA"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Diciamo subito che oggi il cristiano non può più essere creatore della vera speranza. Qual è la causa o la ragione per cui lui non può più creare la vera speranza nei cuori? Perché oggi si sta diffondendo una potentissima velenosa </w:t>
      </w:r>
      <w:r w:rsidRPr="007252E4">
        <w:rPr>
          <w:rFonts w:ascii="Arial" w:eastAsia="Times New Roman" w:hAnsi="Arial"/>
          <w:sz w:val="24"/>
          <w:szCs w:val="20"/>
          <w:lang w:eastAsia="it-IT"/>
        </w:rPr>
        <w:lastRenderedPageBreak/>
        <w:t xml:space="preserve">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7252E4">
        <w:rPr>
          <w:rFonts w:ascii="Arial" w:eastAsia="Times New Roman" w:hAnsi="Arial"/>
          <w:i/>
          <w:sz w:val="24"/>
          <w:szCs w:val="20"/>
          <w:lang w:eastAsia="it-IT"/>
        </w:rPr>
        <w:t xml:space="preserve">«Il tempo è compiuto e il regno di Dio è vicino; convertitevi e credete nel Vangelo (Mc 1,15). </w:t>
      </w:r>
      <w:r w:rsidRPr="007252E4">
        <w:rPr>
          <w:rFonts w:ascii="Arial" w:eastAsia="Times New Roman" w:hAnsi="Arial"/>
          <w:sz w:val="24"/>
          <w:szCs w:val="20"/>
          <w:lang w:eastAsia="it-IT"/>
        </w:rPr>
        <w:t xml:space="preserve">Deve essere l’inizio della missione di ogni discepolo di Gesù: </w:t>
      </w:r>
      <w:r w:rsidRPr="007252E4">
        <w:rPr>
          <w:rFonts w:ascii="Arial" w:eastAsia="Times New Roman" w:hAnsi="Arial"/>
          <w:i/>
          <w:sz w:val="24"/>
          <w:szCs w:val="20"/>
          <w:lang w:eastAsia="it-IT"/>
        </w:rPr>
        <w:t>“Nel suo nome saranno predicati a tutti i popoli la conversione e il perdono dei peccati, cominciando da Gerusalemme. Di questo voi siete testimoni”</w:t>
      </w:r>
      <w:r w:rsidRPr="007252E4">
        <w:rPr>
          <w:rFonts w:ascii="Arial" w:eastAsia="Times New Roman" w:hAnsi="Arial"/>
          <w:sz w:val="24"/>
          <w:szCs w:val="20"/>
          <w:lang w:eastAsia="it-IT"/>
        </w:rPr>
        <w:t xml:space="preserve"> (Lc 24,47-48). </w:t>
      </w:r>
      <w:r w:rsidRPr="007252E4">
        <w:rPr>
          <w:rFonts w:ascii="Arial" w:eastAsia="Times New Roman" w:hAnsi="Arial"/>
          <w:i/>
          <w:sz w:val="24"/>
          <w:szCs w:val="20"/>
          <w:lang w:eastAsia="it-IT"/>
        </w:rPr>
        <w:t>“Andate in tutto il mondo e proclamate il Vangelo a ogni creatura. Chi crederà e sarà battezzato sarà salvato, ma chi non crederà sarà condannato”</w:t>
      </w:r>
      <w:r w:rsidRPr="007252E4">
        <w:rPr>
          <w:rFonts w:ascii="Arial" w:eastAsia="Times New Roman" w:hAnsi="Arial"/>
          <w:sz w:val="24"/>
          <w:szCs w:val="20"/>
          <w:lang w:eastAsia="it-IT"/>
        </w:rPr>
        <w:t xml:space="preserve"> (Mc 16,15-16). </w:t>
      </w:r>
      <w:r w:rsidRPr="007252E4">
        <w:rPr>
          <w:rFonts w:ascii="Arial" w:eastAsia="Times New Roman" w:hAnsi="Arial"/>
          <w:i/>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7252E4">
        <w:rPr>
          <w:rFonts w:ascii="Arial" w:eastAsia="Times New Roman" w:hAnsi="Arial"/>
          <w:sz w:val="24"/>
          <w:szCs w:val="20"/>
          <w:lang w:eastAsia="it-IT"/>
        </w:rPr>
        <w:t xml:space="preserve">(Mt 28,18-20). </w:t>
      </w:r>
    </w:p>
    <w:p w14:paraId="0E2D811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02BD773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Nel Vangelo di Cristo per il Vangelo di Cristo</w:t>
      </w:r>
      <w:r w:rsidRPr="007252E4">
        <w:rPr>
          <w:rFonts w:ascii="Arial" w:eastAsia="Times New Roman" w:hAnsi="Arial"/>
          <w:sz w:val="24"/>
          <w:szCs w:val="20"/>
          <w:lang w:eastAsia="it-IT"/>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399447F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089A6CD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r w:rsidRPr="007252E4">
        <w:rPr>
          <w:rFonts w:ascii="Arial" w:eastAsia="Times New Roman" w:hAnsi="Arial"/>
          <w:sz w:val="24"/>
          <w:szCs w:val="20"/>
          <w:lang w:eastAsia="it-IT"/>
        </w:rPr>
        <w:lastRenderedPageBreak/>
        <w:t xml:space="preserve">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274D1F0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in Cristo Gesù per Cristo Gesù</w:t>
      </w:r>
      <w:r w:rsidRPr="007252E4">
        <w:rPr>
          <w:rFonts w:ascii="Arial" w:eastAsia="Times New Roman" w:hAnsi="Arial"/>
          <w:sz w:val="24"/>
          <w:szCs w:val="20"/>
          <w:lang w:eastAsia="it-IT"/>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54AB797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15F15E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7252E4">
        <w:rPr>
          <w:rFonts w:ascii="Arial" w:eastAsia="Times New Roman" w:hAnsi="Arial"/>
          <w:sz w:val="24"/>
          <w:szCs w:val="20"/>
          <w:lang w:eastAsia="it-IT"/>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47D92D8B"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w:t>
      </w:r>
      <w:r w:rsidRPr="007252E4">
        <w:rPr>
          <w:rFonts w:ascii="Arial" w:eastAsia="Times New Roman" w:hAnsi="Arial"/>
          <w:sz w:val="24"/>
          <w:szCs w:val="20"/>
          <w:lang w:eastAsia="it-IT"/>
        </w:rPr>
        <w:lastRenderedPageBreak/>
        <w:t xml:space="preserve">una sovrastruttura per il cristiano, allo stesso modo che il frutto non è una sovrastruttura per l’albero. Come ogni albero produce secondo la sua natura, così il cristiano, natura di Cristo, deve produrre frutti secondo la natura di Cristo. </w:t>
      </w:r>
    </w:p>
    <w:p w14:paraId="71B4FE6A"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Cuore donato a Cristo secondo il Vangelo di Cristo</w:t>
      </w:r>
      <w:r w:rsidRPr="007252E4">
        <w:rPr>
          <w:rFonts w:ascii="Arial" w:eastAsia="Times New Roman" w:hAnsi="Arial"/>
          <w:sz w:val="24"/>
          <w:szCs w:val="20"/>
          <w:lang w:eastAsia="it-IT"/>
        </w:rPr>
        <w:t xml:space="preserve">. 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47912F4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w:t>
      </w:r>
      <w:r w:rsidRPr="007252E4">
        <w:rPr>
          <w:rFonts w:ascii="Arial" w:eastAsia="Times New Roman" w:hAnsi="Arial"/>
          <w:sz w:val="24"/>
          <w:szCs w:val="20"/>
          <w:lang w:eastAsia="it-IT"/>
        </w:rPr>
        <w:lastRenderedPageBreak/>
        <w:t xml:space="preserve">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27D0947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Luce di Cristo Gesù.</w:t>
      </w:r>
      <w:r w:rsidRPr="007252E4">
        <w:rPr>
          <w:rFonts w:ascii="Arial" w:eastAsia="Times New Roman" w:hAnsi="Arial"/>
          <w:sz w:val="24"/>
          <w:szCs w:val="20"/>
          <w:lang w:eastAsia="it-IT"/>
        </w:rPr>
        <w:t xml:space="preserve"> 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07DD2806"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4A5532E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w:t>
      </w:r>
      <w:r w:rsidRPr="007252E4">
        <w:rPr>
          <w:rFonts w:ascii="Arial" w:eastAsia="Times New Roman" w:hAnsi="Arial"/>
          <w:sz w:val="24"/>
          <w:szCs w:val="20"/>
          <w:lang w:eastAsia="it-IT"/>
        </w:rPr>
        <w:lastRenderedPageBreak/>
        <w:t xml:space="preserve">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418E1DF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042024A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Nella volontà di Gesù Signore.</w:t>
      </w:r>
      <w:r w:rsidRPr="007252E4">
        <w:rPr>
          <w:rFonts w:ascii="Arial" w:eastAsia="Times New Roman" w:hAnsi="Arial"/>
          <w:sz w:val="24"/>
          <w:szCs w:val="20"/>
          <w:lang w:eastAsia="it-IT"/>
        </w:rPr>
        <w:t xml:space="preserve"> 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602A328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w:t>
      </w:r>
      <w:r w:rsidRPr="007252E4">
        <w:rPr>
          <w:rFonts w:ascii="Arial" w:eastAsia="Times New Roman" w:hAnsi="Arial"/>
          <w:sz w:val="24"/>
          <w:szCs w:val="20"/>
          <w:lang w:eastAsia="it-IT"/>
        </w:rPr>
        <w:lastRenderedPageBreak/>
        <w:t xml:space="preserve">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DE0DFB9" w14:textId="77777777" w:rsidR="007252E4" w:rsidRPr="007252E4" w:rsidRDefault="007252E4" w:rsidP="007252E4">
      <w:pPr>
        <w:spacing w:after="120" w:line="240" w:lineRule="auto"/>
        <w:jc w:val="both"/>
        <w:rPr>
          <w:rFonts w:ascii="Arial" w:eastAsia="Times New Roman" w:hAnsi="Arial"/>
          <w:b/>
          <w:bCs/>
          <w:i/>
          <w:sz w:val="24"/>
          <w:szCs w:val="20"/>
          <w:lang w:eastAsia="it-IT"/>
        </w:rPr>
      </w:pPr>
      <w:r w:rsidRPr="007252E4">
        <w:rPr>
          <w:rFonts w:ascii="Arial" w:eastAsia="Times New Roman" w:hAnsi="Arial"/>
          <w:sz w:val="24"/>
          <w:szCs w:val="20"/>
          <w:lang w:eastAsia="it-IT"/>
        </w:rPr>
        <w:t>Sembra essere tornati ai tempi del profeta Ezechiele. Il popolo del Signore faceva tutto al contrario di quanto era scritto nelle Legge: “</w:t>
      </w:r>
      <w:r w:rsidRPr="007252E4">
        <w:rPr>
          <w:rFonts w:ascii="Arial" w:eastAsia="Times New Roman" w:hAnsi="Arial"/>
          <w:i/>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6F39A0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A68752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w:t>
      </w:r>
      <w:r w:rsidRPr="007252E4">
        <w:rPr>
          <w:rFonts w:ascii="Arial" w:eastAsia="Times New Roman" w:hAnsi="Arial"/>
          <w:sz w:val="24"/>
          <w:szCs w:val="20"/>
          <w:lang w:eastAsia="it-IT"/>
        </w:rPr>
        <w:lastRenderedPageBreak/>
        <w:t>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6464248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Con la Parola di Cristo Gesù</w:t>
      </w:r>
      <w:r w:rsidRPr="007252E4">
        <w:rPr>
          <w:rFonts w:ascii="Arial" w:eastAsia="Times New Roman" w:hAnsi="Arial"/>
          <w:sz w:val="24"/>
          <w:szCs w:val="20"/>
          <w:lang w:eastAsia="it-IT"/>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7252E4">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7252E4">
        <w:rPr>
          <w:rFonts w:ascii="Arial" w:eastAsia="Times New Roman" w:hAnsi="Arial"/>
          <w:sz w:val="24"/>
          <w:szCs w:val="20"/>
          <w:lang w:eastAsia="it-IT"/>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0D9249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Con la forza dello Spirito Santo di Cristo</w:t>
      </w:r>
      <w:r w:rsidRPr="007252E4">
        <w:rPr>
          <w:rFonts w:ascii="Arial" w:eastAsia="Times New Roman" w:hAnsi="Arial"/>
          <w:sz w:val="24"/>
          <w:szCs w:val="20"/>
          <w:lang w:eastAsia="it-IT"/>
        </w:rPr>
        <w:t xml:space="preserve">. Chi vuole essere cristiano secondo il cuore del Padre, avendo come unico e solo modello da imitare Gesù Signore, deve sempre agire con la forza dello Spirito Santo. Chi è Gesù? È colui che ha </w:t>
      </w:r>
      <w:r w:rsidRPr="007252E4">
        <w:rPr>
          <w:rFonts w:ascii="Arial" w:eastAsia="Times New Roman" w:hAnsi="Arial"/>
          <w:sz w:val="24"/>
          <w:szCs w:val="20"/>
          <w:lang w:eastAsia="it-IT"/>
        </w:rPr>
        <w:lastRenderedPageBreak/>
        <w:t>fatto tutta la volontà del Padre perché il Padre aveva riversato su di Lui tutta la potenza del suo Santo Spirito, secondo quanto annunciato dal profeta Isaia:</w:t>
      </w:r>
    </w:p>
    <w:p w14:paraId="555D390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74628827"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30E379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Ecco il compimento di queste parole nel Vangelo secondo Luca:</w:t>
      </w:r>
    </w:p>
    <w:p w14:paraId="5377FD77"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3D43950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Con la potenza dello Spirito Santo Gesù vince Satana e sempre con la potenza dello Spirito Santo inizia la sua missione di Messia del Signore:</w:t>
      </w:r>
    </w:p>
    <w:p w14:paraId="64B7F88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w:t>
      </w:r>
      <w:r w:rsidRPr="007252E4">
        <w:rPr>
          <w:rFonts w:ascii="Arial" w:eastAsia="Times New Roman" w:hAnsi="Arial"/>
          <w:sz w:val="24"/>
          <w:szCs w:val="20"/>
          <w:lang w:eastAsia="it-IT"/>
        </w:rPr>
        <w:lastRenderedPageBreak/>
        <w:t>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00C5BFCA"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3D5B681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76B4638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015A9041"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w:t>
      </w:r>
      <w:r w:rsidRPr="007252E4">
        <w:rPr>
          <w:rFonts w:ascii="Arial" w:eastAsia="Times New Roman" w:hAnsi="Arial"/>
          <w:sz w:val="24"/>
          <w:szCs w:val="20"/>
          <w:lang w:eastAsia="it-IT"/>
        </w:rPr>
        <w:lastRenderedPageBreak/>
        <w:t xml:space="preserve">la scelta che Dio ha fatto di voi. Se farete questo non cadrete mai. Così infatti vi sarà ampiamente aperto l’ingresso nel regno eterno del Signore nostro e salvatore Gesù Cristo (2Pt 1,3-11). </w:t>
      </w:r>
    </w:p>
    <w:p w14:paraId="0A5CC43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3E11B99"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Con la credibilità di Cristo Gesù.</w:t>
      </w:r>
      <w:r w:rsidRPr="007252E4">
        <w:rPr>
          <w:rFonts w:ascii="Arial" w:eastAsia="Times New Roman" w:hAnsi="Arial"/>
          <w:sz w:val="24"/>
          <w:szCs w:val="20"/>
          <w:lang w:eastAsia="it-IT"/>
        </w:rPr>
        <w:t xml:space="preserve"> Gesù rendeva credibile la sua missione perché accreditato dal Padre con miracoli, segni e prodigi. Ecco cosa dice lo Spirito Santo di Lui per bocca dell’Apostolo Pietro: </w:t>
      </w:r>
      <w:r w:rsidRPr="007252E4">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7252E4">
        <w:rPr>
          <w:rFonts w:ascii="Arial" w:eastAsia="Times New Roman" w:hAnsi="Arial"/>
          <w:sz w:val="24"/>
          <w:szCs w:val="20"/>
          <w:lang w:eastAsia="it-IT"/>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7252E4">
        <w:rPr>
          <w:rFonts w:ascii="Arial" w:eastAsia="Times New Roman" w:hAnsi="Arial"/>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7252E4">
        <w:rPr>
          <w:rFonts w:ascii="Arial" w:eastAsia="Times New Roman" w:hAnsi="Arial"/>
          <w:sz w:val="24"/>
          <w:szCs w:val="20"/>
          <w:lang w:eastAsia="it-IT"/>
        </w:rPr>
        <w:t xml:space="preserve">. </w:t>
      </w:r>
    </w:p>
    <w:p w14:paraId="0DEC8DD8"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Anche l’Apostolo Pietro inizia la sua missione mostrando in modo visibile la potenza della sua parola proferita nel nome di Gesù Cristo, il Nazareno: </w:t>
      </w:r>
      <w:r w:rsidRPr="007252E4">
        <w:rPr>
          <w:rFonts w:ascii="Arial" w:eastAsia="Times New Roman" w:hAnsi="Arial"/>
          <w:i/>
          <w:sz w:val="24"/>
          <w:szCs w:val="20"/>
          <w:lang w:eastAsia="it-IT"/>
        </w:rPr>
        <w:t xml:space="preserve">“Pietro </w:t>
      </w:r>
      <w:r w:rsidRPr="007252E4">
        <w:rPr>
          <w:rFonts w:ascii="Arial" w:eastAsia="Times New Roman" w:hAnsi="Arial"/>
          <w:i/>
          <w:sz w:val="24"/>
          <w:szCs w:val="20"/>
          <w:lang w:eastAsia="it-IT"/>
        </w:rPr>
        <w:lastRenderedPageBreak/>
        <w:t xml:space="preserve">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470A5DB7"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Dal seno di Cristo nel seno della Parola.</w:t>
      </w:r>
      <w:r w:rsidRPr="007252E4">
        <w:rPr>
          <w:rFonts w:ascii="Arial" w:eastAsia="Times New Roman" w:hAnsi="Arial"/>
          <w:sz w:val="24"/>
          <w:szCs w:val="20"/>
          <w:lang w:eastAsia="it-IT"/>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3BA073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42B2AC88"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Sappiamo che il cristiano e molti altri non cristiani sono nel seno di Satana per il loro odio contro la verità di Gesù Signore. Chi distrugge il Padre nel suo mistero </w:t>
      </w:r>
      <w:r w:rsidRPr="007252E4">
        <w:rPr>
          <w:rFonts w:ascii="Arial" w:eastAsia="Times New Roman" w:hAnsi="Arial"/>
          <w:sz w:val="24"/>
          <w:szCs w:val="20"/>
          <w:lang w:eastAsia="it-IT"/>
        </w:rPr>
        <w:lastRenderedPageBreak/>
        <w:t>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5B91AD0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7252E4">
        <w:rPr>
          <w:rFonts w:ascii="Arial" w:eastAsia="Times New Roman" w:hAnsi="Arial"/>
          <w:i/>
          <w:iCs/>
          <w:sz w:val="24"/>
          <w:szCs w:val="20"/>
          <w:lang w:eastAsia="it-IT"/>
        </w:rPr>
        <w:t>“Io sono garantito da ogni tentazione”</w:t>
      </w:r>
      <w:r w:rsidRPr="007252E4">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EA8CF2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w:t>
      </w:r>
      <w:r w:rsidRPr="007252E4">
        <w:rPr>
          <w:rFonts w:ascii="Arial" w:eastAsia="Times New Roman" w:hAnsi="Arial"/>
          <w:sz w:val="24"/>
          <w:szCs w:val="20"/>
          <w:lang w:eastAsia="it-IT"/>
        </w:rPr>
        <w:lastRenderedPageBreak/>
        <w:t>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D1FAF36"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L’esemplarità cristiana in Cristo.</w:t>
      </w:r>
      <w:r w:rsidRPr="007252E4">
        <w:rPr>
          <w:rFonts w:ascii="Arial" w:eastAsia="Times New Roman" w:hAnsi="Arial"/>
          <w:sz w:val="24"/>
          <w:szCs w:val="20"/>
          <w:lang w:eastAsia="it-IT"/>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w:t>
      </w:r>
      <w:r w:rsidRPr="007252E4">
        <w:rPr>
          <w:rFonts w:ascii="Arial" w:eastAsia="Times New Roman" w:hAnsi="Arial"/>
          <w:sz w:val="24"/>
          <w:szCs w:val="20"/>
          <w:lang w:eastAsia="it-IT"/>
        </w:rPr>
        <w:lastRenderedPageBreak/>
        <w:t>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33916C5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CF5B7D1"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w:t>
      </w:r>
      <w:r w:rsidRPr="007252E4">
        <w:rPr>
          <w:rFonts w:ascii="Arial" w:eastAsia="Times New Roman" w:hAnsi="Arial"/>
          <w:sz w:val="24"/>
          <w:szCs w:val="20"/>
          <w:lang w:eastAsia="it-IT"/>
        </w:rPr>
        <w:lastRenderedPageBreak/>
        <w:t>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999BCF2"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09F258A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31408046"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w:t>
      </w:r>
      <w:r w:rsidRPr="007252E4">
        <w:rPr>
          <w:rFonts w:ascii="Arial" w:eastAsia="Times New Roman" w:hAnsi="Arial"/>
          <w:sz w:val="24"/>
          <w:szCs w:val="20"/>
          <w:lang w:eastAsia="it-IT"/>
        </w:rPr>
        <w:lastRenderedPageBreak/>
        <w:t xml:space="preserve">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285C357"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0A3A62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11297C23" w14:textId="77777777" w:rsidR="007252E4" w:rsidRPr="007252E4" w:rsidRDefault="007252E4" w:rsidP="007252E4">
      <w:pPr>
        <w:spacing w:after="120" w:line="240" w:lineRule="auto"/>
        <w:jc w:val="both"/>
        <w:rPr>
          <w:rFonts w:ascii="Arial" w:eastAsia="Times New Roman" w:hAnsi="Arial"/>
          <w:b/>
          <w:bCs/>
          <w:i/>
          <w:sz w:val="24"/>
          <w:szCs w:val="20"/>
          <w:lang w:eastAsia="it-IT"/>
        </w:rPr>
      </w:pPr>
      <w:r w:rsidRPr="007252E4">
        <w:rPr>
          <w:rFonts w:ascii="Arial" w:eastAsia="Times New Roman" w:hAnsi="Arial"/>
          <w:sz w:val="24"/>
          <w:szCs w:val="20"/>
          <w:lang w:eastAsia="it-IT"/>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7252E4">
        <w:rPr>
          <w:rFonts w:ascii="Arial" w:eastAsia="Times New Roman" w:hAnsi="Arial"/>
          <w:i/>
          <w:sz w:val="24"/>
          <w:szCs w:val="20"/>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7F8C0202"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w:t>
      </w:r>
      <w:r w:rsidRPr="007252E4">
        <w:rPr>
          <w:rFonts w:ascii="Arial" w:eastAsia="Times New Roman" w:hAnsi="Arial"/>
          <w:sz w:val="24"/>
          <w:szCs w:val="20"/>
          <w:lang w:eastAsia="it-IT"/>
        </w:rPr>
        <w:lastRenderedPageBreak/>
        <w:t>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93608E1"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Con il Vangelo di Cristo nel cuore e sulle labbra.</w:t>
      </w:r>
      <w:r w:rsidRPr="007252E4">
        <w:rPr>
          <w:rFonts w:ascii="Arial" w:eastAsia="Times New Roman" w:hAnsi="Arial"/>
          <w:sz w:val="24"/>
          <w:szCs w:val="20"/>
          <w:lang w:eastAsia="it-IT"/>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8FF66D8"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Lo Spirito Santo si serve degli Apostoli del Signore e dei loro successori che sono i vescovi, e in comunione gerarchica con loro, di ogni presbitero, diacono, cresimato e battezzato. Ecco cosa rivela l’Apostolo Paolo ai Galati: </w:t>
      </w:r>
      <w:r w:rsidRPr="007252E4">
        <w:rPr>
          <w:rFonts w:ascii="Arial" w:eastAsia="Times New Roman" w:hAnsi="Arial"/>
          <w:i/>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7252E4">
        <w:rPr>
          <w:rFonts w:ascii="Arial" w:eastAsia="Times New Roman" w:hAnsi="Arial"/>
          <w:sz w:val="24"/>
          <w:szCs w:val="20"/>
          <w:lang w:eastAsia="it-IT"/>
        </w:rPr>
        <w:t xml:space="preserve">. </w:t>
      </w:r>
    </w:p>
    <w:p w14:paraId="291954C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w:t>
      </w:r>
      <w:r w:rsidRPr="007252E4">
        <w:rPr>
          <w:rFonts w:ascii="Arial" w:eastAsia="Times New Roman" w:hAnsi="Arial"/>
          <w:sz w:val="24"/>
          <w:szCs w:val="20"/>
          <w:lang w:eastAsia="it-IT"/>
        </w:rPr>
        <w:lastRenderedPageBreak/>
        <w:t xml:space="preserve">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4BD5DD69"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669BE8C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063ECA48"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Nel timore del Signore in Cristo Gesù.</w:t>
      </w:r>
      <w:r w:rsidRPr="007252E4">
        <w:rPr>
          <w:rFonts w:ascii="Arial" w:eastAsia="Times New Roman" w:hAnsi="Arial"/>
          <w:sz w:val="24"/>
          <w:szCs w:val="20"/>
          <w:lang w:eastAsia="it-IT"/>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w:t>
      </w:r>
      <w:r w:rsidRPr="007252E4">
        <w:rPr>
          <w:rFonts w:ascii="Arial" w:eastAsia="Times New Roman" w:hAnsi="Arial"/>
          <w:sz w:val="24"/>
          <w:szCs w:val="20"/>
          <w:lang w:eastAsia="it-IT"/>
        </w:rPr>
        <w:lastRenderedPageBreak/>
        <w:t xml:space="preserve">che una sola nostra parola può trascinare l’umanità in grandi disastri e gravi sciagure sia spirituali che materiali. </w:t>
      </w:r>
    </w:p>
    <w:p w14:paraId="31E2DC6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sz w:val="24"/>
          <w:szCs w:val="20"/>
          <w:lang w:eastAsia="it-IT"/>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491" w:name="_Toc97301141"/>
      <w:r w:rsidRPr="007252E4">
        <w:rPr>
          <w:rFonts w:ascii="Arial" w:eastAsia="Times New Roman" w:hAnsi="Arial"/>
          <w:sz w:val="24"/>
          <w:szCs w:val="20"/>
          <w:lang w:eastAsia="it-IT"/>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491"/>
      <w:r w:rsidRPr="007252E4">
        <w:rPr>
          <w:rFonts w:ascii="Arial" w:eastAsia="Times New Roman" w:hAnsi="Arial" w:cs="Arial"/>
          <w:sz w:val="24"/>
          <w:szCs w:val="20"/>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672E81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92" w:name="_Toc97301142"/>
      <w:r w:rsidRPr="007252E4">
        <w:rPr>
          <w:rFonts w:ascii="Arial" w:eastAsia="Times New Roman" w:hAnsi="Arial"/>
          <w:sz w:val="24"/>
          <w:szCs w:val="20"/>
          <w:lang w:eastAsia="it-IT"/>
        </w:rPr>
        <w:t xml:space="preserve"> Senza abitare nel timore del Signore, discernimento e giudizio saranno fatti dalla carne, mai dallo Spirito di Dio. </w:t>
      </w:r>
    </w:p>
    <w:p w14:paraId="7E1AF3C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Altro pericolo per il retto giudizio si verifica quando il giudice cade nel tranello della sudditanza psicologica</w:t>
      </w:r>
      <w:bookmarkEnd w:id="492"/>
      <w:r w:rsidRPr="007252E4">
        <w:rPr>
          <w:rFonts w:ascii="Arial" w:eastAsia="Times New Roman" w:hAnsi="Arial"/>
          <w:sz w:val="24"/>
          <w:szCs w:val="20"/>
          <w:lang w:eastAsia="it-IT"/>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w:t>
      </w:r>
      <w:r w:rsidRPr="007252E4">
        <w:rPr>
          <w:rFonts w:ascii="Arial" w:eastAsia="Times New Roman" w:hAnsi="Arial"/>
          <w:sz w:val="24"/>
          <w:szCs w:val="20"/>
          <w:lang w:eastAsia="it-IT"/>
        </w:rPr>
        <w:lastRenderedPageBreak/>
        <w:t xml:space="preserve">la loro vita, la disprezzerebbe. Anche questo è gravissimo peccato dinanzi al Signore. </w:t>
      </w:r>
    </w:p>
    <w:p w14:paraId="6B06B1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nessuna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7AC2E3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493" w:name="_Toc97301144"/>
      <w:r w:rsidRPr="007252E4">
        <w:rPr>
          <w:rFonts w:ascii="Arial" w:eastAsia="Times New Roman" w:hAnsi="Arial"/>
          <w:sz w:val="24"/>
          <w:szCs w:val="20"/>
          <w:lang w:eastAsia="it-IT"/>
        </w:rPr>
        <w:t>Infine è cosa doverosa ricordare che il giudice o chi è chiamato a discernere, è responsabile di ogni lacrima versata</w:t>
      </w:r>
      <w:bookmarkEnd w:id="493"/>
      <w:r w:rsidRPr="007252E4">
        <w:rPr>
          <w:rFonts w:ascii="Arial" w:eastAsia="Times New Roman" w:hAnsi="Arial"/>
          <w:sz w:val="24"/>
          <w:szCs w:val="20"/>
          <w:lang w:eastAsia="it-IT"/>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219198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9A582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w:t>
      </w:r>
      <w:r w:rsidRPr="007252E4">
        <w:rPr>
          <w:rFonts w:ascii="Arial" w:eastAsia="Times New Roman" w:hAnsi="Arial"/>
          <w:sz w:val="24"/>
          <w:szCs w:val="20"/>
          <w:lang w:eastAsia="it-IT"/>
        </w:rPr>
        <w:lastRenderedPageBreak/>
        <w:t xml:space="preserve">finalizzati ad appurare la verità della storia, separando in essa la luce dalle tenebre, il bene dal male: </w:t>
      </w:r>
      <w:r w:rsidRPr="007252E4">
        <w:rPr>
          <w:rFonts w:ascii="Arial" w:eastAsia="Times New Roman" w:hAnsi="Arial"/>
          <w:i/>
          <w:sz w:val="24"/>
          <w:szCs w:val="20"/>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7252E4">
        <w:rPr>
          <w:rFonts w:ascii="Arial" w:eastAsia="Times New Roman" w:hAnsi="Arial"/>
          <w:sz w:val="24"/>
          <w:szCs w:val="20"/>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0D8311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cs="Arial"/>
          <w:b/>
          <w:sz w:val="24"/>
          <w:szCs w:val="20"/>
          <w:lang w:eastAsia="it-IT"/>
        </w:rPr>
        <w:t xml:space="preserve">Nella sofferenza di Cristo Gesù. </w:t>
      </w:r>
      <w:r w:rsidRPr="007252E4">
        <w:rPr>
          <w:rFonts w:ascii="Arial" w:eastAsia="Times New Roman" w:hAnsi="Arial"/>
          <w:sz w:val="24"/>
          <w:szCs w:val="20"/>
          <w:lang w:eastAsia="it-IT"/>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785511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w:t>
      </w:r>
      <w:r w:rsidRPr="007252E4">
        <w:rPr>
          <w:rFonts w:ascii="Arial" w:eastAsia="Times New Roman" w:hAnsi="Arial"/>
          <w:sz w:val="24"/>
          <w:szCs w:val="20"/>
          <w:lang w:eastAsia="it-IT"/>
        </w:rPr>
        <w:lastRenderedPageBreak/>
        <w:t>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728BC8C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77A3B1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5DE112EC"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w:t>
      </w:r>
      <w:r w:rsidRPr="007252E4">
        <w:rPr>
          <w:rFonts w:ascii="Arial" w:eastAsia="Times New Roman" w:hAnsi="Arial"/>
          <w:i/>
          <w:sz w:val="24"/>
          <w:szCs w:val="20"/>
          <w:lang w:eastAsia="it-IT"/>
        </w:rPr>
        <w:lastRenderedPageBreak/>
        <w:t>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9FC792"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i/>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2B7EB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14DB278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3688EB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Nella sapienza dello Spirito Santo di Cristo. </w:t>
      </w:r>
      <w:r w:rsidRPr="007252E4">
        <w:rPr>
          <w:rFonts w:ascii="Arial" w:eastAsia="Times New Roman" w:hAnsi="Arial"/>
          <w:sz w:val="24"/>
          <w:szCs w:val="20"/>
          <w:lang w:eastAsia="it-IT"/>
        </w:rPr>
        <w:t xml:space="preserve">Sappiamo che il Signore nostro Dio tutto ha fatto con sapienza e amore. Ecco come questa verità viene rivelata dal Libro dei Proverbi: </w:t>
      </w:r>
      <w:r w:rsidRPr="007252E4">
        <w:rPr>
          <w:rFonts w:ascii="Arial" w:eastAsia="Times New Roman" w:hAnsi="Arial"/>
          <w:i/>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7252E4">
        <w:rPr>
          <w:rFonts w:ascii="Arial" w:eastAsia="Times New Roman" w:hAnsi="Arial"/>
          <w:i/>
          <w:spacing w:val="-2"/>
          <w:sz w:val="24"/>
          <w:szCs w:val="20"/>
          <w:lang w:eastAsia="it-IT"/>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7252E4">
        <w:rPr>
          <w:rFonts w:ascii="Arial" w:eastAsia="Times New Roman" w:hAnsi="Arial" w:cs="Arial"/>
          <w:i/>
          <w:spacing w:val="-2"/>
          <w:sz w:val="24"/>
          <w:szCs w:val="20"/>
          <w:lang w:eastAsia="it-IT"/>
        </w:rPr>
        <w:t>«</w:t>
      </w:r>
      <w:r w:rsidRPr="007252E4">
        <w:rPr>
          <w:rFonts w:ascii="Arial" w:eastAsia="Times New Roman" w:hAnsi="Arial"/>
          <w:i/>
          <w:spacing w:val="-2"/>
          <w:sz w:val="24"/>
          <w:szCs w:val="20"/>
          <w:lang w:eastAsia="it-IT"/>
        </w:rPr>
        <w:t xml:space="preserve">Chi è inesperto venga qui!». A chi è privo di senno ella dice: </w:t>
      </w:r>
      <w:r w:rsidRPr="007252E4">
        <w:rPr>
          <w:rFonts w:ascii="Arial" w:eastAsia="Times New Roman" w:hAnsi="Arial" w:cs="Arial"/>
          <w:i/>
          <w:spacing w:val="-2"/>
          <w:sz w:val="24"/>
          <w:szCs w:val="20"/>
          <w:lang w:eastAsia="it-IT"/>
        </w:rPr>
        <w:t>«</w:t>
      </w:r>
      <w:r w:rsidRPr="007252E4">
        <w:rPr>
          <w:rFonts w:ascii="Arial" w:eastAsia="Times New Roman" w:hAnsi="Arial"/>
          <w:i/>
          <w:spacing w:val="-2"/>
          <w:sz w:val="24"/>
          <w:szCs w:val="20"/>
          <w:lang w:eastAsia="it-IT"/>
        </w:rPr>
        <w:t>Venite, mangiate il mio pane, bevete il vino che io ho preparato. Abbandonate l’inesperienza e vivrete, andate diritti per la via dell’intelligenza»”</w:t>
      </w:r>
      <w:r w:rsidRPr="007252E4">
        <w:rPr>
          <w:rFonts w:ascii="Arial" w:eastAsia="Times New Roman" w:hAnsi="Arial"/>
          <w:i/>
          <w:sz w:val="24"/>
          <w:szCs w:val="20"/>
          <w:lang w:eastAsia="it-IT"/>
        </w:rPr>
        <w:t xml:space="preserve"> (Pr 8,22-9,6)</w:t>
      </w:r>
      <w:r w:rsidRPr="007252E4">
        <w:rPr>
          <w:rFonts w:ascii="Arial" w:eastAsia="Times New Roman" w:hAnsi="Arial"/>
          <w:sz w:val="24"/>
          <w:szCs w:val="20"/>
          <w:lang w:eastAsia="it-IT"/>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3DC9AA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w:t>
      </w:r>
      <w:r w:rsidRPr="007252E4">
        <w:rPr>
          <w:rFonts w:ascii="Arial" w:eastAsia="Times New Roman" w:hAnsi="Arial"/>
          <w:sz w:val="24"/>
          <w:szCs w:val="20"/>
          <w:lang w:eastAsia="it-IT"/>
        </w:rPr>
        <w:lastRenderedPageBreak/>
        <w:t xml:space="preserve">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7C8F707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w:t>
      </w:r>
    </w:p>
    <w:p w14:paraId="25DBBC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cristo Gesù nel cuore. 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w:t>
      </w:r>
      <w:r w:rsidRPr="007252E4">
        <w:rPr>
          <w:rFonts w:ascii="Arial" w:eastAsia="Times New Roman" w:hAnsi="Arial"/>
          <w:sz w:val="24"/>
          <w:szCs w:val="20"/>
          <w:lang w:eastAsia="it-IT"/>
        </w:rPr>
        <w:lastRenderedPageBreak/>
        <w:t>Spirito Santo, la sua obbedienza mai sarà obbedienza di Cristo e le sue opere mai saranno opere di Cristo Gesù.</w:t>
      </w:r>
    </w:p>
    <w:p w14:paraId="79CE4CD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7A665C5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Nella grazia di Cristo Gesù. </w:t>
      </w:r>
      <w:r w:rsidRPr="007252E4">
        <w:rPr>
          <w:rFonts w:ascii="Arial" w:eastAsia="Times New Roman" w:hAnsi="Arial"/>
          <w:sz w:val="24"/>
          <w:szCs w:val="20"/>
          <w:lang w:eastAsia="it-IT"/>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43F19B9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26EA16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252E4">
        <w:rPr>
          <w:rFonts w:ascii="Arial" w:eastAsia="Times New Roman" w:hAnsi="Arial"/>
          <w:sz w:val="24"/>
          <w:szCs w:val="20"/>
          <w:lang w:eastAsia="it-IT"/>
        </w:rPr>
        <w:t xml:space="preserve"> Dinanzi all’obbedienza non ci sono genitori e non c’è ritorno a Nazaret. C’è solo l’obbedienza al Padre.</w:t>
      </w:r>
    </w:p>
    <w:p w14:paraId="7D78382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252E4">
        <w:rPr>
          <w:rFonts w:ascii="Arial" w:eastAsia="Times New Roman" w:hAnsi="Arial"/>
          <w:sz w:val="24"/>
          <w:szCs w:val="20"/>
          <w:lang w:eastAsia="it-IT"/>
        </w:rPr>
        <w:t xml:space="preserve">). Dinanzi all’obbedienza non ci sono ammalati da guarire e neanche gente da ascoltare. C’è solo l’obbedienza e un mettersi in viaggio per altri villaggi, al fine di predicare anche in quei luoghi la Parola del Padre suo. </w:t>
      </w:r>
    </w:p>
    <w:p w14:paraId="080F90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252E4">
        <w:rPr>
          <w:rFonts w:ascii="Arial" w:eastAsia="Times New Roman" w:hAnsi="Arial"/>
          <w:sz w:val="24"/>
          <w:szCs w:val="20"/>
          <w:lang w:eastAsia="it-IT"/>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w:t>
      </w:r>
      <w:r w:rsidRPr="007252E4">
        <w:rPr>
          <w:rFonts w:ascii="Arial" w:eastAsia="Times New Roman" w:hAnsi="Arial"/>
          <w:sz w:val="24"/>
          <w:szCs w:val="20"/>
          <w:lang w:eastAsia="it-IT"/>
        </w:rPr>
        <w:lastRenderedPageBreak/>
        <w:t xml:space="preserve">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583017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rivela a noi l’Apostolo Giovanni nella sua Prima Lettera: </w:t>
      </w:r>
      <w:r w:rsidRPr="007252E4">
        <w:rPr>
          <w:rFonts w:ascii="Arial" w:eastAsia="Times New Roman" w:hAnsi="Arial"/>
          <w:i/>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252E4">
        <w:rPr>
          <w:rFonts w:ascii="Arial" w:eastAsia="Times New Roman" w:hAnsi="Arial"/>
          <w:sz w:val="24"/>
          <w:szCs w:val="20"/>
          <w:lang w:eastAsia="it-IT"/>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481379B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Nell’obbedienza di Cristo Gesù. </w:t>
      </w:r>
      <w:r w:rsidRPr="007252E4">
        <w:rPr>
          <w:rFonts w:ascii="Arial" w:eastAsia="Times New Roman" w:hAnsi="Arial"/>
          <w:sz w:val="24"/>
          <w:szCs w:val="20"/>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w:t>
      </w:r>
      <w:r w:rsidRPr="007252E4">
        <w:rPr>
          <w:rFonts w:ascii="Arial" w:eastAsia="Times New Roman" w:hAnsi="Arial"/>
          <w:sz w:val="24"/>
          <w:szCs w:val="20"/>
          <w:lang w:eastAsia="it-IT"/>
        </w:rPr>
        <w:lastRenderedPageBreak/>
        <w:t xml:space="preserve">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2E31B41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43D739F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2D8720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349A7B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presbitero è il Maestro del vero amore verso Cristo e verso i fratelli. </w:t>
      </w:r>
      <w:r w:rsidRPr="007252E4">
        <w:rPr>
          <w:rFonts w:ascii="Arial" w:eastAsia="Times New Roman" w:hAnsi="Arial"/>
          <w:i/>
          <w:sz w:val="24"/>
          <w:szCs w:val="20"/>
          <w:lang w:eastAsia="it-IT"/>
        </w:rPr>
        <w:t>Vi do un comandamento nuovo: che vi amiate gli uni gli altri come io ho amato voi</w:t>
      </w:r>
      <w:r w:rsidRPr="007252E4">
        <w:rPr>
          <w:rFonts w:ascii="Arial" w:eastAsia="Times New Roman" w:hAnsi="Arial"/>
          <w:sz w:val="24"/>
          <w:szCs w:val="20"/>
          <w:lang w:eastAsia="it-IT"/>
        </w:rPr>
        <w:t xml:space="preserve">. Ma prima Gesù dice: </w:t>
      </w:r>
      <w:r w:rsidRPr="007252E4">
        <w:rPr>
          <w:rFonts w:ascii="Arial" w:eastAsia="Times New Roman" w:hAnsi="Arial"/>
          <w:i/>
          <w:sz w:val="24"/>
          <w:szCs w:val="20"/>
          <w:lang w:eastAsia="it-IT"/>
        </w:rPr>
        <w:t>Vi ho dato l’esempio, perché come ho fatto io, facciate anche voi</w:t>
      </w:r>
      <w:r w:rsidRPr="007252E4">
        <w:rPr>
          <w:rFonts w:ascii="Arial" w:eastAsia="Times New Roman" w:hAnsi="Arial"/>
          <w:sz w:val="24"/>
          <w:szCs w:val="20"/>
          <w:lang w:eastAsia="it-IT"/>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256FE17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5029651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5F186C3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46FD39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w:t>
      </w:r>
      <w:r w:rsidRPr="007252E4">
        <w:rPr>
          <w:rFonts w:ascii="Arial" w:eastAsia="Times New Roman" w:hAnsi="Arial"/>
          <w:sz w:val="24"/>
          <w:szCs w:val="20"/>
          <w:lang w:eastAsia="it-IT"/>
        </w:rPr>
        <w:lastRenderedPageBreak/>
        <w:t xml:space="preserve">seguire la Parola del nostro Creatore e Dio, non ha alcun valore. Ognuno pensa di poter decidere, scegliere, operare, vivere come gli pare. </w:t>
      </w:r>
    </w:p>
    <w:p w14:paraId="7B87451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0F728A1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827EB8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6E8327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7252E4">
        <w:rPr>
          <w:rFonts w:ascii="Arial" w:eastAsia="Times New Roman" w:hAnsi="Arial"/>
          <w:i/>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w:t>
      </w:r>
      <w:r w:rsidRPr="007252E4">
        <w:rPr>
          <w:rFonts w:ascii="Arial" w:eastAsia="Times New Roman" w:hAnsi="Arial"/>
          <w:i/>
          <w:sz w:val="24"/>
          <w:szCs w:val="20"/>
          <w:lang w:eastAsia="it-IT"/>
        </w:rPr>
        <w:lastRenderedPageBreak/>
        <w:t>mezzo di lui e in vista di lui siano riconciliate tutte le cose, avendo pacificato con il sangue della sua croce sia le cose che stanno sulla terra, sia quelle che stanno nei cieli” (Col 1,13-20)</w:t>
      </w:r>
      <w:r w:rsidRPr="007252E4">
        <w:rPr>
          <w:rFonts w:ascii="Arial" w:eastAsia="Times New Roman" w:hAnsi="Arial"/>
          <w:sz w:val="24"/>
          <w:szCs w:val="20"/>
          <w:lang w:eastAsia="it-IT"/>
        </w:rPr>
        <w:t>.</w:t>
      </w:r>
    </w:p>
    <w:p w14:paraId="388A9AD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7252E4">
        <w:rPr>
          <w:rFonts w:ascii="Arial" w:eastAsia="Times New Roman" w:hAnsi="Arial"/>
          <w:sz w:val="24"/>
          <w:szCs w:val="20"/>
          <w:lang w:eastAsia="it-IT"/>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386211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25340FD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59514E5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non abbiamo questa sapienza dello Spirito Santo a distinguere la voce che viene dalla terra e la voce che viene dal cielo, allora attestiamo che ancora – come dice l’Apostolo Paolo – agiamo secondo l’umo naturale, </w:t>
      </w:r>
      <w:r w:rsidRPr="007252E4">
        <w:rPr>
          <w:rFonts w:ascii="Arial" w:eastAsia="Times New Roman" w:hAnsi="Arial"/>
          <w:spacing w:val="-4"/>
          <w:sz w:val="24"/>
          <w:szCs w:val="20"/>
          <w:lang w:eastAsia="it-IT"/>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7252E4">
        <w:rPr>
          <w:rFonts w:ascii="Arial" w:eastAsia="Times New Roman" w:hAnsi="Arial"/>
          <w:sz w:val="24"/>
          <w:szCs w:val="20"/>
          <w:lang w:eastAsia="it-IT"/>
        </w:rPr>
        <w:t>Questo stile mai potrà essere evangelico. Ancora mi spaventerei se dovessi appurare che questo esercito considera la conquista di un’anima come un bottino da guerra, senza neanche interessarsi della sua salvezza eterna.</w:t>
      </w:r>
    </w:p>
    <w:p w14:paraId="1F37AD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361972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pacing w:val="-2"/>
          <w:sz w:val="24"/>
          <w:szCs w:val="20"/>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7252E4">
        <w:rPr>
          <w:rFonts w:ascii="Arial" w:eastAsia="Times New Roman" w:hAnsi="Arial"/>
          <w:sz w:val="24"/>
          <w:szCs w:val="20"/>
          <w:lang w:eastAsia="it-IT"/>
        </w:rPr>
        <w:t xml:space="preserve"> abnegazione, separazione da ogni vizio, obbedienza senza mai venire meno neanche in una sola parola. La gioia del </w:t>
      </w:r>
      <w:r w:rsidRPr="007252E4">
        <w:rPr>
          <w:rFonts w:ascii="Arial" w:eastAsia="Times New Roman" w:hAnsi="Arial"/>
          <w:sz w:val="24"/>
          <w:szCs w:val="20"/>
          <w:lang w:eastAsia="it-IT"/>
        </w:rPr>
        <w:lastRenderedPageBreak/>
        <w:t xml:space="preserve">mondo non è la gioia di Cristo Signore. La vera gioia è quando domani un cristiano potrà ascoltare questa parola: </w:t>
      </w:r>
      <w:r w:rsidRPr="007252E4">
        <w:rPr>
          <w:rFonts w:ascii="Arial" w:eastAsia="Times New Roman" w:hAnsi="Arial"/>
          <w:i/>
          <w:sz w:val="24"/>
          <w:szCs w:val="20"/>
          <w:lang w:eastAsia="it-IT"/>
        </w:rPr>
        <w:t>“Vieni, benedetto del Padre mio. Entra nel mio regno”</w:t>
      </w:r>
      <w:r w:rsidRPr="007252E4">
        <w:rPr>
          <w:rFonts w:ascii="Arial" w:eastAsia="Times New Roman" w:hAnsi="Arial"/>
          <w:sz w:val="24"/>
          <w:szCs w:val="20"/>
          <w:lang w:eastAsia="it-IT"/>
        </w:rPr>
        <w:t xml:space="preserve">. A nulla serve la gioia effimera, se poi non si gusterà la gioia eterna. La vera gioia è subire ogni insulto, ogni calunnia per il nome di Gesù: </w:t>
      </w:r>
      <w:r w:rsidRPr="007252E4">
        <w:rPr>
          <w:rFonts w:ascii="Arial" w:eastAsia="Times New Roman" w:hAnsi="Arial"/>
          <w:i/>
          <w:sz w:val="24"/>
          <w:szCs w:val="20"/>
          <w:lang w:eastAsia="it-IT"/>
        </w:rPr>
        <w:t>“Beati voi quando vi insulteranno, vi perseguiteranno e, mentendo, diranno ogni sorta di male contro di voi per causa mia. Rallegratevi ed esultate, perché grande è la vostra ricompensa nei cieli” (Mt 5,12)</w:t>
      </w:r>
      <w:r w:rsidRPr="007252E4">
        <w:rPr>
          <w:rFonts w:ascii="Arial" w:eastAsia="Times New Roman" w:hAnsi="Arial"/>
          <w:sz w:val="24"/>
          <w:szCs w:val="20"/>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095D055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50A3962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w:t>
      </w:r>
      <w:r w:rsidRPr="007252E4">
        <w:rPr>
          <w:rFonts w:ascii="Arial" w:eastAsia="Times New Roman" w:hAnsi="Arial"/>
          <w:sz w:val="24"/>
          <w:szCs w:val="20"/>
          <w:lang w:eastAsia="it-IT"/>
        </w:rPr>
        <w:lastRenderedPageBreak/>
        <w:t xml:space="preserve">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252E4">
        <w:rPr>
          <w:rFonts w:ascii="Arial" w:eastAsia="Times New Roman" w:hAnsi="Arial"/>
          <w:i/>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7252E4">
        <w:rPr>
          <w:rFonts w:ascii="Arial" w:eastAsia="Times New Roman" w:hAnsi="Arial"/>
          <w:sz w:val="24"/>
          <w:szCs w:val="20"/>
          <w:lang w:eastAsia="it-IT"/>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EC345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w:t>
      </w:r>
      <w:r w:rsidRPr="007252E4">
        <w:rPr>
          <w:rFonts w:ascii="Arial" w:eastAsia="Times New Roman" w:hAnsi="Arial"/>
          <w:sz w:val="24"/>
          <w:szCs w:val="20"/>
          <w:lang w:eastAsia="it-IT"/>
        </w:rPr>
        <w:lastRenderedPageBreak/>
        <w:t xml:space="preserve">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145043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6629748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5F6971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6B27ECBE"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b/>
          <w:bCs/>
          <w:sz w:val="24"/>
          <w:szCs w:val="20"/>
          <w:lang w:eastAsia="it-IT"/>
        </w:rPr>
        <w:t xml:space="preserve">Nella tentazione di Cristo Gesù. </w:t>
      </w:r>
      <w:r w:rsidRPr="007252E4">
        <w:rPr>
          <w:rFonts w:ascii="Arial" w:eastAsia="Times New Roman" w:hAnsi="Arial"/>
          <w:color w:val="000000"/>
          <w:sz w:val="24"/>
          <w:szCs w:val="20"/>
          <w:lang w:eastAsia="it-IT"/>
        </w:rPr>
        <w:t xml:space="preserve">Primo principio di ordine universale: non esiste uomo sulla terra che non venga tentato. Ogni uomo ha però l’obbligo di vincere ogni tentazione. Nel Libro del Siracide ecco l’insegnamento che il padre dona dono al figlio: </w:t>
      </w:r>
      <w:r w:rsidRPr="007252E4">
        <w:rPr>
          <w:rFonts w:ascii="Arial" w:eastAsia="Times New Roman" w:hAnsi="Arial"/>
          <w:i/>
          <w:color w:val="000000"/>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7252E4">
        <w:rPr>
          <w:rFonts w:ascii="Arial" w:eastAsia="Times New Roman" w:hAnsi="Arial"/>
          <w:color w:val="000000"/>
          <w:sz w:val="24"/>
          <w:szCs w:val="20"/>
          <w:lang w:eastAsia="it-IT"/>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delle tenebre, della falsità. Ecco cosa insegna ad ogni uomo l’Apostolo Giacomo:</w:t>
      </w:r>
      <w:r w:rsidRPr="007252E4">
        <w:rPr>
          <w:rFonts w:ascii="Arial" w:eastAsia="Times New Roman" w:hAnsi="Arial"/>
          <w:i/>
          <w:color w:val="000000"/>
          <w:sz w:val="24"/>
          <w:szCs w:val="20"/>
          <w:lang w:eastAsia="it-IT"/>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7252E4">
        <w:rPr>
          <w:rFonts w:ascii="Arial" w:eastAsia="Times New Roman" w:hAnsi="Arial"/>
          <w:color w:val="000000"/>
          <w:sz w:val="24"/>
          <w:szCs w:val="20"/>
          <w:lang w:eastAsia="it-IT"/>
        </w:rPr>
        <w:t xml:space="preserve"> L’Apostolo Giovanni rivela che i nostri nemici sono tre e sono in noi, non fuori di noi: “</w:t>
      </w:r>
      <w:r w:rsidRPr="007252E4">
        <w:rPr>
          <w:rFonts w:ascii="Arial" w:eastAsia="Times New Roman" w:hAnsi="Arial"/>
          <w:i/>
          <w:color w:val="000000"/>
          <w:sz w:val="24"/>
          <w:szCs w:val="20"/>
          <w:lang w:eastAsia="it-IT"/>
        </w:rPr>
        <w:t xml:space="preserve">Non amate il mondo, né le cose del mondo! Se uno ama il mondo, l’amore del Padre non è in lui; perché tutto quello che è nel mondo – la concupiscenza della carne, la concupiscenza degli occhi e la superbia della </w:t>
      </w:r>
      <w:r w:rsidRPr="007252E4">
        <w:rPr>
          <w:rFonts w:ascii="Arial" w:eastAsia="Times New Roman" w:hAnsi="Arial"/>
          <w:i/>
          <w:color w:val="000000"/>
          <w:sz w:val="24"/>
          <w:szCs w:val="20"/>
          <w:lang w:eastAsia="it-IT"/>
        </w:rPr>
        <w:lastRenderedPageBreak/>
        <w:t>vita – non viene dal Padre, ma viene dal mondo. E il mondo passa con la sua concupiscenza; ma chi fa la volontà di Dio rimane in eterno!” (1Gv 2,15-17).</w:t>
      </w:r>
      <w:r w:rsidRPr="007252E4">
        <w:rPr>
          <w:rFonts w:ascii="Arial" w:eastAsia="Times New Roman" w:hAnsi="Arial"/>
          <w:color w:val="000000"/>
          <w:sz w:val="24"/>
          <w:szCs w:val="20"/>
          <w:lang w:eastAsia="it-IT"/>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7252E4">
        <w:rPr>
          <w:rFonts w:ascii="Arial" w:eastAsia="Times New Roman" w:hAnsi="Arial"/>
          <w:i/>
          <w:color w:val="000000"/>
          <w:sz w:val="24"/>
          <w:szCs w:val="20"/>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7252E4">
        <w:rPr>
          <w:rFonts w:ascii="Arial" w:eastAsia="Times New Roman" w:hAnsi="Arial"/>
          <w:color w:val="000000"/>
          <w:sz w:val="24"/>
          <w:szCs w:val="20"/>
          <w:lang w:eastAsia="it-IT"/>
        </w:rPr>
        <w:t>. Se il cuore non è conservato purissimo, sempre cadremo in ogni tentazione. Anche un piccolissimo vizio è per noi una trappola tesa sul nostro cammino.</w:t>
      </w:r>
    </w:p>
    <w:p w14:paraId="75B2189A"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7252E4">
        <w:rPr>
          <w:rFonts w:ascii="Arial" w:eastAsia="Times New Roman" w:hAnsi="Arial"/>
          <w:i/>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7252E4">
        <w:rPr>
          <w:rFonts w:ascii="Arial" w:eastAsia="Times New Roman" w:hAnsi="Arial"/>
          <w:color w:val="000000"/>
          <w:sz w:val="24"/>
          <w:szCs w:val="20"/>
          <w:lang w:eastAsia="it-IT"/>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4C66B538"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w:t>
      </w:r>
      <w:r w:rsidRPr="007252E4">
        <w:rPr>
          <w:rFonts w:ascii="Arial" w:eastAsia="Times New Roman" w:hAnsi="Arial"/>
          <w:color w:val="000000"/>
          <w:sz w:val="24"/>
          <w:szCs w:val="20"/>
          <w:lang w:eastAsia="it-IT"/>
        </w:rPr>
        <w:lastRenderedPageBreak/>
        <w:t xml:space="preserve">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1B430721"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75753209"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2C0D7430"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w:t>
      </w:r>
      <w:r w:rsidRPr="007252E4">
        <w:rPr>
          <w:rFonts w:ascii="Arial" w:eastAsia="Times New Roman" w:hAnsi="Arial"/>
          <w:color w:val="000000"/>
          <w:sz w:val="24"/>
          <w:szCs w:val="20"/>
          <w:lang w:eastAsia="it-IT"/>
        </w:rPr>
        <w:lastRenderedPageBreak/>
        <w:t xml:space="preserve">lo Spirito Santo vanno eliminati da ogni relazione con la nostra umanità. Ma senza Il Padre e il Figlio e lo Spirito Santo, altro non facciamo che creare l’uomo stolto e insipiente, l’uomo senza alcuna moralità. </w:t>
      </w:r>
    </w:p>
    <w:p w14:paraId="1B2F2517"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7AAE9A0D"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1758D57E"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4603047C"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lastRenderedPageBreak/>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7CCFEE59"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4FF7BC59"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w:t>
      </w:r>
      <w:r w:rsidRPr="007252E4">
        <w:rPr>
          <w:rFonts w:ascii="Arial" w:eastAsia="Times New Roman" w:hAnsi="Arial"/>
          <w:color w:val="000000"/>
          <w:sz w:val="24"/>
          <w:szCs w:val="20"/>
          <w:lang w:eastAsia="it-IT"/>
        </w:rPr>
        <w:lastRenderedPageBreak/>
        <w:t xml:space="preserve">suo essere che non sia nel Vangelo. Per questo solo Cristo Gesù è il Maestro del cristiano, perché solo Lui è sempre nel Vangelo. Anzi tutta la sua vita è Vangelo. </w:t>
      </w:r>
    </w:p>
    <w:p w14:paraId="6E019173" w14:textId="77777777" w:rsidR="007252E4" w:rsidRPr="007252E4" w:rsidRDefault="007252E4" w:rsidP="007252E4">
      <w:pPr>
        <w:spacing w:after="120" w:line="240" w:lineRule="auto"/>
        <w:jc w:val="both"/>
        <w:rPr>
          <w:rFonts w:ascii="Arial" w:eastAsia="Times New Roman" w:hAnsi="Arial"/>
          <w:color w:val="000000"/>
          <w:sz w:val="24"/>
          <w:szCs w:val="20"/>
          <w:lang w:eastAsia="it-IT"/>
        </w:rPr>
      </w:pPr>
      <w:r w:rsidRPr="007252E4">
        <w:rPr>
          <w:rFonts w:ascii="Arial" w:eastAsia="Times New Roman" w:hAnsi="Arial"/>
          <w:color w:val="000000"/>
          <w:sz w:val="24"/>
          <w:szCs w:val="20"/>
          <w:lang w:eastAsia="it-IT"/>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4D35D0E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color w:val="000000"/>
          <w:sz w:val="24"/>
          <w:szCs w:val="20"/>
          <w:lang w:eastAsia="it-IT"/>
        </w:rPr>
        <w:t xml:space="preserve">NELLA PREGHIERA DI CRISTO GESÙ. </w:t>
      </w:r>
      <w:r w:rsidRPr="007252E4">
        <w:rPr>
          <w:rFonts w:ascii="Arial" w:eastAsia="Times New Roman" w:hAnsi="Arial"/>
          <w:sz w:val="24"/>
          <w:szCs w:val="20"/>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7252E4">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7252E4">
        <w:rPr>
          <w:rFonts w:ascii="Arial" w:eastAsia="Times New Roman" w:hAnsi="Arial"/>
          <w:sz w:val="24"/>
          <w:szCs w:val="20"/>
          <w:lang w:eastAsia="it-IT"/>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49D008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3629C1CA"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il grande insegnamento che Gesù ci dona in ordine alla preghiera: “Gesù si trovava in un luogo a pregare; quando ebbe finito, uno dei suoi discepoli gli disse: «Signore, insegnaci a pregare, come anche Giovanni ha insegnato ai suoi </w:t>
      </w:r>
      <w:r w:rsidRPr="007252E4">
        <w:rPr>
          <w:rFonts w:ascii="Arial" w:eastAsia="Times New Roman" w:hAnsi="Arial"/>
          <w:sz w:val="24"/>
          <w:szCs w:val="20"/>
          <w:lang w:eastAsia="it-IT"/>
        </w:rPr>
        <w:lastRenderedPageBreak/>
        <w:t xml:space="preserve">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7AFC2331"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w:t>
      </w:r>
      <w:r w:rsidRPr="007252E4">
        <w:rPr>
          <w:rFonts w:ascii="Arial" w:eastAsia="Times New Roman" w:hAnsi="Arial"/>
          <w:sz w:val="24"/>
          <w:szCs w:val="20"/>
          <w:lang w:eastAsia="it-IT"/>
        </w:rPr>
        <w:lastRenderedPageBreak/>
        <w:t xml:space="preserve">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5DF1393"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49FEC32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D914CF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w:t>
      </w:r>
      <w:r w:rsidRPr="007252E4">
        <w:rPr>
          <w:rFonts w:ascii="Arial" w:eastAsia="Times New Roman" w:hAnsi="Arial"/>
          <w:sz w:val="24"/>
          <w:szCs w:val="20"/>
          <w:lang w:eastAsia="it-IT"/>
        </w:rPr>
        <w:lastRenderedPageBreak/>
        <w:t xml:space="preserve">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5A436AF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color w:val="000000"/>
          <w:sz w:val="24"/>
          <w:szCs w:val="20"/>
          <w:lang w:eastAsia="it-IT"/>
        </w:rPr>
        <w:t xml:space="preserve">Il processo dall’oggettività della fede alla soggettività che investe ogni </w:t>
      </w:r>
      <w:r w:rsidRPr="007252E4">
        <w:rPr>
          <w:rFonts w:ascii="Arial" w:eastAsia="Times New Roman" w:hAnsi="Arial"/>
          <w:sz w:val="24"/>
          <w:szCs w:val="20"/>
          <w:lang w:eastAsia="it-IT"/>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676C470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7252E4">
        <w:rPr>
          <w:rFonts w:ascii="Arial" w:eastAsia="Times New Roman" w:hAnsi="Arial"/>
          <w:i/>
          <w:sz w:val="24"/>
          <w:szCs w:val="20"/>
          <w:lang w:eastAsia="it-IT"/>
        </w:rPr>
        <w:t xml:space="preserve">“Uscì e andò, come al solito, al monte degli Ulivi; anche i discepoli lo seguirono. Giunto sul luogo, disse loro: «Pregate, per non entrare in tentazione». Poi si allontanò da loro circa un tiro di sasso, cadde in </w:t>
      </w:r>
      <w:r w:rsidRPr="007252E4">
        <w:rPr>
          <w:rFonts w:ascii="Arial" w:eastAsia="Times New Roman" w:hAnsi="Arial"/>
          <w:i/>
          <w:sz w:val="24"/>
          <w:szCs w:val="20"/>
          <w:lang w:eastAsia="it-IT"/>
        </w:rPr>
        <w:lastRenderedPageBreak/>
        <w:t>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7252E4">
        <w:rPr>
          <w:rFonts w:ascii="Arial" w:eastAsia="Times New Roman" w:hAnsi="Arial"/>
          <w:sz w:val="24"/>
          <w:szCs w:val="20"/>
          <w:lang w:eastAsia="it-IT"/>
        </w:rPr>
        <w:t>. Mai il discepolo di Gesù può sfidare il male. Sarebbe questa grande superbia. Soccomberebbe. Dal male dobbiamo sempre chiedere al Signore che ci liberi. È sua volontà. È suo insegnamento. È suo Vangelo.</w:t>
      </w:r>
    </w:p>
    <w:p w14:paraId="3FED8639" w14:textId="77777777" w:rsidR="007252E4" w:rsidRPr="007252E4" w:rsidRDefault="007252E4" w:rsidP="007252E4">
      <w:pPr>
        <w:spacing w:after="120" w:line="240" w:lineRule="auto"/>
        <w:jc w:val="both"/>
        <w:rPr>
          <w:rFonts w:ascii="Arial" w:eastAsia="Times New Roman" w:hAnsi="Arial"/>
          <w:b/>
          <w:bCs/>
          <w:i/>
          <w:sz w:val="24"/>
          <w:szCs w:val="20"/>
          <w:lang w:eastAsia="it-IT"/>
        </w:rPr>
      </w:pPr>
      <w:r w:rsidRPr="007252E4">
        <w:rPr>
          <w:rFonts w:ascii="Arial" w:eastAsia="Times New Roman" w:hAnsi="Arial"/>
          <w:sz w:val="24"/>
          <w:szCs w:val="20"/>
          <w:lang w:eastAsia="it-IT"/>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7252E4">
        <w:rPr>
          <w:rFonts w:ascii="Arial" w:eastAsia="Times New Roman" w:hAnsi="Arial"/>
          <w:i/>
          <w:sz w:val="24"/>
          <w:szCs w:val="20"/>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164318C5"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719EBC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2877CDB9"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w:t>
      </w:r>
      <w:r w:rsidRPr="007252E4">
        <w:rPr>
          <w:rFonts w:ascii="Arial" w:eastAsia="Times New Roman" w:hAnsi="Arial"/>
          <w:sz w:val="24"/>
          <w:szCs w:val="20"/>
          <w:lang w:eastAsia="it-IT"/>
        </w:rPr>
        <w:lastRenderedPageBreak/>
        <w:t xml:space="preserve">attendila, perché certo verrà e non tarderà. Ecco, soccombe colui che non ha l’animo retto, mentre il giusto vivrà per la sua fede»” (Ab 1,1-2,4). </w:t>
      </w:r>
    </w:p>
    <w:p w14:paraId="171BF92B"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27329AA0"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b/>
          <w:bCs/>
          <w:sz w:val="24"/>
          <w:szCs w:val="20"/>
          <w:lang w:eastAsia="it-IT"/>
        </w:rPr>
        <w:t>NEI PENSIERI DI CRISTO GESÙ.</w:t>
      </w:r>
      <w:r w:rsidRPr="007252E4">
        <w:rPr>
          <w:rFonts w:ascii="Arial" w:eastAsia="Times New Roman" w:hAnsi="Arial"/>
          <w:sz w:val="24"/>
          <w:szCs w:val="20"/>
          <w:lang w:eastAsia="it-IT"/>
        </w:rPr>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5B62A1D9"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1E7E4BC"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683EF781"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Quando tra gli uomini sorgono divergenze di volontà, esse sono sempre divergenze di pensiero. Chi pensa dai pensieri di Dio mai troverà divergenze con </w:t>
      </w:r>
      <w:r w:rsidRPr="007252E4">
        <w:rPr>
          <w:rFonts w:ascii="Arial" w:eastAsia="Times New Roman" w:hAnsi="Arial"/>
          <w:sz w:val="24"/>
          <w:szCs w:val="20"/>
          <w:lang w:eastAsia="it-IT"/>
        </w:rPr>
        <w:lastRenderedPageBreak/>
        <w:t xml:space="preserve">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2AA0FC4"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612BAE5D"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7252E4">
        <w:rPr>
          <w:rFonts w:ascii="Arial" w:eastAsia="Times New Roman" w:hAnsi="Arial"/>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7252E4">
        <w:rPr>
          <w:rFonts w:ascii="Greek" w:eastAsia="Times New Roman" w:hAnsi="Greek" w:cs="Greek"/>
          <w:iCs/>
          <w:sz w:val="26"/>
          <w:szCs w:val="26"/>
          <w:lang w:eastAsia="it-IT"/>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7252E4">
        <w:rPr>
          <w:rFonts w:ascii="Greek" w:eastAsia="Times New Roman" w:hAnsi="Greek" w:cs="Greek"/>
          <w:i/>
          <w:sz w:val="26"/>
          <w:szCs w:val="26"/>
          <w:lang w:eastAsia="it-IT"/>
        </w:rPr>
        <w:t xml:space="preserve"> </w:t>
      </w:r>
      <w:r w:rsidRPr="007252E4">
        <w:rPr>
          <w:rFonts w:ascii="Arial" w:eastAsia="Times New Roman" w:hAnsi="Arial"/>
          <w:i/>
          <w:sz w:val="24"/>
          <w:szCs w:val="20"/>
          <w:lang w:eastAsia="it-IT"/>
        </w:rPr>
        <w:t xml:space="preserve">– </w:t>
      </w:r>
      <w:r w:rsidRPr="007252E4">
        <w:rPr>
          <w:rFonts w:ascii="Arial" w:eastAsia="Times New Roman" w:hAnsi="Arial"/>
          <w:i/>
          <w:sz w:val="24"/>
          <w:szCs w:val="20"/>
          <w:lang w:val="la-Latn" w:eastAsia="it-IT"/>
        </w:rPr>
        <w:t xml:space="preserve">Obsecro itaque, vos fratres, per misericordiam Dei, ut exhibeatis corpora vestra hostiam viventem sanctam Deo; </w:t>
      </w:r>
      <w:r w:rsidRPr="007252E4">
        <w:rPr>
          <w:rFonts w:ascii="Arial" w:eastAsia="Times New Roman" w:hAnsi="Arial"/>
          <w:i/>
          <w:sz w:val="24"/>
          <w:szCs w:val="20"/>
          <w:lang w:val="la-Latn" w:eastAsia="it-IT"/>
        </w:rPr>
        <w:lastRenderedPageBreak/>
        <w:t>placentem rationabile obsequium vestrum. Et nolite conformari huic saeculo, sed reformamini in novitate sensus vestri, ut probetis quae sit voluntas Dei, bona et placens et perfecta” (Rm 12,1-2)</w:t>
      </w:r>
      <w:r w:rsidRPr="007252E4">
        <w:rPr>
          <w:rFonts w:ascii="Arial" w:eastAsia="Times New Roman" w:hAnsi="Arial"/>
          <w:sz w:val="24"/>
          <w:szCs w:val="20"/>
          <w:lang w:val="la-Latn" w:eastAsia="it-IT"/>
        </w:rPr>
        <w:t xml:space="preserve">. </w:t>
      </w:r>
      <w:r w:rsidRPr="007252E4">
        <w:rPr>
          <w:rFonts w:ascii="Arial" w:eastAsia="Times New Roman" w:hAnsi="Arial"/>
          <w:sz w:val="24"/>
          <w:szCs w:val="20"/>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63CD0FA8"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CDE931F"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11BEE61B" w14:textId="77777777" w:rsidR="007252E4" w:rsidRPr="007252E4" w:rsidRDefault="007252E4" w:rsidP="007252E4">
      <w:pPr>
        <w:spacing w:after="120" w:line="240" w:lineRule="auto"/>
        <w:jc w:val="both"/>
        <w:rPr>
          <w:rFonts w:ascii="Arial" w:eastAsia="Times New Roman" w:hAnsi="Arial"/>
          <w:b/>
          <w:bCs/>
          <w:spacing w:val="-4"/>
          <w:sz w:val="24"/>
          <w:szCs w:val="20"/>
          <w:lang w:eastAsia="it-IT"/>
        </w:rPr>
      </w:pPr>
      <w:r w:rsidRPr="007252E4">
        <w:rPr>
          <w:rFonts w:ascii="Arial" w:eastAsia="Times New Roman" w:hAnsi="Arial"/>
          <w:sz w:val="24"/>
          <w:szCs w:val="20"/>
          <w:lang w:eastAsia="it-IT"/>
        </w:rPr>
        <w:t xml:space="preserve">L’Apostolo Pietro grida che nessuna Scrittura Profetica è soggetta a privata interpretazione. Ecco le sue parole: “Non per essere andati dietro a favole artificiosamente inventate vi abbiamo fatto conoscere la potenza e la venuta del </w:t>
      </w:r>
      <w:r w:rsidRPr="007252E4">
        <w:rPr>
          <w:rFonts w:ascii="Arial" w:eastAsia="Times New Roman" w:hAnsi="Arial"/>
          <w:sz w:val="24"/>
          <w:szCs w:val="20"/>
          <w:lang w:eastAsia="it-IT"/>
        </w:rPr>
        <w:lastRenderedPageBreak/>
        <w:t>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7252E4">
        <w:rPr>
          <w:rFonts w:ascii="Arial" w:eastAsia="Times New Roman" w:hAnsi="Arial"/>
          <w:spacing w:val="-4"/>
          <w:sz w:val="24"/>
          <w:szCs w:val="20"/>
          <w:lang w:eastAsia="it-IT"/>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638E451E" w14:textId="77777777" w:rsidR="007252E4" w:rsidRPr="007252E4" w:rsidRDefault="007252E4" w:rsidP="007252E4">
      <w:pPr>
        <w:spacing w:after="120" w:line="240" w:lineRule="auto"/>
        <w:jc w:val="both"/>
        <w:rPr>
          <w:rFonts w:ascii="Arial" w:eastAsia="Times New Roman" w:hAnsi="Arial"/>
          <w:b/>
          <w:bCs/>
          <w:sz w:val="24"/>
          <w:szCs w:val="20"/>
          <w:lang w:eastAsia="it-IT"/>
        </w:rPr>
      </w:pPr>
      <w:r w:rsidRPr="007252E4">
        <w:rPr>
          <w:rFonts w:ascii="Arial" w:eastAsia="Times New Roman" w:hAnsi="Arial"/>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w:t>
      </w:r>
      <w:r w:rsidRPr="007252E4">
        <w:rPr>
          <w:rFonts w:ascii="Arial" w:eastAsia="Times New Roman" w:hAnsi="Arial" w:cs="Arial"/>
          <w:sz w:val="24"/>
          <w:szCs w:val="20"/>
          <w:lang w:eastAsia="it-IT"/>
        </w:rPr>
        <w:t>–</w:t>
      </w:r>
      <w:r w:rsidRPr="007252E4">
        <w:rPr>
          <w:rFonts w:ascii="Arial" w:eastAsia="Times New Roman" w:hAnsi="Arial"/>
          <w:sz w:val="24"/>
          <w:szCs w:val="20"/>
          <w:lang w:eastAsia="it-IT"/>
        </w:rPr>
        <w:t xml:space="preserve"> non un brano, una frase, un episodio </w:t>
      </w:r>
      <w:r w:rsidRPr="007252E4">
        <w:rPr>
          <w:rFonts w:ascii="Arial" w:eastAsia="Times New Roman" w:hAnsi="Arial" w:cs="Arial"/>
          <w:sz w:val="24"/>
          <w:szCs w:val="20"/>
          <w:lang w:eastAsia="it-IT"/>
        </w:rPr>
        <w:t>–</w:t>
      </w:r>
      <w:r w:rsidRPr="007252E4">
        <w:rPr>
          <w:rFonts w:ascii="Arial" w:eastAsia="Times New Roman" w:hAnsi="Arial"/>
          <w:sz w:val="24"/>
          <w:szCs w:val="20"/>
          <w:lang w:eastAsia="it-IT"/>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3FE69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Lei che disse alle nozze di Cana: </w:t>
      </w:r>
      <w:r w:rsidRPr="007252E4">
        <w:rPr>
          <w:rFonts w:ascii="Arial" w:eastAsia="Times New Roman" w:hAnsi="Arial"/>
          <w:i/>
          <w:iCs/>
          <w:sz w:val="24"/>
          <w:szCs w:val="20"/>
          <w:lang w:val="la-Latn" w:eastAsia="it-IT"/>
        </w:rPr>
        <w:t>Vinum Non habent</w:t>
      </w:r>
      <w:r w:rsidRPr="007252E4">
        <w:rPr>
          <w:rFonts w:ascii="Arial" w:eastAsia="Times New Roman" w:hAnsi="Arial"/>
          <w:sz w:val="24"/>
          <w:szCs w:val="20"/>
          <w:lang w:eastAsia="it-IT"/>
        </w:rPr>
        <w:t xml:space="preserve"> - </w:t>
      </w:r>
      <w:r w:rsidRPr="007252E4">
        <w:rPr>
          <w:rFonts w:ascii="Greek" w:eastAsia="Times New Roman" w:hAnsi="Greek" w:cs="Greek"/>
          <w:sz w:val="26"/>
          <w:szCs w:val="26"/>
          <w:lang w:eastAsia="it-IT"/>
        </w:rPr>
        <w:t>kaˆ Øster»santoj o‡nou lšgei ¹ m»thr toà 'Ihsoà prÕj aÙtÒn, O</w:t>
      </w:r>
      <w:r w:rsidRPr="007252E4">
        <w:rPr>
          <w:rFonts w:ascii="Greek" w:eastAsia="Times New Roman" w:hAnsi="Greek" w:cs="Greek"/>
          <w:sz w:val="26"/>
          <w:szCs w:val="26"/>
          <w:lang w:val="el-GR" w:eastAsia="it-IT"/>
        </w:rPr>
        <w:t></w:t>
      </w:r>
      <w:r w:rsidRPr="007252E4">
        <w:rPr>
          <w:rFonts w:ascii="Greek" w:eastAsia="Times New Roman" w:hAnsi="Greek" w:cs="Greek"/>
          <w:sz w:val="26"/>
          <w:szCs w:val="26"/>
          <w:lang w:eastAsia="it-IT"/>
        </w:rPr>
        <w:t>non oÙk œcousin</w:t>
      </w:r>
      <w:r w:rsidRPr="007252E4">
        <w:rPr>
          <w:rFonts w:ascii="Greek" w:eastAsia="Times New Roman" w:hAnsi="Greek" w:cs="Greek"/>
          <w:sz w:val="6"/>
          <w:szCs w:val="6"/>
          <w:lang w:eastAsia="it-IT"/>
        </w:rPr>
        <w:t xml:space="preserve"> </w:t>
      </w:r>
      <w:r w:rsidRPr="007252E4">
        <w:rPr>
          <w:rFonts w:ascii="Arial" w:eastAsia="Times New Roman" w:hAnsi="Arial"/>
          <w:spacing w:val="-2"/>
          <w:sz w:val="24"/>
          <w:szCs w:val="20"/>
          <w:lang w:eastAsia="it-IT"/>
        </w:rPr>
        <w:t>/</w:t>
      </w:r>
      <w:r w:rsidRPr="007252E4">
        <w:rPr>
          <w:rFonts w:ascii="Greek" w:eastAsia="Times New Roman" w:hAnsi="Greek" w:cs="Greek"/>
          <w:sz w:val="6"/>
          <w:szCs w:val="6"/>
          <w:lang w:eastAsia="it-IT"/>
        </w:rPr>
        <w:t xml:space="preserve"> </w:t>
      </w:r>
      <w:r w:rsidRPr="007252E4">
        <w:rPr>
          <w:rFonts w:ascii="Arial" w:eastAsia="Times New Roman" w:hAnsi="Arial"/>
          <w:i/>
          <w:iCs/>
          <w:sz w:val="24"/>
          <w:szCs w:val="20"/>
          <w:lang w:val="la-Latn" w:eastAsia="it-IT"/>
        </w:rPr>
        <w:t>et deficiente vino dicit mater Iesu ad eum vinum non habent</w:t>
      </w:r>
      <w:r w:rsidRPr="007252E4">
        <w:rPr>
          <w:rFonts w:ascii="Arial" w:eastAsia="Times New Roman" w:hAnsi="Arial"/>
          <w:sz w:val="24"/>
          <w:szCs w:val="20"/>
          <w:lang w:eastAsia="it-IT"/>
        </w:rPr>
        <w:t xml:space="preserve"> (Gv 2,3) – ritorni dal Figlio suo e gli dica – </w:t>
      </w:r>
      <w:r w:rsidRPr="007252E4">
        <w:rPr>
          <w:rFonts w:ascii="Arial" w:eastAsia="Times New Roman" w:hAnsi="Arial"/>
          <w:i/>
          <w:iCs/>
          <w:sz w:val="24"/>
          <w:szCs w:val="20"/>
          <w:lang w:val="la-Latn" w:eastAsia="it-IT"/>
        </w:rPr>
        <w:t>deficiente veritate – Veritatem non habent. Tuam veritatem non habent</w:t>
      </w:r>
      <w:r w:rsidRPr="007252E4">
        <w:rPr>
          <w:rFonts w:ascii="Arial" w:eastAsia="Times New Roman" w:hAnsi="Arial"/>
          <w:sz w:val="24"/>
          <w:szCs w:val="20"/>
          <w:lang w:eastAsia="it-IT"/>
        </w:rPr>
        <w:t xml:space="preserve">. </w:t>
      </w:r>
      <w:r w:rsidRPr="007252E4">
        <w:rPr>
          <w:rFonts w:ascii="Arial" w:eastAsia="Times New Roman" w:hAnsi="Arial"/>
          <w:sz w:val="24"/>
          <w:szCs w:val="20"/>
          <w:lang w:eastAsia="it-IT"/>
        </w:rPr>
        <w:lastRenderedPageBreak/>
        <w:t xml:space="preserve">Senza la verità di Cristo, senza Cristo Verità, tutto l’universo e tutto il cielo è senza verità. </w:t>
      </w:r>
      <w:r w:rsidRPr="007252E4">
        <w:rPr>
          <w:rFonts w:ascii="Arial" w:eastAsia="Times New Roman" w:hAnsi="Arial"/>
          <w:i/>
          <w:iCs/>
          <w:sz w:val="24"/>
          <w:szCs w:val="20"/>
          <w:lang w:val="la-Latn" w:eastAsia="it-IT"/>
        </w:rPr>
        <w:t>Christum Veritatem non habemus</w:t>
      </w:r>
      <w:r w:rsidRPr="007252E4">
        <w:rPr>
          <w:rFonts w:ascii="Arial" w:eastAsia="Times New Roman" w:hAnsi="Arial"/>
          <w:sz w:val="24"/>
          <w:szCs w:val="20"/>
          <w:lang w:eastAsia="it-IT"/>
        </w:rPr>
        <w:t xml:space="preserve">. </w:t>
      </w:r>
    </w:p>
    <w:p w14:paraId="321A0A1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Dopo questa lunga inserzione ritenuta necessaria al fine di mostrare e indicare come si combatte la battaglia contro il drago, è cosa buona ritornare al testo. </w:t>
      </w:r>
    </w:p>
    <w:p w14:paraId="2C029FE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12,8</w:t>
      </w:r>
      <w:r w:rsidRPr="007252E4">
        <w:rPr>
          <w:rFonts w:ascii="Arial" w:eastAsia="Times New Roman" w:hAnsi="Arial"/>
          <w:sz w:val="24"/>
          <w:szCs w:val="20"/>
          <w:lang w:eastAsia="it-IT"/>
        </w:rPr>
        <w:t xml:space="preserve"> ma non prevalse e non vi fu più posto per loro in cielo. </w:t>
      </w:r>
      <w:r w:rsidRPr="007252E4">
        <w:rPr>
          <w:rFonts w:ascii="Arial" w:eastAsia="Times New Roman" w:hAnsi="Arial" w:cs="Arial"/>
          <w:sz w:val="24"/>
          <w:szCs w:val="24"/>
          <w:lang w:val="la-Latn" w:eastAsia="it-IT"/>
        </w:rPr>
        <w:t>et non valuerunt neque locus inventus est eorum amplius in caelo</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oÙk ‡scusen, oÙd tÒpoj eØršqh aÙtîn œti ™n tù oÙranù.</w:t>
      </w:r>
    </w:p>
    <w:p w14:paraId="7BBE13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45EEA0C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12,9</w:t>
      </w:r>
      <w:r w:rsidRPr="007252E4">
        <w:rPr>
          <w:rFonts w:ascii="Arial" w:eastAsia="Times New Roman" w:hAnsi="Arial"/>
          <w:sz w:val="24"/>
          <w:szCs w:val="20"/>
          <w:lang w:eastAsia="it-IT"/>
        </w:rPr>
        <w:t xml:space="preserve"> E il grande drago, il serpente antico, colui che è chiamato diavolo e il Satana e che seduce tutta la terra abitata, fu precipitato sulla terra e con lui anche i suoi angeli. </w:t>
      </w:r>
      <w:r w:rsidRPr="007252E4">
        <w:rPr>
          <w:rFonts w:ascii="Arial" w:eastAsia="Times New Roman" w:hAnsi="Arial" w:cs="Arial"/>
          <w:sz w:val="24"/>
          <w:szCs w:val="24"/>
          <w:lang w:val="la-Latn" w:eastAsia="it-IT"/>
        </w:rPr>
        <w:t>Et proiectus est draco ille magnus serpens antiquus qui vocatur Diabolus et Satanas qui seducit universum orbem proiectus est in terram et angeli eius cum illo missi sunt</w:t>
      </w:r>
      <w:r w:rsidRPr="007252E4">
        <w:rPr>
          <w:rFonts w:ascii="Arial" w:eastAsia="Times New Roman" w:hAnsi="Arial" w:cs="Arial"/>
          <w:sz w:val="24"/>
          <w:szCs w:val="24"/>
          <w:lang w:val="fr-FR" w:eastAsia="it-IT"/>
        </w:rPr>
        <w:t xml:space="preserve">. </w:t>
      </w:r>
      <w:r w:rsidRPr="007252E4">
        <w:rPr>
          <w:rFonts w:ascii="Times New Roman" w:eastAsia="Times New Roman" w:hAnsi="Times New Roman"/>
          <w:b/>
          <w:bCs/>
          <w:sz w:val="20"/>
          <w:szCs w:val="20"/>
          <w:lang w:val="la-Latn" w:eastAsia="it-IT"/>
        </w:rPr>
        <w:t>9</w:t>
      </w:r>
      <w:r w:rsidRPr="007252E4">
        <w:rPr>
          <w:rFonts w:ascii="Greek" w:eastAsia="Times New Roman" w:hAnsi="Greek" w:cs="Greek"/>
          <w:sz w:val="26"/>
          <w:szCs w:val="26"/>
          <w:lang w:val="la-Latn" w:eastAsia="it-IT"/>
        </w:rPr>
        <w:t xml:space="preserve"> kaˆ ™bl»qh Ð dr£kwn Ð mšgaj, Ð Ôfij Ð ¢rca‹oj, Ð kaloÚmenoj Di£boloj kaˆ Ð Satan©j, Ð planîn t¾n o„koumšnhn Ólhn ™bl»qh e„j t¾n gÁn, kaˆ oƒ ¥ggeloi aÙtoà met' aÙtoà ™bl»qhsan.</w:t>
      </w:r>
    </w:p>
    <w:p w14:paraId="6E9B139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cosa accade ora. Il grande drago, il serpente antico, colui che è chiamato diavolo e il Satana e che seduce tutta la terra, fu precipitato sulla terra e con lui 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4E4C4AA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5FD8894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w:t>
      </w:r>
      <w:r w:rsidRPr="007252E4">
        <w:rPr>
          <w:rFonts w:ascii="Arial" w:eastAsia="Times New Roman" w:hAnsi="Arial" w:cs="Arial"/>
          <w:sz w:val="24"/>
          <w:szCs w:val="24"/>
          <w:lang w:eastAsia="it-IT"/>
        </w:rPr>
        <w:lastRenderedPageBreak/>
        <w:t xml:space="preserve">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1116A9B5" w14:textId="77777777" w:rsidR="007252E4" w:rsidRPr="007252E4" w:rsidRDefault="007252E4" w:rsidP="007252E4">
      <w:pPr>
        <w:autoSpaceDE w:val="0"/>
        <w:autoSpaceDN w:val="0"/>
        <w:adjustRightInd w:val="0"/>
        <w:spacing w:after="120" w:line="240" w:lineRule="auto"/>
        <w:jc w:val="both"/>
        <w:rPr>
          <w:rFonts w:ascii="Greek" w:eastAsia="Times New Roman" w:hAnsi="Greek" w:cs="Greek"/>
          <w:sz w:val="26"/>
          <w:szCs w:val="26"/>
          <w:lang w:eastAsia="it-IT"/>
        </w:rPr>
      </w:pPr>
      <w:r w:rsidRPr="007252E4">
        <w:rPr>
          <w:rFonts w:ascii="Arial" w:eastAsia="Times New Roman" w:hAnsi="Arial"/>
          <w:b/>
          <w:bCs/>
          <w:sz w:val="24"/>
          <w:szCs w:val="20"/>
          <w:lang w:eastAsia="it-IT"/>
        </w:rPr>
        <w:t>V 12,10</w:t>
      </w:r>
      <w:r w:rsidRPr="007252E4">
        <w:rPr>
          <w:rFonts w:ascii="Arial" w:eastAsia="Times New Roman" w:hAnsi="Arial"/>
          <w:sz w:val="24"/>
          <w:szCs w:val="20"/>
          <w:lang w:eastAsia="it-IT"/>
        </w:rPr>
        <w:t xml:space="preserve"> </w:t>
      </w:r>
      <w:bookmarkStart w:id="494" w:name="_Hlk137068125"/>
      <w:r w:rsidRPr="007252E4">
        <w:rPr>
          <w:rFonts w:ascii="Arial" w:eastAsia="Times New Roman" w:hAnsi="Arial"/>
          <w:sz w:val="24"/>
          <w:szCs w:val="20"/>
          <w:lang w:eastAsia="it-IT"/>
        </w:rPr>
        <w:t xml:space="preserve">Allora udii una voce potente nel cielo che diceva: </w:t>
      </w:r>
      <w:bookmarkStart w:id="495" w:name="_Hlk137051713"/>
      <w:r w:rsidRPr="007252E4">
        <w:rPr>
          <w:rFonts w:ascii="Arial" w:eastAsia="Times New Roman" w:hAnsi="Arial"/>
          <w:sz w:val="24"/>
          <w:szCs w:val="20"/>
          <w:lang w:eastAsia="it-IT"/>
        </w:rPr>
        <w:t xml:space="preserve">«Ora si è compiuta la salvezza, la forza e il regno del nostro Dio e la potenza del suo Cristo, perché è stato precipitato l’accusatore dei nostri fratelli, colui che li accusava davanti al nostro Dio giorno e notte. </w:t>
      </w:r>
      <w:bookmarkEnd w:id="494"/>
      <w:bookmarkEnd w:id="495"/>
      <w:r w:rsidRPr="007252E4">
        <w:rPr>
          <w:rFonts w:ascii="Arial" w:eastAsia="Times New Roman" w:hAnsi="Arial" w:cs="Arial"/>
          <w:sz w:val="24"/>
          <w:szCs w:val="24"/>
          <w:lang w:val="la-Latn" w:eastAsia="it-IT"/>
        </w:rPr>
        <w:t>Et audivi vocem magnam in caelo dicentem nunc facta est salus et virtus et regnum Dei nostri et potestas Christi eius quia proiectus est accusator fratrum nostrorum qui accusabat illos ante conspectum Dei nostri die ac nocte</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½kousa fwn¾n meg£lhn ™n tù oÙranù lšgousan,</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”Arti ™gšneto ¹ swthr…a kaˆ ¹ dÚnamij</w:t>
      </w:r>
      <w:r w:rsidRPr="007252E4">
        <w:rPr>
          <w:rFonts w:ascii="Greek" w:eastAsia="Times New Roman" w:hAnsi="Greek" w:cs="Greek"/>
          <w:sz w:val="26"/>
          <w:szCs w:val="26"/>
          <w:lang w:eastAsia="it-IT"/>
        </w:rPr>
        <w:t xml:space="preserve"> kaˆ ¹ basile…a toà qeoà ¹mîn kaˆ ¹ ™xous…a toà Cristoà aÙtoà, Óti ™bl»qh Ð kat»gwr tîn ¢delfîn ¹mîn, Ð kathgorîn aÙtoÝj ™nèpion toà qeoà ¹mîn ¹mšraj kaˆ nuktÒj. </w:t>
      </w:r>
    </w:p>
    <w:p w14:paraId="2D793A7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sz w:val="24"/>
          <w:szCs w:val="24"/>
          <w:lang w:eastAsia="it-IT"/>
        </w:rPr>
        <w:t xml:space="preserve">Non appena il drago e i suoi angeli sono stati precipitati sulla terra, l’Apostolo Giovanni ode una voce potente nel cielo che diceva: </w:t>
      </w:r>
      <w:r w:rsidRPr="007252E4">
        <w:rPr>
          <w:rFonts w:ascii="Arial" w:eastAsia="Times New Roman" w:hAnsi="Arial" w:cs="Arial"/>
          <w:i/>
          <w:iCs/>
          <w:sz w:val="24"/>
          <w:szCs w:val="24"/>
          <w:lang w:eastAsia="it-IT"/>
        </w:rPr>
        <w:t>“Ora si è compiuta la salvezza, la forza e il regno del nostro Dio e la potenza del suo Cristo, perché è stato precipitato l’accusatore dei nostri fratelli, colui che li accusava davanti al nostro Dio giorno e notte”.</w:t>
      </w:r>
      <w:r w:rsidRPr="007252E4">
        <w:rPr>
          <w:rFonts w:ascii="Arial" w:eastAsia="Times New Roman" w:hAnsi="Arial" w:cs="Arial"/>
          <w:sz w:val="24"/>
          <w:szCs w:val="24"/>
          <w:lang w:eastAsia="it-IT"/>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7252E4">
        <w:rPr>
          <w:rFonts w:ascii="Arial" w:eastAsia="Times New Roman" w:hAnsi="Arial" w:cs="Arial"/>
          <w:i/>
          <w:iCs/>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1EC53D3A" w14:textId="77777777" w:rsidR="007252E4" w:rsidRPr="007252E4" w:rsidRDefault="007252E4" w:rsidP="007252E4">
      <w:pPr>
        <w:autoSpaceDE w:val="0"/>
        <w:autoSpaceDN w:val="0"/>
        <w:adjustRightInd w:val="0"/>
        <w:spacing w:after="120" w:line="240" w:lineRule="auto"/>
        <w:jc w:val="both"/>
        <w:rPr>
          <w:rFonts w:ascii="Arial" w:eastAsia="Times New Roman" w:hAnsi="Arial"/>
          <w:sz w:val="24"/>
          <w:szCs w:val="20"/>
          <w:lang w:eastAsia="it-IT"/>
        </w:rPr>
      </w:pPr>
      <w:r w:rsidRPr="007252E4">
        <w:rPr>
          <w:rFonts w:ascii="Arial" w:eastAsia="Times New Roman" w:hAnsi="Arial" w:cs="Arial"/>
          <w:sz w:val="24"/>
          <w:szCs w:val="24"/>
          <w:lang w:eastAsia="it-IT"/>
        </w:rPr>
        <w:t xml:space="preserve">Poste queste verità che sono essenza della nostra santissima fede, è giusto che ci chiediamo: il grido di questa voce potente – </w:t>
      </w:r>
      <w:r w:rsidRPr="007252E4">
        <w:rPr>
          <w:rFonts w:ascii="Arial" w:eastAsia="Times New Roman" w:hAnsi="Arial"/>
          <w:i/>
          <w:iCs/>
          <w:sz w:val="24"/>
          <w:szCs w:val="20"/>
          <w:lang w:eastAsia="it-IT"/>
        </w:rPr>
        <w:t xml:space="preserve">Ora si è compiuta la salvezza, la forza e il regno del nostro Dio e la potenza del suo Cristo, perché è stato precipitato l’accusatore dei nostri fratelli, colui che li accusava davanti al nostro </w:t>
      </w:r>
      <w:r w:rsidRPr="007252E4">
        <w:rPr>
          <w:rFonts w:ascii="Arial" w:eastAsia="Times New Roman" w:hAnsi="Arial"/>
          <w:i/>
          <w:iCs/>
          <w:sz w:val="24"/>
          <w:szCs w:val="20"/>
          <w:lang w:eastAsia="it-IT"/>
        </w:rPr>
        <w:lastRenderedPageBreak/>
        <w:t xml:space="preserve">Dio giorno e notte – </w:t>
      </w:r>
      <w:r w:rsidRPr="007252E4">
        <w:rPr>
          <w:rFonts w:ascii="Arial" w:eastAsia="Times New Roman" w:hAnsi="Arial"/>
          <w:sz w:val="24"/>
          <w:szCs w:val="20"/>
          <w:lang w:eastAsia="it-IT"/>
        </w:rPr>
        <w:t>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0FCAAAEC" w14:textId="77777777" w:rsidR="007252E4" w:rsidRPr="007252E4" w:rsidRDefault="007252E4" w:rsidP="007252E4">
      <w:pPr>
        <w:autoSpaceDE w:val="0"/>
        <w:autoSpaceDN w:val="0"/>
        <w:adjustRightInd w:val="0"/>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Giobbe prese a dire: «Ne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6D0BD2D5" w14:textId="77777777" w:rsidR="007252E4" w:rsidRPr="007252E4" w:rsidRDefault="007252E4" w:rsidP="007252E4">
      <w:pPr>
        <w:autoSpaceDE w:val="0"/>
        <w:autoSpaceDN w:val="0"/>
        <w:adjustRightInd w:val="0"/>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w:t>
      </w:r>
      <w:r w:rsidRPr="007252E4">
        <w:rPr>
          <w:rFonts w:ascii="Arial" w:eastAsia="Times New Roman" w:hAnsi="Arial"/>
          <w:sz w:val="24"/>
          <w:szCs w:val="20"/>
          <w:lang w:eastAsia="it-IT"/>
        </w:rPr>
        <w:lastRenderedPageBreak/>
        <w:t>questo, è chiamato alla somma vigilanza. Anche Cristo Gesù veniva accusato da scribi, farisei, capi dei sacerdoti, anziani del popolo dalla malvagità e dalla cattiveria del loro cuore e mai dalla verità storica delle azioni di Gesù:</w:t>
      </w:r>
    </w:p>
    <w:p w14:paraId="79A430EF" w14:textId="77777777" w:rsidR="007252E4" w:rsidRPr="007252E4" w:rsidRDefault="007252E4" w:rsidP="007252E4">
      <w:pPr>
        <w:autoSpaceDE w:val="0"/>
        <w:autoSpaceDN w:val="0"/>
        <w:adjustRightInd w:val="0"/>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AF62EE5" w14:textId="77777777" w:rsidR="007252E4" w:rsidRPr="007252E4" w:rsidRDefault="007252E4" w:rsidP="007252E4">
      <w:pPr>
        <w:autoSpaceDE w:val="0"/>
        <w:autoSpaceDN w:val="0"/>
        <w:adjustRightInd w:val="0"/>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171DA96" w14:textId="77777777" w:rsidR="007252E4" w:rsidRPr="007252E4" w:rsidRDefault="007252E4" w:rsidP="007252E4">
      <w:pPr>
        <w:autoSpaceDE w:val="0"/>
        <w:autoSpaceDN w:val="0"/>
        <w:adjustRightInd w:val="0"/>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7DB8CB3" w14:textId="77777777" w:rsidR="007252E4" w:rsidRPr="007252E4" w:rsidRDefault="007252E4" w:rsidP="007252E4">
      <w:pPr>
        <w:autoSpaceDE w:val="0"/>
        <w:autoSpaceDN w:val="0"/>
        <w:adjustRightInd w:val="0"/>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CB1918F"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12,11</w:t>
      </w:r>
      <w:r w:rsidRPr="007252E4">
        <w:rPr>
          <w:rFonts w:ascii="Arial" w:eastAsia="Times New Roman" w:hAnsi="Arial"/>
          <w:sz w:val="24"/>
          <w:szCs w:val="20"/>
          <w:lang w:eastAsia="it-IT"/>
        </w:rPr>
        <w:t xml:space="preserve"> Ma essi lo hanno vinto grazie al sangue dell’Agnello e alla parola della loro testimonianza, e non hanno amato la loro vita fino a morire. </w:t>
      </w:r>
      <w:r w:rsidRPr="007252E4">
        <w:rPr>
          <w:rFonts w:ascii="Arial" w:eastAsia="Times New Roman" w:hAnsi="Arial" w:cs="Arial"/>
          <w:sz w:val="24"/>
          <w:szCs w:val="24"/>
          <w:lang w:val="la-Latn" w:eastAsia="it-IT"/>
        </w:rPr>
        <w:t>Et ipsi vicerunt illum propter sanguinem agni et propter verbum testimonii sui et non dilexerunt animam suam usque ad mortem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aÙtoˆ ™n…khsan aÙtÕn di¦ tÕ aŒma toà ¢rn…ou kaˆ di¦ tÕn lÒgon tÁj martur…aj aÙtîn,</w:t>
      </w:r>
      <w:r w:rsidRPr="007252E4">
        <w:rPr>
          <w:rFonts w:ascii="Greek" w:eastAsia="Times New Roman" w:hAnsi="Greek" w:cs="Greek"/>
          <w:sz w:val="26"/>
          <w:szCs w:val="26"/>
          <w:lang w:eastAsia="it-IT"/>
        </w:rPr>
        <w:t xml:space="preserve"> </w:t>
      </w:r>
      <w:r w:rsidRPr="007252E4">
        <w:rPr>
          <w:rFonts w:ascii="Greek" w:eastAsia="Times New Roman" w:hAnsi="Greek" w:cs="Greek"/>
          <w:sz w:val="26"/>
          <w:szCs w:val="26"/>
          <w:lang w:val="la-Latn" w:eastAsia="it-IT"/>
        </w:rPr>
        <w:t>kaˆ oÙk ºg£phsan t¾n yuc¾n aÙtîn ¥cri qan£tou.</w:t>
      </w:r>
    </w:p>
    <w:p w14:paraId="5329EF5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w:t>
      </w:r>
      <w:r w:rsidRPr="007252E4">
        <w:rPr>
          <w:rFonts w:ascii="Arial" w:eastAsia="Times New Roman" w:hAnsi="Arial" w:cs="Arial"/>
          <w:sz w:val="24"/>
          <w:szCs w:val="24"/>
          <w:lang w:eastAsia="it-IT"/>
        </w:rPr>
        <w:lastRenderedPageBreak/>
        <w:t>di Satana. Conquista la vittoria eterna chi per ottenere questo dono non ha paura di affrontare ogni martirio sia spirituale che fisico.</w:t>
      </w:r>
    </w:p>
    <w:p w14:paraId="0ACEE480" w14:textId="77777777" w:rsidR="007252E4" w:rsidRPr="007252E4" w:rsidRDefault="007252E4" w:rsidP="007252E4">
      <w:pPr>
        <w:spacing w:after="120" w:line="240" w:lineRule="auto"/>
        <w:jc w:val="both"/>
        <w:rPr>
          <w:rFonts w:ascii="Greek" w:eastAsia="Times New Roman" w:hAnsi="Greek" w:cs="Greek"/>
          <w:sz w:val="26"/>
          <w:szCs w:val="26"/>
          <w:lang w:eastAsia="it-IT"/>
        </w:rPr>
      </w:pPr>
      <w:r w:rsidRPr="007252E4">
        <w:rPr>
          <w:rFonts w:ascii="Arial" w:eastAsia="Times New Roman" w:hAnsi="Arial"/>
          <w:b/>
          <w:bCs/>
          <w:sz w:val="24"/>
          <w:szCs w:val="20"/>
          <w:lang w:eastAsia="it-IT"/>
        </w:rPr>
        <w:t>V 12,12</w:t>
      </w:r>
      <w:bookmarkStart w:id="496" w:name="_Hlk137070246"/>
      <w:r w:rsidRPr="007252E4">
        <w:rPr>
          <w:rFonts w:ascii="Arial" w:eastAsia="Times New Roman" w:hAnsi="Arial"/>
          <w:sz w:val="24"/>
          <w:szCs w:val="20"/>
          <w:lang w:eastAsia="it-IT"/>
        </w:rPr>
        <w:t xml:space="preserve"> Esultate, dunque, o cieli e voi che abitate in essi</w:t>
      </w:r>
      <w:bookmarkEnd w:id="496"/>
      <w:r w:rsidRPr="007252E4">
        <w:rPr>
          <w:rFonts w:ascii="Arial" w:eastAsia="Times New Roman" w:hAnsi="Arial"/>
          <w:sz w:val="24"/>
          <w:szCs w:val="20"/>
          <w:lang w:eastAsia="it-IT"/>
        </w:rPr>
        <w:t xml:space="preserve">. </w:t>
      </w:r>
      <w:bookmarkStart w:id="497" w:name="_Hlk137070352"/>
      <w:r w:rsidRPr="007252E4">
        <w:rPr>
          <w:rFonts w:ascii="Arial" w:eastAsia="Times New Roman" w:hAnsi="Arial"/>
          <w:sz w:val="24"/>
          <w:szCs w:val="20"/>
          <w:lang w:eastAsia="it-IT"/>
        </w:rPr>
        <w:t>Ma guai a voi, terra e mare, perché il diavolo è disceso sopra di voi pieno di grande furore, sapendo che gli resta poco tempo</w:t>
      </w:r>
      <w:bookmarkEnd w:id="497"/>
      <w:r w:rsidRPr="007252E4">
        <w:rPr>
          <w:rFonts w:ascii="Arial" w:eastAsia="Times New Roman" w:hAnsi="Arial"/>
          <w:sz w:val="24"/>
          <w:szCs w:val="20"/>
          <w:lang w:eastAsia="it-IT"/>
        </w:rPr>
        <w:t xml:space="preserve">». </w:t>
      </w:r>
      <w:r w:rsidRPr="007252E4">
        <w:rPr>
          <w:rFonts w:ascii="Arial" w:eastAsia="Times New Roman" w:hAnsi="Arial" w:cs="Arial"/>
          <w:sz w:val="24"/>
          <w:szCs w:val="24"/>
          <w:lang w:val="la-Latn" w:eastAsia="it-IT"/>
        </w:rPr>
        <w:t>Propterea laetamini caeli et qui habitatis in eis vae terrae et mari quia descendit diabolus ad vos habens iram magnam sciens quod modicum tempus habet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eastAsia="it-IT"/>
        </w:rPr>
        <w:t>di¦ toàto eÙfra…nesqe, [oƒ] oÙranoˆ kaˆ oƒ ™n aÙto‹j skhnoàntej. oÙaˆ t¾n gÁn kaˆ t¾n q£lassan, Óti katšbh Ð di£boloj prÕj Øm©j œcwn qumÕn mšgan, e„dëj Óti Ñl…gon kairÕn œcei.</w:t>
      </w:r>
    </w:p>
    <w:p w14:paraId="3E20AF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7252E4">
        <w:rPr>
          <w:rFonts w:ascii="Arial" w:eastAsia="Times New Roman" w:hAnsi="Arial"/>
          <w:i/>
          <w:iCs/>
          <w:sz w:val="24"/>
          <w:szCs w:val="20"/>
          <w:lang w:eastAsia="it-IT"/>
        </w:rPr>
        <w:t xml:space="preserve">Esultate, dunque, o cieli e voi che abitate in essi. </w:t>
      </w:r>
      <w:r w:rsidRPr="007252E4">
        <w:rPr>
          <w:rFonts w:ascii="Arial" w:eastAsia="Times New Roman" w:hAnsi="Arial"/>
          <w:sz w:val="24"/>
          <w:szCs w:val="20"/>
          <w:lang w:eastAsia="it-IT"/>
        </w:rPr>
        <w:t xml:space="preserve">Quanti sono nei cieli devono esultare perché Satana nulla può contro di loro. Il tempo della tentazione è finito. Differente è il grido per quelli che ancora sono sulla terra: </w:t>
      </w:r>
      <w:r w:rsidRPr="007252E4">
        <w:rPr>
          <w:rFonts w:ascii="Arial" w:eastAsia="Times New Roman" w:hAnsi="Arial"/>
          <w:i/>
          <w:iCs/>
          <w:sz w:val="24"/>
          <w:szCs w:val="20"/>
          <w:lang w:eastAsia="it-IT"/>
        </w:rPr>
        <w:t>Ma guai a voi, terra e mare, perché il diavolo è disceso sopra di voi pieno di grande furore, sapendo che gli resta poco tempo</w:t>
      </w:r>
      <w:r w:rsidRPr="007252E4">
        <w:rPr>
          <w:rFonts w:ascii="Arial" w:eastAsia="Times New Roman" w:hAnsi="Arial"/>
          <w:sz w:val="24"/>
          <w:szCs w:val="20"/>
          <w:lang w:eastAsia="it-IT"/>
        </w:rPr>
        <w:t xml:space="preserve">. </w:t>
      </w:r>
    </w:p>
    <w:p w14:paraId="06F7F4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717503AC"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311AD7D8"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w:t>
      </w:r>
      <w:r w:rsidRPr="007252E4">
        <w:rPr>
          <w:rFonts w:ascii="Arial" w:eastAsia="Times New Roman" w:hAnsi="Arial"/>
          <w:i/>
          <w:iCs/>
          <w:sz w:val="24"/>
          <w:szCs w:val="20"/>
          <w:lang w:eastAsia="it-IT"/>
        </w:rPr>
        <w:lastRenderedPageBreak/>
        <w:t xml:space="preserve">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DD744C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Michele per sconfiggere e togliere Satana dal regno della luce, che è il Paradiso, si è servito di una forza adeguata e senza questa forza nessuna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7676287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DFB0A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Altra verità da mettere in piena luce vuole che anche noi, discepoli di Gesù, su questo argomento pensiamo allo stesso modo di Satana, ma con pensiero </w:t>
      </w:r>
      <w:r w:rsidRPr="007252E4">
        <w:rPr>
          <w:rFonts w:ascii="Arial" w:eastAsia="Times New Roman" w:hAnsi="Arial"/>
          <w:sz w:val="24"/>
          <w:szCs w:val="20"/>
          <w:lang w:eastAsia="it-IT"/>
        </w:rPr>
        <w:lastRenderedPageBreak/>
        <w:t>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consegnare tutto se stesso, ecco cosa rivela lo Spirito Santo per bocca dell’Apostolo Paolo nella Prima Lettera ai Corinzi:</w:t>
      </w:r>
    </w:p>
    <w:p w14:paraId="12BFCCE2"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6323C57A"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6E5BCF2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Dobbiamo confessare che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53280D3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28F302C"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A37EF3D"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1EE1B62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Sarà ingannato da Satana, vestito da discepolo di Gesù, solo colui che vorrà essere ingannato. Abbiamo ogni mezzo per conoscere chi è vero discepolo di Gesù e chi invece è discepolo di Satana vestito da discepolo di Cristo Gesù.</w:t>
      </w:r>
    </w:p>
    <w:p w14:paraId="5416ACF8" w14:textId="77777777" w:rsidR="007252E4" w:rsidRPr="007252E4" w:rsidRDefault="007252E4" w:rsidP="007252E4">
      <w:pPr>
        <w:spacing w:after="120" w:line="240" w:lineRule="auto"/>
        <w:jc w:val="both"/>
        <w:rPr>
          <w:rFonts w:ascii="Greek" w:eastAsia="Times New Roman" w:hAnsi="Greek" w:cs="Greek"/>
          <w:sz w:val="26"/>
          <w:szCs w:val="26"/>
          <w:lang w:val="en-GB" w:eastAsia="it-IT"/>
        </w:rPr>
      </w:pPr>
      <w:r w:rsidRPr="007252E4">
        <w:rPr>
          <w:rFonts w:ascii="Arial" w:eastAsia="Times New Roman" w:hAnsi="Arial"/>
          <w:b/>
          <w:bCs/>
          <w:sz w:val="24"/>
          <w:szCs w:val="20"/>
          <w:lang w:eastAsia="it-IT"/>
        </w:rPr>
        <w:t>V 12,13</w:t>
      </w:r>
      <w:r w:rsidRPr="007252E4">
        <w:rPr>
          <w:rFonts w:ascii="Arial" w:eastAsia="Times New Roman" w:hAnsi="Arial"/>
          <w:sz w:val="24"/>
          <w:szCs w:val="20"/>
          <w:lang w:eastAsia="it-IT"/>
        </w:rPr>
        <w:t xml:space="preserve"> Quando il drago si vide precipitato sulla terra, si mise a perseguitare la donna che aveva partorito il figlio maschio. </w:t>
      </w:r>
      <w:r w:rsidRPr="007252E4">
        <w:rPr>
          <w:rFonts w:ascii="Arial" w:eastAsia="Times New Roman" w:hAnsi="Arial" w:cs="Arial"/>
          <w:sz w:val="24"/>
          <w:szCs w:val="24"/>
          <w:lang w:val="la-Latn" w:eastAsia="it-IT"/>
        </w:rPr>
        <w:t>Et postquam vidit draco quod proiectus est in terram persecutus est mulierem quae peperit masculum</w:t>
      </w:r>
      <w:r w:rsidRPr="007252E4">
        <w:rPr>
          <w:rFonts w:ascii="Arial" w:eastAsia="Times New Roman" w:hAnsi="Arial" w:cs="Arial"/>
          <w:sz w:val="24"/>
          <w:szCs w:val="24"/>
          <w:lang w:val="en-GB" w:eastAsia="it-IT"/>
        </w:rPr>
        <w:t xml:space="preserve">. </w:t>
      </w:r>
      <w:r w:rsidRPr="007252E4">
        <w:rPr>
          <w:rFonts w:ascii="Greek" w:eastAsia="Times New Roman" w:hAnsi="Greek" w:cs="Greek"/>
          <w:sz w:val="26"/>
          <w:szCs w:val="26"/>
          <w:lang w:val="en-GB" w:eastAsia="it-IT"/>
        </w:rPr>
        <w:t>Kaˆ Óte e</w:t>
      </w:r>
      <w:r w:rsidRPr="007252E4">
        <w:rPr>
          <w:rFonts w:ascii="Greek" w:eastAsia="Times New Roman" w:hAnsi="Greek" w:cs="Greek"/>
          <w:sz w:val="26"/>
          <w:szCs w:val="26"/>
          <w:lang w:eastAsia="it-IT"/>
        </w:rPr>
        <w:t></w:t>
      </w:r>
      <w:r w:rsidRPr="007252E4">
        <w:rPr>
          <w:rFonts w:ascii="Greek" w:eastAsia="Times New Roman" w:hAnsi="Greek" w:cs="Greek"/>
          <w:sz w:val="26"/>
          <w:szCs w:val="26"/>
          <w:lang w:val="en-GB" w:eastAsia="it-IT"/>
        </w:rPr>
        <w:t xml:space="preserve">den Ð dr£kwn Óti ™bl»qh e„j t¾n gÁn, ™d…wxen t¾n guna‹ka ¼tij œteken tÕn ¥rsena. </w:t>
      </w:r>
    </w:p>
    <w:p w14:paraId="04F691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0226280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donna è anche figura della Chiesa. Non è sufficiente che per il passato la Chiesa abbia già concepito e partorito a Dio molti figli. Essa, oggi e sempre, nello Spirito Santo ogni giorno li deve concepire e ogni giorno li deve partorire e ogni giorno li deve nutrire di grazia e di verità, di luce e di vita eterna perché crescano e compiano il cammino verso la vita eterna nei cieli, dove saranno rivestiti di </w:t>
      </w:r>
      <w:r w:rsidRPr="007252E4">
        <w:rPr>
          <w:rFonts w:ascii="Arial" w:eastAsia="Times New Roman" w:hAnsi="Arial"/>
          <w:sz w:val="24"/>
          <w:szCs w:val="20"/>
          <w:lang w:eastAsia="it-IT"/>
        </w:rPr>
        <w:lastRenderedPageBreak/>
        <w:t xml:space="preserve">beatitudine eterna. Sappiamo che essa è stata, è e sarà sempre tentata perché non concepisca, perché non partorisca, perché non nutra i figli partoriti con la grazia e la verità che sono in Cristo Gesù. </w:t>
      </w:r>
    </w:p>
    <w:p w14:paraId="0CD9C19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18E4E181"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12,14</w:t>
      </w:r>
      <w:r w:rsidRPr="007252E4">
        <w:rPr>
          <w:rFonts w:ascii="Arial" w:eastAsia="Times New Roman" w:hAnsi="Arial"/>
          <w:sz w:val="24"/>
          <w:szCs w:val="20"/>
          <w:lang w:eastAsia="it-IT"/>
        </w:rPr>
        <w:t xml:space="preserve"> Ma furono date alla donna le due ali della grande aquila, perché volasse nel deserto verso il proprio rifugio, dove viene nutrita per un tempo, due tempi e la metà di un tempo, lontano dal serpente. </w:t>
      </w:r>
      <w:r w:rsidRPr="007252E4">
        <w:rPr>
          <w:rFonts w:ascii="Arial" w:eastAsia="Times New Roman" w:hAnsi="Arial" w:cs="Arial"/>
          <w:sz w:val="24"/>
          <w:szCs w:val="24"/>
          <w:lang w:val="la-Latn" w:eastAsia="it-IT"/>
        </w:rPr>
        <w:t>Et datae sunt mulieri duae alae aquilae magnae ut volaret in desertum in locum suum ubi alitur per tempus et tempora et dimidium temporis a facie serpentis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™dÒqhsan tÍ gunaikˆ aƒ dÚo ptšrugej toà ¢etoà toà meg£lou, †na pšthtai e„j t¾n œrhmon e„j tÕn tÒpon aÙtÁj, Ópou tršfetai ™ke‹ kairÕn kaˆ kairoÝj kaˆ ¼misu kairoà ¢pÕ prosèpou toà Ôfewj.</w:t>
      </w:r>
    </w:p>
    <w:p w14:paraId="1FABD0F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 sarà sempre a portata del diavolo e questi le può divorare molti dei suoi figli.</w:t>
      </w:r>
    </w:p>
    <w:p w14:paraId="1D7B9C4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 xml:space="preserve">V 12,15 </w:t>
      </w:r>
      <w:r w:rsidRPr="007252E4">
        <w:rPr>
          <w:rFonts w:ascii="Arial" w:eastAsia="Times New Roman" w:hAnsi="Arial"/>
          <w:sz w:val="24"/>
          <w:szCs w:val="20"/>
          <w:lang w:eastAsia="it-IT"/>
        </w:rPr>
        <w:t xml:space="preserve">Allora il serpente vomitò dalla sua bocca come un fiume d’acqua dietro alla donna, per farla travolgere dalle sue acque. </w:t>
      </w:r>
      <w:r w:rsidRPr="007252E4">
        <w:rPr>
          <w:rFonts w:ascii="Arial" w:eastAsia="Times New Roman" w:hAnsi="Arial" w:cs="Arial"/>
          <w:sz w:val="24"/>
          <w:szCs w:val="24"/>
          <w:lang w:val="la-Latn" w:eastAsia="it-IT"/>
        </w:rPr>
        <w:t>Et misit serpens ex ore suo post mulierem aquam tamquam flumen ut eam faceret trahi a flumine</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 xml:space="preserve">kaˆ œbalen Ð </w:t>
      </w:r>
      <w:r w:rsidRPr="007252E4">
        <w:rPr>
          <w:rFonts w:ascii="Greek" w:eastAsia="Times New Roman" w:hAnsi="Greek" w:cs="Greek"/>
          <w:sz w:val="26"/>
          <w:szCs w:val="26"/>
          <w:lang w:val="la-Latn" w:eastAsia="it-IT"/>
        </w:rPr>
        <w:lastRenderedPageBreak/>
        <w:t>Ôfij ™k toà stÒmatoj aÙtoà Ñp…sw tÁj gunaikÕj Ûdwr æj potamÒn, †na aÙt¾n potamofÒrhton poi»sV.</w:t>
      </w:r>
    </w:p>
    <w:p w14:paraId="2A2664F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1DFCE0F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094E41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1A215F9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0D5D860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w:t>
      </w:r>
      <w:r w:rsidRPr="007252E4">
        <w:rPr>
          <w:rFonts w:ascii="Arial" w:eastAsia="Times New Roman" w:hAnsi="Arial"/>
          <w:sz w:val="24"/>
          <w:szCs w:val="20"/>
          <w:lang w:eastAsia="it-IT"/>
        </w:rPr>
        <w:lastRenderedPageBreak/>
        <w:t xml:space="preserve">la crocifissione. L’uomo sotto il potere di Satana ama essere nutrito con ogni falsità e con ogni menzogna. Ama che gli vengano profetate solo illusioni. </w:t>
      </w:r>
    </w:p>
    <w:p w14:paraId="57EB8C0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0267C3B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12,16</w:t>
      </w:r>
      <w:r w:rsidRPr="007252E4">
        <w:rPr>
          <w:rFonts w:ascii="Arial" w:eastAsia="Times New Roman" w:hAnsi="Arial"/>
          <w:sz w:val="24"/>
          <w:szCs w:val="20"/>
          <w:lang w:eastAsia="it-IT"/>
        </w:rPr>
        <w:t xml:space="preserve"> Ma la terra venne in soccorso alla donna: aprì la sua bocca e inghiottì il fiume che il drago aveva vomitato dalla propria bocca. </w:t>
      </w:r>
      <w:r w:rsidRPr="007252E4">
        <w:rPr>
          <w:rFonts w:ascii="Arial" w:eastAsia="Times New Roman" w:hAnsi="Arial" w:cs="Arial"/>
          <w:sz w:val="24"/>
          <w:szCs w:val="24"/>
          <w:lang w:val="la-Latn" w:eastAsia="it-IT"/>
        </w:rPr>
        <w:t>Et adiuvit terra mulierem et aperuit terra os suum et absorbuit flumen quod misit draco de ore suo</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™bo»qhsen ¹ gÁ tÍ gunaik…, kaˆ ½noixen ¹ gÁ tÕ stÒma aÙtÁj kaˆ katšpien tÕn potamÕn Ön œbalen Ð dr£kwn ™k toà stÒmatoj aÙtoà.</w:t>
      </w:r>
    </w:p>
    <w:p w14:paraId="61CB490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4EBE32D8"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71B15F02"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lastRenderedPageBreak/>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3C96C810"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7F85DCD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4D76D5F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a sconfiggere Satana è solo Dio e il suo Amore eterno, è Cristo Gesù e la sua grazia, è lo Spirito Santo con tutta la potenza e onnipotenza della sua sapienza, intelletto, consiglio, conoscenza, fortezza, pietà </w:t>
      </w:r>
      <w:r w:rsidRPr="007252E4">
        <w:rPr>
          <w:rFonts w:ascii="Arial" w:eastAsia="Times New Roman" w:hAnsi="Arial"/>
          <w:sz w:val="24"/>
          <w:szCs w:val="20"/>
          <w:lang w:eastAsia="it-IT"/>
        </w:rPr>
        <w:lastRenderedPageBreak/>
        <w:t>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62FB29E3" w14:textId="77777777" w:rsidR="007252E4" w:rsidRPr="007252E4" w:rsidRDefault="007252E4" w:rsidP="007252E4">
      <w:pPr>
        <w:spacing w:after="120" w:line="240" w:lineRule="auto"/>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5882DC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iCs/>
          <w:sz w:val="24"/>
          <w:szCs w:val="20"/>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2F4E4DA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siamo salvati dall’amore eterno del Signore? Quando abitiamo nel cuore di Cristo Gesù, abitando e dimorando nella sua Parola con ogni obbedienza. </w:t>
      </w:r>
    </w:p>
    <w:p w14:paraId="6A070C7C"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12,17</w:t>
      </w:r>
      <w:r w:rsidRPr="007252E4">
        <w:rPr>
          <w:rFonts w:ascii="Arial" w:eastAsia="Times New Roman" w:hAnsi="Arial"/>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 </w:t>
      </w:r>
      <w:r w:rsidRPr="007252E4">
        <w:rPr>
          <w:rFonts w:ascii="Arial" w:eastAsia="Times New Roman" w:hAnsi="Arial" w:cs="Arial"/>
          <w:sz w:val="24"/>
          <w:szCs w:val="24"/>
          <w:lang w:val="la-Latn" w:eastAsia="it-IT"/>
        </w:rPr>
        <w:t>Et iratus est draco in mulierem et abiit facere proelium cum reliquis de semine eius qui custodiunt mandata Dei et habent testimonium Iesu</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çrg…sqh Ð dr£kwn ™pˆ tÍ gunaik…, kaˆ ¢pÁlqen poiÁsai pÒlemon met¦ tîn loipîn toà spšrmatoj aÙtÁj, tîn throÚntwn t¦j ™ntol¦j toà qeoà kaˆ ™cÒntwn t¾n martur…an 'Ihsoà.</w:t>
      </w:r>
    </w:p>
    <w:p w14:paraId="2B76F00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Satana o il drago non ha alcun potere contro il corpo di Cristo che è la sua Chiesa. Ha potere però su ogni membro del corpo di Cristo. Non potendo radere al suolo </w:t>
      </w:r>
      <w:r w:rsidRPr="007252E4">
        <w:rPr>
          <w:rFonts w:ascii="Arial" w:eastAsia="Times New Roman" w:hAnsi="Arial"/>
          <w:sz w:val="24"/>
          <w:szCs w:val="20"/>
          <w:lang w:eastAsia="it-IT"/>
        </w:rPr>
        <w:lastRenderedPageBreak/>
        <w:t>la Chiesa, Satana vuole radere al suolo tutti i figli della Chiesa, tentandoli singolarmente uno per uno. Ecco cosa rivela l’Apostolo Giovanni:</w:t>
      </w:r>
      <w:r w:rsidRPr="007252E4">
        <w:rPr>
          <w:rFonts w:ascii="Arial" w:eastAsia="Times New Roman" w:hAnsi="Arial"/>
          <w:i/>
          <w:iCs/>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w:t>
      </w:r>
      <w:r w:rsidRPr="007252E4">
        <w:rPr>
          <w:rFonts w:ascii="Arial" w:eastAsia="Times New Roman" w:hAnsi="Arial"/>
          <w:sz w:val="24"/>
          <w:szCs w:val="20"/>
          <w:lang w:eastAsia="it-IT"/>
        </w:rPr>
        <w:t xml:space="preserve">. Perché satana fa guerra contro coloro che custodiscono i comandamenti di Dio? Perché quanti non custodiscono i 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 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0CE3F7FF"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b/>
          <w:bCs/>
          <w:sz w:val="24"/>
          <w:szCs w:val="20"/>
          <w:lang w:eastAsia="it-IT"/>
        </w:rPr>
        <w:t>V 12,18</w:t>
      </w:r>
      <w:r w:rsidRPr="007252E4">
        <w:rPr>
          <w:rFonts w:ascii="Arial" w:eastAsia="Times New Roman" w:hAnsi="Arial"/>
          <w:sz w:val="24"/>
          <w:szCs w:val="20"/>
          <w:lang w:eastAsia="it-IT"/>
        </w:rPr>
        <w:t xml:space="preserve"> E si appostò sulla spiaggia del mare. </w:t>
      </w:r>
      <w:r w:rsidRPr="007252E4">
        <w:rPr>
          <w:rFonts w:ascii="Arial" w:eastAsia="Times New Roman" w:hAnsi="Arial" w:cs="Arial"/>
          <w:sz w:val="24"/>
          <w:szCs w:val="24"/>
          <w:lang w:val="la-Latn" w:eastAsia="it-IT"/>
        </w:rPr>
        <w:t>Et stetit super harenam maris</w:t>
      </w:r>
      <w:r w:rsidRPr="007252E4">
        <w:rPr>
          <w:rFonts w:ascii="Arial" w:eastAsia="Times New Roman" w:hAnsi="Arial" w:cs="Arial"/>
          <w:sz w:val="24"/>
          <w:szCs w:val="24"/>
          <w:lang w:val="en-GB" w:eastAsia="it-IT"/>
        </w:rPr>
        <w:t xml:space="preserve">. </w:t>
      </w:r>
      <w:r w:rsidRPr="007252E4">
        <w:rPr>
          <w:rFonts w:ascii="Greek" w:eastAsia="Times New Roman" w:hAnsi="Greek" w:cs="Greek"/>
          <w:sz w:val="26"/>
          <w:szCs w:val="26"/>
          <w:lang w:val="la-Latn" w:eastAsia="it-IT"/>
        </w:rPr>
        <w:t>kaˆ ™st£qh ™pˆ t¾n ¥mmon tÁj qal£sshj.</w:t>
      </w:r>
    </w:p>
    <w:p w14:paraId="20AD99E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3EF4EE9B" w14:textId="77777777" w:rsidR="007252E4" w:rsidRPr="007252E4" w:rsidRDefault="007252E4" w:rsidP="007252E4">
      <w:pPr>
        <w:spacing w:after="120" w:line="240" w:lineRule="auto"/>
        <w:jc w:val="both"/>
        <w:rPr>
          <w:rFonts w:ascii="Arial" w:eastAsia="Times New Roman" w:hAnsi="Arial" w:cs="Arial"/>
          <w:sz w:val="24"/>
          <w:szCs w:val="24"/>
          <w:lang w:eastAsia="it-IT"/>
        </w:rPr>
      </w:pPr>
    </w:p>
    <w:p w14:paraId="55728E0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498" w:name="_Toc139723778"/>
      <w:r w:rsidRPr="007252E4">
        <w:rPr>
          <w:rFonts w:ascii="Arial" w:eastAsia="Times New Roman" w:hAnsi="Arial" w:cs="Arial"/>
          <w:b/>
          <w:bCs/>
          <w:sz w:val="24"/>
          <w:szCs w:val="18"/>
          <w:lang w:eastAsia="it-IT"/>
        </w:rPr>
        <w:t>Verità in sintesi sulla Persona di Cristo Gesù</w:t>
      </w:r>
      <w:bookmarkEnd w:id="498"/>
      <w:r w:rsidRPr="007252E4">
        <w:rPr>
          <w:rFonts w:ascii="Arial" w:eastAsia="Times New Roman" w:hAnsi="Arial" w:cs="Arial"/>
          <w:b/>
          <w:bCs/>
          <w:sz w:val="24"/>
          <w:szCs w:val="18"/>
          <w:lang w:eastAsia="it-IT"/>
        </w:rPr>
        <w:t xml:space="preserve"> </w:t>
      </w:r>
    </w:p>
    <w:p w14:paraId="26C01EC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3368950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PRIMA VERITÀ. </w:t>
      </w:r>
      <w:r w:rsidRPr="007252E4">
        <w:rPr>
          <w:rFonts w:ascii="Arial" w:eastAsia="Times New Roman" w:hAnsi="Arial" w:cs="Arial"/>
          <w:sz w:val="24"/>
          <w:szCs w:val="24"/>
          <w:lang w:eastAsia="it-IT"/>
        </w:rPr>
        <w:t xml:space="preserve">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w:t>
      </w:r>
      <w:r w:rsidRPr="007252E4">
        <w:rPr>
          <w:rFonts w:ascii="Arial" w:eastAsia="Times New Roman" w:hAnsi="Arial" w:cs="Arial"/>
          <w:sz w:val="24"/>
          <w:szCs w:val="24"/>
          <w:lang w:eastAsia="it-IT"/>
        </w:rPr>
        <w:lastRenderedPageBreak/>
        <w:t>Cristo Gesù è esposto a vanità. 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4E29E8E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DAL LIBRO DI PROVERBI</w:t>
      </w:r>
      <w:r w:rsidRPr="007252E4">
        <w:rPr>
          <w:rFonts w:ascii="Arial" w:eastAsia="Times New Roman" w:hAnsi="Arial" w:cs="Arial"/>
          <w:i/>
          <w:iCs/>
          <w:sz w:val="24"/>
          <w:szCs w:val="24"/>
          <w:lang w:eastAsia="it-IT"/>
        </w:rPr>
        <w:t xml:space="preserve">: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499" w:name="_Hlk137185689"/>
      <w:r w:rsidRPr="007252E4">
        <w:rPr>
          <w:rFonts w:ascii="Arial" w:eastAsia="Times New Roman" w:hAnsi="Arial" w:cs="Arial"/>
          <w:i/>
          <w:iCs/>
          <w:sz w:val="24"/>
          <w:szCs w:val="24"/>
          <w:lang w:eastAsia="it-IT"/>
        </w:rPr>
        <w:t xml:space="preserve">(Pr 8,22-31). </w:t>
      </w:r>
    </w:p>
    <w:bookmarkEnd w:id="499"/>
    <w:p w14:paraId="38D820E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sz w:val="24"/>
          <w:szCs w:val="24"/>
          <w:lang w:val="la-Latn" w:eastAsia="it-IT"/>
        </w:rPr>
        <w:t>Dominus possedit me initium viarum suarum antequam quicquam faceret a principio</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Ab aeterno ordita sum et ex antiquis antequam terra fieret</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Necdum erant abyssi et ego iam concepta eram necdum fontes aquarum eruperant</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Necdum montes gravi mole constiterant ante colles ego parturiebar</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Adhuc terram non fecerat et flumina et cardines orbis terrae</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Quando praeparabat caelos aderam quando certa lege et gyro vallabat abyssos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Quando aethera firmabat sursum et librabat fontes aquarum</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Quando circumdabat mari terminum suum et legem ponebat aquis ne transirent fines suos quando adpendebat fundamenta terrae</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cum eo eram cuncta conponens et delectabar per singulos dies ludens coram eo omni tempore</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ludens in orbe terrarum et deliciae meae esse cum filiis hominum</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 xml:space="preserve">(Pr 8,22-31). </w:t>
      </w:r>
    </w:p>
    <w:p w14:paraId="56735951" w14:textId="77777777" w:rsidR="007252E4" w:rsidRPr="007252E4" w:rsidRDefault="007252E4" w:rsidP="007252E4">
      <w:pPr>
        <w:spacing w:after="120" w:line="240" w:lineRule="auto"/>
        <w:jc w:val="both"/>
        <w:rPr>
          <w:rFonts w:ascii="Greek" w:eastAsia="Times New Roman" w:hAnsi="Greek" w:cs="Greek"/>
          <w:sz w:val="26"/>
          <w:szCs w:val="26"/>
          <w:lang w:eastAsia="it-IT"/>
        </w:rPr>
      </w:pPr>
      <w:r w:rsidRPr="007252E4">
        <w:rPr>
          <w:rFonts w:ascii="Greek" w:eastAsia="Times New Roman" w:hAnsi="Greek" w:cs="Greek"/>
          <w:sz w:val="26"/>
          <w:szCs w:val="26"/>
          <w:lang w:eastAsia="it-IT"/>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7252E4">
        <w:rPr>
          <w:rFonts w:ascii="Arial" w:eastAsia="Times New Roman" w:hAnsi="Arial" w:cs="Arial"/>
          <w:i/>
          <w:iCs/>
          <w:sz w:val="24"/>
          <w:szCs w:val="24"/>
          <w:lang w:eastAsia="it-IT"/>
        </w:rPr>
        <w:t xml:space="preserve">(Pr 8,22-31). </w:t>
      </w:r>
    </w:p>
    <w:p w14:paraId="22366DF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DAL LIBRO DEL SIRACIDE: </w:t>
      </w:r>
      <w:r w:rsidRPr="007252E4">
        <w:rPr>
          <w:rFonts w:ascii="Arial" w:eastAsia="Times New Roman" w:hAnsi="Arial" w:cs="Arial"/>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w:t>
      </w:r>
      <w:r w:rsidRPr="007252E4">
        <w:rPr>
          <w:rFonts w:ascii="Arial" w:eastAsia="Times New Roman" w:hAnsi="Arial" w:cs="Arial"/>
          <w:sz w:val="24"/>
          <w:szCs w:val="24"/>
          <w:lang w:eastAsia="it-IT"/>
        </w:rPr>
        <w:lastRenderedPageBreak/>
        <w:t xml:space="preserve">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1D265C8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r w:rsidRPr="007252E4">
        <w:rPr>
          <w:rFonts w:ascii="Arial" w:eastAsia="Times New Roman" w:hAnsi="Arial" w:cs="Arial"/>
          <w:sz w:val="24"/>
          <w:szCs w:val="24"/>
          <w:lang w:val="la-Latn" w:eastAsia="it-IT"/>
        </w:rPr>
        <w:t>Sapientiae laus sapientia laudabit animam suam et in Deo honorabitur et in medio populi sui gloriabitur</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in ecclesiis Altissimi aperiet os suum et in conspectu virtutis illius gloriabitur</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In medio populo exaltabitur et in plenitudine sancta admirabitur</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In multitudine electorum habebit laudem et inter benedictos benedicetur dicens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Ego ex ore Altissimi prodivi primogenita ante omnem creaturam</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Ego in caelis feci ut oriretur lumen indeficiens et sicut nebula texi omnem terram</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Ego in altis habitavi et thronus meus in columna nubis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Gyrum caeli circuivi sola et in profundum abyssi penetravi et in fluctibus maris ambulavi</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in omni terra steti et in omni populo</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in omni gente primatum habui</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 xml:space="preserve">Et </w:t>
      </w:r>
      <w:r w:rsidRPr="007252E4">
        <w:rPr>
          <w:rFonts w:ascii="Arial" w:eastAsia="Times New Roman" w:hAnsi="Arial" w:cs="Arial"/>
          <w:sz w:val="24"/>
          <w:szCs w:val="24"/>
          <w:lang w:val="la-Latn" w:eastAsia="it-IT"/>
        </w:rPr>
        <w:lastRenderedPageBreak/>
        <w:t>omnium excellentium et humilium corda virtute calcavi et in his omnibus requiem quaesivi et in hereditate eius morabor</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Tunc praecepit et dixit mihi creator omnium et qui creavit me requievit in tabernaculo meo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dixit mihi in Iacob inhabita et in Israhel hereditare et in electis meis ede radices</w:t>
      </w:r>
      <w:r w:rsidRPr="007252E4">
        <w:rPr>
          <w:rFonts w:ascii="Arial" w:eastAsia="Times New Roman" w:hAnsi="Arial" w:cs="Arial"/>
          <w:sz w:val="24"/>
          <w:szCs w:val="24"/>
          <w:lang w:val="de-DE" w:eastAsia="it-IT"/>
        </w:rPr>
        <w:t xml:space="preserve">. </w:t>
      </w:r>
      <w:r w:rsidRPr="007252E4">
        <w:rPr>
          <w:rFonts w:ascii="Arial" w:eastAsia="Times New Roman" w:hAnsi="Arial" w:cs="Arial"/>
          <w:sz w:val="24"/>
          <w:szCs w:val="24"/>
          <w:lang w:val="la-Latn" w:eastAsia="it-IT"/>
        </w:rPr>
        <w:t>Ab initio ante saeculum creata sum et usque ad futurum saeculum non desinam et in habitatione sancta coram ipso ministravi</w:t>
      </w:r>
      <w:r w:rsidRPr="007252E4">
        <w:rPr>
          <w:rFonts w:ascii="Arial" w:eastAsia="Times New Roman" w:hAnsi="Arial" w:cs="Arial"/>
          <w:sz w:val="24"/>
          <w:szCs w:val="24"/>
          <w:lang w:val="de-DE" w:eastAsia="it-IT"/>
        </w:rPr>
        <w:t xml:space="preserve">. </w:t>
      </w:r>
      <w:r w:rsidRPr="007252E4">
        <w:rPr>
          <w:rFonts w:ascii="Arial" w:eastAsia="Times New Roman" w:hAnsi="Arial" w:cs="Arial"/>
          <w:sz w:val="24"/>
          <w:szCs w:val="24"/>
          <w:lang w:val="la-Latn" w:eastAsia="it-IT"/>
        </w:rPr>
        <w:t>Et sic in Sion firmata sum et in civitate sanctificata similiter requievi et in Hierusalem potestas mea</w:t>
      </w:r>
      <w:r w:rsidRPr="007252E4">
        <w:rPr>
          <w:rFonts w:ascii="Arial" w:eastAsia="Times New Roman" w:hAnsi="Arial" w:cs="Arial"/>
          <w:sz w:val="24"/>
          <w:szCs w:val="24"/>
          <w:lang w:val="de-DE" w:eastAsia="it-IT"/>
        </w:rPr>
        <w:t xml:space="preserve">. </w:t>
      </w:r>
      <w:r w:rsidRPr="007252E4">
        <w:rPr>
          <w:rFonts w:ascii="Arial" w:eastAsia="Times New Roman" w:hAnsi="Arial" w:cs="Arial"/>
          <w:sz w:val="24"/>
          <w:szCs w:val="24"/>
          <w:lang w:val="la-Latn" w:eastAsia="it-IT"/>
        </w:rPr>
        <w:t>Et radicavi in populo honorificato et in parte Dei mei hereditas illius et in plenitudine sanctorum detentio mea</w:t>
      </w:r>
      <w:r w:rsidRPr="007252E4">
        <w:rPr>
          <w:rFonts w:ascii="Arial" w:eastAsia="Times New Roman" w:hAnsi="Arial" w:cs="Arial"/>
          <w:sz w:val="24"/>
          <w:szCs w:val="24"/>
          <w:lang w:val="de-DE" w:eastAsia="it-IT"/>
        </w:rPr>
        <w:t xml:space="preserve">. </w:t>
      </w:r>
      <w:r w:rsidRPr="007252E4">
        <w:rPr>
          <w:rFonts w:ascii="Arial" w:eastAsia="Times New Roman" w:hAnsi="Arial" w:cs="Arial"/>
          <w:sz w:val="24"/>
          <w:szCs w:val="24"/>
          <w:lang w:val="la-Latn" w:eastAsia="it-IT"/>
        </w:rPr>
        <w:t>Quasi cedrus exaltata sum in Libano et quasi cypressus in monte Sion</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quasi palma exaltata sum in Cades et quasi plantatio rosae in Hiericho</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Quasi oliva speciosa in campis et quasi platanus exaltata sum iuxta aquam in plateis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Sicut cinnamomum et aspaltum aromatizans odorem dedi quasi murra electa dedi suavitatem odoris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quasi storax et galbanus et ungula et gutta et quasi libanus non incisus vaporavi habitationem meam et quasi balsamum non mixtum odor meus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Ego quasi terebinthus extendi ramos meos et rami mei honoris et gratiae</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Ego quasi vitis fructificavi suavitatem odoris et flores mei fructus honoris et honestatis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Ego mater pulchrae dilectionis et timoris et agnitionis et sanctae spei</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In me gratia omnis vitae et veritatis in me omnis spes vitae et virtutis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Transite ad me omnes qui concupiscitis me et a generationibus meis implemini</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Spiritus enim meus super melle dulcis et hereditas mea super mel et favum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Memoria mea in generatione saeculorum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Qui edunt me adhuc esurient et qui bibunt me adhuc sitient</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Qui audit me non confundetur et qui operantur in me non peccabunt</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Qui elucidant me vitam aeternam habebunt</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Haec omnia liber vitae testamentum Altissimi et agnitio veritatis</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Legem mandavit Moses in praeceptis iustitiarum et hereditatem domui Iacob et Israhel promissionis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Posuit David puero suo excitare regem ex ipso fortissimum in throno honoris sedentem in sempiternum</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Qui implet quasi Phison sapientiam et sicut Tigris in diebus novorum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Qui adimplet quasi Eufrates sensum qui multiplicat quasi Iordanis in tempore messis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Qui mittit disciplinam sicut lucem et adsistens quasi Geon in die vindemiae</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Qui perficit primus scire ipsam et infirmior non investigavit eam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A mari enim abundavit cogitatio eius et consilium illius abysso magna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Ego sapientia effudi flumina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Ego quasi tramis aquae inmensae de fluvio ego quasi fluvius Doryx et sicut aquaeductus exivi a paradiso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Dixi rigabo meum hortum plantationum et inebriabo pratus mei fructum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ecce facta est mihi tramis abundans et fluvius meus propinquavit ad mare</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Quoniam doctrinam quasi antelucanum inlumino omnibus et enarrabo illam usque in longinquo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Penetrabo inferiores partes terrae et inspiciam omnes dormientes et inluminabo sperantes in Deo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Adhuc doctrinam quasi prophetiam effundam et relinquam illam quaerentibus sapientiam et non desinam in progenies illorum usque in aevum sanctum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 xml:space="preserve">Videte quoniam non soli mihi laboravi sed omnibus exquirentibus veritatem (Sir 24,47). </w:t>
      </w:r>
    </w:p>
    <w:p w14:paraId="63B863C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r w:rsidRPr="007252E4">
        <w:rPr>
          <w:rFonts w:ascii="Greek" w:eastAsia="Times New Roman" w:hAnsi="Greek" w:cs="Greek"/>
          <w:sz w:val="26"/>
          <w:szCs w:val="26"/>
          <w:lang w:val="la-Latn" w:eastAsia="it-IT"/>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w:t>
      </w:r>
      <w:r w:rsidRPr="007252E4">
        <w:rPr>
          <w:rFonts w:ascii="Greek" w:eastAsia="Times New Roman" w:hAnsi="Greek" w:cs="Greek"/>
          <w:sz w:val="26"/>
          <w:szCs w:val="26"/>
          <w:lang w:val="la-Latn" w:eastAsia="it-IT"/>
        </w:rPr>
        <w:lastRenderedPageBreak/>
        <w:t xml:space="preserve">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7252E4">
        <w:rPr>
          <w:rFonts w:ascii="Cambria" w:eastAsia="Times New Roman" w:hAnsi="Cambria" w:cs="Cambria"/>
          <w:sz w:val="26"/>
          <w:szCs w:val="26"/>
          <w:lang w:val="la-Latn" w:eastAsia="it-IT"/>
        </w:rPr>
        <w:t>·</w:t>
      </w:r>
      <w:r w:rsidRPr="007252E4">
        <w:rPr>
          <w:rFonts w:ascii="Greek" w:eastAsia="Times New Roman" w:hAnsi="Greek" w:cs="Greek"/>
          <w:sz w:val="26"/>
          <w:szCs w:val="26"/>
          <w:lang w:val="la-Latn" w:eastAsia="it-IT"/>
        </w:rPr>
        <w:t xml:space="preserve">Òdou ™n Iericw, æj ™la…a eÙprep¾j ™n ped…J, kaˆ ¢nuyèqhn æj pl£tanoj. æj kinn£mwmon kaˆ ¢sp£laqoj ¢rwm£twn dšdwka Ñsm¾n kaˆ æj smÚrna ™klekt¾ dišdwka eÙwd…an, æj calb£nh kaˆ Ônux kaˆ stakt¾ kaˆ æj lib£nou ¢tmˆj ™n skhnÍ. ™gë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7252E4">
        <w:rPr>
          <w:rFonts w:ascii="Arial" w:eastAsia="Times New Roman" w:hAnsi="Arial" w:cs="Arial"/>
          <w:sz w:val="24"/>
          <w:szCs w:val="24"/>
          <w:lang w:val="la-Latn" w:eastAsia="it-IT"/>
        </w:rPr>
        <w:t xml:space="preserve">(Sir 24,1-32). </w:t>
      </w:r>
    </w:p>
    <w:p w14:paraId="33D9E1F4"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48BE1AB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w:t>
      </w:r>
      <w:r w:rsidRPr="007252E4">
        <w:rPr>
          <w:rFonts w:ascii="Arial" w:eastAsia="Times New Roman" w:hAnsi="Arial" w:cs="Arial"/>
          <w:sz w:val="24"/>
          <w:szCs w:val="24"/>
          <w:lang w:eastAsia="it-IT"/>
        </w:rPr>
        <w:lastRenderedPageBreak/>
        <w:t>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4014C15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Seconda verità. </w:t>
      </w:r>
      <w:r w:rsidRPr="007252E4">
        <w:rPr>
          <w:rFonts w:ascii="Arial" w:eastAsia="Times New Roman" w:hAnsi="Arial" w:cs="Arial"/>
          <w:sz w:val="24"/>
          <w:szCs w:val="24"/>
          <w:lang w:eastAsia="it-IT"/>
        </w:rPr>
        <w:t>Ecco ora alcune della verità, che sono essenza, sostanza, luce e vita della Chiesa, tradite da questi moltissimi suoi figli:</w:t>
      </w:r>
    </w:p>
    <w:p w14:paraId="774A0A0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luce del mondo. </w:t>
      </w:r>
      <w:r w:rsidRPr="007252E4">
        <w:rPr>
          <w:rFonts w:ascii="Arial" w:eastAsia="Times New Roman" w:hAnsi="Arial" w:cs="Arial"/>
          <w:sz w:val="24"/>
          <w:szCs w:val="24"/>
          <w:lang w:eastAsia="it-IT"/>
        </w:rPr>
        <w:t>Prima di ogni cosa chiediamoci: Cosa significa credere nella Chiesa Luce del mondo (</w:t>
      </w:r>
      <w:r w:rsidRPr="007252E4">
        <w:rPr>
          <w:rFonts w:ascii="Greek" w:eastAsia="Times New Roman" w:hAnsi="Greek" w:cs="Greek"/>
          <w:sz w:val="26"/>
          <w:szCs w:val="26"/>
          <w:lang w:eastAsia="it-IT"/>
        </w:rPr>
        <w:t xml:space="preserve">`Ume‹j ™ste tÕ fîj toà kÒsmou. </w:t>
      </w:r>
      <w:r w:rsidRPr="007252E4">
        <w:rPr>
          <w:rFonts w:ascii="Arial" w:eastAsia="Times New Roman" w:hAnsi="Arial" w:cs="Arial"/>
          <w:sz w:val="24"/>
          <w:szCs w:val="24"/>
          <w:lang w:eastAsia="it-IT"/>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6E6FD68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sale della terra. </w:t>
      </w:r>
      <w:r w:rsidRPr="007252E4">
        <w:rPr>
          <w:rFonts w:ascii="Arial" w:eastAsia="Times New Roman" w:hAnsi="Arial" w:cs="Arial"/>
          <w:sz w:val="24"/>
          <w:szCs w:val="24"/>
          <w:lang w:eastAsia="it-IT"/>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7252E4">
        <w:rPr>
          <w:rFonts w:ascii="Arial" w:eastAsia="Times New Roman" w:hAnsi="Arial" w:cs="Arial"/>
          <w:i/>
          <w:iCs/>
          <w:sz w:val="24"/>
          <w:szCs w:val="24"/>
          <w:lang w:eastAsia="it-IT"/>
        </w:rPr>
        <w:t>Voi siete il sale della terra (</w:t>
      </w:r>
      <w:r w:rsidRPr="007252E4">
        <w:rPr>
          <w:rFonts w:ascii="Greek" w:eastAsia="Times New Roman" w:hAnsi="Greek" w:cs="Greek"/>
          <w:i/>
          <w:iCs/>
          <w:sz w:val="26"/>
          <w:szCs w:val="26"/>
          <w:lang w:eastAsia="it-IT"/>
        </w:rPr>
        <w:t>`Ume‹j ™ste tÕ ¤laj tÁj gÁj:</w:t>
      </w:r>
      <w:r w:rsidRPr="007252E4">
        <w:rPr>
          <w:rFonts w:ascii="Arial" w:eastAsia="Times New Roman" w:hAnsi="Arial" w:cs="Arial"/>
          <w:i/>
          <w:iCs/>
          <w:sz w:val="24"/>
          <w:szCs w:val="24"/>
          <w:lang w:eastAsia="it-IT"/>
        </w:rPr>
        <w:t xml:space="preserve"> - vos estis sal terrae</w:t>
      </w:r>
      <w:r w:rsidRPr="007252E4">
        <w:rPr>
          <w:rFonts w:ascii="Times New Roman" w:eastAsia="Times New Roman" w:hAnsi="Times New Roman"/>
          <w:i/>
          <w:iCs/>
          <w:sz w:val="24"/>
          <w:szCs w:val="24"/>
          <w:lang w:eastAsia="it-IT"/>
        </w:rPr>
        <w:t>)</w:t>
      </w:r>
      <w:r w:rsidRPr="007252E4">
        <w:rPr>
          <w:rFonts w:ascii="Arial" w:eastAsia="Times New Roman" w:hAnsi="Arial" w:cs="Arial"/>
          <w:i/>
          <w:iCs/>
          <w:sz w:val="24"/>
          <w:szCs w:val="24"/>
          <w:lang w:eastAsia="it-IT"/>
        </w:rPr>
        <w:t xml:space="preserve">; ma se il sale perde il sapore, con che cosa lo si renderà salato? A null’altro serve che ad essere gettato via e calpestato dalla gente (Mt 5,13). </w:t>
      </w:r>
      <w:r w:rsidRPr="007252E4">
        <w:rPr>
          <w:rFonts w:ascii="Arial" w:eastAsia="Times New Roman" w:hAnsi="Arial" w:cs="Arial"/>
          <w:sz w:val="24"/>
          <w:szCs w:val="24"/>
          <w:lang w:eastAsia="it-IT"/>
        </w:rPr>
        <w:t xml:space="preserve">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5386028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 </w:t>
      </w:r>
    </w:p>
    <w:p w14:paraId="571C279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6E27ECA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testimone di Cristo Gesù. </w:t>
      </w:r>
      <w:r w:rsidRPr="007252E4">
        <w:rPr>
          <w:rFonts w:ascii="Arial" w:eastAsia="Times New Roman" w:hAnsi="Arial" w:cs="Arial"/>
          <w:sz w:val="24"/>
          <w:szCs w:val="24"/>
          <w:lang w:eastAsia="it-IT"/>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Se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0CAE94D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7252E4">
        <w:rPr>
          <w:rFonts w:ascii="Arial" w:eastAsia="Times New Roman" w:hAnsi="Arial" w:cs="Arial"/>
          <w:i/>
          <w:iCs/>
          <w:sz w:val="24"/>
          <w:szCs w:val="24"/>
          <w:lang w:eastAsia="it-IT"/>
        </w:rPr>
        <w:t>«Se sia giusto dinanzi a Dio obbedire a voi invece che a Dio, giudicatelo voi. Noi non possiamo tacere quello che abbiamo visto e ascoltato».</w:t>
      </w:r>
      <w:r w:rsidRPr="007252E4">
        <w:rPr>
          <w:rFonts w:ascii="Arial" w:eastAsia="Times New Roman" w:hAnsi="Arial" w:cs="Arial"/>
          <w:sz w:val="24"/>
          <w:szCs w:val="24"/>
          <w:lang w:eastAsia="it-IT"/>
        </w:rPr>
        <w:t xml:space="preserve"> Loro devono obbedire a Dio, a Cristo Gesù, allo Spirito Santo. Mistero di Cristo che si è compiuto in Pietro, mistero che per Pietro, per la sua fede in Cristo, si compie in altre persone. 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2091C62B"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136C17F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34E04F5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testimone dello Spirito Santo. </w:t>
      </w:r>
      <w:r w:rsidRPr="007252E4">
        <w:rPr>
          <w:rFonts w:ascii="Arial" w:eastAsia="Times New Roman" w:hAnsi="Arial" w:cs="Arial"/>
          <w:sz w:val="24"/>
          <w:szCs w:val="24"/>
          <w:lang w:eastAsia="it-IT"/>
        </w:rPr>
        <w:t xml:space="preserve">Come si rende testimonianza allo Spirito Santo? Risponderemo a questa domanda, lasciandoci </w:t>
      </w:r>
      <w:r w:rsidRPr="007252E4">
        <w:rPr>
          <w:rFonts w:ascii="Arial" w:eastAsia="Times New Roman" w:hAnsi="Arial" w:cs="Arial"/>
          <w:sz w:val="24"/>
          <w:szCs w:val="24"/>
          <w:lang w:eastAsia="it-IT"/>
        </w:rPr>
        <w:lastRenderedPageBreak/>
        <w:t>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del cielo, nel mistero dell’eternità. Se Cristo Gesù non viene predicato secondo purezza e pienezza di verità, i vermi di Satana 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1C50E36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datrice della verità. </w:t>
      </w:r>
      <w:r w:rsidRPr="007252E4">
        <w:rPr>
          <w:rFonts w:ascii="Arial" w:eastAsia="Times New Roman" w:hAnsi="Arial" w:cs="Arial"/>
          <w:sz w:val="24"/>
          <w:szCs w:val="24"/>
          <w:lang w:eastAsia="it-IT"/>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66308044"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w:t>
      </w:r>
      <w:r w:rsidRPr="007252E4">
        <w:rPr>
          <w:rFonts w:ascii="Arial" w:eastAsia="Times New Roman" w:hAnsi="Arial" w:cs="Arial"/>
          <w:sz w:val="24"/>
          <w:szCs w:val="24"/>
          <w:lang w:eastAsia="it-IT"/>
        </w:rPr>
        <w:lastRenderedPageBreak/>
        <w:t xml:space="preserve">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w:t>
      </w:r>
    </w:p>
    <w:p w14:paraId="6DB5A41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datrice della grazia. </w:t>
      </w:r>
      <w:r w:rsidRPr="007252E4">
        <w:rPr>
          <w:rFonts w:ascii="Arial" w:eastAsia="Times New Roman" w:hAnsi="Arial" w:cs="Arial"/>
          <w:sz w:val="24"/>
          <w:szCs w:val="24"/>
          <w:lang w:eastAsia="it-IT"/>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6C64FC1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maestra di santità. </w:t>
      </w:r>
      <w:r w:rsidRPr="007252E4">
        <w:rPr>
          <w:rFonts w:ascii="Arial" w:eastAsia="Times New Roman" w:hAnsi="Arial" w:cs="Arial"/>
          <w:sz w:val="24"/>
          <w:szCs w:val="24"/>
          <w:lang w:eastAsia="it-IT"/>
        </w:rPr>
        <w:t xml:space="preserve">La Chiesa è vera Maestra di santità, solo se insegna le vie di Dio, non le vie degli uomini, e invita ad una perfetta obbedienza ad esse. La prima via di Dio è l’osservanza della Legge del Signore, 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w:t>
      </w:r>
      <w:r w:rsidRPr="007252E4">
        <w:rPr>
          <w:rFonts w:ascii="Arial" w:eastAsia="Times New Roman" w:hAnsi="Arial" w:cs="Arial"/>
          <w:sz w:val="24"/>
          <w:szCs w:val="24"/>
          <w:lang w:eastAsia="it-IT"/>
        </w:rPr>
        <w:lastRenderedPageBreak/>
        <w:t xml:space="preserve">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7926FFC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7252E4">
        <w:rPr>
          <w:rFonts w:ascii="Arial" w:eastAsia="Times New Roman" w:hAnsi="Arial" w:cs="Arial"/>
          <w:i/>
          <w:iCs/>
          <w:sz w:val="24"/>
          <w:szCs w:val="24"/>
          <w:lang w:eastAsia="it-IT"/>
        </w:rPr>
        <w:t>“opera stupenda “</w:t>
      </w:r>
      <w:r w:rsidRPr="007252E4">
        <w:rPr>
          <w:rFonts w:ascii="Arial" w:eastAsia="Times New Roman" w:hAnsi="Arial" w:cs="Arial"/>
          <w:sz w:val="24"/>
          <w:szCs w:val="24"/>
          <w:lang w:eastAsia="it-IT"/>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68303D6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maestra nel discernimento. </w:t>
      </w:r>
      <w:r w:rsidRPr="007252E4">
        <w:rPr>
          <w:rFonts w:ascii="Arial" w:eastAsia="Times New Roman" w:hAnsi="Arial" w:cs="Arial"/>
          <w:sz w:val="24"/>
          <w:szCs w:val="24"/>
          <w:lang w:eastAsia="it-IT"/>
        </w:rPr>
        <w:t xml:space="preserve">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w:t>
      </w:r>
      <w:r w:rsidRPr="007252E4">
        <w:rPr>
          <w:rFonts w:ascii="Arial" w:eastAsia="Times New Roman" w:hAnsi="Arial" w:cs="Arial"/>
          <w:sz w:val="24"/>
          <w:szCs w:val="24"/>
          <w:lang w:eastAsia="it-IT"/>
        </w:rPr>
        <w:lastRenderedPageBreak/>
        <w:t xml:space="preserve">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1DB081D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77204C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w:t>
      </w:r>
      <w:r w:rsidRPr="007252E4">
        <w:rPr>
          <w:rFonts w:ascii="Arial" w:eastAsia="Times New Roman" w:hAnsi="Arial" w:cs="Arial"/>
          <w:sz w:val="24"/>
          <w:szCs w:val="24"/>
          <w:lang w:eastAsia="it-IT"/>
        </w:rPr>
        <w:lastRenderedPageBreak/>
        <w:t xml:space="preserve">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C2D05F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w:t>
      </w:r>
      <w:r w:rsidRPr="007252E4">
        <w:rPr>
          <w:rFonts w:ascii="Arial" w:eastAsia="Times New Roman" w:hAnsi="Arial" w:cs="Arial"/>
          <w:sz w:val="24"/>
          <w:szCs w:val="24"/>
          <w:lang w:eastAsia="it-IT"/>
        </w:rPr>
        <w:lastRenderedPageBreak/>
        <w:t xml:space="preserve">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364A311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maestra di sana moralità. </w:t>
      </w:r>
      <w:r w:rsidRPr="007252E4">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5749215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w:t>
      </w:r>
      <w:r w:rsidRPr="007252E4">
        <w:rPr>
          <w:rFonts w:ascii="Arial" w:eastAsia="Times New Roman" w:hAnsi="Arial" w:cs="Arial"/>
          <w:sz w:val="24"/>
          <w:szCs w:val="24"/>
          <w:lang w:eastAsia="it-IT"/>
        </w:rPr>
        <w:lastRenderedPageBreak/>
        <w:t>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2B9090A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w:t>
      </w:r>
      <w:r w:rsidRPr="007252E4">
        <w:rPr>
          <w:rFonts w:ascii="Arial" w:eastAsia="Times New Roman" w:hAnsi="Arial" w:cs="Arial"/>
          <w:sz w:val="24"/>
          <w:szCs w:val="24"/>
          <w:lang w:eastAsia="it-IT"/>
        </w:rPr>
        <w:lastRenderedPageBreak/>
        <w:t>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6409F0D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6C686AD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TERZA VERITÀ: </w:t>
      </w:r>
      <w:r w:rsidRPr="007252E4">
        <w:rPr>
          <w:rFonts w:ascii="Arial" w:eastAsia="Times New Roman" w:hAnsi="Arial" w:cs="Arial"/>
          <w:sz w:val="24"/>
          <w:szCs w:val="24"/>
          <w:lang w:eastAsia="it-IT"/>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w:t>
      </w:r>
      <w:r w:rsidRPr="007252E4">
        <w:rPr>
          <w:rFonts w:ascii="Arial" w:eastAsia="Times New Roman" w:hAnsi="Arial" w:cs="Arial"/>
          <w:sz w:val="24"/>
          <w:szCs w:val="24"/>
          <w:lang w:eastAsia="it-IT"/>
        </w:rPr>
        <w:lastRenderedPageBreak/>
        <w:t>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di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7CD705E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Quarta verità. </w:t>
      </w:r>
      <w:r w:rsidRPr="007252E4">
        <w:rPr>
          <w:rFonts w:ascii="Arial" w:eastAsia="Times New Roman" w:hAnsi="Arial" w:cs="Arial"/>
          <w:sz w:val="24"/>
          <w:szCs w:val="24"/>
          <w:lang w:eastAsia="it-IT"/>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w:t>
      </w:r>
      <w:r w:rsidRPr="007252E4">
        <w:rPr>
          <w:rFonts w:ascii="Arial" w:eastAsia="Times New Roman" w:hAnsi="Arial" w:cs="Arial"/>
          <w:sz w:val="24"/>
          <w:szCs w:val="24"/>
          <w:lang w:eastAsia="it-IT"/>
        </w:rPr>
        <w:lastRenderedPageBreak/>
        <w:t xml:space="preserve">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 </w:t>
      </w:r>
    </w:p>
    <w:p w14:paraId="600971D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Quinta verità. </w:t>
      </w:r>
      <w:r w:rsidRPr="007252E4">
        <w:rPr>
          <w:rFonts w:ascii="Arial" w:eastAsia="Times New Roman" w:hAnsi="Arial" w:cs="Arial"/>
          <w:sz w:val="24"/>
          <w:szCs w:val="24"/>
          <w:lang w:eastAsia="it-IT"/>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7252E4">
        <w:rPr>
          <w:rFonts w:ascii="Arial" w:eastAsia="Times New Roman" w:hAnsi="Arial" w:cs="Arial"/>
          <w:i/>
          <w:iCs/>
          <w:sz w:val="24"/>
          <w:szCs w:val="24"/>
          <w:lang w:eastAsia="it-IT"/>
        </w:rPr>
        <w:t>“Io porrò inimicizia fra te e la donna, fra la tua stirpe e la sua stirpe: questa ti schiaccerà la testa e tu le insidierai il calcagno” (Gen 3,15)</w:t>
      </w:r>
      <w:r w:rsidRPr="007252E4">
        <w:rPr>
          <w:rFonts w:ascii="Arial" w:eastAsia="Times New Roman" w:hAnsi="Arial" w:cs="Arial"/>
          <w:sz w:val="24"/>
          <w:szCs w:val="24"/>
          <w:lang w:eastAsia="it-IT"/>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w:t>
      </w:r>
      <w:r w:rsidRPr="007252E4">
        <w:rPr>
          <w:rFonts w:ascii="Arial" w:eastAsia="Times New Roman" w:hAnsi="Arial" w:cs="Arial"/>
          <w:sz w:val="24"/>
          <w:szCs w:val="24"/>
          <w:lang w:eastAsia="it-IT"/>
        </w:rPr>
        <w:lastRenderedPageBreak/>
        <w:t>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6561FF2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Dal Libro di Giobbe</w:t>
      </w:r>
      <w:r w:rsidRPr="007252E4">
        <w:rPr>
          <w:rFonts w:ascii="Arial" w:eastAsia="Times New Roman" w:hAnsi="Arial" w:cs="Arial"/>
          <w:sz w:val="24"/>
          <w:szCs w:val="24"/>
          <w:lang w:eastAsia="it-IT"/>
        </w:rPr>
        <w:t>: “</w:t>
      </w:r>
      <w:r w:rsidRPr="007252E4">
        <w:rPr>
          <w:rFonts w:ascii="Arial" w:eastAsia="Times New Roman" w:hAnsi="Arial" w:cs="Arial"/>
          <w:i/>
          <w:iCs/>
          <w:sz w:val="24"/>
          <w:szCs w:val="24"/>
          <w:lang w:eastAsia="it-IT"/>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7B8578A4"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Dal Libro della Sapienza:</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w:t>
      </w:r>
      <w:r w:rsidRPr="007252E4">
        <w:rPr>
          <w:rFonts w:ascii="Arial" w:eastAsia="Times New Roman" w:hAnsi="Arial" w:cs="Arial"/>
          <w:i/>
          <w:iCs/>
          <w:sz w:val="24"/>
          <w:szCs w:val="24"/>
          <w:lang w:eastAsia="it-IT"/>
        </w:rPr>
        <w:lastRenderedPageBreak/>
        <w:t xml:space="preserve">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4A721BB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169F451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Sesta verità. </w:t>
      </w:r>
      <w:r w:rsidRPr="007252E4">
        <w:rPr>
          <w:rFonts w:ascii="Arial" w:eastAsia="Times New Roman" w:hAnsi="Arial" w:cs="Arial"/>
          <w:sz w:val="24"/>
          <w:szCs w:val="24"/>
          <w:lang w:eastAsia="it-IT"/>
        </w:rPr>
        <w:t xml:space="preserve">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delle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w:t>
      </w:r>
      <w:r w:rsidRPr="007252E4">
        <w:rPr>
          <w:rFonts w:ascii="Arial" w:eastAsia="Times New Roman" w:hAnsi="Arial" w:cs="Arial"/>
          <w:sz w:val="24"/>
          <w:szCs w:val="24"/>
          <w:lang w:eastAsia="it-IT"/>
        </w:rPr>
        <w:lastRenderedPageBreak/>
        <w:t>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7729F02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(Gb 1,13-19). </w:t>
      </w:r>
    </w:p>
    <w:p w14:paraId="1EEFB50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6CFFCC4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2C4D266C" w14:textId="77777777" w:rsidR="007252E4" w:rsidRPr="007252E4" w:rsidRDefault="007252E4" w:rsidP="007252E4">
      <w:pPr>
        <w:spacing w:after="120" w:line="240" w:lineRule="auto"/>
        <w:jc w:val="both"/>
        <w:rPr>
          <w:rFonts w:ascii="Arial" w:eastAsia="Times New Roman" w:hAnsi="Arial" w:cs="Arial"/>
          <w:sz w:val="24"/>
          <w:szCs w:val="24"/>
          <w:lang w:eastAsia="it-IT"/>
        </w:rPr>
      </w:pPr>
    </w:p>
    <w:p w14:paraId="26C7DAAC"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00" w:name="_Toc193279331"/>
      <w:r w:rsidRPr="007252E4">
        <w:rPr>
          <w:rFonts w:ascii="Arial" w:eastAsia="Times New Roman" w:hAnsi="Arial"/>
          <w:b/>
          <w:sz w:val="24"/>
          <w:szCs w:val="18"/>
          <w:lang w:eastAsia="it-IT"/>
        </w:rPr>
        <w:t>APOCALISSE XIII</w:t>
      </w:r>
      <w:bookmarkEnd w:id="500"/>
    </w:p>
    <w:p w14:paraId="5C1CBF5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501" w:name="_Toc137718256"/>
      <w:bookmarkStart w:id="502" w:name="_Toc139722165"/>
      <w:bookmarkStart w:id="503" w:name="_Toc139723780"/>
      <w:bookmarkStart w:id="504" w:name="_Hlk137718512"/>
      <w:r w:rsidRPr="007252E4">
        <w:rPr>
          <w:rFonts w:ascii="Arial" w:eastAsia="Times New Roman" w:hAnsi="Arial" w:cs="Arial"/>
          <w:b/>
          <w:bCs/>
          <w:sz w:val="24"/>
          <w:szCs w:val="18"/>
          <w:lang w:eastAsia="it-IT"/>
        </w:rPr>
        <w:t>La</w:t>
      </w:r>
      <w:r w:rsidRPr="007252E4">
        <w:rPr>
          <w:rFonts w:ascii="Arial" w:eastAsia="Times New Roman" w:hAnsi="Arial" w:cs="Arial"/>
          <w:b/>
          <w:bCs/>
          <w:sz w:val="48"/>
          <w:szCs w:val="18"/>
          <w:lang w:eastAsia="it-IT"/>
        </w:rPr>
        <w:t xml:space="preserve"> </w:t>
      </w:r>
      <w:r w:rsidRPr="007252E4">
        <w:rPr>
          <w:rFonts w:ascii="Arial" w:eastAsia="Times New Roman" w:hAnsi="Arial" w:cs="Arial"/>
          <w:b/>
          <w:bCs/>
          <w:sz w:val="24"/>
          <w:szCs w:val="18"/>
          <w:lang w:eastAsia="it-IT"/>
        </w:rPr>
        <w:t>bestia dalle dieci corna e dalle sette teste e gli angeli che annunciano l’ora del giudizio (Ap cc. XIII – XIV)</w:t>
      </w:r>
      <w:bookmarkEnd w:id="501"/>
      <w:bookmarkEnd w:id="502"/>
      <w:bookmarkEnd w:id="503"/>
    </w:p>
    <w:p w14:paraId="55E64C8B"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505" w:name="_Toc137718257"/>
      <w:bookmarkStart w:id="506" w:name="_Toc139722166"/>
      <w:bookmarkStart w:id="507" w:name="_Toc139723781"/>
      <w:bookmarkStart w:id="508" w:name="_Hlk135907241"/>
      <w:bookmarkEnd w:id="504"/>
      <w:r w:rsidRPr="007252E4">
        <w:rPr>
          <w:rFonts w:ascii="Arial" w:eastAsia="Times New Roman" w:hAnsi="Arial" w:cs="Arial"/>
          <w:b/>
          <w:bCs/>
          <w:sz w:val="24"/>
          <w:szCs w:val="18"/>
          <w:lang w:eastAsia="it-IT"/>
        </w:rPr>
        <w:lastRenderedPageBreak/>
        <w:t>Lettura del testo sacro</w:t>
      </w:r>
      <w:bookmarkEnd w:id="505"/>
      <w:bookmarkEnd w:id="506"/>
      <w:bookmarkEnd w:id="507"/>
      <w:r w:rsidRPr="007252E4">
        <w:rPr>
          <w:rFonts w:ascii="Arial" w:eastAsia="Times New Roman" w:hAnsi="Arial" w:cs="Arial"/>
          <w:b/>
          <w:bCs/>
          <w:sz w:val="24"/>
          <w:szCs w:val="18"/>
          <w:lang w:eastAsia="it-IT"/>
        </w:rPr>
        <w:t xml:space="preserve"> </w:t>
      </w:r>
    </w:p>
    <w:p w14:paraId="7F1350B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pacing w:val="10"/>
          <w:sz w:val="24"/>
          <w:szCs w:val="20"/>
          <w:lang w:eastAsia="it-IT"/>
        </w:rPr>
        <w:t xml:space="preserve">CAPITOLO 13: </w:t>
      </w:r>
      <w:bookmarkEnd w:id="508"/>
      <w:r w:rsidRPr="007252E4">
        <w:rPr>
          <w:rFonts w:ascii="Arial" w:eastAsia="Times New Roman" w:hAnsi="Arial" w:cs="Arial"/>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230BEBE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bookmarkStart w:id="509" w:name="_Hlk135908027"/>
      <w:r w:rsidRPr="007252E4">
        <w:rPr>
          <w:rFonts w:ascii="Arial" w:eastAsia="Times New Roman" w:hAnsi="Arial" w:cs="Arial"/>
          <w:sz w:val="24"/>
          <w:szCs w:val="24"/>
          <w:lang w:val="la-Latn" w:eastAsia="it-IT"/>
        </w:rPr>
        <w:t>Et vidi de mare bestiam ascendentem habentem capita septem et cornua decem et super cornua eius decem diademata et super capita eius nomina blasphemiae</w:t>
      </w:r>
      <w:r w:rsidRPr="007252E4">
        <w:rPr>
          <w:rFonts w:ascii="Arial" w:eastAsia="Times New Roman" w:hAnsi="Arial" w:cs="Arial"/>
          <w:sz w:val="24"/>
          <w:szCs w:val="24"/>
          <w:lang w:eastAsia="it-IT"/>
        </w:rPr>
        <w:t xml:space="preserve">. </w:t>
      </w:r>
      <w:r w:rsidRPr="007252E4">
        <w:rPr>
          <w:rFonts w:ascii="Arial" w:eastAsia="Times New Roman" w:hAnsi="Arial" w:cs="Arial"/>
          <w:sz w:val="24"/>
          <w:szCs w:val="24"/>
          <w:lang w:val="la-Latn" w:eastAsia="it-IT"/>
        </w:rPr>
        <w:t>Et bestiam quam vidi similis erat pardo et pedes eius sicut ursi et os eius sicut os leonis et dedit illi draco virtutem suam et potestatem magnam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unum de capitibus suis quasi occisum in mortem et plaga mortis eius curata est et admirata est universa terra post bestiam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adoraverunt draconem quia dedit potestatem bestiae et adoraverunt bestiam dicentes quis similis bestiae et quis poterit pugnare cum ea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datum est ei os loquens magna et blasphemiae et data est illi potestas facere menses quadraginta duo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aperuit os suum in blasphemias ad Deum blasphemare nomen eius et tabernaculum eius et eos qui in caelo habitant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datum est illi bellum facere cum sanctis et vincere illos et data est ei potestas in omnem tribum et populum et linguam et gentem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adorabunt eum omnes qui inhabitant terram quorum non sunt scripta nomina in libro vitae agni qui occisus est ab origine mundi</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Si quis habet aurem audiat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 xml:space="preserve">Qui in captivitatem </w:t>
      </w:r>
      <w:r w:rsidRPr="007252E4">
        <w:rPr>
          <w:rFonts w:ascii="Arial" w:eastAsia="Times New Roman" w:hAnsi="Arial" w:cs="Arial"/>
          <w:sz w:val="24"/>
          <w:szCs w:val="24"/>
          <w:lang w:val="la-Latn" w:eastAsia="it-IT"/>
        </w:rPr>
        <w:lastRenderedPageBreak/>
        <w:t>in captivitatem vadit qui in gladio occiderit oportet eum gladio occidi hic est patientia et fides sanctorum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vidi aliam bestiam ascendentem de terra et habebat cornua duo similia agni et loquebatur sicut draco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potestatem prioris bestiae omnem faciebat in conspectu eius et facit terram et inhabitantes in eam adorare bestiam primam cuius curata est plaga mortis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fecit signa magna ut etiam ignem faceret de caelo descendere in terram in conspectu hominum</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seducit habitantes terram propter signa quae data sunt illi facere in conspectu bestiae dicens habitantibus in terra ut faciant imaginem bestiae quae habet plagam gladii et vixit</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datum est illi ut daret spiritum imagini bestiae ut et loquatur imago bestiae et faciat quicumque non adoraverint imaginem bestiae occidantur</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faciet omnes pusillos et magnos et divites et pauperes et liberos et servos habere caracter in dextera manu aut in frontibus suis</w:t>
      </w:r>
      <w:r w:rsidRPr="007252E4">
        <w:rPr>
          <w:rFonts w:ascii="Arial" w:eastAsia="Times New Roman" w:hAnsi="Arial" w:cs="Arial"/>
          <w:sz w:val="24"/>
          <w:szCs w:val="24"/>
          <w:lang w:val="en-GB" w:eastAsia="it-IT"/>
        </w:rPr>
        <w:t xml:space="preserve">. </w:t>
      </w:r>
      <w:r w:rsidRPr="007252E4">
        <w:rPr>
          <w:rFonts w:ascii="Arial" w:eastAsia="Times New Roman" w:hAnsi="Arial" w:cs="Arial"/>
          <w:sz w:val="24"/>
          <w:szCs w:val="24"/>
          <w:lang w:val="la-Latn" w:eastAsia="it-IT"/>
        </w:rPr>
        <w:t>Et ne quis possit emere aut vendere nisi qui habet caracter nomen bestiae aut numerum nominis eius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Hic sapientia est qui habet intellectum conputet numerum bestiae numerus enim hominis est et numerus eius est sescenti sexaginta sex</w:t>
      </w:r>
    </w:p>
    <w:p w14:paraId="1B66912E" w14:textId="77777777" w:rsidR="007252E4" w:rsidRPr="007252E4" w:rsidRDefault="007252E4" w:rsidP="007252E4">
      <w:pPr>
        <w:autoSpaceDE w:val="0"/>
        <w:autoSpaceDN w:val="0"/>
        <w:adjustRightInd w:val="0"/>
        <w:spacing w:after="120" w:line="240" w:lineRule="auto"/>
        <w:jc w:val="both"/>
        <w:rPr>
          <w:rFonts w:ascii="Greek" w:eastAsia="Times New Roman" w:hAnsi="Greek" w:cs="Greek"/>
          <w:sz w:val="26"/>
          <w:szCs w:val="26"/>
          <w:lang w:val="la-Latn" w:eastAsia="it-IT"/>
        </w:rPr>
      </w:pPr>
      <w:r w:rsidRPr="007252E4">
        <w:rPr>
          <w:rFonts w:ascii="Greek" w:eastAsia="Times New Roman" w:hAnsi="Greek" w:cs="Greek"/>
          <w:sz w:val="26"/>
          <w:szCs w:val="26"/>
          <w:lang w:val="la-Latn" w:eastAsia="it-IT"/>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w:t>
      </w:r>
      <w:r w:rsidRPr="007252E4">
        <w:rPr>
          <w:rFonts w:ascii="Greek" w:eastAsia="Times New Roman" w:hAnsi="Greek" w:cs="Greek"/>
          <w:sz w:val="26"/>
          <w:szCs w:val="26"/>
          <w:lang w:val="la-Latn" w:eastAsia="it-IT"/>
        </w:rPr>
        <w:lastRenderedPageBreak/>
        <w:t>c£ragma, tÕ Ônoma toà qhr…ou À tÕn ¢riqmÕn toà ÑnÒmatoj aÙtoà. ‘Wde ¹ sof…a ™st…n. Ð œcwn noàn yhfis£tw tÕn ¢riqmÕn toà qhr…ou, ¢riqmÕj g¦r ¢nqrèpou ™st…n, kaˆ Ð ¢riqmÕj aÙtoà ˜xakÒsioi ˜x»konta ›x.</w:t>
      </w:r>
    </w:p>
    <w:p w14:paraId="48DC606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bookmarkStart w:id="510" w:name="_Toc137718258"/>
      <w:bookmarkStart w:id="511" w:name="_Toc139722167"/>
      <w:bookmarkStart w:id="512" w:name="_Toc139723782"/>
      <w:bookmarkEnd w:id="509"/>
      <w:r w:rsidRPr="007252E4">
        <w:rPr>
          <w:rFonts w:ascii="Arial" w:eastAsia="Times New Roman" w:hAnsi="Arial" w:cs="Arial"/>
          <w:b/>
          <w:bCs/>
          <w:sz w:val="24"/>
          <w:szCs w:val="18"/>
          <w:lang w:eastAsia="it-IT"/>
        </w:rPr>
        <w:t>Analisi del testo versetto per versetto</w:t>
      </w:r>
      <w:bookmarkEnd w:id="510"/>
      <w:bookmarkEnd w:id="511"/>
      <w:bookmarkEnd w:id="512"/>
      <w:r w:rsidRPr="007252E4">
        <w:rPr>
          <w:rFonts w:ascii="Arial" w:eastAsia="Times New Roman" w:hAnsi="Arial" w:cs="Arial"/>
          <w:b/>
          <w:bCs/>
          <w:sz w:val="24"/>
          <w:szCs w:val="18"/>
          <w:lang w:eastAsia="it-IT"/>
        </w:rPr>
        <w:t xml:space="preserve"> </w:t>
      </w:r>
    </w:p>
    <w:p w14:paraId="496A852A"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bookmarkStart w:id="513" w:name="_Hlk135991748"/>
      <w:r w:rsidRPr="007252E4">
        <w:rPr>
          <w:rFonts w:ascii="Arial" w:eastAsia="Times New Roman" w:hAnsi="Arial" w:cs="Arial"/>
          <w:b/>
          <w:bCs/>
          <w:sz w:val="24"/>
          <w:szCs w:val="20"/>
          <w:lang w:eastAsia="it-IT"/>
        </w:rPr>
        <w:t>V 13,</w:t>
      </w:r>
      <w:bookmarkEnd w:id="513"/>
      <w:r w:rsidRPr="007252E4">
        <w:rPr>
          <w:rFonts w:ascii="Arial" w:eastAsia="Times New Roman" w:hAnsi="Arial" w:cs="Arial"/>
          <w:b/>
          <w:bCs/>
          <w:sz w:val="24"/>
          <w:szCs w:val="20"/>
          <w:lang w:eastAsia="it-IT"/>
        </w:rPr>
        <w:t xml:space="preserve">1 </w:t>
      </w:r>
      <w:bookmarkStart w:id="514" w:name="_Hlk137358811"/>
      <w:r w:rsidRPr="007252E4">
        <w:rPr>
          <w:rFonts w:ascii="Arial" w:eastAsia="Times New Roman" w:hAnsi="Arial" w:cs="Arial"/>
          <w:sz w:val="24"/>
          <w:szCs w:val="20"/>
          <w:lang w:eastAsia="it-IT"/>
        </w:rPr>
        <w:t>E vidi salire dal mare una bestia che aveva dieci corna e sette teste, sulle corna dieci diademi e su ciascuna testa un titolo blasfemo.</w:t>
      </w:r>
      <w:bookmarkEnd w:id="514"/>
      <w:r w:rsidRPr="007252E4">
        <w:rPr>
          <w:rFonts w:ascii="Arial" w:eastAsia="Times New Roman" w:hAnsi="Arial" w:cs="Arial"/>
          <w:sz w:val="24"/>
          <w:szCs w:val="20"/>
          <w:lang w:eastAsia="it-IT"/>
        </w:rPr>
        <w:t xml:space="preserve"> </w:t>
      </w:r>
      <w:r w:rsidRPr="007252E4">
        <w:rPr>
          <w:rFonts w:ascii="Arial" w:eastAsia="Times New Roman" w:hAnsi="Arial" w:cs="Arial"/>
          <w:sz w:val="24"/>
          <w:szCs w:val="24"/>
          <w:lang w:val="la-Latn" w:eastAsia="it-IT"/>
        </w:rPr>
        <w:t>Et vidi de mare bestiam ascendentem habentem capita septem et cornua decem et super cornua eius decem diademata et super capita eius nomina blasphemiae</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edon ™k tÁj qal£sshj qhr…on ¢naba‹non, œcon kšrata dška kaˆ kefal¦j ˜pt£ kaˆ ™pˆ tîn ker£twn aÙtoà dška diad»mata kaˆ ™pˆ t¦j kefal¦j aÙtoà ÑnÒma[ta] blasfhm…aj.</w:t>
      </w:r>
    </w:p>
    <w:p w14:paraId="168375E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Partiamo dagli ultimi due versetti del Capitolo XII: </w:t>
      </w:r>
      <w:r w:rsidRPr="007252E4">
        <w:rPr>
          <w:rFonts w:ascii="Arial" w:eastAsia="Times New Roman" w:hAnsi="Arial" w:cs="Arial"/>
          <w:i/>
          <w:iCs/>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w:t>
      </w:r>
      <w:r w:rsidRPr="007252E4">
        <w:rPr>
          <w:rFonts w:ascii="Arial" w:eastAsia="Times New Roman" w:hAnsi="Arial" w:cs="Arial"/>
          <w:sz w:val="24"/>
          <w:szCs w:val="20"/>
          <w:lang w:eastAsia="it-IT"/>
        </w:rPr>
        <w:t xml:space="preserve"> (Ap 12,17-18). Il drago, Satana, si apposta sulla spiaggia del mare. Per fare guerra contro tutto il resto della discendenza della Donna, o il resto della sua stirpe – si compie la Parola del Signore detta alle origini al serpente: </w:t>
      </w:r>
      <w:r w:rsidRPr="007252E4">
        <w:rPr>
          <w:rFonts w:ascii="Arial" w:eastAsia="Times New Roman" w:hAnsi="Arial" w:cs="Arial"/>
          <w:i/>
          <w:iCs/>
          <w:sz w:val="24"/>
          <w:szCs w:val="20"/>
          <w:lang w:eastAsia="it-IT"/>
        </w:rPr>
        <w:t>Io porrò inimicizia fra te e la donna, fra la tua stirpe e la sua stirpe: questa ti schiaccerà la testa e tu le insidierai il calcagno</w:t>
      </w:r>
      <w:r w:rsidRPr="007252E4">
        <w:rPr>
          <w:rFonts w:ascii="Arial" w:eastAsia="Times New Roman" w:hAnsi="Arial" w:cs="Arial"/>
          <w:sz w:val="24"/>
          <w:szCs w:val="20"/>
          <w:lang w:eastAsia="it-IT"/>
        </w:rPr>
        <w:t xml:space="preserve"> (Gen 3,15) – ha bisogno di qualcuno che lo aiuti. Ecco chi viene in suo aiuto: sale dal mare una bestia che ha dieci corna e sette teste, sulle corna dieci diademi e su ciascuna testa un titolo blasfemo. </w:t>
      </w:r>
    </w:p>
    <w:p w14:paraId="4C4DCF2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60107DD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73B8217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79E941F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Poi ecco una seconda bestia, simile a un orso, la quale stava alzata da un lato e aveva tre costole in bocca, fra i denti, e le fu detto: «Su, divora molta carne».</w:t>
      </w:r>
    </w:p>
    <w:p w14:paraId="0495DD6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Dopo di questa, mentre stavo guardando, eccone un’altra simile a un leopardo, la quale aveva quattro ali d’uccello sul dorso; quella bestia aveva quattro teste e le fu dato il potere.</w:t>
      </w:r>
    </w:p>
    <w:p w14:paraId="045CA04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07E6D8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3D3DDAA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08F9C1B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08A224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E5328C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7516DA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9E7B0F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87E1BF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Qui finisce il racconto. Io, Daniele, rimasi molto turbato nei pensieri, il colore del mio volto cambiò e conservai tutto questo nel cuore (Dn 7,1-28).</w:t>
      </w:r>
    </w:p>
    <w:p w14:paraId="19040A8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terzo anno del regno del re Baldassàr io, Daniele, ebbi un’altra visione dopo quella che mi era apparsa prima. Quand’ebbi questa visione, mi trovavo nella </w:t>
      </w:r>
      <w:r w:rsidRPr="007252E4">
        <w:rPr>
          <w:rFonts w:ascii="Arial" w:eastAsia="Times New Roman" w:hAnsi="Arial" w:cs="Arial"/>
          <w:i/>
          <w:iCs/>
          <w:sz w:val="24"/>
          <w:szCs w:val="20"/>
          <w:lang w:eastAsia="it-IT"/>
        </w:rPr>
        <w:lastRenderedPageBreak/>
        <w:t>cittadella di Susa, che è nella provincia dell’Elam, e mi sembrava, in visione, di essere presso il fiume Ulài.</w:t>
      </w:r>
    </w:p>
    <w:p w14:paraId="4B14CC9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7FA684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C7EF29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0D2E38E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4149641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379170F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61A8814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w:t>
      </w:r>
      <w:r w:rsidRPr="007252E4">
        <w:rPr>
          <w:rFonts w:ascii="Arial" w:eastAsia="Times New Roman" w:hAnsi="Arial" w:cs="Arial"/>
          <w:i/>
          <w:iCs/>
          <w:sz w:val="24"/>
          <w:szCs w:val="20"/>
          <w:lang w:eastAsia="it-IT"/>
        </w:rPr>
        <w:lastRenderedPageBreak/>
        <w:t>visione di sere e mattine, che è stata spiegata, è vera. Ora tu tieni segreta la visione, perché riguarda cose che avverranno fra molti giorni».</w:t>
      </w:r>
    </w:p>
    <w:p w14:paraId="1875A70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Io, Daniele, rimasi sfinito e mi sentii male per vari giorni: poi mi alzai e sbrigai gli affari del re: ma ero stupefatto della visione, perché non la potevo comprendere (Dn 8,1-27).</w:t>
      </w:r>
    </w:p>
    <w:p w14:paraId="74950CD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51A330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925545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w:t>
      </w:r>
      <w:r w:rsidRPr="007252E4">
        <w:rPr>
          <w:rFonts w:ascii="Arial" w:eastAsia="Times New Roman" w:hAnsi="Arial" w:cs="Arial"/>
          <w:i/>
          <w:iCs/>
          <w:sz w:val="24"/>
          <w:szCs w:val="20"/>
          <w:lang w:eastAsia="it-IT"/>
        </w:rPr>
        <w:lastRenderedPageBreak/>
        <w:t>suppliche davanti a te, confidando non sulla nostra giustizia, ma sulla tua grande misericordia.</w:t>
      </w:r>
    </w:p>
    <w:p w14:paraId="18204BB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Signore, ascolta! Signore, perdona! Signore, guarda e agisci senza indugio, per amore di te stesso, mio Dio, poiché il tuo nome è stato invocato sulla tua città e sul tuo popolo».</w:t>
      </w:r>
    </w:p>
    <w:p w14:paraId="2A049BD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0DDB7F7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38B4E0F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0E26AE6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L’anno terzo di Ciro, re dei Persiani, fu rivelata una parola a Daniele, chiamato Baltassàr. Vera è la parola e la lotta è grande. Egli comprese la parola e gli fu dato d’intendere la visione.</w:t>
      </w:r>
    </w:p>
    <w:p w14:paraId="7CFCB2D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0566397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3DB6CC1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Ed ecco, una mano mi toccò e tutto tremante mi fece alzare sulle ginocchia, appoggiato sulla palma delle mani. Poi egli mi disse: «Daniele, uomo prediletto, </w:t>
      </w:r>
      <w:r w:rsidRPr="007252E4">
        <w:rPr>
          <w:rFonts w:ascii="Arial" w:eastAsia="Times New Roman" w:hAnsi="Arial" w:cs="Arial"/>
          <w:i/>
          <w:iCs/>
          <w:sz w:val="24"/>
          <w:szCs w:val="20"/>
          <w:lang w:eastAsia="it-IT"/>
        </w:rPr>
        <w:lastRenderedPageBreak/>
        <w:t>intendi le parole che io ti rivolgo, àlzati in piedi, perché ora sono stato mandato a te». Quando mi ebbe detto questo, io mi alzai in piedi tremando.</w:t>
      </w:r>
    </w:p>
    <w:p w14:paraId="28C15E7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1D528EB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033AE4B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05661F1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 io, nell’anno primo di Dario, il Medo, mi tenni presso di lui per dargli rinforzo e sostegno.</w:t>
      </w:r>
    </w:p>
    <w:p w14:paraId="39C2CB6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 ora io ti manifesterò la verità. Ecco, vi saranno ancora tre re in Persia, poi il quarto acquisterà ricchezze superiori a tutti gli altri e, dopo essersi reso potente con le ricchezze, muoverà con tutti i suoi contro il regno di Iavan.</w:t>
      </w:r>
    </w:p>
    <w:p w14:paraId="01024BC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50212D1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3CC90F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9E3554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214CAD4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159FBD0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Sorgerà quindi al suo posto uno che manderà esattori nella terra che è splendore del suo regno, ma in pochi giorni sarà stroncato, non nel furore di una rivolta né in battaglia.</w:t>
      </w:r>
    </w:p>
    <w:p w14:paraId="2C239FA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6DB0383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1C693D1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w:t>
      </w:r>
      <w:r w:rsidRPr="007252E4">
        <w:rPr>
          <w:rFonts w:ascii="Arial" w:eastAsia="Times New Roman" w:hAnsi="Arial" w:cs="Arial"/>
          <w:i/>
          <w:iCs/>
          <w:sz w:val="24"/>
          <w:szCs w:val="20"/>
          <w:lang w:eastAsia="it-IT"/>
        </w:rPr>
        <w:lastRenderedPageBreak/>
        <w:t>santa alleanza. Forze da lui armate si muoveranno a profanare il santuario della cittadella, aboliranno il sacrificio quotidiano e vi metteranno l’abominio devastante.</w:t>
      </w:r>
    </w:p>
    <w:p w14:paraId="0C5994A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63A91A8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696B353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50E52AB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02A5718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1FFFF10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Ora tu, Daniele, chiudi queste parole e sigilla questo libro, fino al tempo della fine: allora molti lo scorreranno e la loro conoscenza sarà accresciuta».</w:t>
      </w:r>
    </w:p>
    <w:p w14:paraId="38CD5B0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w:t>
      </w:r>
      <w:r w:rsidRPr="007252E4">
        <w:rPr>
          <w:rFonts w:ascii="Arial" w:eastAsia="Times New Roman" w:hAnsi="Arial" w:cs="Arial"/>
          <w:i/>
          <w:iCs/>
          <w:sz w:val="24"/>
          <w:szCs w:val="20"/>
          <w:lang w:eastAsia="it-IT"/>
        </w:rPr>
        <w:lastRenderedPageBreak/>
        <w:t>queste cose si sarebbero realizzate fra un tempo, tempi e metà di un tempo, quando fosse giunta a compimento la distruzione della potenza del popolo santo.</w:t>
      </w:r>
    </w:p>
    <w:p w14:paraId="3929033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756D244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come l’Apostolo Giovanni descrive il grande drago rosso: “</w:t>
      </w:r>
      <w:r w:rsidRPr="007252E4">
        <w:rPr>
          <w:rFonts w:ascii="Arial" w:eastAsia="Times New Roman" w:hAnsi="Arial" w:cs="Arial"/>
          <w:i/>
          <w:iCs/>
          <w:sz w:val="24"/>
          <w:szCs w:val="20"/>
          <w:lang w:eastAsia="it-IT"/>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7252E4">
        <w:rPr>
          <w:rFonts w:ascii="Arial" w:eastAsia="Times New Roman" w:hAnsi="Arial" w:cs="Arial"/>
          <w:sz w:val="24"/>
          <w:szCs w:val="20"/>
          <w:lang w:eastAsia="it-IT"/>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515" w:name="_Hlk137362317"/>
      <w:r w:rsidRPr="007252E4">
        <w:rPr>
          <w:rFonts w:ascii="Arial" w:eastAsia="Times New Roman" w:hAnsi="Arial" w:cs="Arial"/>
          <w:sz w:val="24"/>
          <w:szCs w:val="20"/>
          <w:lang w:eastAsia="it-IT"/>
        </w:rPr>
        <w:t>dieci corna, sette teste, dieci diademi e sette titoli blasfemi</w:t>
      </w:r>
      <w:bookmarkEnd w:id="515"/>
      <w:r w:rsidRPr="007252E4">
        <w:rPr>
          <w:rFonts w:ascii="Arial" w:eastAsia="Times New Roman" w:hAnsi="Arial" w:cs="Arial"/>
          <w:sz w:val="24"/>
          <w:szCs w:val="20"/>
          <w:lang w:eastAsia="it-IT"/>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7714B23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Ogni cristiano si deve ricordare cosa Gesù ha fatto e ha detto prima di consegnarsi per essere giudicato, condannato a morte e crocifisso. Ecco cosa riporta l’Evangelista Luca nel suo Vangelo: </w:t>
      </w:r>
      <w:r w:rsidRPr="007252E4">
        <w:rPr>
          <w:rFonts w:ascii="Arial" w:eastAsia="Times New Roman" w:hAnsi="Arial" w:cs="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7252E4">
        <w:rPr>
          <w:rFonts w:ascii="Arial" w:eastAsia="Times New Roman" w:hAnsi="Arial" w:cs="Arial"/>
          <w:sz w:val="24"/>
          <w:szCs w:val="20"/>
          <w:lang w:eastAsia="it-IT"/>
        </w:rPr>
        <w:t xml:space="preserve">. Quanto letto ci rivela che non è sufficiente la forza di Dio per vincere la grande bestia che sale dal mare. Il mare è figura e simbolo del male. </w:t>
      </w:r>
      <w:r w:rsidRPr="007252E4">
        <w:rPr>
          <w:rFonts w:ascii="Arial" w:eastAsia="Times New Roman" w:hAnsi="Arial" w:cs="Arial"/>
          <w:sz w:val="24"/>
          <w:szCs w:val="20"/>
          <w:lang w:eastAsia="it-IT"/>
        </w:rPr>
        <w:lastRenderedPageBreak/>
        <w:t>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7005073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0BF3E91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2740B0F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7252E4">
        <w:rPr>
          <w:rFonts w:ascii="Arial" w:eastAsia="Times New Roman" w:hAnsi="Arial" w:cs="Arial"/>
          <w:i/>
          <w:iCs/>
          <w:sz w:val="24"/>
          <w:szCs w:val="20"/>
          <w:lang w:eastAsia="it-IT"/>
        </w:rPr>
        <w:t>“Io ti porterò l’indagine secondo la sua verità storica”.</w:t>
      </w:r>
      <w:r w:rsidRPr="007252E4">
        <w:rPr>
          <w:rFonts w:ascii="Arial" w:eastAsia="Times New Roman" w:hAnsi="Arial" w:cs="Arial"/>
          <w:sz w:val="24"/>
          <w:szCs w:val="20"/>
          <w:lang w:eastAsia="it-IT"/>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7252E4">
        <w:rPr>
          <w:rFonts w:ascii="Arial" w:eastAsia="Times New Roman" w:hAnsi="Arial" w:cs="Arial"/>
          <w:i/>
          <w:iCs/>
          <w:sz w:val="24"/>
          <w:szCs w:val="20"/>
          <w:lang w:eastAsia="it-IT"/>
        </w:rPr>
        <w:t>“Ti presenterò una indagine accomodata secondo il volere di questo o di quell’altro”,</w:t>
      </w:r>
      <w:r w:rsidRPr="007252E4">
        <w:rPr>
          <w:rFonts w:ascii="Arial" w:eastAsia="Times New Roman" w:hAnsi="Arial" w:cs="Arial"/>
          <w:sz w:val="24"/>
          <w:szCs w:val="20"/>
          <w:lang w:eastAsia="it-IT"/>
        </w:rPr>
        <w:t xml:space="preserve"> allora costui sappia che è passibile di giudizio eterno e inappellabile. Ha peccato contro lo Spirito Santo perché ha combattuto per impugnare la verità storica conosciuta. Di questi peccati anche nella Chiesa se </w:t>
      </w:r>
      <w:r w:rsidRPr="007252E4">
        <w:rPr>
          <w:rFonts w:ascii="Arial" w:eastAsia="Times New Roman" w:hAnsi="Arial" w:cs="Arial"/>
          <w:sz w:val="24"/>
          <w:szCs w:val="20"/>
          <w:lang w:eastAsia="it-IT"/>
        </w:rPr>
        <w:lastRenderedPageBreak/>
        <w:t xml:space="preserve">ne commettono tanti, anzi moltissimi. Anche nella Chiesa nessuno deve prestare la sua opera alle strutture di peccato. Ognuno è chiamato a togliere il suo anello. </w:t>
      </w:r>
    </w:p>
    <w:p w14:paraId="77D1459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3266F67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7252E4">
        <w:rPr>
          <w:rFonts w:ascii="Arial" w:eastAsia="Times New Roman" w:hAnsi="Arial" w:cs="Arial"/>
          <w:i/>
          <w:iCs/>
          <w:sz w:val="24"/>
          <w:szCs w:val="20"/>
          <w:lang w:eastAsia="it-IT"/>
        </w:rPr>
        <w:t>“metastorica”</w:t>
      </w:r>
      <w:r w:rsidRPr="007252E4">
        <w:rPr>
          <w:rFonts w:ascii="Arial" w:eastAsia="Times New Roman" w:hAnsi="Arial" w:cs="Arial"/>
          <w:sz w:val="24"/>
          <w:szCs w:val="20"/>
          <w:lang w:eastAsia="it-IT"/>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la nostra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3308FF0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Queste cose avvennero dopo che Alessandro il Macèdone, figlio di Filippo, uscito dalla regione dei Chittìm sconfisse Dario, re dei Persiani e dei Medi, e regnò al </w:t>
      </w:r>
      <w:r w:rsidRPr="007252E4">
        <w:rPr>
          <w:rFonts w:ascii="Arial" w:eastAsia="Times New Roman" w:hAnsi="Arial" w:cs="Arial"/>
          <w:i/>
          <w:iCs/>
          <w:sz w:val="24"/>
          <w:szCs w:val="20"/>
          <w:lang w:eastAsia="it-IT"/>
        </w:rPr>
        <w:lastRenderedPageBreak/>
        <w:t>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7B2C8F4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77825C0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5F12724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61B61A7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2222A59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w:t>
      </w:r>
      <w:r w:rsidRPr="007252E4">
        <w:rPr>
          <w:rFonts w:ascii="Arial" w:eastAsia="Times New Roman" w:hAnsi="Arial" w:cs="Arial"/>
          <w:i/>
          <w:iCs/>
          <w:sz w:val="24"/>
          <w:szCs w:val="20"/>
          <w:lang w:eastAsia="it-IT"/>
        </w:rPr>
        <w:lastRenderedPageBreak/>
        <w:t>si fortificarono, vi collocarono armi e vettovaglie e, radunato il bottino di Gerusalemme, ve lo depositarono e divennero un grande tranello. Fu un’insidia per il santuario e un avversario maligno per Israele in ogni momento.</w:t>
      </w:r>
    </w:p>
    <w:p w14:paraId="26387C6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600A869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0EDA27A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622FC82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5E1E202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44C4B43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Mattatia e i suoi figli si stracciarono le vesti, si vestirono di sacco e fecero grande lutto.</w:t>
      </w:r>
    </w:p>
    <w:p w14:paraId="49435ED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89AB11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21891F7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Quando Mattatia e i suoi amici lo seppero, ne fecero grande pianto. Poi dissero tra loro: «Se faremo tutti come hanno fatto i nostri fratelli e non combatteremo </w:t>
      </w:r>
      <w:r w:rsidRPr="007252E4">
        <w:rPr>
          <w:rFonts w:ascii="Arial" w:eastAsia="Times New Roman" w:hAnsi="Arial" w:cs="Arial"/>
          <w:i/>
          <w:iCs/>
          <w:sz w:val="24"/>
          <w:szCs w:val="20"/>
          <w:lang w:eastAsia="it-IT"/>
        </w:rPr>
        <w:lastRenderedPageBreak/>
        <w:t>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2488FD1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3661FB3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67EEB4E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strategie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w:t>
      </w:r>
      <w:r w:rsidRPr="007252E4">
        <w:rPr>
          <w:rFonts w:ascii="Arial" w:eastAsia="Times New Roman" w:hAnsi="Arial" w:cs="Arial"/>
          <w:sz w:val="24"/>
          <w:szCs w:val="20"/>
          <w:lang w:eastAsia="it-IT"/>
        </w:rPr>
        <w:lastRenderedPageBreak/>
        <w:t>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4BA013C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5722D8A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6EDDB2E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4A25A2B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20DFE29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804260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6233A15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w:t>
      </w:r>
      <w:r w:rsidRPr="007252E4">
        <w:rPr>
          <w:rFonts w:ascii="Arial" w:eastAsia="Times New Roman" w:hAnsi="Arial" w:cs="Arial"/>
          <w:i/>
          <w:iCs/>
          <w:sz w:val="24"/>
          <w:szCs w:val="20"/>
          <w:lang w:eastAsia="it-IT"/>
        </w:rPr>
        <w:lastRenderedPageBreak/>
        <w:t xml:space="preserve">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1C1C61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31DA779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Credo nella Chiesa maestra nel discernimento.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252ABE1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73CB30D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551DF36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90EEED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4CEE5C3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w:t>
      </w:r>
      <w:r w:rsidRPr="007252E4">
        <w:rPr>
          <w:rFonts w:ascii="Arial" w:eastAsia="Times New Roman" w:hAnsi="Arial" w:cs="Arial"/>
          <w:sz w:val="24"/>
          <w:szCs w:val="24"/>
          <w:lang w:eastAsia="it-IT"/>
        </w:rPr>
        <w:lastRenderedPageBreak/>
        <w:t>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6F549234"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1A79C82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CFF81E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127C56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w:t>
      </w:r>
      <w:r w:rsidRPr="007252E4">
        <w:rPr>
          <w:rFonts w:ascii="Arial" w:eastAsia="Times New Roman" w:hAnsi="Arial" w:cs="Arial"/>
          <w:sz w:val="24"/>
          <w:szCs w:val="24"/>
          <w:lang w:eastAsia="it-IT"/>
        </w:rPr>
        <w:lastRenderedPageBreak/>
        <w:t xml:space="preserve">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6DCBC5C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Credo nella Chiesa maestra di sana moralità. </w:t>
      </w:r>
      <w:r w:rsidRPr="007252E4">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3D6F04D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671A5FA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w:t>
      </w:r>
      <w:r w:rsidRPr="007252E4">
        <w:rPr>
          <w:rFonts w:ascii="Arial" w:eastAsia="Times New Roman" w:hAnsi="Arial" w:cs="Arial"/>
          <w:sz w:val="24"/>
          <w:szCs w:val="24"/>
          <w:lang w:eastAsia="it-IT"/>
        </w:rPr>
        <w:lastRenderedPageBreak/>
        <w:t xml:space="preserve">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79D5AEC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159E682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790E56A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w:t>
      </w:r>
      <w:r w:rsidRPr="007252E4">
        <w:rPr>
          <w:rFonts w:ascii="Arial" w:eastAsia="Times New Roman" w:hAnsi="Arial" w:cs="Arial"/>
          <w:sz w:val="24"/>
          <w:szCs w:val="24"/>
          <w:lang w:eastAsia="it-IT"/>
        </w:rPr>
        <w:lastRenderedPageBreak/>
        <w:t xml:space="preserve">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361EAD7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51F0963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15BF0DA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w:t>
      </w:r>
      <w:r w:rsidRPr="007252E4">
        <w:rPr>
          <w:rFonts w:ascii="Arial" w:eastAsia="Times New Roman" w:hAnsi="Arial" w:cs="Arial"/>
          <w:sz w:val="24"/>
          <w:szCs w:val="24"/>
          <w:lang w:eastAsia="it-IT"/>
        </w:rPr>
        <w:lastRenderedPageBreak/>
        <w:t xml:space="preserve">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5D7C75F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0AC5A56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5B67F84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 xml:space="preserve">La legge della verità e dell’obbligatorietà del “devi”. </w:t>
      </w:r>
      <w:r w:rsidRPr="007252E4">
        <w:rPr>
          <w:rFonts w:ascii="Arial" w:eastAsia="Times New Roman" w:hAnsi="Arial" w:cs="Arial"/>
          <w:sz w:val="24"/>
          <w:szCs w:val="20"/>
          <w:lang w:eastAsia="it-IT"/>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w:t>
      </w:r>
      <w:r w:rsidRPr="007252E4">
        <w:rPr>
          <w:rFonts w:ascii="Arial" w:eastAsia="Times New Roman" w:hAnsi="Arial" w:cs="Arial"/>
          <w:sz w:val="24"/>
          <w:szCs w:val="20"/>
          <w:lang w:eastAsia="it-IT"/>
        </w:rPr>
        <w:lastRenderedPageBreak/>
        <w:t xml:space="preserve">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3EAC7FA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w:t>
      </w:r>
    </w:p>
    <w:p w14:paraId="7AAAFF6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0D15711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w:t>
      </w:r>
      <w:r w:rsidRPr="007252E4">
        <w:rPr>
          <w:rFonts w:ascii="Arial" w:eastAsia="Times New Roman" w:hAnsi="Arial" w:cs="Arial"/>
          <w:sz w:val="24"/>
          <w:szCs w:val="20"/>
          <w:lang w:eastAsia="it-IT"/>
        </w:rPr>
        <w:lastRenderedPageBreak/>
        <w:t xml:space="preserve">risplendere come astro, tenendo alta la parola di vita, vivendo la triplice ministerialità di sacerdote, re e profeta della nuova alleanza. La comunione è vita. </w:t>
      </w:r>
    </w:p>
    <w:p w14:paraId="0AA0EC5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A9826D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1A16E06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w:t>
      </w:r>
      <w:r w:rsidRPr="007252E4">
        <w:rPr>
          <w:rFonts w:ascii="Arial" w:eastAsia="Times New Roman" w:hAnsi="Arial" w:cs="Arial"/>
          <w:sz w:val="24"/>
          <w:szCs w:val="20"/>
          <w:lang w:eastAsia="it-IT"/>
        </w:rPr>
        <w:lastRenderedPageBreak/>
        <w:t>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AAB57C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1A54873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37D48C9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discepoli di Gesù stanno adorando questa bestia invisibile in modo così naturale da giungere al totale rinnegamento di tutta la Divina Rivelazione e di ogni mistero in essa contenuto. In modo così naturale da vedere la Divina Rivelazione meno che un libro di favole. Ecco il frutto di tanta naturalezza. Oggi non si rinnega più questa o quell’altra verità della Scrittura, questo o quell’altro mistero. Oggi non esiste </w:t>
      </w:r>
      <w:r w:rsidRPr="007252E4">
        <w:rPr>
          <w:rFonts w:ascii="Arial" w:eastAsia="Times New Roman" w:hAnsi="Arial" w:cs="Arial"/>
          <w:sz w:val="24"/>
          <w:szCs w:val="20"/>
          <w:lang w:eastAsia="it-IT"/>
        </w:rPr>
        <w:lastRenderedPageBreak/>
        <w:t>semplicemente più la Divina Scrittura e tutto ciò che è nato da essa. Neanche la Chiesa nata da essa si vuole più. Si vuole una Chiesa che salga anch’essa dall’inferno, anzi dal più profondo dell’inferno, così come è salita questa bestia invisibile. Se uno dovesse chiedere: Qual è il nome di questa bestia invisibile? Si risponderebbe con un solo nome: Miriadi e miglia di miriadi di Legioni infernali invisibili. Su queste legioni ecco una nostra riflessione:</w:t>
      </w:r>
    </w:p>
    <w:p w14:paraId="70236D5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 xml:space="preserve">Il mio nome è Legione – gli rispose – perché siamo in molti. </w:t>
      </w:r>
      <w:r w:rsidRPr="007252E4">
        <w:rPr>
          <w:rFonts w:ascii="Arial" w:eastAsia="Times New Roman" w:hAnsi="Arial" w:cs="Arial"/>
          <w:sz w:val="24"/>
          <w:szCs w:val="20"/>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1A26FB6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6486581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10EDFF0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ci riuscirà? Separandolo dalla sorgente della luce che è il Vangelo e dalla sorgente della grazia che sono i sacramenti. Se separa dalla sorgente della luce, </w:t>
      </w:r>
      <w:r w:rsidRPr="007252E4">
        <w:rPr>
          <w:rFonts w:ascii="Arial" w:eastAsia="Times New Roman" w:hAnsi="Arial" w:cs="Arial"/>
          <w:sz w:val="24"/>
          <w:szCs w:val="20"/>
          <w:lang w:eastAsia="it-IT"/>
        </w:rPr>
        <w:lastRenderedPageBreak/>
        <w:t>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155DDB3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 xml:space="preserve">La legione e il singolo. </w:t>
      </w:r>
      <w:r w:rsidRPr="007252E4">
        <w:rPr>
          <w:rFonts w:ascii="Arial" w:eastAsia="Times New Roman" w:hAnsi="Arial" w:cs="Arial"/>
          <w:sz w:val="24"/>
          <w:szCs w:val="20"/>
          <w:lang w:eastAsia="it-IT"/>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4CAF390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92C756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w:t>
      </w:r>
      <w:r w:rsidRPr="007252E4">
        <w:rPr>
          <w:rFonts w:ascii="Arial" w:eastAsia="Times New Roman" w:hAnsi="Arial" w:cs="Arial"/>
          <w:sz w:val="24"/>
          <w:szCs w:val="20"/>
          <w:lang w:eastAsia="it-IT"/>
        </w:rPr>
        <w:lastRenderedPageBreak/>
        <w:t xml:space="preserve">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39A197F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7252E4">
        <w:rPr>
          <w:rFonts w:ascii="Arial" w:eastAsia="Times New Roman" w:hAnsi="Arial" w:cs="Arial"/>
          <w:i/>
          <w:iCs/>
          <w:sz w:val="24"/>
          <w:szCs w:val="20"/>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7252E4">
        <w:rPr>
          <w:rFonts w:ascii="Arial" w:eastAsia="Times New Roman" w:hAnsi="Arial" w:cs="Arial"/>
          <w:sz w:val="24"/>
          <w:szCs w:val="20"/>
          <w:lang w:eastAsia="it-IT"/>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74E94A7"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13,2</w:t>
      </w:r>
      <w:r w:rsidRPr="007252E4">
        <w:rPr>
          <w:rFonts w:ascii="Arial" w:eastAsia="Times New Roman" w:hAnsi="Arial" w:cs="Arial"/>
          <w:sz w:val="24"/>
          <w:szCs w:val="20"/>
          <w:lang w:eastAsia="it-IT"/>
        </w:rPr>
        <w:t xml:space="preserve"> La bestia che io vidi era simile a una pantera, con le zampe come quelle di un orso e la bocca come quella di un leone. Il drago le diede la sua forza, il suo trono e il suo grande potere. </w:t>
      </w:r>
      <w:r w:rsidRPr="007252E4">
        <w:rPr>
          <w:rFonts w:ascii="Arial" w:eastAsia="Times New Roman" w:hAnsi="Arial" w:cs="Arial"/>
          <w:sz w:val="24"/>
          <w:szCs w:val="24"/>
          <w:lang w:val="la-Latn" w:eastAsia="it-IT"/>
        </w:rPr>
        <w:t>Et bestiam quam vidi similis erat pardo et pedes eius sicut ursi et os eius sicut os leonis et dedit illi draco virtutem suam et potestatem magnam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tÕ qhr…on Ö edon Ãn Ómoion pard£lei, kaˆ oƒ pÒdej aÙtoà æj ¥rkou, kaˆ tÕ stÒma aÙtoà æj stÒma lšontoj. kaˆ œdwken aÙtù Ð dr£kwn t¾n dÚnamin aÙtoà kaˆ tÕn qrÒnon aÙtoà kaˆ ™xous…an meg£lhn.</w:t>
      </w:r>
    </w:p>
    <w:p w14:paraId="6CA9829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w:t>
      </w:r>
      <w:r w:rsidRPr="007252E4">
        <w:rPr>
          <w:rFonts w:ascii="Arial" w:eastAsia="Times New Roman" w:hAnsi="Arial" w:cs="Arial"/>
          <w:sz w:val="24"/>
          <w:szCs w:val="20"/>
          <w:lang w:eastAsia="it-IT"/>
        </w:rPr>
        <w:lastRenderedPageBreak/>
        <w:t>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3E02BB7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9DF508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5721F628" w14:textId="77777777" w:rsidR="007252E4" w:rsidRPr="007252E4" w:rsidRDefault="007252E4" w:rsidP="007252E4">
      <w:pPr>
        <w:spacing w:after="120" w:line="240" w:lineRule="auto"/>
        <w:jc w:val="both"/>
        <w:rPr>
          <w:rFonts w:ascii="Arial" w:eastAsia="Times New Roman" w:hAnsi="Arial" w:cs="Arial"/>
          <w:b/>
          <w:bCs/>
          <w:sz w:val="24"/>
          <w:szCs w:val="20"/>
          <w:lang w:eastAsia="it-IT"/>
        </w:rPr>
      </w:pPr>
      <w:r w:rsidRPr="007252E4">
        <w:rPr>
          <w:rFonts w:ascii="Arial" w:eastAsia="Times New Roman" w:hAnsi="Arial" w:cs="Arial"/>
          <w:b/>
          <w:bCs/>
          <w:sz w:val="24"/>
          <w:szCs w:val="20"/>
          <w:lang w:eastAsia="it-IT"/>
        </w:rPr>
        <w:t>Ecco alcuni riferimenti biblici su pantera, orso e leone:</w:t>
      </w:r>
    </w:p>
    <w:p w14:paraId="4CED3A9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0"/>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7252E4">
        <w:rPr>
          <w:rFonts w:ascii="Arial" w:eastAsia="Times New Roman" w:hAnsi="Arial" w:cs="Arial"/>
          <w:b/>
          <w:bCs/>
          <w:i/>
          <w:iCs/>
          <w:sz w:val="24"/>
          <w:szCs w:val="20"/>
          <w:lang w:eastAsia="it-IT"/>
        </w:rPr>
        <w:t>Essa non ha potere sugli uomini pii, questi non bruceranno alla sua fiamma.</w:t>
      </w:r>
      <w:r w:rsidRPr="007252E4">
        <w:rPr>
          <w:rFonts w:ascii="Arial" w:eastAsia="Times New Roman" w:hAnsi="Arial" w:cs="Arial"/>
          <w:i/>
          <w:iCs/>
          <w:sz w:val="24"/>
          <w:szCs w:val="20"/>
          <w:lang w:eastAsia="it-IT"/>
        </w:rPr>
        <w:t xml:space="preserve"> </w:t>
      </w:r>
      <w:r w:rsidRPr="007252E4">
        <w:rPr>
          <w:rFonts w:ascii="Arial" w:eastAsia="Times New Roman" w:hAnsi="Arial" w:cs="Arial"/>
          <w:b/>
          <w:bCs/>
          <w:i/>
          <w:iCs/>
          <w:sz w:val="24"/>
          <w:szCs w:val="20"/>
          <w:lang w:eastAsia="it-IT"/>
        </w:rPr>
        <w:t xml:space="preserve">Quanti abbandonano il Signore in essa cadranno, fra </w:t>
      </w:r>
      <w:r w:rsidRPr="007252E4">
        <w:rPr>
          <w:rFonts w:ascii="Arial" w:eastAsia="Times New Roman" w:hAnsi="Arial" w:cs="Arial"/>
          <w:b/>
          <w:bCs/>
          <w:i/>
          <w:iCs/>
          <w:sz w:val="24"/>
          <w:szCs w:val="20"/>
          <w:lang w:eastAsia="it-IT"/>
        </w:rPr>
        <w:lastRenderedPageBreak/>
        <w:t xml:space="preserve">costoro divamperà senza spegnersi mai. Si avventerà contro di loro come un leone e come una pantera ne farà scempio. </w:t>
      </w:r>
      <w:r w:rsidRPr="007252E4">
        <w:rPr>
          <w:rFonts w:ascii="Arial" w:eastAsia="Times New Roman" w:hAnsi="Arial" w:cs="Arial"/>
          <w:i/>
          <w:iCs/>
          <w:sz w:val="24"/>
          <w:szCs w:val="20"/>
          <w:lang w:eastAsia="it-IT"/>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7252E4">
        <w:rPr>
          <w:rFonts w:ascii="Arial" w:eastAsia="Times New Roman" w:hAnsi="Arial" w:cs="Arial"/>
          <w:i/>
          <w:iCs/>
          <w:sz w:val="24"/>
          <w:szCs w:val="24"/>
          <w:lang w:eastAsia="it-IT"/>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43ECA4F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68808A5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26480ED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w:t>
      </w:r>
      <w:r w:rsidRPr="007252E4">
        <w:rPr>
          <w:rFonts w:ascii="Arial" w:eastAsia="Times New Roman" w:hAnsi="Arial" w:cs="Arial"/>
          <w:i/>
          <w:iCs/>
          <w:sz w:val="24"/>
          <w:szCs w:val="20"/>
          <w:lang w:eastAsia="it-IT"/>
        </w:rPr>
        <w:lastRenderedPageBreak/>
        <w:t xml:space="preserve">la preda, a un leoncello che si apposta in agguato (Sal 16, 12). Spalancano contro di me la loro bocca come leone che sbrana e ruggisce (Sal 21, 14). Salvami dalla bocca del leone e dalle corna dei bufali (Sal 21, 22). </w:t>
      </w:r>
    </w:p>
    <w:p w14:paraId="356D07E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32D5B1B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4B0F902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w:t>
      </w:r>
      <w:r w:rsidRPr="007252E4">
        <w:rPr>
          <w:rFonts w:ascii="Arial" w:eastAsia="Times New Roman" w:hAnsi="Arial" w:cs="Arial"/>
          <w:i/>
          <w:iCs/>
          <w:sz w:val="24"/>
          <w:szCs w:val="20"/>
          <w:lang w:eastAsia="it-IT"/>
        </w:rPr>
        <w:lastRenderedPageBreak/>
        <w:t xml:space="preserve">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2F1AC7E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317362D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32A403B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w:t>
      </w:r>
      <w:r w:rsidRPr="007252E4">
        <w:rPr>
          <w:rFonts w:ascii="Arial" w:eastAsia="Times New Roman" w:hAnsi="Arial" w:cs="Arial"/>
          <w:i/>
          <w:iCs/>
          <w:sz w:val="24"/>
          <w:szCs w:val="20"/>
          <w:lang w:eastAsia="it-IT"/>
        </w:rPr>
        <w:lastRenderedPageBreak/>
        <w:t xml:space="preserve">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592E3D2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5DEC95D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583D84C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13,3</w:t>
      </w:r>
      <w:r w:rsidRPr="007252E4">
        <w:rPr>
          <w:rFonts w:ascii="Arial" w:eastAsia="Times New Roman" w:hAnsi="Arial" w:cs="Arial"/>
          <w:sz w:val="24"/>
          <w:szCs w:val="20"/>
          <w:lang w:eastAsia="it-IT"/>
        </w:rPr>
        <w:t xml:space="preserve"> Una delle sue teste sembrò colpita a morte, ma la sua piaga mortale fu guarita. Allora la terra intera, presa d’ammirazione, andò dietro alla bestia </w:t>
      </w:r>
      <w:r w:rsidRPr="007252E4">
        <w:rPr>
          <w:rFonts w:ascii="Arial" w:eastAsia="Times New Roman" w:hAnsi="Arial" w:cs="Arial"/>
          <w:sz w:val="24"/>
          <w:szCs w:val="24"/>
          <w:lang w:val="la-Latn" w:eastAsia="it-IT"/>
        </w:rPr>
        <w:t>Et unum de capitibus suis quasi occisum in mortem et plaga mortis eius curata est et admirata est universa terra post bestiam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m…an ™k tîn kefalîn aÙtoà æj ™sfagmšnhn e„j q£naton, kaˆ ¹ plhg¾ toà qan£tou aÙtoà ™qerapeÚqh. kaˆ ™qaum£sqh Ólh ¹ gÁ Ñp…sw toà qhr…ou</w:t>
      </w:r>
    </w:p>
    <w:p w14:paraId="4B1B325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6D67E77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r w:rsidRPr="007252E4">
        <w:rPr>
          <w:rFonts w:ascii="Arial" w:eastAsia="Times New Roman" w:hAnsi="Arial" w:cs="Arial"/>
          <w:i/>
          <w:iCs/>
          <w:sz w:val="24"/>
          <w:szCs w:val="20"/>
          <w:lang w:eastAsia="it-IT"/>
        </w:rPr>
        <w:lastRenderedPageBreak/>
        <w:t xml:space="preserve">Allora, se qualcuno vi dirà: “Ecco, il Cristo è qui; ecco, è là”, voi non credeteci; perché sorgeranno falsi cristi e falsi profeti e faranno segni e prodigi per ingannare, se possibile, gli eletti. Voi, però, fate attenzione! Io vi ho predetto tutto (Mc 13,18-23). </w:t>
      </w:r>
    </w:p>
    <w:p w14:paraId="462867B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lì non c’è il Signore che opera. Lì si opera con la potenza di Satana. L’obbedienza alla Parola è il solo segno, il solo miracolo, il solo prodigio che attesta che siamo del Signore. </w:t>
      </w:r>
    </w:p>
    <w:p w14:paraId="1720F33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661F3CE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576F4A8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w:t>
      </w:r>
      <w:r w:rsidRPr="007252E4">
        <w:rPr>
          <w:rFonts w:ascii="Arial" w:eastAsia="Times New Roman" w:hAnsi="Arial" w:cs="Arial"/>
          <w:sz w:val="24"/>
          <w:szCs w:val="20"/>
          <w:lang w:eastAsia="it-IT"/>
        </w:rPr>
        <w:lastRenderedPageBreak/>
        <w:t xml:space="preserve">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638BA94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 xml:space="preserve">La debolezza cristiana: </w:t>
      </w:r>
      <w:r w:rsidRPr="007252E4">
        <w:rPr>
          <w:rFonts w:ascii="Arial" w:eastAsia="Times New Roman" w:hAnsi="Arial" w:cs="Arial"/>
          <w:sz w:val="24"/>
          <w:szCs w:val="20"/>
          <w:lang w:eastAsia="it-IT"/>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7FEA39D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57BA1BF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w:t>
      </w:r>
      <w:r w:rsidRPr="007252E4">
        <w:rPr>
          <w:rFonts w:ascii="Arial" w:eastAsia="Times New Roman" w:hAnsi="Arial" w:cs="Arial"/>
          <w:sz w:val="24"/>
          <w:szCs w:val="20"/>
          <w:lang w:eastAsia="it-IT"/>
        </w:rPr>
        <w:lastRenderedPageBreak/>
        <w:t xml:space="preserve">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19D090F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7155A48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oggi quale dovrebbe essere il titolo perfetto: </w:t>
      </w:r>
      <w:r w:rsidRPr="007252E4">
        <w:rPr>
          <w:rFonts w:ascii="Arial" w:eastAsia="Times New Roman" w:hAnsi="Arial" w:cs="Arial"/>
          <w:i/>
          <w:iCs/>
          <w:sz w:val="24"/>
          <w:szCs w:val="20"/>
          <w:lang w:eastAsia="it-IT"/>
        </w:rPr>
        <w:t>“La debolezza cristiana aumenta a dismisura la forza della bestia invisibile”</w:t>
      </w:r>
      <w:r w:rsidRPr="007252E4">
        <w:rPr>
          <w:rFonts w:ascii="Arial" w:eastAsia="Times New Roman" w:hAnsi="Arial" w:cs="Arial"/>
          <w:sz w:val="24"/>
          <w:szCs w:val="20"/>
          <w:lang w:eastAsia="it-IT"/>
        </w:rPr>
        <w:t xml:space="preserve">.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w:t>
      </w:r>
      <w:r w:rsidRPr="007252E4">
        <w:rPr>
          <w:rFonts w:ascii="Arial" w:eastAsia="Times New Roman" w:hAnsi="Arial" w:cs="Arial"/>
          <w:sz w:val="24"/>
          <w:szCs w:val="20"/>
          <w:lang w:eastAsia="it-IT"/>
        </w:rPr>
        <w:lastRenderedPageBreak/>
        <w:t>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7D95983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EFE948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7960C8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26BD4D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7252E4">
        <w:rPr>
          <w:rFonts w:ascii="Arial" w:eastAsia="Times New Roman" w:hAnsi="Arial" w:cs="Arial"/>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 – 2,9). </w:t>
      </w:r>
    </w:p>
    <w:p w14:paraId="4DD0F34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6410D27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7466EE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2BD8AB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Ateologia narcisistica.</w:t>
      </w:r>
      <w:r w:rsidRPr="007252E4">
        <w:rPr>
          <w:rFonts w:ascii="Arial" w:eastAsia="Times New Roman" w:hAnsi="Arial"/>
          <w:sz w:val="24"/>
          <w:szCs w:val="20"/>
          <w:lang w:eastAsia="it-IT"/>
        </w:rPr>
        <w:t xml:space="preserve"> L’Apostolo Paolo, in una delle sue Lettere, al Signore nostro Gesù Cristo e a Dio, Padre nostro, che ci ha amati e ci ha dato, per sua grazia, una consolazione eterna e una buona speranza, 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323613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w:t>
      </w:r>
      <w:r w:rsidRPr="007252E4">
        <w:rPr>
          <w:rFonts w:ascii="Arial" w:eastAsia="Times New Roman" w:hAnsi="Arial"/>
          <w:sz w:val="24"/>
          <w:szCs w:val="20"/>
          <w:lang w:eastAsia="it-IT"/>
        </w:rPr>
        <w:lastRenderedPageBreak/>
        <w:t>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5F96DC3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398BAF4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ECF391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2ECCFC9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w:t>
      </w:r>
      <w:r w:rsidRPr="007252E4">
        <w:rPr>
          <w:rFonts w:ascii="Arial" w:eastAsia="Times New Roman" w:hAnsi="Arial"/>
          <w:sz w:val="24"/>
          <w:szCs w:val="20"/>
          <w:lang w:eastAsia="it-IT"/>
        </w:rPr>
        <w:lastRenderedPageBreak/>
        <w:t xml:space="preserve">regno del Vangelo perché così scoraggiandosi ritornino nel suo regno. Le astuzie e le macchinazioni di Satana sono note solo a quanti dimorano nello Spirito Santo. </w:t>
      </w:r>
    </w:p>
    <w:p w14:paraId="09032EA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5A20C76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368EB05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Necessaria aggiunta.</w:t>
      </w:r>
      <w:r w:rsidRPr="007252E4">
        <w:rPr>
          <w:rFonts w:ascii="Arial" w:eastAsia="Times New Roman" w:hAnsi="Arial"/>
          <w:sz w:val="24"/>
          <w:szCs w:val="20"/>
          <w:lang w:eastAsia="it-IT"/>
        </w:rPr>
        <w:t xml:space="preserve">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1B10692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w:t>
      </w:r>
      <w:r w:rsidRPr="007252E4">
        <w:rPr>
          <w:rFonts w:ascii="Arial" w:eastAsia="Times New Roman" w:hAnsi="Arial"/>
          <w:sz w:val="24"/>
          <w:szCs w:val="20"/>
          <w:lang w:eastAsia="it-IT"/>
        </w:rPr>
        <w:lastRenderedPageBreak/>
        <w:t xml:space="preserve">di Satana, Satana vediamo nella Scrittura, nella realtà, nella storia, nella scienza, nella natura e dal suo cuore parliamo. </w:t>
      </w:r>
    </w:p>
    <w:p w14:paraId="5F9ECBB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69F92CE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173D61F5" w14:textId="77777777" w:rsidR="007252E4" w:rsidRPr="007252E4" w:rsidRDefault="007252E4" w:rsidP="007252E4">
      <w:pPr>
        <w:spacing w:after="120" w:line="240" w:lineRule="auto"/>
        <w:jc w:val="both"/>
        <w:rPr>
          <w:rFonts w:ascii="Arial" w:eastAsia="Times New Roman" w:hAnsi="Arial"/>
          <w:sz w:val="24"/>
          <w:szCs w:val="20"/>
          <w:lang w:val="la-Latn" w:eastAsia="it-IT"/>
        </w:rPr>
      </w:pPr>
      <w:r w:rsidRPr="007252E4">
        <w:rPr>
          <w:rFonts w:ascii="Arial" w:eastAsia="Times New Roman" w:hAnsi="Arial"/>
          <w:sz w:val="24"/>
          <w:szCs w:val="20"/>
          <w:lang w:eastAsia="it-IT"/>
        </w:rPr>
        <w:t xml:space="preserve"> “</w:t>
      </w:r>
      <w:r w:rsidRPr="007252E4">
        <w:rPr>
          <w:rFonts w:ascii="Arial" w:eastAsia="Times New Roman" w:hAnsi="Arial"/>
          <w:sz w:val="24"/>
          <w:szCs w:val="20"/>
          <w:lang w:val="la-Latn" w:eastAsia="it-IT"/>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w:t>
      </w:r>
      <w:r w:rsidRPr="007252E4">
        <w:rPr>
          <w:rFonts w:ascii="Arial" w:eastAsia="Times New Roman" w:hAnsi="Arial"/>
          <w:sz w:val="24"/>
          <w:szCs w:val="20"/>
          <w:lang w:val="la-Latn" w:eastAsia="it-IT"/>
        </w:rPr>
        <w:lastRenderedPageBreak/>
        <w:t xml:space="preserve">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 (S. Th. Iª q. 1 a. 8 ad 2). </w:t>
      </w:r>
    </w:p>
    <w:p w14:paraId="28E3B0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41E49C9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13,4</w:t>
      </w:r>
      <w:bookmarkStart w:id="516" w:name="_Hlk137445004"/>
      <w:r w:rsidRPr="007252E4">
        <w:rPr>
          <w:rFonts w:ascii="Arial" w:eastAsia="Times New Roman" w:hAnsi="Arial" w:cs="Arial"/>
          <w:sz w:val="24"/>
          <w:szCs w:val="20"/>
          <w:lang w:eastAsia="it-IT"/>
        </w:rPr>
        <w:t xml:space="preserve"> e gli uomini adorarono il drago perché aveva dato il potere alla bestia, e adorarono la bestia dicendo: «Chi è simile alla bestia e chi può combattere con essa?». </w:t>
      </w:r>
      <w:bookmarkEnd w:id="516"/>
      <w:r w:rsidRPr="007252E4">
        <w:rPr>
          <w:rFonts w:ascii="Arial" w:eastAsia="Times New Roman" w:hAnsi="Arial" w:cs="Arial"/>
          <w:sz w:val="24"/>
          <w:szCs w:val="24"/>
          <w:lang w:val="la-Latn" w:eastAsia="it-IT"/>
        </w:rPr>
        <w:t>et adoraverunt draconem quia dedit potestatem bestiae et adoraverunt bestiam dicentes quis similis bestiae et quis poterit pugnare cum ea</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prosekÚnhsan tù dr£konti Óti œdwken t¾n ™xous…an tù qhr…J, kaˆ prosekÚnhsan tù qhr…J lšgontej, T…j Ómoioj tù qhr…J, kaˆ t…j dÚnatai polemÁsai met' aÙtoà;</w:t>
      </w:r>
    </w:p>
    <w:p w14:paraId="7A5902F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Il drago è la falsità, la menzogna, l’inganno. Il drago è l’Anti Dio, l’Anti Cristo, l’Anti Spirito Santo, l’Anti Chiesa, l’Anti Uomo. Cosa fanno gli uomini? Ecco la risposta dello Spirito Santo: “</w:t>
      </w:r>
      <w:r w:rsidRPr="007252E4">
        <w:rPr>
          <w:rFonts w:ascii="Arial" w:eastAsia="Times New Roman" w:hAnsi="Arial" w:cs="Arial"/>
          <w:i/>
          <w:iCs/>
          <w:sz w:val="24"/>
          <w:szCs w:val="20"/>
          <w:lang w:eastAsia="it-IT"/>
        </w:rPr>
        <w:t>E gli uomini adorarono il drago perché aveva dato il potere alla bestia, e adorarono la bestia dicendo: «Chi è simile alla bestia e chi può combattere con essa?»</w:t>
      </w:r>
      <w:r w:rsidRPr="007252E4">
        <w:rPr>
          <w:rFonts w:ascii="Arial" w:eastAsia="Times New Roman" w:hAnsi="Arial" w:cs="Arial"/>
          <w:sz w:val="24"/>
          <w:szCs w:val="20"/>
          <w:lang w:eastAsia="it-IT"/>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43D4501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w:t>
      </w:r>
      <w:r w:rsidRPr="007252E4">
        <w:rPr>
          <w:rFonts w:ascii="Arial" w:eastAsia="Times New Roman" w:hAnsi="Arial" w:cs="Arial"/>
          <w:sz w:val="24"/>
          <w:szCs w:val="20"/>
          <w:lang w:eastAsia="it-IT"/>
        </w:rPr>
        <w:lastRenderedPageBreak/>
        <w:t>la verità dell’uomo, la verità di natura, la verità metafisica, la verità divina, soprannaturale, trascendente, rivelata, contro tutta la Divina Scrittura e la Sacra Tradizione, contro tutta la Sana Teologia dei Padre e dei Dottori della Chiesa.</w:t>
      </w:r>
    </w:p>
    <w:p w14:paraId="43126F5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La diaspora dalla Chiesa oggi è infinitamente più grande dei “</w:t>
      </w:r>
      <w:r w:rsidRPr="007252E4">
        <w:rPr>
          <w:rFonts w:ascii="Arial" w:eastAsia="Times New Roman" w:hAnsi="Arial" w:cs="Arial"/>
          <w:sz w:val="24"/>
          <w:szCs w:val="20"/>
          <w:lang w:val="la-Latn" w:eastAsia="it-IT"/>
        </w:rPr>
        <w:t>Lapsi”</w:t>
      </w:r>
      <w:r w:rsidRPr="007252E4">
        <w:rPr>
          <w:rFonts w:ascii="Arial" w:eastAsia="Times New Roman" w:hAnsi="Arial" w:cs="Arial"/>
          <w:sz w:val="24"/>
          <w:szCs w:val="20"/>
          <w:lang w:eastAsia="it-IT"/>
        </w:rPr>
        <w:t xml:space="preserve"> delle persecuzioni sotto l’Impero Romano o sotto altri Imperi. I </w:t>
      </w:r>
      <w:r w:rsidRPr="007252E4">
        <w:rPr>
          <w:rFonts w:ascii="Arial" w:eastAsia="Times New Roman" w:hAnsi="Arial" w:cs="Arial"/>
          <w:sz w:val="24"/>
          <w:szCs w:val="20"/>
          <w:lang w:val="la-Latn" w:eastAsia="it-IT"/>
        </w:rPr>
        <w:t>“Lapsi”</w:t>
      </w:r>
      <w:r w:rsidRPr="007252E4">
        <w:rPr>
          <w:rFonts w:ascii="Arial" w:eastAsia="Times New Roman" w:hAnsi="Arial" w:cs="Arial"/>
          <w:sz w:val="24"/>
          <w:szCs w:val="20"/>
          <w:lang w:eastAsia="it-IT"/>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3545E0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Nel Vangelo di Cristo per il Vangelo di Cristo: </w:t>
      </w:r>
      <w:r w:rsidRPr="007252E4">
        <w:rPr>
          <w:rFonts w:ascii="Arial" w:eastAsia="Times New Roman" w:hAnsi="Arial"/>
          <w:sz w:val="24"/>
          <w:szCs w:val="20"/>
          <w:lang w:eastAsia="it-IT"/>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54D3B8A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Leggiamo nella Lettera agli Ebrei</w:t>
      </w:r>
      <w:r w:rsidRPr="007252E4">
        <w:rPr>
          <w:rFonts w:ascii="Arial" w:eastAsia="Times New Roman" w:hAnsi="Arial"/>
          <w:sz w:val="24"/>
          <w:szCs w:val="20"/>
          <w:lang w:eastAsia="it-IT"/>
        </w:rPr>
        <w:t>:</w:t>
      </w:r>
      <w:r w:rsidRPr="007252E4">
        <w:rPr>
          <w:rFonts w:ascii="Arial" w:eastAsia="Times New Roman" w:hAnsi="Arial"/>
          <w:i/>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7252E4">
        <w:rPr>
          <w:rFonts w:ascii="Arial" w:eastAsia="Times New Roman" w:hAnsi="Arial"/>
          <w:sz w:val="24"/>
          <w:szCs w:val="20"/>
          <w:lang w:eastAsia="it-IT"/>
        </w:rPr>
        <w:t>. Consegnandosi interamente alla volontà del Padre, vivendo e morendo per fare la volontà del Padre, Cristo Gesù ha ottenuto la redenzione di ogni uomo.</w:t>
      </w:r>
    </w:p>
    <w:p w14:paraId="595F812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Ecco cosa dice Gesù nel Vangelo secondo Giovanni</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w:t>
      </w:r>
      <w:r w:rsidRPr="007252E4">
        <w:rPr>
          <w:rFonts w:ascii="Arial" w:eastAsia="Times New Roman" w:hAnsi="Arial"/>
          <w:i/>
          <w:sz w:val="24"/>
          <w:szCs w:val="20"/>
          <w:lang w:eastAsia="it-IT"/>
        </w:rPr>
        <w:lastRenderedPageBreak/>
        <w:t>amore, come io ho osservato i comandamenti del Padre mio e rimango nel suo amore. Vi ho detto queste cose perché la mia gioia sia in voi e la vostra gioia sia piena” (Gv 15,1-11)</w:t>
      </w:r>
      <w:r w:rsidRPr="007252E4">
        <w:rPr>
          <w:rFonts w:ascii="Arial" w:eastAsia="Times New Roman" w:hAnsi="Arial"/>
          <w:sz w:val="24"/>
          <w:szCs w:val="20"/>
          <w:lang w:eastAsia="it-IT"/>
        </w:rPr>
        <w:t xml:space="preserve">. </w:t>
      </w:r>
    </w:p>
    <w:p w14:paraId="3FE9E47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0AEEB7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In Cristo Gesù per Cristo Gesù: </w:t>
      </w:r>
      <w:r w:rsidRPr="007252E4">
        <w:rPr>
          <w:rFonts w:ascii="Arial" w:eastAsia="Times New Roman" w:hAnsi="Arial"/>
          <w:sz w:val="24"/>
          <w:szCs w:val="20"/>
          <w:lang w:eastAsia="it-IT"/>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030BE04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79A8892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Come si edifica il corpo di Cristo: </w:t>
      </w:r>
      <w:r w:rsidRPr="007252E4">
        <w:rPr>
          <w:rFonts w:ascii="Arial" w:eastAsia="Times New Roman" w:hAnsi="Arial"/>
          <w:i/>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w:t>
      </w:r>
      <w:r w:rsidRPr="007252E4">
        <w:rPr>
          <w:rFonts w:ascii="Arial" w:eastAsia="Times New Roman" w:hAnsi="Arial"/>
          <w:i/>
          <w:sz w:val="24"/>
          <w:szCs w:val="20"/>
          <w:lang w:eastAsia="it-IT"/>
        </w:rPr>
        <w:lastRenderedPageBreak/>
        <w:t>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252E4">
        <w:rPr>
          <w:rFonts w:ascii="Arial" w:eastAsia="Times New Roman" w:hAnsi="Arial"/>
          <w:sz w:val="24"/>
          <w:szCs w:val="20"/>
          <w:lang w:eastAsia="it-IT"/>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51A219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Come si cresce in santità</w:t>
      </w:r>
      <w:r w:rsidRPr="007252E4">
        <w:rPr>
          <w:rFonts w:ascii="Arial" w:eastAsia="Times New Roman" w:hAnsi="Arial"/>
          <w:sz w:val="24"/>
          <w:szCs w:val="20"/>
          <w:lang w:eastAsia="it-IT"/>
        </w:rPr>
        <w:t xml:space="preserve">: </w:t>
      </w:r>
      <w:r w:rsidRPr="007252E4">
        <w:rPr>
          <w:rFonts w:ascii="Arial" w:eastAsia="Times New Roman" w:hAnsi="Arial"/>
          <w:i/>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7252E4">
        <w:rPr>
          <w:rFonts w:ascii="Arial" w:eastAsia="Times New Roman" w:hAnsi="Arial"/>
          <w:sz w:val="24"/>
          <w:szCs w:val="20"/>
          <w:lang w:eastAsia="it-IT"/>
        </w:rPr>
        <w:t xml:space="preserve"> </w:t>
      </w:r>
    </w:p>
    <w:p w14:paraId="52B911C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santità per il cristiano è produrre frutti secondo la natura di Cristo. Non si può essere natura di Cristo e produrre i frutti della natura secondo Adamo. La morale non è una sovrastruttura per il cristiano, allo stesso modo che il frutto non è una </w:t>
      </w:r>
      <w:r w:rsidRPr="007252E4">
        <w:rPr>
          <w:rFonts w:ascii="Arial" w:eastAsia="Times New Roman" w:hAnsi="Arial"/>
          <w:bCs/>
          <w:sz w:val="24"/>
          <w:szCs w:val="20"/>
          <w:lang w:eastAsia="it-IT"/>
        </w:rPr>
        <w:lastRenderedPageBreak/>
        <w:t xml:space="preserve">sovrastruttura per l’albero. Come ogni albero produce secondo la sua natura, così il cristiano, natura di Cristo, deve produrre frutti secondo la natura di Cristo. </w:t>
      </w:r>
    </w:p>
    <w:p w14:paraId="20ECB83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Cuore donato a Cristo secondo il Vangelo di Cristo: </w:t>
      </w:r>
      <w:r w:rsidRPr="007252E4">
        <w:rPr>
          <w:rFonts w:ascii="Arial" w:eastAsia="Times New Roman" w:hAnsi="Arial"/>
          <w:sz w:val="24"/>
          <w:szCs w:val="20"/>
          <w:lang w:eastAsia="it-IT"/>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w:t>
      </w:r>
    </w:p>
    <w:p w14:paraId="34631E0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5983871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25E1B4E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Dio ha tanto amato l’uomo da dare il suo Figlio Unigenito per la sua salvezza. Cristo ha tanto amato l’uomo da consegnarsi alla croce per la sua salvezza. Il cristiano ama tanto l’uomo da negargli e il dono del Padre e il dono di Cristo </w:t>
      </w:r>
      <w:r w:rsidRPr="007252E4">
        <w:rPr>
          <w:rFonts w:ascii="Arial" w:eastAsia="Times New Roman" w:hAnsi="Arial"/>
          <w:sz w:val="24"/>
          <w:szCs w:val="20"/>
          <w:lang w:eastAsia="it-IT"/>
        </w:rPr>
        <w:lastRenderedPageBreak/>
        <w:t xml:space="preserve">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5EE5C2F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Luce di Cristo Gesù: </w:t>
      </w:r>
      <w:r w:rsidRPr="007252E4">
        <w:rPr>
          <w:rFonts w:ascii="Arial" w:eastAsia="Times New Roman" w:hAnsi="Arial"/>
          <w:sz w:val="24"/>
          <w:szCs w:val="20"/>
          <w:lang w:eastAsia="it-IT"/>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2F74FDF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Il primo insegnamento lo attingiamo dal Discorso della Montagna: </w:t>
      </w:r>
      <w:r w:rsidRPr="007252E4">
        <w:rPr>
          <w:rFonts w:ascii="Arial" w:eastAsia="Times New Roman" w:hAnsi="Arial"/>
          <w:i/>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7252E4">
        <w:rPr>
          <w:rFonts w:ascii="Arial" w:eastAsia="Times New Roman" w:hAnsi="Arial"/>
          <w:sz w:val="24"/>
          <w:szCs w:val="20"/>
          <w:lang w:eastAsia="it-IT"/>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363F686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Gesù risponde ai suoi discepoli che lo invitano a prendere cibo: </w:t>
      </w:r>
      <w:r w:rsidRPr="007252E4">
        <w:rPr>
          <w:rFonts w:ascii="Arial" w:eastAsia="Times New Roman" w:hAnsi="Arial"/>
          <w:i/>
          <w:sz w:val="24"/>
          <w:szCs w:val="20"/>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w:t>
      </w:r>
      <w:r w:rsidRPr="007252E4">
        <w:rPr>
          <w:rFonts w:ascii="Arial" w:eastAsia="Times New Roman" w:hAnsi="Arial"/>
          <w:i/>
          <w:sz w:val="24"/>
          <w:szCs w:val="20"/>
          <w:lang w:eastAsia="it-IT"/>
        </w:rPr>
        <w:lastRenderedPageBreak/>
        <w:t>gioisca insieme a chi miete. In questo infatti si dimostra vero il proverbio: uno semina e l’altro miete. Io vi ho mandati a mietere ciò per cui non avete faticato; altri hanno faticato e voi siete subentrati nella loro fatica»” (Gv 4,31-38)</w:t>
      </w:r>
      <w:r w:rsidRPr="007252E4">
        <w:rPr>
          <w:rFonts w:ascii="Arial" w:eastAsia="Times New Roman" w:hAnsi="Arial"/>
          <w:sz w:val="24"/>
          <w:szCs w:val="20"/>
          <w:lang w:eastAsia="it-IT"/>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3994634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0CB14EF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Nella volontà di Gesù Signore: </w:t>
      </w:r>
      <w:r w:rsidRPr="007252E4">
        <w:rPr>
          <w:rFonts w:ascii="Arial" w:eastAsia="Times New Roman" w:hAnsi="Arial"/>
          <w:sz w:val="24"/>
          <w:szCs w:val="20"/>
          <w:lang w:eastAsia="it-IT"/>
        </w:rPr>
        <w:t>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092E5D94"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cosa dice Gesù delle sue opere: </w:t>
      </w:r>
      <w:r w:rsidRPr="007252E4">
        <w:rPr>
          <w:rFonts w:ascii="Arial" w:eastAsia="Times New Roman" w:hAnsi="Arial"/>
          <w:i/>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w:t>
      </w:r>
      <w:r w:rsidRPr="007252E4">
        <w:rPr>
          <w:rFonts w:ascii="Arial" w:eastAsia="Times New Roman" w:hAnsi="Arial"/>
          <w:i/>
          <w:sz w:val="24"/>
          <w:szCs w:val="20"/>
          <w:lang w:eastAsia="it-IT"/>
        </w:rPr>
        <w:lastRenderedPageBreak/>
        <w:t>mi ha lasciato solo, perché faccio sempre le cose che gli sono gradite» (Gv 8,21-29)</w:t>
      </w:r>
      <w:r w:rsidRPr="007252E4">
        <w:rPr>
          <w:rFonts w:ascii="Arial" w:eastAsia="Times New Roman" w:hAnsi="Arial"/>
          <w:sz w:val="24"/>
          <w:szCs w:val="20"/>
          <w:lang w:eastAsia="it-IT"/>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52C8AB11"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Sembra essere tornati ai tempi del profeta Ezechiele. Il popolo del Signore faceva tutto al contrario di quanto era scritto nelle Legge: “</w:t>
      </w:r>
      <w:r w:rsidRPr="007252E4">
        <w:rPr>
          <w:rFonts w:ascii="Arial" w:eastAsia="Times New Roman" w:hAnsi="Arial"/>
          <w:i/>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7577CC5"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i/>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25A8A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w:t>
      </w:r>
      <w:r w:rsidRPr="007252E4">
        <w:rPr>
          <w:rFonts w:ascii="Arial" w:eastAsia="Times New Roman" w:hAnsi="Arial"/>
          <w:i/>
          <w:sz w:val="24"/>
          <w:szCs w:val="20"/>
          <w:lang w:eastAsia="it-IT"/>
        </w:rPr>
        <w:lastRenderedPageBreak/>
        <w:t>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7252E4">
        <w:rPr>
          <w:rFonts w:ascii="Arial" w:eastAsia="Times New Roman" w:hAnsi="Arial"/>
          <w:sz w:val="24"/>
          <w:szCs w:val="20"/>
          <w:lang w:eastAsia="it-IT"/>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167A710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Con la Parola di Cristo Gesù: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724F7E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7252E4">
        <w:rPr>
          <w:rFonts w:ascii="Arial" w:eastAsia="Times New Roman" w:hAnsi="Arial"/>
          <w:sz w:val="24"/>
          <w:szCs w:val="20"/>
          <w:lang w:eastAsia="it-IT"/>
        </w:rPr>
        <w:t xml:space="preserve">). </w:t>
      </w:r>
    </w:p>
    <w:p w14:paraId="6EB2D83E"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E1EB40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lastRenderedPageBreak/>
        <w:t xml:space="preserve">Con la forza dello Spirito Santo di Cristo: </w:t>
      </w:r>
      <w:r w:rsidRPr="007252E4">
        <w:rPr>
          <w:rFonts w:ascii="Arial" w:eastAsia="Times New Roman" w:hAnsi="Arial"/>
          <w:sz w:val="24"/>
          <w:szCs w:val="20"/>
          <w:lang w:eastAsia="it-IT"/>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5AEDC4A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7252E4">
        <w:rPr>
          <w:rFonts w:ascii="Arial" w:eastAsia="Times New Roman" w:hAnsi="Arial"/>
          <w:sz w:val="24"/>
          <w:szCs w:val="20"/>
          <w:lang w:eastAsia="it-IT"/>
        </w:rPr>
        <w:t>.</w:t>
      </w:r>
    </w:p>
    <w:p w14:paraId="6E9E903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7252E4">
        <w:rPr>
          <w:rFonts w:ascii="Arial" w:eastAsia="Times New Roman" w:hAnsi="Arial"/>
          <w:sz w:val="24"/>
          <w:szCs w:val="20"/>
          <w:lang w:eastAsia="it-IT"/>
        </w:rPr>
        <w:t xml:space="preserve">. </w:t>
      </w:r>
    </w:p>
    <w:p w14:paraId="540F5B6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Ecco il compimento di queste parole nel Vangelo secondo Luca</w:t>
      </w:r>
      <w:r w:rsidRPr="007252E4">
        <w:rPr>
          <w:rFonts w:ascii="Arial" w:eastAsia="Times New Roman" w:hAnsi="Arial"/>
          <w:sz w:val="24"/>
          <w:szCs w:val="20"/>
          <w:lang w:eastAsia="it-IT"/>
        </w:rPr>
        <w:t>:</w:t>
      </w:r>
    </w:p>
    <w:p w14:paraId="6C318A8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7252E4">
        <w:rPr>
          <w:rFonts w:ascii="Arial" w:eastAsia="Times New Roman" w:hAnsi="Arial"/>
          <w:sz w:val="24"/>
          <w:szCs w:val="20"/>
          <w:lang w:eastAsia="it-IT"/>
        </w:rPr>
        <w:t xml:space="preserve">. </w:t>
      </w:r>
    </w:p>
    <w:p w14:paraId="439B50C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sz w:val="24"/>
          <w:szCs w:val="20"/>
          <w:lang w:eastAsia="it-IT"/>
        </w:rPr>
        <w:t>Con la potenza dello Spirito Santo Gesù vince Satana e sempre con la potenza dello Spirito Santo inizia la sua missione di Messia del Signore</w:t>
      </w:r>
      <w:r w:rsidRPr="007252E4">
        <w:rPr>
          <w:rFonts w:ascii="Arial" w:eastAsia="Times New Roman" w:hAnsi="Arial"/>
          <w:sz w:val="24"/>
          <w:szCs w:val="20"/>
          <w:lang w:eastAsia="it-IT"/>
        </w:rPr>
        <w:t>:</w:t>
      </w:r>
    </w:p>
    <w:p w14:paraId="3876BAE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w:t>
      </w:r>
      <w:r w:rsidRPr="007252E4">
        <w:rPr>
          <w:rFonts w:ascii="Arial" w:eastAsia="Times New Roman" w:hAnsi="Arial"/>
          <w:i/>
          <w:sz w:val="24"/>
          <w:szCs w:val="20"/>
          <w:lang w:eastAsia="it-IT"/>
        </w:rPr>
        <w:lastRenderedPageBreak/>
        <w:t>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7252E4">
        <w:rPr>
          <w:rFonts w:ascii="Arial" w:eastAsia="Times New Roman" w:hAnsi="Arial"/>
          <w:sz w:val="24"/>
          <w:szCs w:val="20"/>
          <w:lang w:eastAsia="it-IT"/>
        </w:rPr>
        <w:t>.</w:t>
      </w:r>
    </w:p>
    <w:p w14:paraId="3DEE38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7252E4">
        <w:rPr>
          <w:rFonts w:ascii="Arial" w:eastAsia="Times New Roman" w:hAnsi="Arial"/>
          <w:sz w:val="24"/>
          <w:szCs w:val="20"/>
          <w:lang w:eastAsia="it-IT"/>
        </w:rPr>
        <w:t xml:space="preserve">. </w:t>
      </w:r>
    </w:p>
    <w:p w14:paraId="76EABF5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26BA750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5A281E8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i/>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w:t>
      </w:r>
      <w:r w:rsidRPr="007252E4">
        <w:rPr>
          <w:rFonts w:ascii="Arial" w:eastAsia="Times New Roman" w:hAnsi="Arial"/>
          <w:i/>
          <w:sz w:val="24"/>
          <w:szCs w:val="20"/>
          <w:lang w:eastAsia="it-IT"/>
        </w:rPr>
        <w:lastRenderedPageBreak/>
        <w:t>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7252E4">
        <w:rPr>
          <w:rFonts w:ascii="Arial" w:eastAsia="Times New Roman" w:hAnsi="Arial"/>
          <w:sz w:val="24"/>
          <w:szCs w:val="20"/>
          <w:lang w:eastAsia="it-IT"/>
        </w:rPr>
        <w:t xml:space="preserve">. </w:t>
      </w:r>
    </w:p>
    <w:p w14:paraId="5028E9F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4CA5051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sz w:val="24"/>
          <w:szCs w:val="20"/>
          <w:lang w:eastAsia="it-IT"/>
        </w:rPr>
        <w:t xml:space="preserve">Con la credibilità di Cristo Gesù: </w:t>
      </w:r>
      <w:r w:rsidRPr="007252E4">
        <w:rPr>
          <w:rFonts w:ascii="Arial" w:eastAsia="Times New Roman" w:hAnsi="Arial"/>
          <w:sz w:val="24"/>
          <w:szCs w:val="20"/>
          <w:lang w:eastAsia="it-IT"/>
        </w:rPr>
        <w:t xml:space="preserve">Gesù rendeva credibile la sua missione perché accreditato dal Padre con miracoli, segni e prodigi. Ecco cosa dice lo Spirito Santo di Lui per bocca dell’Apostolo Pietro: </w:t>
      </w:r>
      <w:r w:rsidRPr="007252E4">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7252E4">
        <w:rPr>
          <w:rFonts w:ascii="Arial" w:eastAsia="Times New Roman" w:hAnsi="Arial"/>
          <w:sz w:val="24"/>
          <w:szCs w:val="20"/>
          <w:lang w:eastAsia="it-IT"/>
        </w:rPr>
        <w:t>.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w:t>
      </w:r>
    </w:p>
    <w:p w14:paraId="71C14B6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come Cristo Gesù attesta Lui stesso questa verità: </w:t>
      </w:r>
      <w:r w:rsidRPr="007252E4">
        <w:rPr>
          <w:rFonts w:ascii="Arial" w:eastAsia="Times New Roman" w:hAnsi="Arial"/>
          <w:i/>
          <w:sz w:val="24"/>
          <w:szCs w:val="20"/>
          <w:lang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w:t>
      </w:r>
      <w:r w:rsidRPr="007252E4">
        <w:rPr>
          <w:rFonts w:ascii="Arial" w:eastAsia="Times New Roman" w:hAnsi="Arial"/>
          <w:i/>
          <w:sz w:val="24"/>
          <w:szCs w:val="20"/>
          <w:lang w:eastAsia="it-IT"/>
        </w:rPr>
        <w:lastRenderedPageBreak/>
        <w:t>gloria a Dio; pieni di timore dicevano: «Oggi abbiamo visto cose prodigiose»” (Lc 5,17-26)</w:t>
      </w:r>
      <w:r w:rsidRPr="007252E4">
        <w:rPr>
          <w:rFonts w:ascii="Arial" w:eastAsia="Times New Roman" w:hAnsi="Arial"/>
          <w:sz w:val="24"/>
          <w:szCs w:val="20"/>
          <w:lang w:eastAsia="it-IT"/>
        </w:rPr>
        <w:t xml:space="preserve">. </w:t>
      </w:r>
    </w:p>
    <w:p w14:paraId="1F77690B" w14:textId="77777777" w:rsidR="007252E4" w:rsidRPr="007252E4" w:rsidRDefault="007252E4" w:rsidP="007252E4">
      <w:pPr>
        <w:spacing w:after="120" w:line="240" w:lineRule="auto"/>
        <w:jc w:val="both"/>
        <w:rPr>
          <w:rFonts w:ascii="Arial" w:eastAsia="Times New Roman" w:hAnsi="Arial"/>
          <w:i/>
          <w:sz w:val="24"/>
          <w:szCs w:val="20"/>
          <w:lang w:eastAsia="it-IT"/>
        </w:rPr>
      </w:pPr>
      <w:r w:rsidRPr="007252E4">
        <w:rPr>
          <w:rFonts w:ascii="Arial" w:eastAsia="Times New Roman" w:hAnsi="Arial"/>
          <w:sz w:val="24"/>
          <w:szCs w:val="20"/>
          <w:lang w:eastAsia="it-IT"/>
        </w:rPr>
        <w:t xml:space="preserve">Anche l’Apostolo Pietro inizia la sua missione mostrando in modo visibile la potenza della sua parola proferita nel nome di Gesù Cristo, il Nazareno: </w:t>
      </w:r>
      <w:r w:rsidRPr="007252E4">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430599B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b/>
          <w:bCs/>
          <w:iCs/>
          <w:sz w:val="24"/>
          <w:szCs w:val="20"/>
          <w:lang w:eastAsia="it-IT"/>
        </w:rPr>
        <w:t xml:space="preserve">Dal seno di Cristo nel seno della Parola: </w:t>
      </w:r>
      <w:r w:rsidRPr="007252E4">
        <w:rPr>
          <w:rFonts w:ascii="Arial" w:eastAsia="Times New Roman" w:hAnsi="Arial"/>
          <w:sz w:val="24"/>
          <w:szCs w:val="20"/>
          <w:lang w:eastAsia="it-IT"/>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48E80A8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w:t>
      </w:r>
      <w:r w:rsidRPr="007252E4">
        <w:rPr>
          <w:rFonts w:ascii="Arial" w:eastAsia="Times New Roman" w:hAnsi="Arial"/>
          <w:sz w:val="24"/>
          <w:szCs w:val="20"/>
          <w:lang w:eastAsia="it-IT"/>
        </w:rPr>
        <w:lastRenderedPageBreak/>
        <w:t xml:space="preserve">dei misteri della fede che lui sta operando e anche dalla falsa morale che sta annunciando. </w:t>
      </w:r>
    </w:p>
    <w:p w14:paraId="08E9BF1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w:t>
      </w:r>
    </w:p>
    <w:p w14:paraId="0A5445C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5E0578CC"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7252E4">
        <w:rPr>
          <w:rFonts w:ascii="Arial" w:eastAsia="Times New Roman" w:hAnsi="Arial"/>
          <w:i/>
          <w:iCs/>
          <w:sz w:val="24"/>
          <w:szCs w:val="20"/>
          <w:lang w:eastAsia="it-IT"/>
        </w:rPr>
        <w:t>“Io sono garantito da ogni tentazione”</w:t>
      </w:r>
      <w:r w:rsidRPr="007252E4">
        <w:rPr>
          <w:rFonts w:ascii="Arial" w:eastAsia="Times New Roman" w:hAnsi="Arial"/>
          <w:sz w:val="24"/>
          <w:szCs w:val="20"/>
          <w:lang w:eastAsia="it-IT"/>
        </w:rPr>
        <w:t xml:space="preserve">. Dalla storia sappiamo che veramente nessuno mai è stato garantito dal non cadere in tentazione. Solo Cristo Gesù e solo la Vergine Maria mai sono caduti in tentazione, neanche in un solo innocente </w:t>
      </w:r>
      <w:r w:rsidRPr="007252E4">
        <w:rPr>
          <w:rFonts w:ascii="Arial" w:eastAsia="Times New Roman" w:hAnsi="Arial"/>
          <w:sz w:val="24"/>
          <w:szCs w:val="20"/>
          <w:lang w:eastAsia="it-IT"/>
        </w:rPr>
        <w:lastRenderedPageBreak/>
        <w:t>desiderio o in un peccato veniale. La loro vittoria sul principe del mondo fu piena e totale, perfetta.</w:t>
      </w:r>
    </w:p>
    <w:p w14:paraId="12F808F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07CEA4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6334C45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A5D24E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Chi non vive secondo queste purissime verità non è un diacono di Cristo Gesù. Si è trasformata in un diacono di Satana, a servizio del drago e della bestia, oggi dalle mille teste, diecimila corna, migliaia e migliaia di diademi. Bestia invisibile </w:t>
      </w:r>
      <w:r w:rsidRPr="007252E4">
        <w:rPr>
          <w:rFonts w:ascii="Arial" w:eastAsia="Times New Roman" w:hAnsi="Arial" w:cs="Arial"/>
          <w:sz w:val="24"/>
          <w:szCs w:val="20"/>
          <w:lang w:eastAsia="it-IT"/>
        </w:rPr>
        <w:lastRenderedPageBreak/>
        <w:t>che i diaconi di Satana adorano con adorazione invisibile allo stesso modo che nel tempio di Gerusalemme, il luogo più santo di tutta la terra, di nascosto si adorava l’idolatria. Ecco cosa fa vedere il Signore al profeta Ezechiele:</w:t>
      </w:r>
    </w:p>
    <w:p w14:paraId="625EAAC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4CB93D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0F3E51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w:t>
      </w:r>
      <w:r w:rsidRPr="007252E4">
        <w:rPr>
          <w:rFonts w:ascii="Arial" w:eastAsia="Times New Roman" w:hAnsi="Arial" w:cs="Arial"/>
          <w:sz w:val="24"/>
          <w:szCs w:val="20"/>
          <w:lang w:eastAsia="it-IT"/>
        </w:rPr>
        <w:lastRenderedPageBreak/>
        <w:t>in un soldato del suo sconfinato esercito. Non c’è spazio che questo esercito non stia conquistano e non ci sono armi che non stia usando.</w:t>
      </w:r>
    </w:p>
    <w:p w14:paraId="57A792F8"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13,5</w:t>
      </w:r>
      <w:r w:rsidRPr="007252E4">
        <w:rPr>
          <w:rFonts w:ascii="Arial" w:eastAsia="Times New Roman" w:hAnsi="Arial" w:cs="Arial"/>
          <w:sz w:val="24"/>
          <w:szCs w:val="20"/>
          <w:lang w:eastAsia="it-IT"/>
        </w:rPr>
        <w:t xml:space="preserve"> Alla bestia fu data una bocca per proferire parole d’orgoglio e bestemmie, con il potere di agire per quarantadue mesi. </w:t>
      </w:r>
      <w:r w:rsidRPr="007252E4">
        <w:rPr>
          <w:rFonts w:ascii="Arial" w:eastAsia="Times New Roman" w:hAnsi="Arial" w:cs="Arial"/>
          <w:sz w:val="24"/>
          <w:szCs w:val="24"/>
          <w:lang w:val="la-Latn" w:eastAsia="it-IT"/>
        </w:rPr>
        <w:t>Et datum est ei os loquens magna et blasphemiae et data est illi potestas facere menses quadraginta duo</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™dÒqh aÙtù stÒma laloàn meg£la kaˆ blasfhm…aj, kaˆ ™dÒqh aÙtù ™xous…a poiÁsai mÁnaj tesser£konta [kaˆ] dÚo.</w:t>
      </w:r>
    </w:p>
    <w:p w14:paraId="52BE0D2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alcuni esempi di questo orgoglio e di queste bestemmie:</w:t>
      </w:r>
    </w:p>
    <w:p w14:paraId="600C9CC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b/>
          <w:bCs/>
          <w:sz w:val="24"/>
          <w:szCs w:val="20"/>
          <w:lang w:eastAsia="it-IT"/>
        </w:rPr>
        <w:t>Dal Salmo:</w:t>
      </w:r>
      <w:r w:rsidRPr="007252E4">
        <w:rPr>
          <w:rFonts w:ascii="Arial" w:eastAsia="Times New Roman" w:hAnsi="Arial" w:cs="Arial"/>
          <w:i/>
          <w:iCs/>
          <w:sz w:val="24"/>
          <w:szCs w:val="20"/>
          <w:lang w:eastAsia="it-IT"/>
        </w:rPr>
        <w:t xml:space="preserve"> “Perché,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EE7CD9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b/>
          <w:bCs/>
          <w:sz w:val="24"/>
          <w:szCs w:val="20"/>
          <w:lang w:eastAsia="it-IT"/>
        </w:rPr>
        <w:t>Dal profeta Isaia</w:t>
      </w:r>
      <w:r w:rsidRPr="007252E4">
        <w:rPr>
          <w:rFonts w:ascii="Arial" w:eastAsia="Times New Roman" w:hAnsi="Arial" w:cs="Arial"/>
          <w:i/>
          <w:iCs/>
          <w:sz w:val="24"/>
          <w:szCs w:val="20"/>
          <w:lang w:eastAsia="it-IT"/>
        </w:rPr>
        <w:t xml:space="preserve">: “Certo, il Signore avrà pietà di Giacobbe e si sceglierà ancora Israele e li ristabilirà nella loro terra. A loro si uniranno gli stranieri e saranno </w:t>
      </w:r>
      <w:r w:rsidRPr="007252E4">
        <w:rPr>
          <w:rFonts w:ascii="Arial" w:eastAsia="Times New Roman" w:hAnsi="Arial" w:cs="Arial"/>
          <w:i/>
          <w:iCs/>
          <w:sz w:val="24"/>
          <w:szCs w:val="20"/>
          <w:lang w:eastAsia="it-IT"/>
        </w:rPr>
        <w:lastRenderedPageBreak/>
        <w:t>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7DC8173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00306E2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5CFDC24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0E12F2E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Non sarà più nominata la discendenza degli iniqui. Preparate il massacro dei suoi figli a causa dell’iniquità dei loro padri, e non sorgano più a conquistare la terra e a riempire il mondo di rovine». </w:t>
      </w:r>
    </w:p>
    <w:p w14:paraId="07FDCA1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2E3D6D2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0590500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b/>
          <w:bCs/>
          <w:sz w:val="24"/>
          <w:szCs w:val="20"/>
          <w:lang w:eastAsia="it-IT"/>
        </w:rPr>
        <w:t>Il profeta Isaia</w:t>
      </w:r>
      <w:r w:rsidRPr="007252E4">
        <w:rPr>
          <w:rFonts w:ascii="Arial" w:eastAsia="Times New Roman" w:hAnsi="Arial" w:cs="Arial"/>
          <w:sz w:val="24"/>
          <w:szCs w:val="20"/>
          <w:lang w:eastAsia="it-IT"/>
        </w:rPr>
        <w:t xml:space="preserve">: </w:t>
      </w:r>
      <w:r w:rsidRPr="007252E4">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C59CEA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6C593DB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36A1BB5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Guai a coloro che si credono sapienti e si reputano intelligenti.</w:t>
      </w:r>
    </w:p>
    <w:p w14:paraId="759E0B5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4B26150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b/>
          <w:bCs/>
          <w:sz w:val="24"/>
          <w:szCs w:val="20"/>
          <w:lang w:eastAsia="it-IT"/>
        </w:rPr>
        <w:lastRenderedPageBreak/>
        <w:t xml:space="preserve">Il profeta Abacuc: </w:t>
      </w:r>
      <w:r w:rsidRPr="007252E4">
        <w:rPr>
          <w:rFonts w:ascii="Arial" w:eastAsia="Times New Roman" w:hAnsi="Arial" w:cs="Arial"/>
          <w:i/>
          <w:iCs/>
          <w:sz w:val="24"/>
          <w:szCs w:val="20"/>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0F0149F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F7E765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718E047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704E8A3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101A692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Guai a chi costruisce una città sul sangue, ne pone le fondamenta sull’iniquità. Non è forse volere del Signore degli eserciti che i popoli si affannino per il fuoco </w:t>
      </w:r>
      <w:r w:rsidRPr="007252E4">
        <w:rPr>
          <w:rFonts w:ascii="Arial" w:eastAsia="Times New Roman" w:hAnsi="Arial" w:cs="Arial"/>
          <w:i/>
          <w:iCs/>
          <w:sz w:val="24"/>
          <w:szCs w:val="20"/>
          <w:lang w:eastAsia="it-IT"/>
        </w:rPr>
        <w:lastRenderedPageBreak/>
        <w:t xml:space="preserve">e le nazioni si affatichino invano? Poiché la terra si riempirà della conoscenza della gloria del Signore, come le acque ricoprono il mare. </w:t>
      </w:r>
    </w:p>
    <w:p w14:paraId="603FF38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106E420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70E80B6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1109D70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418B810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FE301E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2CCD28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6B4AC0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Chi ha misurato con il cavo della mano le acque del mare e ha calcolato l’estensione dei cieli con il palmo? </w:t>
      </w:r>
    </w:p>
    <w:p w14:paraId="3C386A7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Chi ha valutato con il moggio la polvere della terra e ha pesato con la stadera le montagne e i colli con la bilancia?</w:t>
      </w:r>
    </w:p>
    <w:p w14:paraId="5B598D4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Chi ha diretto lo spirito del Signore e come suo consigliere lo ha istruito?</w:t>
      </w:r>
    </w:p>
    <w:p w14:paraId="158ED20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 chi ha chiesto di consigliarlo, di istruirlo, di insegnargli il sentiero del diritto, di insegnargli la conoscenza e di fargli conoscere la via della prudenza?</w:t>
      </w:r>
    </w:p>
    <w:p w14:paraId="231B8D6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30CEA8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 chi potreste paragonare Dio e quale immagine mettergli a confronto?</w:t>
      </w:r>
    </w:p>
    <w:p w14:paraId="518F3BA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fabbro fonde l’idolo, l’orafo lo riveste d’oro, e fonde catenelle d’argento. Chi ha poco da offrire sceglie un legno che non marcisce; si cerca un artista abile, perché gli faccia una statua che non si muova.</w:t>
      </w:r>
    </w:p>
    <w:p w14:paraId="7EEF54A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3E8F30E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6531A2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Perché dici, Giacobbe, e tu, Israele, ripeti: «La mia via è nascosta al Signore e il mio diritto è trascurato dal mio Dio»? Non lo sai forse? Non l’hai udito?</w:t>
      </w:r>
    </w:p>
    <w:p w14:paraId="0D1F320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00CEBA3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Ascoltatemi in silenzio, isole, e le nazioni riprendano nuova forza! S’avanzino e parlino; raduniamoci insieme in giudizio. </w:t>
      </w:r>
    </w:p>
    <w:p w14:paraId="15CAA60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Chi ha suscitato dall’oriente colui che la giustizia chiama sui suoi passi?</w:t>
      </w:r>
    </w:p>
    <w:p w14:paraId="1A4F158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Chi gli ha consegnato le nazioni e assoggettato i re? La sua spada li riduce in polvere e il suo arco come paglia dispersa dal vento. Li insegue e passa oltre, sicuro; sfiora appena la strada con i piedi.</w:t>
      </w:r>
    </w:p>
    <w:p w14:paraId="66FADFD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Chi ha operato e realizzato questo, chiamando le generazioni fin dal principio? Io, il Signore, sono il primo e io stesso sono con gli ultimi. Le isole vedono e ne </w:t>
      </w:r>
      <w:r w:rsidRPr="007252E4">
        <w:rPr>
          <w:rFonts w:ascii="Arial" w:eastAsia="Times New Roman" w:hAnsi="Arial" w:cs="Arial"/>
          <w:i/>
          <w:iCs/>
          <w:sz w:val="24"/>
          <w:szCs w:val="20"/>
          <w:lang w:eastAsia="it-IT"/>
        </w:rPr>
        <w:lastRenderedPageBreak/>
        <w:t xml:space="preserve">hanno timore; tremano le estremità della terra, insieme si avvicinano e vengono. Si aiutano l’un l’altro; uno dice al compagno: «Coraggio!». </w:t>
      </w:r>
    </w:p>
    <w:p w14:paraId="4169DE8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fabbro incoraggia l’orafo; chi leviga con il martello incoraggia chi batte l’incudine, dicendo della saldatura: «Va bene», e fissa l’idolo con chiodi perché non si muova.</w:t>
      </w:r>
    </w:p>
    <w:p w14:paraId="158A079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6B51973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34244DF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6FCFBCC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0F8A9D3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53BD854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8AE767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4802A6B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13,6</w:t>
      </w:r>
      <w:r w:rsidRPr="007252E4">
        <w:rPr>
          <w:rFonts w:ascii="Arial" w:eastAsia="Times New Roman" w:hAnsi="Arial" w:cs="Arial"/>
          <w:sz w:val="24"/>
          <w:szCs w:val="20"/>
          <w:lang w:eastAsia="it-IT"/>
        </w:rPr>
        <w:t xml:space="preserve"> Essa aprì la bocca per proferire bestemmie contro Dio, per bestemmiare il suo nome e la sua dimora, contro tutti quelli che abitano in cielo. </w:t>
      </w:r>
      <w:r w:rsidRPr="007252E4">
        <w:rPr>
          <w:rFonts w:ascii="Arial" w:eastAsia="Times New Roman" w:hAnsi="Arial" w:cs="Arial"/>
          <w:sz w:val="24"/>
          <w:szCs w:val="24"/>
          <w:lang w:val="la-Latn" w:eastAsia="it-IT"/>
        </w:rPr>
        <w:t>Et aperuit os suum in blasphemias ad Deum blasphemare nomen eius et tabernaculum eius et eos qui in caelo habitant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½noixen tÕ stÒma aÙtoà e„j blasfhm…aj prÕj tÕn qeÒn, blasfhmÁsai tÕ Ônoma aÙtoà kaˆ t¾n skhn¾n aÙtoà, toÝj ™n tù oÙranù skhnoàntaj.</w:t>
      </w:r>
    </w:p>
    <w:p w14:paraId="28C38AC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70AF161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7EFFDA7"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CE29C4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w:t>
      </w:r>
      <w:r w:rsidRPr="007252E4">
        <w:rPr>
          <w:rFonts w:ascii="Arial" w:eastAsia="Times New Roman" w:hAnsi="Arial" w:cs="Arial"/>
          <w:i/>
          <w:iCs/>
          <w:sz w:val="24"/>
          <w:szCs w:val="24"/>
          <w:lang w:eastAsia="it-IT"/>
        </w:rPr>
        <w:lastRenderedPageBreak/>
        <w:t>Tutta la Scrittura, ispirata da Dio, è anche utile per insegnare, convincere, correggere ed educare nella giustizia, perché l’uomo di Dio sia completo e ben preparato per ogni opera buona (2Tm 3,1-17).</w:t>
      </w:r>
    </w:p>
    <w:p w14:paraId="3C91200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685E7F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A2180AA"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251FCF4"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4E621EF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Giuda, servo di Gesù Cristo e fratello di Giacomo, a coloro che sono prediletti, amati in Dio Padre e custoditi da Gesù Cristo, a voi siano date in abbondanza misericordia, pace e carità.</w:t>
      </w:r>
    </w:p>
    <w:p w14:paraId="2549D89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D071F47"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547BB6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BECA194"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w:t>
      </w:r>
      <w:r w:rsidRPr="007252E4">
        <w:rPr>
          <w:rFonts w:ascii="Arial" w:eastAsia="Times New Roman" w:hAnsi="Arial" w:cs="Arial"/>
          <w:i/>
          <w:iCs/>
          <w:sz w:val="24"/>
          <w:szCs w:val="24"/>
          <w:lang w:eastAsia="it-IT"/>
        </w:rPr>
        <w:lastRenderedPageBreak/>
        <w:t xml:space="preserve">nostro Signore, gloria, maestà, forza e potenza prima di ogni tempo, ora e per sempre. Amen (Gd 1-25). </w:t>
      </w:r>
    </w:p>
    <w:p w14:paraId="5FFF71B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dai figli della bestia. Viene dagli adoratori del drago e della bestia. </w:t>
      </w:r>
    </w:p>
    <w:p w14:paraId="65BAA09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13,7</w:t>
      </w:r>
      <w:r w:rsidRPr="007252E4">
        <w:rPr>
          <w:rFonts w:ascii="Arial" w:eastAsia="Times New Roman" w:hAnsi="Arial" w:cs="Arial"/>
          <w:sz w:val="24"/>
          <w:szCs w:val="20"/>
          <w:lang w:eastAsia="it-IT"/>
        </w:rPr>
        <w:t xml:space="preserve"> Le fu concesso di fare guerra contro i santi e di vincerli; le fu dato potere sopra ogni tribù, popolo, lingua e nazione. </w:t>
      </w:r>
      <w:r w:rsidRPr="007252E4">
        <w:rPr>
          <w:rFonts w:ascii="Arial" w:eastAsia="Times New Roman" w:hAnsi="Arial" w:cs="Arial"/>
          <w:sz w:val="24"/>
          <w:szCs w:val="24"/>
          <w:lang w:val="la-Latn" w:eastAsia="it-IT"/>
        </w:rPr>
        <w:t>Et datum est illi bellum facere cum sanctis et vincere illos et data est ei potestas in omnem tribum et populum et linguam et gentem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™dÒqh aÙtù poiÁsai pÒlemon met¦ tîn ¡g…wn kaˆ nikÁsai aÙtoÚj, kaˆ ™dÒqh aÙtù ™xous…a ™pˆ p©san ful¾n kaˆ laÕn kaˆ glîssan kaˆ œqnoj.</w:t>
      </w:r>
    </w:p>
    <w:p w14:paraId="43AEDD2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quanto viene concesso a questa bestia: di fare guerra contro i santi e di vincerli. Ad essa viene dato anche potere sopra ogni tribù, popolo, lingua, nazione. Il potere di questa bestia è un potere universale. </w:t>
      </w:r>
    </w:p>
    <w:p w14:paraId="2665F78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Prima verità:</w:t>
      </w:r>
      <w:r w:rsidRPr="007252E4">
        <w:rPr>
          <w:rFonts w:ascii="Arial" w:eastAsia="Times New Roman" w:hAnsi="Arial" w:cs="Arial"/>
          <w:sz w:val="24"/>
          <w:szCs w:val="24"/>
          <w:lang w:eastAsia="it-IT"/>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30D5ED4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Seconda verità</w:t>
      </w:r>
      <w:r w:rsidRPr="007252E4">
        <w:rPr>
          <w:rFonts w:ascii="Arial" w:eastAsia="Times New Roman" w:hAnsi="Arial" w:cs="Arial"/>
          <w:sz w:val="24"/>
          <w:szCs w:val="24"/>
          <w:lang w:eastAsia="it-IT"/>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dal suo trono, trono da essa considerato eterno e indistruttibile. Se è eterno per la bestia, di certo non lo è per il Signore. Ecco due esempi di giudizio che ci offre la Scrittura Santa. Il primo lo attingiamo dal Profeta Daniele. Il Secondo dal Profeta Geremia. </w:t>
      </w:r>
    </w:p>
    <w:p w14:paraId="19FBB01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Dal Profeta Daniele:</w:t>
      </w:r>
      <w:r w:rsidRPr="007252E4">
        <w:rPr>
          <w:rFonts w:ascii="Arial" w:eastAsia="Times New Roman" w:hAnsi="Arial" w:cs="Arial"/>
          <w:b/>
          <w:bCs/>
          <w:i/>
          <w:iCs/>
          <w:sz w:val="24"/>
          <w:szCs w:val="24"/>
          <w:lang w:eastAsia="it-IT"/>
        </w:rPr>
        <w:t xml:space="preserve"> </w:t>
      </w:r>
      <w:r w:rsidRPr="007252E4">
        <w:rPr>
          <w:rFonts w:ascii="Arial" w:eastAsia="Times New Roman" w:hAnsi="Arial" w:cs="Arial"/>
          <w:i/>
          <w:iCs/>
          <w:sz w:val="24"/>
          <w:szCs w:val="24"/>
          <w:lang w:eastAsia="it-IT"/>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679EC47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50E3AA7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910BCD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229D48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Daniele rispose al re: «Tieni pure i tuoi doni per te e da’ ad altri i tuoi regali: tuttavia io leggerò la scrittura al re e gliene darò la spiegazione.</w:t>
      </w:r>
    </w:p>
    <w:p w14:paraId="39CC31D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9A1C2C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7DBB124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CBA206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5B795F1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Allora, per ordine di Baldassàr, Daniele fu vestito di porpora, ebbe una collana d’oro al collo e con bando pubblico fu dichiarato terzo nel governo del regno.</w:t>
      </w:r>
    </w:p>
    <w:p w14:paraId="5A41C92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In quella stessa notte Baldassàr, re dei Caldei, fu ucciso (Dn 5,1-30).</w:t>
      </w:r>
    </w:p>
    <w:p w14:paraId="28CDAD5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Dal Profeta Geremia</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757EA3F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1665F72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60C76FB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5E1532B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6E48818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6E9D33F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Avanza nella terra di Meratàim, avanza contro di essa e contro gli abitanti di Pekod. Devasta, annientali – oracolo del Signore –, fa’ quanto ti ho comandato!». Rumore di guerra nella regione, e grande disastro.</w:t>
      </w:r>
    </w:p>
    <w:p w14:paraId="1FDE649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31C6C09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w:t>
      </w:r>
    </w:p>
    <w:p w14:paraId="30D632E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246A77B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237EA39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4C57572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DB6ADC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7435CA3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w:t>
      </w:r>
      <w:r w:rsidRPr="007252E4">
        <w:rPr>
          <w:rFonts w:ascii="Arial" w:eastAsia="Times New Roman" w:hAnsi="Arial" w:cs="Arial"/>
          <w:i/>
          <w:iCs/>
          <w:sz w:val="24"/>
          <w:szCs w:val="24"/>
          <w:lang w:eastAsia="it-IT"/>
        </w:rPr>
        <w:lastRenderedPageBreak/>
        <w:t xml:space="preserve">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4E9B83C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3F1B8DC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Cadano trafitti nel paese dei Caldei e feriti nelle sue piazze, perché la loro terra è piena di delitti davanti al Santo d’Israele. Ma Israele e Giuda non sono vedove del loro Dio, il Signore degli eserciti. </w:t>
      </w:r>
    </w:p>
    <w:p w14:paraId="1F1A403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Fuggite da Babilonia, ognuno salvi la sua vita; non vogliate perire per la sua iniquità, poiché questo è il tempo della vendetta del Signore: egli la ripaga per quanto ha meritato.</w:t>
      </w:r>
    </w:p>
    <w:p w14:paraId="4D1E57A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w:t>
      </w:r>
    </w:p>
    <w:p w14:paraId="2016253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 venite, raccontiamo in Sion l’opera del Signore, nostro Dio».</w:t>
      </w:r>
    </w:p>
    <w:p w14:paraId="0C9EB6F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3FDE624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che abiti lungo acque abbondanti, ricca di tesori, è giunta la tua fine, il momento di essere recisa.</w:t>
      </w:r>
    </w:p>
    <w:p w14:paraId="516DD06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7CE0F49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5D14BB7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Non è così l’eredità di Giacobbe, perché egli ha formato ogni cosa. Israele è la tribù della sua eredità, Signore degli eserciti è il suo nome.</w:t>
      </w:r>
    </w:p>
    <w:p w14:paraId="7F67D5D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D8443C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Ma ora ripagherò Babilonia e tutti gli abitanti della Caldea di tutto il male che hanno fatto a Sion, sotto i vostri occhi. Oracolo del Signore.</w:t>
      </w:r>
    </w:p>
    <w:p w14:paraId="6628B74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430D03E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55B833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02C5CE1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797F2A0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1E7C562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w:t>
      </w:r>
    </w:p>
    <w:p w14:paraId="2302715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mio strazio e la mia sventura ricadano su Babilonia!», dice la popolazione di Sion. «Il mio sangue sugli abitanti della Caldea!», dice Gerusalemme.</w:t>
      </w:r>
    </w:p>
    <w:p w14:paraId="2FC2AF2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così dice il Signore: «Ecco, io difendo la tua causa, compio la tua vendetta; prosciugherò il suo mare, disseccherò le sue sorgenti.</w:t>
      </w:r>
    </w:p>
    <w:p w14:paraId="5AC767B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2EE3399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«Io punirò Bel a Babilonia, gli estrarrò dalla gola quanto ha inghiottito. Non andranno più a lui le nazioni. Persino le mura di Babilonia sono crollate. Esci fuori, popolo mio, ognuno salvi la sua vita dall’ira ardente del Signore.</w:t>
      </w:r>
    </w:p>
    <w:p w14:paraId="5E261D3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73BB75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48F6A30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38D95CE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05CE9C9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625ABC1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w:t>
      </w:r>
      <w:r w:rsidRPr="007252E4">
        <w:rPr>
          <w:rFonts w:ascii="Arial" w:eastAsia="Times New Roman" w:hAnsi="Arial" w:cs="Arial"/>
          <w:i/>
          <w:iCs/>
          <w:sz w:val="24"/>
          <w:szCs w:val="24"/>
          <w:lang w:eastAsia="it-IT"/>
        </w:rPr>
        <w:lastRenderedPageBreak/>
        <w:t xml:space="preserve">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DEF0A7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Da quanto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nelle sue mani il libro sigillato con sette sigilli e solo Lui decide il tempo in cui un sigillo deve essere aperto, una tromba deve essere suonata 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Ecco come nell’Antico Testamento si rimaneva fedeli al Signore.</w:t>
      </w:r>
    </w:p>
    <w:p w14:paraId="6671229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Dal Secondo Libro dei Maccabei</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D49C16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18D09C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0ABDA33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w:t>
      </w:r>
      <w:r w:rsidRPr="007252E4">
        <w:rPr>
          <w:rFonts w:ascii="Arial" w:eastAsia="Times New Roman" w:hAnsi="Arial" w:cs="Arial"/>
          <w:i/>
          <w:iCs/>
          <w:sz w:val="24"/>
          <w:szCs w:val="24"/>
          <w:lang w:eastAsia="it-IT"/>
        </w:rPr>
        <w:lastRenderedPageBreak/>
        <w:t xml:space="preserve">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82C239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05F30A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EDB333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A49958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3FB661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E8863B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166116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w:t>
      </w:r>
      <w:r w:rsidRPr="007252E4">
        <w:rPr>
          <w:rFonts w:ascii="Arial" w:eastAsia="Times New Roman" w:hAnsi="Arial" w:cs="Arial"/>
          <w:i/>
          <w:iCs/>
          <w:sz w:val="24"/>
          <w:szCs w:val="24"/>
          <w:lang w:eastAsia="it-IT"/>
        </w:rPr>
        <w:lastRenderedPageBreak/>
        <w:t>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3B6D05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762B83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01415CB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Ma sia sufficiente quanto abbiamo esposto circa i pasti sacrificali e le eccessive crudeltà (2Mac 7,1-42). </w:t>
      </w:r>
    </w:p>
    <w:p w14:paraId="438F7AD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ora come nel Nuovo Testamento si rimane fedeli a Cristo Gesù. </w:t>
      </w:r>
    </w:p>
    <w:p w14:paraId="7267EB6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Dalla Secondo Lettera dell’Apostolo Paolo ai Corinzi: </w:t>
      </w:r>
      <w:r w:rsidRPr="007252E4">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7BE082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704AF22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la modalità per rimanere noi sempre nella Parola di Dio: 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6393218"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5B436782" w14:textId="77777777" w:rsidR="007252E4" w:rsidRPr="007252E4" w:rsidRDefault="007252E4" w:rsidP="007252E4">
      <w:pPr>
        <w:spacing w:after="120" w:line="240" w:lineRule="auto"/>
        <w:jc w:val="both"/>
        <w:rPr>
          <w:rFonts w:ascii="Arial" w:eastAsia="Times New Roman" w:hAnsi="Arial" w:cs="Arial"/>
          <w:bCs/>
          <w:i/>
          <w:iCs/>
          <w:sz w:val="24"/>
          <w:szCs w:val="24"/>
          <w:lang w:eastAsia="it-IT"/>
        </w:rPr>
      </w:pPr>
      <w:r w:rsidRPr="007252E4">
        <w:rPr>
          <w:rFonts w:ascii="Arial" w:eastAsia="Times New Roman" w:hAnsi="Arial" w:cs="Arial"/>
          <w:bCs/>
          <w:i/>
          <w:iCs/>
          <w:sz w:val="24"/>
          <w:szCs w:val="24"/>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w:t>
      </w:r>
      <w:r w:rsidRPr="007252E4">
        <w:rPr>
          <w:rFonts w:ascii="Arial" w:eastAsia="Times New Roman" w:hAnsi="Arial" w:cs="Arial"/>
          <w:bCs/>
          <w:i/>
          <w:iCs/>
          <w:sz w:val="24"/>
          <w:szCs w:val="24"/>
          <w:lang w:eastAsia="it-IT"/>
        </w:rPr>
        <w:lastRenderedPageBreak/>
        <w:t>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43E6C72F"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07743191" w14:textId="77777777" w:rsidR="007252E4" w:rsidRPr="007252E4" w:rsidRDefault="007252E4" w:rsidP="007252E4">
      <w:pPr>
        <w:spacing w:after="120" w:line="240" w:lineRule="auto"/>
        <w:jc w:val="both"/>
        <w:rPr>
          <w:rFonts w:ascii="Arial" w:eastAsia="Times New Roman" w:hAnsi="Arial" w:cs="Arial"/>
          <w:bCs/>
          <w:i/>
          <w:iCs/>
          <w:sz w:val="24"/>
          <w:szCs w:val="24"/>
          <w:lang w:eastAsia="it-IT"/>
        </w:rPr>
      </w:pPr>
      <w:r w:rsidRPr="007252E4">
        <w:rPr>
          <w:rFonts w:ascii="Arial" w:eastAsia="Times New Roman" w:hAnsi="Arial" w:cs="Arial"/>
          <w:bCs/>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0F9E32D6"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43110732"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7252E4">
        <w:rPr>
          <w:rFonts w:ascii="Arial" w:eastAsia="Times New Roman" w:hAnsi="Arial" w:cs="Arial"/>
          <w:bCs/>
          <w:sz w:val="24"/>
          <w:szCs w:val="24"/>
          <w:lang w:eastAsia="it-IT"/>
        </w:rPr>
        <w:lastRenderedPageBreak/>
        <w:t xml:space="preserve">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7F4DDFA1" w14:textId="77777777" w:rsidR="007252E4" w:rsidRPr="007252E4" w:rsidRDefault="007252E4" w:rsidP="007252E4">
      <w:pPr>
        <w:spacing w:after="120" w:line="240" w:lineRule="auto"/>
        <w:jc w:val="both"/>
        <w:rPr>
          <w:rFonts w:ascii="Arial" w:eastAsia="Times New Roman" w:hAnsi="Arial" w:cs="Arial"/>
          <w:bCs/>
          <w:i/>
          <w:iCs/>
          <w:sz w:val="24"/>
          <w:szCs w:val="24"/>
          <w:lang w:eastAsia="it-IT"/>
        </w:rPr>
      </w:pPr>
      <w:r w:rsidRPr="007252E4">
        <w:rPr>
          <w:rFonts w:ascii="Arial" w:eastAsia="Times New Roman" w:hAnsi="Arial" w:cs="Arial"/>
          <w:b/>
          <w:sz w:val="24"/>
          <w:szCs w:val="24"/>
          <w:lang w:eastAsia="it-IT"/>
        </w:rPr>
        <w:t xml:space="preserve">Ecco quanto l’Apostolo Giovanni dice sull’amore di Dio: </w:t>
      </w:r>
      <w:r w:rsidRPr="007252E4">
        <w:rPr>
          <w:rFonts w:ascii="Arial" w:eastAsia="Times New Roman" w:hAnsi="Arial" w:cs="Arial"/>
          <w:bCs/>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698914DA" w14:textId="77777777" w:rsidR="007252E4" w:rsidRPr="007252E4" w:rsidRDefault="007252E4" w:rsidP="007252E4">
      <w:pPr>
        <w:spacing w:after="120" w:line="240" w:lineRule="auto"/>
        <w:jc w:val="both"/>
        <w:rPr>
          <w:rFonts w:ascii="Arial" w:eastAsia="Times New Roman" w:hAnsi="Arial" w:cs="Arial"/>
          <w:bCs/>
          <w:i/>
          <w:iCs/>
          <w:sz w:val="24"/>
          <w:szCs w:val="24"/>
          <w:lang w:eastAsia="it-IT"/>
        </w:rPr>
      </w:pPr>
      <w:r w:rsidRPr="007252E4">
        <w:rPr>
          <w:rFonts w:ascii="Arial" w:eastAsia="Times New Roman" w:hAnsi="Arial" w:cs="Arial"/>
          <w:bCs/>
          <w:sz w:val="24"/>
          <w:szCs w:val="24"/>
          <w:lang w:eastAsia="it-IT"/>
        </w:rPr>
        <w:t xml:space="preserve">A queste parole dell’Apostolo andrebbe apportata una piccola aggiunta: </w:t>
      </w:r>
      <w:r w:rsidRPr="007252E4">
        <w:rPr>
          <w:rFonts w:ascii="Arial" w:eastAsia="Times New Roman" w:hAnsi="Arial" w:cs="Arial"/>
          <w:bCs/>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p>
    <w:p w14:paraId="4AF1E8A7"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3D77395E"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Chi deve muovere il cristiano perché faccia della sua vita un olocausto, un’offerta pura e santa al Padre, in Cristo, è lo Spirito Santo. È in Lui e per Lui che il cristiano </w:t>
      </w:r>
      <w:r w:rsidRPr="007252E4">
        <w:rPr>
          <w:rFonts w:ascii="Arial" w:eastAsia="Times New Roman" w:hAnsi="Arial" w:cs="Arial"/>
          <w:bCs/>
          <w:sz w:val="24"/>
          <w:szCs w:val="24"/>
          <w:lang w:eastAsia="it-IT"/>
        </w:rPr>
        <w:lastRenderedPageBreak/>
        <w:t>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21E097CD"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402C6658"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7252E4">
        <w:rPr>
          <w:rFonts w:ascii="Arial" w:eastAsia="Times New Roman" w:hAnsi="Arial" w:cs="Arial"/>
          <w:b/>
          <w:sz w:val="24"/>
          <w:szCs w:val="24"/>
          <w:lang w:eastAsia="it-IT"/>
        </w:rPr>
        <w:t>chi</w:t>
      </w:r>
      <w:r w:rsidRPr="007252E4">
        <w:rPr>
          <w:rFonts w:ascii="Arial" w:eastAsia="Times New Roman" w:hAnsi="Arial" w:cs="Arial"/>
          <w:bCs/>
          <w:sz w:val="24"/>
          <w:szCs w:val="24"/>
          <w:lang w:eastAsia="it-IT"/>
        </w:rPr>
        <w:t xml:space="preserve"> non confessa che il solo Dio vivo e vero è il Padre del Signore nostro Gesù Cristo, il Creatore del cielo e della terra; </w:t>
      </w:r>
      <w:r w:rsidRPr="007252E4">
        <w:rPr>
          <w:rFonts w:ascii="Arial" w:eastAsia="Times New Roman" w:hAnsi="Arial" w:cs="Arial"/>
          <w:b/>
          <w:sz w:val="24"/>
          <w:szCs w:val="24"/>
          <w:lang w:eastAsia="it-IT"/>
        </w:rPr>
        <w:t>chi</w:t>
      </w:r>
      <w:r w:rsidRPr="007252E4">
        <w:rPr>
          <w:rFonts w:ascii="Arial" w:eastAsia="Times New Roman" w:hAnsi="Arial" w:cs="Arial"/>
          <w:bCs/>
          <w:sz w:val="24"/>
          <w:szCs w:val="24"/>
          <w:lang w:eastAsia="it-IT"/>
        </w:rPr>
        <w:t xml:space="preserve"> non crede e non confessa che il Figlio Unigenito del Padre si è fatto carne ed Lui nella carne la nostra verità, via, luce, grazia, vita eterna, giustificazione, redenzione, salvezza, santificazione; </w:t>
      </w:r>
      <w:r w:rsidRPr="007252E4">
        <w:rPr>
          <w:rFonts w:ascii="Arial" w:eastAsia="Times New Roman" w:hAnsi="Arial" w:cs="Arial"/>
          <w:b/>
          <w:sz w:val="24"/>
          <w:szCs w:val="24"/>
          <w:lang w:eastAsia="it-IT"/>
        </w:rPr>
        <w:t>chi</w:t>
      </w:r>
      <w:r w:rsidRPr="007252E4">
        <w:rPr>
          <w:rFonts w:ascii="Arial" w:eastAsia="Times New Roman" w:hAnsi="Arial" w:cs="Arial"/>
          <w:bCs/>
          <w:sz w:val="24"/>
          <w:szCs w:val="24"/>
          <w:lang w:eastAsia="it-IT"/>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7252E4">
        <w:rPr>
          <w:rFonts w:ascii="Arial" w:eastAsia="Times New Roman" w:hAnsi="Arial" w:cs="Arial"/>
          <w:b/>
          <w:sz w:val="24"/>
          <w:szCs w:val="24"/>
          <w:lang w:eastAsia="it-IT"/>
        </w:rPr>
        <w:lastRenderedPageBreak/>
        <w:t>chi</w:t>
      </w:r>
      <w:r w:rsidRPr="007252E4">
        <w:rPr>
          <w:rFonts w:ascii="Arial" w:eastAsia="Times New Roman" w:hAnsi="Arial" w:cs="Arial"/>
          <w:bCs/>
          <w:sz w:val="24"/>
          <w:szCs w:val="24"/>
          <w:lang w:eastAsia="it-IT"/>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025F13C4"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1485F8DC"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72A8BB4E"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lastRenderedPageBreak/>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4E2696B2"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39701224"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B74C300"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Ogni vizio capitale che si coltiva è un peccato contro il corpo di Cristo, perché ognuno di questi vizi introduce un veleno di morte in questo corpo santissimo. </w:t>
      </w:r>
      <w:r w:rsidRPr="007252E4">
        <w:rPr>
          <w:rFonts w:ascii="Arial" w:eastAsia="Times New Roman" w:hAnsi="Arial" w:cs="Arial"/>
          <w:b/>
          <w:sz w:val="24"/>
          <w:szCs w:val="24"/>
          <w:lang w:eastAsia="it-IT"/>
        </w:rPr>
        <w:t>Con la superbia</w:t>
      </w:r>
      <w:r w:rsidRPr="007252E4">
        <w:rPr>
          <w:rFonts w:ascii="Arial" w:eastAsia="Times New Roman" w:hAnsi="Arial" w:cs="Arial"/>
          <w:bCs/>
          <w:sz w:val="24"/>
          <w:szCs w:val="24"/>
          <w:lang w:eastAsia="it-IT"/>
        </w:rPr>
        <w:t xml:space="preserve"> togliamo allo Spirito Santo la guida del corpo di Cristo che è solo sua e di nessun altro e al posto della sua sapienza poniamo la nostra stupida </w:t>
      </w:r>
      <w:r w:rsidRPr="007252E4">
        <w:rPr>
          <w:rFonts w:ascii="Arial" w:eastAsia="Times New Roman" w:hAnsi="Arial" w:cs="Arial"/>
          <w:bCs/>
          <w:sz w:val="24"/>
          <w:szCs w:val="24"/>
          <w:lang w:eastAsia="it-IT"/>
        </w:rPr>
        <w:lastRenderedPageBreak/>
        <w:t xml:space="preserve">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69699B42"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w:t>
      </w:r>
      <w:r w:rsidRPr="007252E4">
        <w:rPr>
          <w:rFonts w:ascii="Arial" w:eastAsia="Times New Roman" w:hAnsi="Arial" w:cs="Arial"/>
          <w:bCs/>
          <w:sz w:val="24"/>
          <w:szCs w:val="24"/>
          <w:lang w:eastAsia="it-IT"/>
        </w:rPr>
        <w:lastRenderedPageBreak/>
        <w:t xml:space="preserve">assai poveri di Spirito Santo e siamo poveri di Spirito Santo perché ancora non ci siamo convertiti al Vangelo. O se ci siamo convertiti, ci siamo separati da esso. Lo leggiamo, ma non lo trasformiamo in nostra vita con piena e perfetta obbedienza. </w:t>
      </w:r>
    </w:p>
    <w:p w14:paraId="13761F07"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3591002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16C06D6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w:t>
      </w:r>
      <w:r w:rsidRPr="007252E4">
        <w:rPr>
          <w:rFonts w:ascii="Arial" w:eastAsia="Times New Roman" w:hAnsi="Arial"/>
          <w:bCs/>
          <w:sz w:val="24"/>
          <w:szCs w:val="20"/>
          <w:lang w:eastAsia="it-IT"/>
        </w:rPr>
        <w:lastRenderedPageBreak/>
        <w:t xml:space="preserve">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6F31E4F4" w14:textId="77777777" w:rsidR="007252E4" w:rsidRPr="007252E4" w:rsidRDefault="007252E4" w:rsidP="007252E4">
      <w:pPr>
        <w:spacing w:after="120" w:line="240" w:lineRule="auto"/>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8294AFE" w14:textId="77777777" w:rsidR="007252E4" w:rsidRPr="007252E4" w:rsidRDefault="007252E4" w:rsidP="007252E4">
      <w:pPr>
        <w:spacing w:after="120" w:line="240" w:lineRule="auto"/>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w:t>
      </w:r>
      <w:r w:rsidRPr="007252E4">
        <w:rPr>
          <w:rFonts w:ascii="Arial" w:eastAsia="Times New Roman" w:hAnsi="Arial"/>
          <w:bCs/>
          <w:i/>
          <w:iCs/>
          <w:sz w:val="24"/>
          <w:szCs w:val="20"/>
          <w:lang w:eastAsia="it-IT"/>
        </w:rPr>
        <w:lastRenderedPageBreak/>
        <w:t xml:space="preserve">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32ED0E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06113DE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5E81B1A5"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Ecco allora come il cristiano potrà vivere e dare la Parola allo stesso modo di Cristo Gesù. Se lui vuole essere missionario della Parola sul modello di Gesù ed è questo l’unico modo vero lui dovrà essere: Sempre pieno di grazia e di potenza; </w:t>
      </w:r>
      <w:r w:rsidRPr="007252E4">
        <w:rPr>
          <w:rFonts w:ascii="Arial" w:eastAsia="Times New Roman" w:hAnsi="Arial" w:cs="Arial"/>
          <w:bCs/>
          <w:sz w:val="24"/>
          <w:szCs w:val="24"/>
          <w:lang w:eastAsia="it-IT"/>
        </w:rPr>
        <w:lastRenderedPageBreak/>
        <w:t>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3088ED25" w14:textId="77777777" w:rsidR="007252E4" w:rsidRPr="007252E4" w:rsidRDefault="007252E4" w:rsidP="007252E4">
      <w:pPr>
        <w:spacing w:after="120" w:line="240" w:lineRule="auto"/>
        <w:jc w:val="both"/>
        <w:rPr>
          <w:rFonts w:ascii="Arial" w:eastAsia="Times New Roman" w:hAnsi="Arial" w:cs="Arial"/>
          <w:bCs/>
          <w:sz w:val="24"/>
          <w:szCs w:val="24"/>
          <w:lang w:eastAsia="it-IT"/>
        </w:rPr>
      </w:pPr>
      <w:r w:rsidRPr="007252E4">
        <w:rPr>
          <w:rFonts w:ascii="Arial" w:eastAsia="Times New Roman" w:hAnsi="Arial" w:cs="Arial"/>
          <w:bCs/>
          <w:sz w:val="24"/>
          <w:szCs w:val="24"/>
          <w:lang w:eastAsia="it-IT"/>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0FFE74FE"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13,8</w:t>
      </w:r>
      <w:r w:rsidRPr="007252E4">
        <w:rPr>
          <w:rFonts w:ascii="Arial" w:eastAsia="Times New Roman" w:hAnsi="Arial" w:cs="Arial"/>
          <w:sz w:val="24"/>
          <w:szCs w:val="20"/>
          <w:lang w:eastAsia="it-IT"/>
        </w:rPr>
        <w:t xml:space="preserve"> La adoreranno tutti gli abitanti della terra, il cui nome non è scritto nel libro della vita dell’Agnello, immolato fin dalla fondazione del mondo. </w:t>
      </w:r>
      <w:r w:rsidRPr="007252E4">
        <w:rPr>
          <w:rFonts w:ascii="Arial" w:eastAsia="Times New Roman" w:hAnsi="Arial" w:cs="Arial"/>
          <w:sz w:val="24"/>
          <w:szCs w:val="24"/>
          <w:lang w:val="la-Latn" w:eastAsia="it-IT"/>
        </w:rPr>
        <w:t>Et adorabunt eum omnes qui inhabitant terram quorum non sunt scripta nomina in libro vitae agni qui occisus est ab origine mundi</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proskun»sousin aÙtÕn p£ntej oƒ katoikoàntej ™pˆ tÁj gÁj, oá oÙ gšgraptai tÕ Ônoma aÙtoà ™n tù bibl…J tÁj zwÁj toà ¢rn…ou toà ™sfagmšnou ¢pÕ katabolÁj kÒsmou.</w:t>
      </w:r>
    </w:p>
    <w:p w14:paraId="2FDAF1D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7D7D90F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Riflettiamo</w:t>
      </w:r>
      <w:r w:rsidRPr="007252E4">
        <w:rPr>
          <w:rFonts w:ascii="Arial" w:eastAsia="Times New Roman" w:hAnsi="Arial" w:cs="Arial"/>
          <w:sz w:val="24"/>
          <w:szCs w:val="20"/>
          <w:lang w:eastAsia="it-IT"/>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552F19D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w:t>
      </w:r>
      <w:r w:rsidRPr="007252E4">
        <w:rPr>
          <w:rFonts w:ascii="Arial" w:eastAsia="Times New Roman" w:hAnsi="Arial" w:cs="Arial"/>
          <w:sz w:val="24"/>
          <w:szCs w:val="20"/>
          <w:lang w:eastAsia="it-IT"/>
        </w:rPr>
        <w:lastRenderedPageBreak/>
        <w:t xml:space="preserve">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0B000DB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C1B554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5FA2CA1F"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0330FEDA"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Per la partecipazione all’Eucaristia poi non solo rinsaldiamo la nostra unità con Cristo, non solo rafforziamo la nostra missione, divenendo la missione di salvezza e di redenzione nostra missione, dal momento che la vita di Cristo è </w:t>
      </w:r>
      <w:r w:rsidRPr="007252E4">
        <w:rPr>
          <w:rFonts w:ascii="Arial" w:eastAsia="Times New Roman" w:hAnsi="Arial" w:cs="Arial"/>
          <w:sz w:val="24"/>
          <w:szCs w:val="20"/>
          <w:lang w:eastAsia="it-IT"/>
        </w:rPr>
        <w:lastRenderedPageBreak/>
        <w:t xml:space="preserve">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7252E4">
        <w:rPr>
          <w:rFonts w:ascii="Arial" w:eastAsia="Times New Roman" w:hAnsi="Arial" w:cs="Arial"/>
          <w:i/>
          <w:iCs/>
          <w:sz w:val="24"/>
          <w:szCs w:val="20"/>
          <w:lang w:eastAsia="it-IT"/>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7252E4">
        <w:rPr>
          <w:rFonts w:ascii="Arial" w:eastAsia="Times New Roman" w:hAnsi="Arial" w:cs="Arial"/>
          <w:sz w:val="24"/>
          <w:szCs w:val="20"/>
          <w:lang w:eastAsia="it-IT"/>
        </w:rPr>
        <w:t xml:space="preserve"> (Cfr. Ef 5,25-33). </w:t>
      </w:r>
    </w:p>
    <w:p w14:paraId="09ADA0C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64FDB2E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73C4689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cs="Arial"/>
          <w:b/>
          <w:bCs/>
          <w:sz w:val="24"/>
          <w:szCs w:val="20"/>
          <w:lang w:eastAsia="it-IT"/>
        </w:rPr>
        <w:t>Riflettiamo ancora</w:t>
      </w:r>
      <w:r w:rsidRPr="007252E4">
        <w:rPr>
          <w:rFonts w:ascii="Arial" w:eastAsia="Times New Roman" w:hAnsi="Arial" w:cs="Arial"/>
          <w:sz w:val="24"/>
          <w:szCs w:val="20"/>
          <w:lang w:eastAsia="it-IT"/>
        </w:rPr>
        <w:t>: L’A</w:t>
      </w:r>
      <w:r w:rsidRPr="007252E4">
        <w:rPr>
          <w:rFonts w:ascii="Arial" w:eastAsia="Times New Roman" w:hAnsi="Arial"/>
          <w:sz w:val="24"/>
          <w:szCs w:val="20"/>
          <w:lang w:eastAsia="it-IT"/>
        </w:rPr>
        <w:t xml:space="preserve">postolo Paolo ci offre una purissima luce sulla vera dogmatica cristologica e teologica. Mai la teologia potrà prescindere dalla cristologia e mai la cristologia potrà ignorare la teologia. La dogmatica </w:t>
      </w:r>
      <w:r w:rsidRPr="007252E4">
        <w:rPr>
          <w:rFonts w:ascii="Arial" w:eastAsia="Times New Roman" w:hAnsi="Arial"/>
          <w:sz w:val="24"/>
          <w:szCs w:val="20"/>
          <w:lang w:eastAsia="it-IT"/>
        </w:rPr>
        <w:lastRenderedPageBreak/>
        <w:t>cristologica è dogmatica teologica e la dogmatica teologica è dogmatica cristologica. Quando queste due dogmatiche vengono separate muoiono sia la dogmatica teologica e sia quella cristologica. È verità eterna e immodificabile.</w:t>
      </w:r>
    </w:p>
    <w:p w14:paraId="50EDA4B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7D44F4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6F13D7E"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FD0CC2F"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83616DD"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w:t>
      </w:r>
      <w:r w:rsidRPr="007252E4">
        <w:rPr>
          <w:rFonts w:ascii="Arial" w:eastAsia="Times New Roman" w:hAnsi="Arial"/>
          <w:sz w:val="24"/>
          <w:szCs w:val="24"/>
          <w:lang w:eastAsia="it-IT"/>
        </w:rPr>
        <w:lastRenderedPageBreak/>
        <w:t>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E181CC9"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E15389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0F27DBB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w:t>
      </w:r>
      <w:r w:rsidRPr="007252E4">
        <w:rPr>
          <w:rFonts w:ascii="Arial" w:eastAsia="Times New Roman" w:hAnsi="Arial"/>
          <w:sz w:val="24"/>
          <w:szCs w:val="24"/>
          <w:lang w:eastAsia="it-IT"/>
        </w:rPr>
        <w:lastRenderedPageBreak/>
        <w:t>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072572AC"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42ACECE0"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w:t>
      </w:r>
      <w:r w:rsidRPr="007252E4">
        <w:rPr>
          <w:rFonts w:ascii="Arial" w:eastAsia="Times New Roman" w:hAnsi="Arial"/>
          <w:sz w:val="24"/>
          <w:szCs w:val="24"/>
          <w:lang w:eastAsia="it-IT"/>
        </w:rPr>
        <w:lastRenderedPageBreak/>
        <w:t>conoscenza di Dio e del suo disegno di salvezza; quello che noi professiamo non è il vero Dio, perché quello che viviamo non è il vero progetto e disegno di salvezza del Signore.</w:t>
      </w:r>
    </w:p>
    <w:p w14:paraId="7F0836A5"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925600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9E12789"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DB68185"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1D93A17D"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lastRenderedPageBreak/>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3A6E78A"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50D7CA2" w14:textId="77777777" w:rsidR="007252E4" w:rsidRPr="007252E4" w:rsidRDefault="007252E4" w:rsidP="007252E4">
      <w:pPr>
        <w:spacing w:after="120" w:line="240" w:lineRule="auto"/>
        <w:jc w:val="both"/>
        <w:rPr>
          <w:rFonts w:ascii="Arial" w:eastAsia="Times New Roman" w:hAnsi="Arial"/>
          <w:sz w:val="24"/>
          <w:szCs w:val="24"/>
          <w:lang w:eastAsia="it-IT"/>
        </w:rPr>
      </w:pPr>
      <w:r w:rsidRPr="007252E4">
        <w:rPr>
          <w:rFonts w:ascii="Arial" w:eastAsia="Times New Roman" w:hAnsi="Arial"/>
          <w:sz w:val="24"/>
          <w:szCs w:val="24"/>
          <w:lang w:eastAsia="it-IT"/>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w:t>
      </w:r>
      <w:r w:rsidRPr="007252E4">
        <w:rPr>
          <w:rFonts w:ascii="Arial" w:eastAsia="Times New Roman" w:hAnsi="Arial"/>
          <w:sz w:val="24"/>
          <w:szCs w:val="24"/>
          <w:lang w:eastAsia="it-IT"/>
        </w:rPr>
        <w:lastRenderedPageBreak/>
        <w:t>rinnovare la nostra vita e a farla fruttificare come conviene ad una natura interamente trasformata dall’amore di Dio.</w:t>
      </w:r>
    </w:p>
    <w:p w14:paraId="21735B73"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188035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9F54C7E"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12844B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w:t>
      </w:r>
      <w:r w:rsidRPr="007252E4">
        <w:rPr>
          <w:rFonts w:ascii="Arial" w:eastAsia="Times New Roman" w:hAnsi="Arial"/>
          <w:i/>
          <w:iCs/>
          <w:sz w:val="24"/>
          <w:szCs w:val="20"/>
          <w:lang w:eastAsia="it-IT"/>
        </w:rPr>
        <w:t>In Cristo furono create tutte le cose nei cieli e sulla terra, quella visibili e quelle invisibili: Troni, Dominazioni, Principati e Potenze</w:t>
      </w:r>
      <w:r w:rsidRPr="007252E4">
        <w:rPr>
          <w:rFonts w:ascii="Arial" w:eastAsia="Times New Roman" w:hAnsi="Arial"/>
          <w:sz w:val="24"/>
          <w:szCs w:val="20"/>
          <w:lang w:eastAsia="it-IT"/>
        </w:rPr>
        <w:t xml:space="preserve">. </w:t>
      </w:r>
      <w:r w:rsidRPr="007252E4">
        <w:rPr>
          <w:rFonts w:ascii="Arial" w:eastAsia="Times New Roman" w:hAnsi="Arial"/>
          <w:i/>
          <w:iCs/>
          <w:sz w:val="24"/>
          <w:szCs w:val="20"/>
          <w:lang w:eastAsia="it-IT"/>
        </w:rPr>
        <w:t>In Cristo</w:t>
      </w:r>
      <w:r w:rsidRPr="007252E4">
        <w:rPr>
          <w:rFonts w:ascii="Arial" w:eastAsia="Times New Roman" w:hAnsi="Arial"/>
          <w:sz w:val="24"/>
          <w:szCs w:val="20"/>
          <w:lang w:eastAsia="it-IT"/>
        </w:rPr>
        <w:t xml:space="preserve">. Se sono fatti </w:t>
      </w:r>
      <w:r w:rsidRPr="007252E4">
        <w:rPr>
          <w:rFonts w:ascii="Arial" w:eastAsia="Times New Roman" w:hAnsi="Arial"/>
          <w:i/>
          <w:iCs/>
          <w:sz w:val="24"/>
          <w:szCs w:val="20"/>
          <w:lang w:eastAsia="it-IT"/>
        </w:rPr>
        <w:t>in Cristo</w:t>
      </w:r>
      <w:r w:rsidRPr="007252E4">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w:t>
      </w:r>
      <w:r w:rsidRPr="007252E4">
        <w:rPr>
          <w:rFonts w:ascii="Arial" w:eastAsia="Times New Roman" w:hAnsi="Arial"/>
          <w:sz w:val="24"/>
          <w:szCs w:val="20"/>
          <w:lang w:eastAsia="it-IT"/>
        </w:rPr>
        <w:lastRenderedPageBreak/>
        <w:t xml:space="preserve">nuova creatura. Riportiamo questa parte della sana dogmatica dello Spirito Santo sia nel testo della Vulgata e sia nel testo Greco. </w:t>
      </w:r>
    </w:p>
    <w:p w14:paraId="785048A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sz w:val="24"/>
          <w:szCs w:val="20"/>
          <w:lang w:val="la-Latn" w:eastAsia="it-IT"/>
        </w:rPr>
        <w:t>“</w:t>
      </w:r>
      <w:r w:rsidRPr="007252E4">
        <w:rPr>
          <w:rFonts w:ascii="Arial" w:eastAsia="Times New Roman" w:hAnsi="Arial"/>
          <w:i/>
          <w:iCs/>
          <w:sz w:val="24"/>
          <w:szCs w:val="20"/>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252E4">
        <w:rPr>
          <w:rFonts w:ascii="Arial" w:eastAsia="Times New Roman" w:hAnsi="Arial"/>
          <w:sz w:val="24"/>
          <w:szCs w:val="20"/>
          <w:lang w:val="la-Latn" w:eastAsia="it-IT"/>
        </w:rPr>
        <w:t xml:space="preserve"> (Col 1,15-12). </w:t>
      </w:r>
      <w:r w:rsidRPr="007252E4">
        <w:rPr>
          <w:rFonts w:ascii="Greek" w:eastAsia="Times New Roman" w:hAnsi="Greek" w:cs="Greek"/>
          <w:sz w:val="26"/>
          <w:szCs w:val="26"/>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252E4">
        <w:rPr>
          <w:rFonts w:ascii="Arial" w:eastAsia="Times New Roman" w:hAnsi="Arial" w:cs="Arial"/>
          <w:sz w:val="24"/>
          <w:szCs w:val="20"/>
          <w:lang w:eastAsia="it-IT"/>
        </w:rPr>
        <w:t xml:space="preserve">(Col 1,15-23). </w:t>
      </w:r>
    </w:p>
    <w:p w14:paraId="3B003DD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Riprendiamo l’analisi del versetto. Abbiamo visto la prima verità: </w:t>
      </w:r>
      <w:r w:rsidRPr="007252E4">
        <w:rPr>
          <w:rFonts w:ascii="Arial" w:eastAsia="Times New Roman" w:hAnsi="Arial"/>
          <w:i/>
          <w:iCs/>
          <w:sz w:val="24"/>
          <w:szCs w:val="20"/>
          <w:lang w:eastAsia="it-IT"/>
        </w:rPr>
        <w:t>Tutte le cose sono state fatte in Lui</w:t>
      </w:r>
      <w:r w:rsidRPr="007252E4">
        <w:rPr>
          <w:rFonts w:ascii="Arial" w:eastAsia="Times New Roman" w:hAnsi="Arial"/>
          <w:sz w:val="24"/>
          <w:szCs w:val="20"/>
          <w:lang w:eastAsia="it-IT"/>
        </w:rPr>
        <w:t xml:space="preserve"> (</w:t>
      </w:r>
      <w:r w:rsidRPr="007252E4">
        <w:rPr>
          <w:rFonts w:ascii="Greek" w:eastAsia="Times New Roman" w:hAnsi="Greek" w:cs="Greek"/>
          <w:sz w:val="26"/>
          <w:szCs w:val="26"/>
          <w:lang w:eastAsia="it-IT"/>
        </w:rPr>
        <w:t>™n aÙtù ™kt…sqh t¦ p£nta</w:t>
      </w:r>
      <w:r w:rsidRPr="007252E4">
        <w:rPr>
          <w:rFonts w:ascii="Arial" w:eastAsia="Times New Roman" w:hAnsi="Arial"/>
          <w:sz w:val="24"/>
          <w:szCs w:val="20"/>
          <w:lang w:eastAsia="it-IT"/>
        </w:rPr>
        <w:t xml:space="preserve">). Lui è il seno della vita. Nulla vive se si pone fuori da questo seno. Secondo verità: </w:t>
      </w:r>
      <w:r w:rsidRPr="007252E4">
        <w:rPr>
          <w:rFonts w:ascii="Arial" w:eastAsia="Times New Roman" w:hAnsi="Arial"/>
          <w:i/>
          <w:iCs/>
          <w:sz w:val="24"/>
          <w:szCs w:val="20"/>
          <w:lang w:eastAsia="it-IT"/>
        </w:rPr>
        <w:t>Tutte le cose sono state fatte per mezzo di Lui</w:t>
      </w:r>
      <w:r w:rsidRPr="007252E4">
        <w:rPr>
          <w:rFonts w:ascii="Arial" w:eastAsia="Times New Roman" w:hAnsi="Arial"/>
          <w:sz w:val="24"/>
          <w:szCs w:val="20"/>
          <w:lang w:eastAsia="it-IT"/>
        </w:rPr>
        <w:t xml:space="preserve">. Questa seconda verità è pienamente conforme alla verità del Prologo del Vangelo secondo Giovanni. Terza verità: </w:t>
      </w:r>
      <w:r w:rsidRPr="007252E4">
        <w:rPr>
          <w:rFonts w:ascii="Arial" w:eastAsia="Times New Roman" w:hAnsi="Arial"/>
          <w:i/>
          <w:iCs/>
          <w:sz w:val="24"/>
          <w:szCs w:val="20"/>
          <w:lang w:eastAsia="it-IT"/>
        </w:rPr>
        <w:t>Tutte le cose sono state create in vista di Lui</w:t>
      </w:r>
      <w:r w:rsidRPr="007252E4">
        <w:rPr>
          <w:rFonts w:ascii="Arial" w:eastAsia="Times New Roman" w:hAnsi="Arial"/>
          <w:sz w:val="24"/>
          <w:szCs w:val="20"/>
          <w:lang w:eastAsia="it-IT"/>
        </w:rPr>
        <w:t xml:space="preserve"> (</w:t>
      </w:r>
      <w:r w:rsidRPr="007252E4">
        <w:rPr>
          <w:rFonts w:ascii="Greek" w:eastAsia="Times New Roman" w:hAnsi="Greek" w:cs="Greek"/>
          <w:sz w:val="26"/>
          <w:szCs w:val="26"/>
          <w:lang w:eastAsia="it-IT"/>
        </w:rPr>
        <w:t>t¦ p£nta di' aÙtoà kaˆ e„j aÙtÕn œktistai,</w:t>
      </w:r>
      <w:r w:rsidRPr="007252E4">
        <w:rPr>
          <w:rFonts w:ascii="Arial" w:eastAsia="Times New Roman" w:hAnsi="Arial"/>
          <w:sz w:val="24"/>
          <w:szCs w:val="20"/>
          <w:lang w:eastAsia="it-IT"/>
        </w:rPr>
        <w:t xml:space="preserve">). Se tutte le cose sono state create </w:t>
      </w:r>
      <w:r w:rsidRPr="007252E4">
        <w:rPr>
          <w:rFonts w:ascii="Arial" w:eastAsia="Times New Roman" w:hAnsi="Arial"/>
          <w:i/>
          <w:iCs/>
          <w:sz w:val="24"/>
          <w:szCs w:val="20"/>
          <w:lang w:eastAsia="it-IT"/>
        </w:rPr>
        <w:t>per Lui</w:t>
      </w:r>
      <w:r w:rsidRPr="007252E4">
        <w:rPr>
          <w:rFonts w:ascii="Arial" w:eastAsia="Times New Roman" w:hAnsi="Arial"/>
          <w:sz w:val="24"/>
          <w:szCs w:val="20"/>
          <w:lang w:eastAsia="it-IT"/>
        </w:rPr>
        <w:t xml:space="preserve"> e </w:t>
      </w:r>
      <w:r w:rsidRPr="007252E4">
        <w:rPr>
          <w:rFonts w:ascii="Arial" w:eastAsia="Times New Roman" w:hAnsi="Arial"/>
          <w:i/>
          <w:iCs/>
          <w:sz w:val="24"/>
          <w:szCs w:val="20"/>
          <w:lang w:eastAsia="it-IT"/>
        </w:rPr>
        <w:t>in vista di Lui</w:t>
      </w:r>
      <w:r w:rsidRPr="007252E4">
        <w:rPr>
          <w:rFonts w:ascii="Arial" w:eastAsia="Times New Roman" w:hAnsi="Arial"/>
          <w:sz w:val="24"/>
          <w:szCs w:val="20"/>
          <w:lang w:eastAsia="it-IT"/>
        </w:rPr>
        <w:t xml:space="preserve">, se le cose non sono orientate verso Cristo Gesù, vengono meno al fine della loro chiamata all’esistenza. Tutte le cose create </w:t>
      </w:r>
      <w:r w:rsidRPr="007252E4">
        <w:rPr>
          <w:rFonts w:ascii="Arial" w:eastAsia="Times New Roman" w:hAnsi="Arial"/>
          <w:i/>
          <w:iCs/>
          <w:sz w:val="24"/>
          <w:szCs w:val="20"/>
          <w:lang w:eastAsia="it-IT"/>
        </w:rPr>
        <w:t>nel seno di Cristo</w:t>
      </w:r>
      <w:r w:rsidRPr="007252E4">
        <w:rPr>
          <w:rFonts w:ascii="Arial" w:eastAsia="Times New Roman" w:hAnsi="Arial"/>
          <w:sz w:val="24"/>
          <w:szCs w:val="20"/>
          <w:lang w:eastAsia="it-IT"/>
        </w:rPr>
        <w:t xml:space="preserve">, create </w:t>
      </w:r>
      <w:r w:rsidRPr="007252E4">
        <w:rPr>
          <w:rFonts w:ascii="Arial" w:eastAsia="Times New Roman" w:hAnsi="Arial"/>
          <w:i/>
          <w:iCs/>
          <w:sz w:val="24"/>
          <w:szCs w:val="20"/>
          <w:lang w:eastAsia="it-IT"/>
        </w:rPr>
        <w:t>per mezzo Cristo</w:t>
      </w:r>
      <w:r w:rsidRPr="007252E4">
        <w:rPr>
          <w:rFonts w:ascii="Arial" w:eastAsia="Times New Roman" w:hAnsi="Arial"/>
          <w:sz w:val="24"/>
          <w:szCs w:val="20"/>
          <w:lang w:eastAsia="it-IT"/>
        </w:rPr>
        <w:t xml:space="preserve"> o </w:t>
      </w:r>
      <w:r w:rsidRPr="007252E4">
        <w:rPr>
          <w:rFonts w:ascii="Arial" w:eastAsia="Times New Roman" w:hAnsi="Arial"/>
          <w:i/>
          <w:iCs/>
          <w:sz w:val="24"/>
          <w:szCs w:val="20"/>
          <w:lang w:eastAsia="it-IT"/>
        </w:rPr>
        <w:t>attraverso Cristo</w:t>
      </w:r>
      <w:r w:rsidRPr="007252E4">
        <w:rPr>
          <w:rFonts w:ascii="Arial" w:eastAsia="Times New Roman" w:hAnsi="Arial"/>
          <w:sz w:val="24"/>
          <w:szCs w:val="20"/>
          <w:lang w:eastAsia="it-IT"/>
        </w:rPr>
        <w:t xml:space="preserve">, </w:t>
      </w:r>
      <w:r w:rsidRPr="007252E4">
        <w:rPr>
          <w:rFonts w:ascii="Arial" w:eastAsia="Times New Roman" w:hAnsi="Arial"/>
          <w:i/>
          <w:iCs/>
          <w:sz w:val="24"/>
          <w:szCs w:val="20"/>
          <w:lang w:eastAsia="it-IT"/>
        </w:rPr>
        <w:t>in vista di</w:t>
      </w:r>
      <w:r w:rsidRPr="007252E4">
        <w:rPr>
          <w:rFonts w:ascii="Arial" w:eastAsia="Times New Roman" w:hAnsi="Arial"/>
          <w:sz w:val="24"/>
          <w:szCs w:val="20"/>
          <w:lang w:eastAsia="it-IT"/>
        </w:rPr>
        <w:t xml:space="preserve"> </w:t>
      </w:r>
      <w:r w:rsidRPr="007252E4">
        <w:rPr>
          <w:rFonts w:ascii="Arial" w:eastAsia="Times New Roman" w:hAnsi="Arial"/>
          <w:i/>
          <w:iCs/>
          <w:sz w:val="24"/>
          <w:szCs w:val="20"/>
          <w:lang w:eastAsia="it-IT"/>
        </w:rPr>
        <w:t>Cristo</w:t>
      </w:r>
      <w:r w:rsidRPr="007252E4">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w:t>
      </w:r>
      <w:r w:rsidRPr="007252E4">
        <w:rPr>
          <w:rFonts w:ascii="Arial" w:eastAsia="Times New Roman" w:hAnsi="Arial"/>
          <w:sz w:val="24"/>
          <w:szCs w:val="20"/>
          <w:lang w:eastAsia="it-IT"/>
        </w:rPr>
        <w:lastRenderedPageBreak/>
        <w:t xml:space="preserve">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351D8E5"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45FA96F8"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un’altra verità che va messa nel cuore e che è purissima vera dogmatica. </w:t>
      </w:r>
      <w:r w:rsidRPr="007252E4">
        <w:rPr>
          <w:rFonts w:ascii="Arial" w:eastAsia="Times New Roman" w:hAnsi="Arial"/>
          <w:i/>
          <w:iCs/>
          <w:sz w:val="24"/>
          <w:szCs w:val="20"/>
          <w:lang w:eastAsia="it-IT"/>
        </w:rPr>
        <w:t>Egli è prima di tutte le cose</w:t>
      </w:r>
      <w:r w:rsidRPr="007252E4">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7252E4">
        <w:rPr>
          <w:rFonts w:ascii="Arial" w:eastAsia="Times New Roman" w:hAnsi="Arial"/>
          <w:i/>
          <w:iCs/>
          <w:sz w:val="24"/>
          <w:szCs w:val="20"/>
          <w:lang w:eastAsia="it-IT"/>
        </w:rPr>
        <w:t>Tutte le cose in Lui sussistono</w:t>
      </w:r>
      <w:r w:rsidRPr="007252E4">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97E7066"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42AADDC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w:t>
      </w:r>
      <w:r w:rsidRPr="007252E4">
        <w:rPr>
          <w:rFonts w:ascii="Arial" w:eastAsia="Times New Roman" w:hAnsi="Arial"/>
          <w:sz w:val="24"/>
          <w:szCs w:val="20"/>
          <w:lang w:eastAsia="it-IT"/>
        </w:rPr>
        <w:lastRenderedPageBreak/>
        <w:t xml:space="preserve">domani sarà nella morte eterna. Questo mistero è grande, infinito, difficile da comprendere per una mente limitata e finita. Lo Spirito Santo ci dia la sua sapienza e la sua intelligenza per entrare in esso e coglierlo dall’interno. </w:t>
      </w:r>
    </w:p>
    <w:p w14:paraId="300A3A1D"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3642DD3" w14:textId="77777777" w:rsidR="007252E4" w:rsidRPr="007252E4" w:rsidRDefault="007252E4" w:rsidP="007252E4">
      <w:pPr>
        <w:spacing w:after="120" w:line="240" w:lineRule="auto"/>
        <w:jc w:val="both"/>
        <w:rPr>
          <w:rFonts w:ascii="Arial" w:eastAsia="Times New Roman" w:hAnsi="Arial"/>
          <w:i/>
          <w:iCs/>
          <w:sz w:val="20"/>
          <w:szCs w:val="20"/>
          <w:lang w:eastAsia="it-IT"/>
        </w:rPr>
      </w:pPr>
      <w:r w:rsidRPr="007252E4">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053EAF7A"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0DE9B29"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w:t>
      </w:r>
      <w:r w:rsidRPr="007252E4">
        <w:rPr>
          <w:rFonts w:ascii="Arial" w:eastAsia="Times New Roman" w:hAnsi="Arial"/>
          <w:sz w:val="24"/>
          <w:szCs w:val="20"/>
          <w:lang w:eastAsia="it-IT"/>
        </w:rPr>
        <w:lastRenderedPageBreak/>
        <w:t>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6F34472"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3D95870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2C69170B" w14:textId="77777777" w:rsidR="007252E4" w:rsidRPr="007252E4" w:rsidRDefault="007252E4" w:rsidP="007252E4">
      <w:pPr>
        <w:spacing w:after="120" w:line="240" w:lineRule="auto"/>
        <w:jc w:val="both"/>
        <w:rPr>
          <w:rFonts w:ascii="Greek" w:eastAsia="Times New Roman" w:hAnsi="Greek" w:cs="Greek"/>
          <w:sz w:val="26"/>
          <w:szCs w:val="26"/>
          <w:lang w:eastAsia="it-IT"/>
        </w:rPr>
      </w:pPr>
      <w:r w:rsidRPr="007252E4">
        <w:rPr>
          <w:rFonts w:ascii="Arial" w:eastAsia="Times New Roman" w:hAnsi="Arial" w:cs="Arial"/>
          <w:b/>
          <w:bCs/>
          <w:sz w:val="24"/>
          <w:szCs w:val="20"/>
          <w:lang w:eastAsia="it-IT"/>
        </w:rPr>
        <w:t>V 13,9</w:t>
      </w:r>
      <w:r w:rsidRPr="007252E4">
        <w:rPr>
          <w:rFonts w:ascii="Arial" w:eastAsia="Times New Roman" w:hAnsi="Arial" w:cs="Arial"/>
          <w:sz w:val="24"/>
          <w:szCs w:val="20"/>
          <w:lang w:eastAsia="it-IT"/>
        </w:rPr>
        <w:t xml:space="preserve"> Chi ha orecchi, ascolti: </w:t>
      </w:r>
      <w:r w:rsidRPr="007252E4">
        <w:rPr>
          <w:rFonts w:ascii="Arial" w:eastAsia="Times New Roman" w:hAnsi="Arial" w:cs="Arial"/>
          <w:sz w:val="24"/>
          <w:szCs w:val="24"/>
          <w:lang w:val="la-Latn" w:eastAsia="it-IT"/>
        </w:rPr>
        <w:t>si quis habet aurem audiat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eastAsia="it-IT"/>
        </w:rPr>
        <w:t>E‡ tij œcei oâj ¢kous£tw.</w:t>
      </w:r>
    </w:p>
    <w:p w14:paraId="56A5C72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Che significa: </w:t>
      </w:r>
      <w:r w:rsidRPr="007252E4">
        <w:rPr>
          <w:rFonts w:ascii="Arial" w:eastAsia="Times New Roman" w:hAnsi="Arial" w:cs="Arial"/>
          <w:i/>
          <w:iCs/>
          <w:sz w:val="24"/>
          <w:szCs w:val="20"/>
          <w:lang w:eastAsia="it-IT"/>
        </w:rPr>
        <w:t xml:space="preserve">Chi ha orecchi ascolti? </w:t>
      </w:r>
      <w:r w:rsidRPr="007252E4">
        <w:rPr>
          <w:rFonts w:ascii="Arial" w:eastAsia="Times New Roman" w:hAnsi="Arial" w:cs="Arial"/>
          <w:sz w:val="24"/>
          <w:szCs w:val="20"/>
          <w:lang w:eastAsia="it-IT"/>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w:t>
      </w:r>
      <w:r w:rsidRPr="007252E4">
        <w:rPr>
          <w:rFonts w:ascii="Arial" w:eastAsia="Times New Roman" w:hAnsi="Arial" w:cs="Arial"/>
          <w:sz w:val="24"/>
          <w:szCs w:val="20"/>
          <w:lang w:eastAsia="it-IT"/>
        </w:rPr>
        <w:lastRenderedPageBreak/>
        <w:t xml:space="preserve">porta alla retta fede e di conseguenza alla vera salvezza. Chi ha orecchi ascolti cosa sta per dire lo Spirito Santo. </w:t>
      </w:r>
    </w:p>
    <w:p w14:paraId="30D5176E"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b/>
          <w:bCs/>
          <w:sz w:val="24"/>
          <w:szCs w:val="20"/>
          <w:lang w:eastAsia="it-IT"/>
        </w:rPr>
        <w:t>V 13,10</w:t>
      </w:r>
      <w:r w:rsidRPr="007252E4">
        <w:rPr>
          <w:rFonts w:ascii="Arial" w:eastAsia="Times New Roman" w:hAnsi="Arial" w:cs="Arial"/>
          <w:sz w:val="24"/>
          <w:szCs w:val="20"/>
          <w:lang w:eastAsia="it-IT"/>
        </w:rPr>
        <w:t xml:space="preserve"> Colui che deve andare in prigionia, vada in prigionia; colui che deve essere ucciso di spada, di spada sia ucciso. In questo sta la perseveranza e la fede dei santi. </w:t>
      </w:r>
      <w:r w:rsidRPr="007252E4">
        <w:rPr>
          <w:rFonts w:ascii="Arial" w:eastAsia="Times New Roman" w:hAnsi="Arial" w:cs="Arial"/>
          <w:sz w:val="24"/>
          <w:szCs w:val="24"/>
          <w:lang w:val="la-Latn" w:eastAsia="it-IT"/>
        </w:rPr>
        <w:t>Qui in captivitatem in captivitatem vadit qui in gladio occiderit oportet eum gladio occidi hic est patientia et fides sanctorum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eastAsia="it-IT"/>
        </w:rPr>
        <w:t xml:space="preserve">e‡ tij e„j a„cmalws…an, e„j a„cmalws…an Øp£gei: e‡ tij ™n maca…rV ¢poktanqÁnai aÙtÕn ™n maca…rV ¢poktanqÁnai. ‘Wdš ™stin ¹ Øpomon¾ kaˆ ¹ p…stij tîn ¡g…wn. </w:t>
      </w:r>
    </w:p>
    <w:p w14:paraId="79F093A6"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1D5D4C7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13,11</w:t>
      </w:r>
      <w:r w:rsidRPr="007252E4">
        <w:rPr>
          <w:rFonts w:ascii="Arial" w:eastAsia="Times New Roman" w:hAnsi="Arial" w:cs="Arial"/>
          <w:sz w:val="24"/>
          <w:szCs w:val="20"/>
          <w:lang w:eastAsia="it-IT"/>
        </w:rPr>
        <w:t xml:space="preserve"> E vidi salire dalla terra un’altra bestia che aveva due corna, simili a quelle di un agnello, ma parlava come un drago. </w:t>
      </w:r>
      <w:r w:rsidRPr="007252E4">
        <w:rPr>
          <w:rFonts w:ascii="Arial" w:eastAsia="Times New Roman" w:hAnsi="Arial" w:cs="Arial"/>
          <w:sz w:val="24"/>
          <w:szCs w:val="24"/>
          <w:lang w:val="la-Latn" w:eastAsia="it-IT"/>
        </w:rPr>
        <w:t>Et vidi aliam bestiam ascendentem de terra et habebat cornua duo similia agni et loquebatur sicut draco</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edon ¥llo qhr…on ¢naba‹non ™k tÁj gÁj, kaˆ ecen kšrata dÚo Ómoia ¢rn…J, kaˆ ™l£lei æj dr£kwn.</w:t>
      </w:r>
    </w:p>
    <w:p w14:paraId="1F4ACF7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1404D89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Allora Gesù fu condotto dallo Spirito nel deserto, per essere tentato dal diavolo. Dopo aver digiunato quaranta giorni e quaranta notti, alla fine ebbe fame. Il </w:t>
      </w:r>
      <w:r w:rsidRPr="007252E4">
        <w:rPr>
          <w:rFonts w:ascii="Arial" w:eastAsia="Times New Roman" w:hAnsi="Arial" w:cs="Arial"/>
          <w:i/>
          <w:iCs/>
          <w:sz w:val="24"/>
          <w:szCs w:val="20"/>
          <w:lang w:eastAsia="it-IT"/>
        </w:rPr>
        <w:lastRenderedPageBreak/>
        <w:t>tentatore gli si avvicinò e gli disse: «Se tu sei Figlio di Dio, di’ che queste pietre diventino pane». Ma egli rispose: «Sta scritto: Non di solo pane vivrà l’uomo, ma di ogni parola che esce dalla bocca di Dio».</w:t>
      </w:r>
    </w:p>
    <w:p w14:paraId="18F6486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B44D46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A94B78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1652710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73C77E2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473F58C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Questi sono i comandi, le leggi e le norme che il Signore, vostro Dio, ha ordinato di insegnarvi, perché li mettiate in pratica nella terra in cui state per entrare per </w:t>
      </w:r>
      <w:r w:rsidRPr="007252E4">
        <w:rPr>
          <w:rFonts w:ascii="Arial" w:eastAsia="Times New Roman" w:hAnsi="Arial" w:cs="Arial"/>
          <w:i/>
          <w:iCs/>
          <w:sz w:val="24"/>
          <w:szCs w:val="20"/>
          <w:lang w:eastAsia="it-IT"/>
        </w:rPr>
        <w:lastRenderedPageBreak/>
        <w:t>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643D0C7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151483C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4F1052D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w:t>
      </w:r>
      <w:r w:rsidRPr="007252E4">
        <w:rPr>
          <w:rFonts w:ascii="Arial" w:eastAsia="Times New Roman" w:hAnsi="Arial" w:cs="Arial"/>
          <w:i/>
          <w:iCs/>
          <w:sz w:val="24"/>
          <w:szCs w:val="20"/>
          <w:lang w:eastAsia="it-IT"/>
        </w:rPr>
        <w:lastRenderedPageBreak/>
        <w:t xml:space="preserve">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047E5D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14A399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3790E5D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13,12</w:t>
      </w:r>
      <w:r w:rsidRPr="007252E4">
        <w:rPr>
          <w:rFonts w:ascii="Arial" w:eastAsia="Times New Roman" w:hAnsi="Arial" w:cs="Arial"/>
          <w:sz w:val="24"/>
          <w:szCs w:val="20"/>
          <w:lang w:eastAsia="it-IT"/>
        </w:rPr>
        <w:t xml:space="preserve"> Essa esercita tutto il potere della prima bestia in sua presenza e costringe la terra e i suoi abitanti ad adorare la prima bestia, la cui ferita mortale era guarita. </w:t>
      </w:r>
      <w:r w:rsidRPr="007252E4">
        <w:rPr>
          <w:rFonts w:ascii="Arial" w:eastAsia="Times New Roman" w:hAnsi="Arial" w:cs="Arial"/>
          <w:sz w:val="24"/>
          <w:szCs w:val="24"/>
          <w:lang w:val="la-Latn" w:eastAsia="it-IT"/>
        </w:rPr>
        <w:t>Et potestatem prioris bestiae omnem faciebat in conspectu eius et facit terram et inhabitantes in eam adorare bestiam primam cuius curata est plaga mortis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t¾n ™xous…an toà prètou qhr…ou p©san poie‹ ™nèpion aÙtoà. kaˆ poie‹ t¾n gÁn kaˆ toÝj ™n aÙtÍ katoikoàntaj †na proskun»sousin tÕ qhr…on tÕ prîton, oá ™qerapeÚqh ¹ plhg¾ toà qan£tou aÙtoà.</w:t>
      </w:r>
    </w:p>
    <w:p w14:paraId="4CCE76F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w:t>
      </w:r>
      <w:r w:rsidRPr="007252E4">
        <w:rPr>
          <w:rFonts w:ascii="Arial" w:eastAsia="Times New Roman" w:hAnsi="Arial" w:cs="Arial"/>
          <w:sz w:val="24"/>
          <w:szCs w:val="24"/>
          <w:lang w:eastAsia="it-IT"/>
        </w:rPr>
        <w:lastRenderedPageBreak/>
        <w:t>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Le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27B5F5D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dà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AA4D70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w:t>
      </w:r>
      <w:r w:rsidRPr="007252E4">
        <w:rPr>
          <w:rFonts w:ascii="Arial" w:eastAsia="Times New Roman" w:hAnsi="Arial" w:cs="Arial"/>
          <w:i/>
          <w:iCs/>
          <w:sz w:val="24"/>
          <w:szCs w:val="24"/>
          <w:lang w:eastAsia="it-IT"/>
        </w:rPr>
        <w:lastRenderedPageBreak/>
        <w:t>e baciami, figlio mio!». Gli si avvicinò e lo baciò. Isacco aspirò l’odore degli abiti di lui e lo benedisse:</w:t>
      </w:r>
    </w:p>
    <w:p w14:paraId="70D9070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50F02E5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92F083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0C59FCF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3498BC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E Rebecca disse a Isacco: «Ho disgusto della mia vita a causa delle donne ittite: se Giacobbe prende moglie tra le Ittite come queste, tra le ragazze della regione, a che mi giova la vita?» (Gen 28,1-46). </w:t>
      </w:r>
    </w:p>
    <w:p w14:paraId="6784568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Chi si lascia ingannare è responsabile dinanzi a Dio quanto colui che l’inganno ha perpetrato ai danni dei suoi fratelli. </w:t>
      </w:r>
    </w:p>
    <w:p w14:paraId="5AF7DE4B"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13,13</w:t>
      </w:r>
      <w:r w:rsidRPr="007252E4">
        <w:rPr>
          <w:rFonts w:ascii="Arial" w:eastAsia="Times New Roman" w:hAnsi="Arial" w:cs="Arial"/>
          <w:sz w:val="24"/>
          <w:szCs w:val="20"/>
          <w:lang w:eastAsia="it-IT"/>
        </w:rPr>
        <w:t xml:space="preserve"> Opera grandi prodigi, fino a far scendere fuoco dal cielo sulla terra davanti agli uomini. </w:t>
      </w:r>
      <w:r w:rsidRPr="007252E4">
        <w:rPr>
          <w:rFonts w:ascii="Arial" w:eastAsia="Times New Roman" w:hAnsi="Arial" w:cs="Arial"/>
          <w:sz w:val="24"/>
          <w:szCs w:val="24"/>
          <w:lang w:val="la-Latn" w:eastAsia="it-IT"/>
        </w:rPr>
        <w:t>Et fecit signa magna ut etiam ignem faceret de caelo descendere in terram in conspectu hominum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 xml:space="preserve">kaˆ poie‹ shme‹a meg£la, †na </w:t>
      </w:r>
      <w:r w:rsidRPr="007252E4">
        <w:rPr>
          <w:rFonts w:ascii="Greek" w:eastAsia="Times New Roman" w:hAnsi="Greek" w:cs="Greek"/>
          <w:sz w:val="26"/>
          <w:szCs w:val="26"/>
          <w:lang w:val="la-Latn" w:eastAsia="it-IT"/>
        </w:rPr>
        <w:lastRenderedPageBreak/>
        <w:t>kaˆ pàr poiÍ ™k toà oÙranoà kataba…nein e„j t¾n gÁn ™nèpion tîn ¢nqrèpwn.</w:t>
      </w:r>
    </w:p>
    <w:p w14:paraId="7217C30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come questa bestia che sale dalla terra con la forza del drago e della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7252E4">
        <w:rPr>
          <w:rFonts w:ascii="Arial" w:eastAsia="Times New Roman" w:hAnsi="Arial" w:cs="Arial"/>
          <w:sz w:val="24"/>
          <w:szCs w:val="20"/>
          <w:lang w:val="la-Latn" w:eastAsia="it-IT"/>
        </w:rPr>
        <w:t>Digitus Dei est</w:t>
      </w:r>
      <w:r w:rsidRPr="007252E4">
        <w:rPr>
          <w:rFonts w:ascii="Arial" w:eastAsia="Times New Roman" w:hAnsi="Arial" w:cs="Arial"/>
          <w:sz w:val="24"/>
          <w:szCs w:val="20"/>
          <w:lang w:eastAsia="it-IT"/>
        </w:rPr>
        <w:t>.</w:t>
      </w:r>
    </w:p>
    <w:p w14:paraId="14A0DC7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13,14</w:t>
      </w:r>
      <w:r w:rsidRPr="007252E4">
        <w:rPr>
          <w:rFonts w:ascii="Arial" w:eastAsia="Times New Roman" w:hAnsi="Arial" w:cs="Arial"/>
          <w:sz w:val="24"/>
          <w:szCs w:val="20"/>
          <w:lang w:eastAsia="it-IT"/>
        </w:rPr>
        <w:t xml:space="preserve"> Per mezzo di questi prodigi, che le fu concesso di compiere in presenza della bestia, seduce gli abitanti della terra, dicendo loro di erigere una statua alla bestia, che era stata ferita dalla spada ma si era riavuta. </w:t>
      </w:r>
      <w:r w:rsidRPr="007252E4">
        <w:rPr>
          <w:rFonts w:ascii="Arial" w:eastAsia="Times New Roman" w:hAnsi="Arial" w:cs="Arial"/>
          <w:sz w:val="24"/>
          <w:szCs w:val="24"/>
          <w:lang w:val="la-Latn" w:eastAsia="it-IT"/>
        </w:rPr>
        <w:t>Et seducit habitantes terram propter signa quae data sunt illi facere in conspectu bestiae dicens habitantibus in terra ut faciant imaginem bestiae quae habet plagam gladii et vixit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plan´ toÝj katoikoàntaj ™pˆ tÁj gÁj di¦ t¦ shme‹a § ™dÒqh aÙtù poiÁsai ™nèpion toà qhr…ou, lšgwn to‹j katoikoàsin ™pˆ tÁj gÁj poiÁsai e„kÒna tù qhr…J Öj œcei t¾n plhg¾n tÁj maca…rhj kaˆ œzhsen.</w:t>
      </w:r>
    </w:p>
    <w:p w14:paraId="7A35EE9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miracoli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020EBCEC"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13,15</w:t>
      </w:r>
      <w:r w:rsidRPr="007252E4">
        <w:rPr>
          <w:rFonts w:ascii="Arial" w:eastAsia="Times New Roman" w:hAnsi="Arial" w:cs="Arial"/>
          <w:sz w:val="24"/>
          <w:szCs w:val="20"/>
          <w:lang w:eastAsia="it-IT"/>
        </w:rPr>
        <w:t xml:space="preserve"> E le fu anche concesso di animare la statua della bestia, in modo che quella statua perfino parlasse e potesse far mettere a morte tutti coloro che non avessero adorato la statua della bestia. </w:t>
      </w:r>
      <w:r w:rsidRPr="007252E4">
        <w:rPr>
          <w:rFonts w:ascii="Arial" w:eastAsia="Times New Roman" w:hAnsi="Arial" w:cs="Arial"/>
          <w:sz w:val="24"/>
          <w:szCs w:val="24"/>
          <w:lang w:val="la-Latn" w:eastAsia="it-IT"/>
        </w:rPr>
        <w:t>Et datum est illi ut daret spiritum imagini bestiae ut et loquatur imago bestiae et faciat quicumque non adoraverint imaginem bestiae occidantur</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™dÒqh aÙtù doànai pneàma tÍ e„kÒni toà qhr…ou, †na kaˆ lal»sV ¹ e„kën toà qhr…ou kaˆ poi»sV [†na] Ósoi ™¦n m¾ proskun»swsin tÍ e„kÒni toà qhr…ou ¢poktanqîsin.</w:t>
      </w:r>
    </w:p>
    <w:p w14:paraId="0A7267B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w:t>
      </w:r>
      <w:r w:rsidRPr="007252E4">
        <w:rPr>
          <w:rFonts w:ascii="Arial" w:eastAsia="Times New Roman" w:hAnsi="Arial" w:cs="Arial"/>
          <w:sz w:val="24"/>
          <w:szCs w:val="24"/>
          <w:lang w:eastAsia="it-IT"/>
        </w:rPr>
        <w:lastRenderedPageBreak/>
        <w:t xml:space="preserve">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6201202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 Tutto il mondo si è consegnato alla bestia ed è divenuto suo adoratore. </w:t>
      </w:r>
    </w:p>
    <w:p w14:paraId="603C99F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4"/>
          <w:lang w:eastAsia="it-IT"/>
        </w:rPr>
        <w:t xml:space="preserve">È giusto che si metta in chiara luce ancora una volta che quanto viene rivelato in questo versetto - </w:t>
      </w:r>
      <w:r w:rsidRPr="007252E4">
        <w:rPr>
          <w:rFonts w:ascii="Arial" w:eastAsia="Times New Roman" w:hAnsi="Arial" w:cs="Arial"/>
          <w:sz w:val="24"/>
          <w:szCs w:val="20"/>
          <w:lang w:eastAsia="it-IT"/>
        </w:rPr>
        <w:t>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0FEB3655"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val="la-Latn" w:eastAsia="it-IT"/>
        </w:rPr>
        <w:t>V 13,16</w:t>
      </w:r>
      <w:r w:rsidRPr="007252E4">
        <w:rPr>
          <w:rFonts w:ascii="Arial" w:eastAsia="Times New Roman" w:hAnsi="Arial" w:cs="Arial"/>
          <w:sz w:val="24"/>
          <w:szCs w:val="20"/>
          <w:lang w:val="la-Latn" w:eastAsia="it-IT"/>
        </w:rPr>
        <w:t xml:space="preserve"> Essa fa sì che tutti, piccoli e grandi, ricchi e poveri, liberi e schiavi, ricevano un marchio sulla mano destra o sulla fronte, </w:t>
      </w:r>
      <w:r w:rsidRPr="007252E4">
        <w:rPr>
          <w:rFonts w:ascii="Arial" w:eastAsia="Times New Roman" w:hAnsi="Arial" w:cs="Arial"/>
          <w:sz w:val="24"/>
          <w:szCs w:val="24"/>
          <w:lang w:val="la-Latn" w:eastAsia="it-IT"/>
        </w:rPr>
        <w:t xml:space="preserve">Et faciet omnes pusillos et magnos et divites et pauperes et liberos et servos habere caracter in dextera manu aut in frontibus suis. </w:t>
      </w:r>
      <w:r w:rsidRPr="007252E4">
        <w:rPr>
          <w:rFonts w:ascii="Greek" w:eastAsia="Times New Roman" w:hAnsi="Greek" w:cs="Greek"/>
          <w:sz w:val="26"/>
          <w:szCs w:val="26"/>
          <w:lang w:val="la-Latn" w:eastAsia="it-IT"/>
        </w:rPr>
        <w:t>kaˆ poie‹ p£ntaj, toÝj mikroÝj kaˆ toÝj meg£louj, kaˆ toÝj plous…ouj kaˆ toÝj ptwcoÚj, kaˆ toÝj ™leuqšrouj kaˆ toÝj doÚlouj, †na dîsin aÙto‹j c£ragma ™pˆ tÁj ceirÕj aÙtîn tÁj dexi©j À ™pˆ tÕ mštwpon aÙtîn,</w:t>
      </w:r>
    </w:p>
    <w:p w14:paraId="4D9004B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w:t>
      </w:r>
      <w:r w:rsidRPr="007252E4">
        <w:rPr>
          <w:rFonts w:ascii="Arial" w:eastAsia="Times New Roman" w:hAnsi="Arial" w:cs="Arial"/>
          <w:sz w:val="24"/>
          <w:szCs w:val="20"/>
          <w:lang w:eastAsia="it-IT"/>
        </w:rPr>
        <w:lastRenderedPageBreak/>
        <w:t>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tuoi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l’Apostolo Paolo dice ai Corinzi, vale per ogni uomo che non giunge alla fede in Cristo Gesù e anche per Colui che questa fede ha perso o smarrito:</w:t>
      </w:r>
    </w:p>
    <w:p w14:paraId="2910BB6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Cristo infatti non mi ha mandato a battezzare, ma ad annunciare il Vangelo, non con sapienza di parola, perché non venga resa vana la croce di Cristo.</w:t>
      </w:r>
    </w:p>
    <w:p w14:paraId="01F2A56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54C1313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8A1D6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7252E4">
        <w:rPr>
          <w:rFonts w:ascii="Arial" w:eastAsia="Times New Roman" w:hAnsi="Arial" w:cs="Arial"/>
          <w:i/>
          <w:iCs/>
          <w:sz w:val="24"/>
          <w:szCs w:val="20"/>
          <w:lang w:eastAsia="it-IT"/>
        </w:rPr>
        <w:lastRenderedPageBreak/>
        <w:t xml:space="preserve">giustizia, santificazione e redenzione, perché, come sta scritto, chi si vanta, si vanti nel Signore (1Cor 1,17-31). </w:t>
      </w:r>
    </w:p>
    <w:p w14:paraId="57967352"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1D3038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73A493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217F5F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il solo che produce buoni frutti per tutta l’umanità. In che consiste questo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1C449C1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w:t>
      </w:r>
      <w:r w:rsidRPr="007252E4">
        <w:rPr>
          <w:rFonts w:ascii="Arial" w:eastAsia="Times New Roman" w:hAnsi="Arial" w:cs="Arial"/>
          <w:sz w:val="24"/>
          <w:szCs w:val="20"/>
          <w:lang w:eastAsia="it-IT"/>
        </w:rPr>
        <w:lastRenderedPageBreak/>
        <w:t>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dell’effimero e del futile. È una libertà da schiavi di noi stessi e delle nostre concupiscenze. È una libertà da schiavi senza catene e senza alcun altro serrame fisico, perché le nostre sono catene e serrami invisibili. Su questi serrami invisibili e su questa notte di buio universale, così parla il Libro della Sapienza:</w:t>
      </w:r>
    </w:p>
    <w:p w14:paraId="0F23F1A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70FA2CF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89CF53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48795E2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731E106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Di tutta questa schiavitù universale nessuno si preoccupa. Si compie per noi la profezia di Amos:</w:t>
      </w:r>
    </w:p>
    <w:p w14:paraId="6369150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51581830"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13,17</w:t>
      </w:r>
      <w:r w:rsidRPr="007252E4">
        <w:rPr>
          <w:rFonts w:ascii="Arial" w:eastAsia="Times New Roman" w:hAnsi="Arial" w:cs="Arial"/>
          <w:sz w:val="24"/>
          <w:szCs w:val="20"/>
          <w:lang w:eastAsia="it-IT"/>
        </w:rPr>
        <w:t xml:space="preserve"> e che nessuno possa comprare o vendere senza avere tale marchio, cioè il nome della bestia o il numero del suo nome. </w:t>
      </w:r>
      <w:r w:rsidRPr="007252E4">
        <w:rPr>
          <w:rFonts w:ascii="Arial" w:eastAsia="Times New Roman" w:hAnsi="Arial" w:cs="Arial"/>
          <w:sz w:val="24"/>
          <w:szCs w:val="24"/>
          <w:lang w:val="la-Latn" w:eastAsia="it-IT"/>
        </w:rPr>
        <w:t>Et ne quis possit emere aut vendere nisi qui habet caracter nomen bestiae aut numerum nominis eius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†na m» tij dÚnhtai ¢gor£sai À pwlÁsai e„ m¾ Ð œcwn tÕ c£ragma, tÕ Ônoma toà qhr…ou À tÕn ¢riqmÕn toà ÑnÒmatoj aÙtoà.</w:t>
      </w:r>
    </w:p>
    <w:p w14:paraId="3BA4CC3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3C3A5D1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 xml:space="preserve">V 13,18 </w:t>
      </w:r>
      <w:r w:rsidRPr="007252E4">
        <w:rPr>
          <w:rFonts w:ascii="Arial" w:eastAsia="Times New Roman" w:hAnsi="Arial" w:cs="Arial"/>
          <w:sz w:val="24"/>
          <w:szCs w:val="20"/>
          <w:lang w:eastAsia="it-IT"/>
        </w:rPr>
        <w:t xml:space="preserve">Qui sta la sapienza. Chi ha intelligenza calcoli il numero della bestia: è infatti un numero di uomo, e il suo numero è seicentosessantasei. </w:t>
      </w:r>
      <w:r w:rsidRPr="007252E4">
        <w:rPr>
          <w:rFonts w:ascii="Arial" w:eastAsia="Times New Roman" w:hAnsi="Arial" w:cs="Arial"/>
          <w:sz w:val="24"/>
          <w:szCs w:val="24"/>
          <w:lang w:val="la-Latn" w:eastAsia="it-IT"/>
        </w:rPr>
        <w:t>Hic sapientia est qui habet intellectum conputet numerum bestiae numerus enim hominis est et numerus eius est sescenti sexaginta sex</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 xml:space="preserve">‘Wde ¹ sof…a ™st…n. Ð œcwn noàn </w:t>
      </w:r>
      <w:r w:rsidRPr="007252E4">
        <w:rPr>
          <w:rFonts w:ascii="Greek" w:eastAsia="Times New Roman" w:hAnsi="Greek" w:cs="Greek"/>
          <w:sz w:val="26"/>
          <w:szCs w:val="26"/>
          <w:lang w:val="la-Latn" w:eastAsia="it-IT"/>
        </w:rPr>
        <w:lastRenderedPageBreak/>
        <w:t>yhfis£tw tÕn ¢riqmÕn toà qhr…ou, ¢riqmÕj g¦r ¢nqrèpou ™st…n, kaˆ Ð ¢riqmÕj aÙtoà ˜xakÒsioi ˜x»konta ›x.</w:t>
      </w:r>
    </w:p>
    <w:p w14:paraId="2611839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08F2CC1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658D699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discepoli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7D17FB99" w14:textId="77777777" w:rsidR="007252E4" w:rsidRPr="007252E4" w:rsidRDefault="007252E4" w:rsidP="007252E4">
      <w:pPr>
        <w:spacing w:after="120" w:line="240" w:lineRule="auto"/>
        <w:jc w:val="both"/>
        <w:rPr>
          <w:rFonts w:ascii="Arial" w:eastAsia="Times New Roman" w:hAnsi="Arial" w:cs="Arial"/>
          <w:sz w:val="24"/>
          <w:szCs w:val="24"/>
          <w:lang w:eastAsia="it-IT"/>
        </w:rPr>
      </w:pPr>
    </w:p>
    <w:p w14:paraId="1C1C1C90"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17" w:name="_Toc193279332"/>
      <w:r w:rsidRPr="007252E4">
        <w:rPr>
          <w:rFonts w:ascii="Arial" w:eastAsia="Times New Roman" w:hAnsi="Arial"/>
          <w:b/>
          <w:sz w:val="24"/>
          <w:szCs w:val="18"/>
          <w:lang w:eastAsia="it-IT"/>
        </w:rPr>
        <w:t>APOCALISSE XIV</w:t>
      </w:r>
      <w:bookmarkEnd w:id="517"/>
    </w:p>
    <w:p w14:paraId="7D807D13"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 xml:space="preserve">Lettura del testo sacro </w:t>
      </w:r>
    </w:p>
    <w:p w14:paraId="454B4E0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pacing w:val="10"/>
          <w:sz w:val="24"/>
          <w:szCs w:val="20"/>
          <w:lang w:eastAsia="it-IT"/>
        </w:rPr>
        <w:lastRenderedPageBreak/>
        <w:t xml:space="preserve">CAPITOLO 14: </w:t>
      </w:r>
      <w:r w:rsidRPr="007252E4">
        <w:rPr>
          <w:rFonts w:ascii="Arial" w:eastAsia="Times New Roman" w:hAnsi="Arial" w:cs="Arial"/>
          <w:sz w:val="24"/>
          <w:szCs w:val="24"/>
          <w:lang w:eastAsia="it-IT"/>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74FCE31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val="la-Latn" w:eastAsia="it-IT"/>
        </w:rPr>
      </w:pPr>
      <w:r w:rsidRPr="007252E4">
        <w:rPr>
          <w:rFonts w:ascii="Arial" w:eastAsia="Times New Roman" w:hAnsi="Arial" w:cs="Arial"/>
          <w:sz w:val="24"/>
          <w:szCs w:val="24"/>
          <w:lang w:val="la-Latn" w:eastAsia="it-IT"/>
        </w:rPr>
        <w:t>Et vidi et ecce agnus stabat supra montem Sion et cum illo centum quadraginta quattuor milia habentes nomen eius et nomen Patris eius scriptum in frontibus suis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audivi vocem de caelo tamquam vocem aquarum multarum et tamquam vocem tonitrui magni et vocem quam audivi sicut citharoedorum citharizantium in citharis suis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cantabant quasi canticum novum ante sedem et ante quattuor animalia et seniores et nemo poterat discere canticum nisi illa centum quadraginta quattuor milia qui empti sunt de terra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Hii sunt qui cum mulieribus non sunt coinquinati virgines enim sunt hii qui sequuntur agnum quocumque abierit hii empti sunt ex hominibus primitiae Deo et agno</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 xml:space="preserve">Et in ore ipsorum non </w:t>
      </w:r>
      <w:r w:rsidRPr="007252E4">
        <w:rPr>
          <w:rFonts w:ascii="Arial" w:eastAsia="Times New Roman" w:hAnsi="Arial" w:cs="Arial"/>
          <w:sz w:val="24"/>
          <w:szCs w:val="24"/>
          <w:lang w:val="la-Latn" w:eastAsia="it-IT"/>
        </w:rPr>
        <w:lastRenderedPageBreak/>
        <w:t>est inventum mendacium sine macula sunt</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vidi alterum angelum volantem per medium caelum habentem evangelium aeternum ut evangelizaret sedentibus super terram et super omnem gentem et tribum et linguam et populum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dicens magna voce timete Deum et date illi honorem quia venit hora iudicii eius et adorate eum qui fecit caelum et terram et mare et fontes aquarum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alius angelus secutus est dicens cecidit cecidit Babylon illa magna quae a vino irae fornicationis suae potionavit omnes gentes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alius angelus tertius secutus est illos dicens voce magna si quis adoraverit bestiam et imaginem eius et acceperit caracterem in fronte sua aut in manu sua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hic bibet de vino irae Dei qui mixtus est mero in calice irae ipsius et cruciabitur igne et sulphure in conspectu angelorum sanctorum et ante conspectum agni</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fumus tormentorum eorum in saecula saeculorum ascendit nec habent requiem die ac nocte qui adoraverunt bestiam et imaginem eius et si quis acceperit caracterem nominis eius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Hic patientia sanctorum est qui custodiunt mandata Dei et fidem Iesu</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audivi vocem de caelo dicentem scribe beati mortui qui in Domino moriuntur amodo iam dicit Spiritus ut requiescant a laboribus suis opera enim illorum sequuntur illos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vidi et ecce nubem candidam et supra nubem sedentem similem Filio hominis habentem in capite suo coronam auream et in manu sua falcem acutam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alter angelus exivit de templo clamans voce magna ad sedentem super nubem mitte falcem tuam et mete quia venit hora ut metatur quoniam aruit messis terrae</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misit qui sedebat supra nubem falcem suam in terram et messa est terra</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alius angelus exivit de templo quod est in caelo habens et ipse falcem acutam</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alius angelus de altari qui habet potestatem supra ignem et clamavit voce magna qui habebat falcem acutam dicens mitte falcem tuam acutam et vindemia botros vineae terrae quoniam maturae sunt uvae eius</w:t>
      </w:r>
      <w:r w:rsidRPr="007252E4">
        <w:rPr>
          <w:rFonts w:ascii="Arial" w:eastAsia="Times New Roman" w:hAnsi="Arial" w:cs="Arial"/>
          <w:sz w:val="24"/>
          <w:szCs w:val="24"/>
          <w:lang w:val="fr-FR" w:eastAsia="it-IT"/>
        </w:rPr>
        <w:t xml:space="preserve">. </w:t>
      </w:r>
      <w:r w:rsidRPr="007252E4">
        <w:rPr>
          <w:rFonts w:ascii="Arial" w:eastAsia="Times New Roman" w:hAnsi="Arial" w:cs="Arial"/>
          <w:sz w:val="24"/>
          <w:szCs w:val="24"/>
          <w:lang w:val="la-Latn" w:eastAsia="it-IT"/>
        </w:rPr>
        <w:t>Et misit angelus falcem suam in terram et vindemiavit vineam terrae et misit in lacum irae Dei magnum</w:t>
      </w:r>
      <w:r w:rsidRPr="007252E4">
        <w:rPr>
          <w:rFonts w:ascii="Arial" w:eastAsia="Times New Roman" w:hAnsi="Arial" w:cs="Arial"/>
          <w:sz w:val="24"/>
          <w:szCs w:val="24"/>
          <w:lang w:val="de-DE" w:eastAsia="it-IT"/>
        </w:rPr>
        <w:t xml:space="preserve">. </w:t>
      </w:r>
      <w:r w:rsidRPr="007252E4">
        <w:rPr>
          <w:rFonts w:ascii="Arial" w:eastAsia="Times New Roman" w:hAnsi="Arial" w:cs="Arial"/>
          <w:sz w:val="24"/>
          <w:szCs w:val="24"/>
          <w:lang w:val="la-Latn" w:eastAsia="it-IT"/>
        </w:rPr>
        <w:t>Et calcatus est lacus extra civitatem et exivit sanguis de lacu usque ad frenos equorum per stadia mille sescenta</w:t>
      </w:r>
    </w:p>
    <w:p w14:paraId="249FE76F" w14:textId="77777777" w:rsidR="007252E4" w:rsidRPr="007252E4" w:rsidRDefault="007252E4" w:rsidP="007252E4">
      <w:pPr>
        <w:autoSpaceDE w:val="0"/>
        <w:autoSpaceDN w:val="0"/>
        <w:adjustRightInd w:val="0"/>
        <w:spacing w:after="120" w:line="240" w:lineRule="auto"/>
        <w:jc w:val="both"/>
        <w:rPr>
          <w:rFonts w:ascii="Greek" w:eastAsia="Times New Roman" w:hAnsi="Greek" w:cs="Greek"/>
          <w:sz w:val="26"/>
          <w:szCs w:val="26"/>
          <w:lang w:val="la-Latn" w:eastAsia="it-IT"/>
        </w:rPr>
      </w:pPr>
      <w:r w:rsidRPr="007252E4">
        <w:rPr>
          <w:rFonts w:ascii="Greek" w:eastAsia="Times New Roman" w:hAnsi="Greek" w:cs="Greek"/>
          <w:sz w:val="26"/>
          <w:szCs w:val="26"/>
          <w:lang w:val="la-Latn" w:eastAsia="it-IT"/>
        </w:rPr>
        <w:t xml:space="preserve">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w:t>
      </w:r>
      <w:r w:rsidRPr="007252E4">
        <w:rPr>
          <w:rFonts w:ascii="Greek" w:eastAsia="Times New Roman" w:hAnsi="Greek" w:cs="Greek"/>
          <w:sz w:val="26"/>
          <w:szCs w:val="26"/>
          <w:lang w:val="la-Latn" w:eastAsia="it-IT"/>
        </w:rPr>
        <w:lastRenderedPageBreak/>
        <w:t>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 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p w14:paraId="257E424D" w14:textId="77777777" w:rsidR="007252E4" w:rsidRPr="007252E4" w:rsidRDefault="007252E4" w:rsidP="007252E4">
      <w:pPr>
        <w:spacing w:after="120" w:line="240" w:lineRule="auto"/>
        <w:jc w:val="both"/>
        <w:rPr>
          <w:rFonts w:ascii="Arial" w:eastAsia="Times New Roman" w:hAnsi="Arial" w:cs="Arial"/>
          <w:b/>
          <w:bCs/>
          <w:sz w:val="24"/>
          <w:szCs w:val="18"/>
          <w:lang w:eastAsia="it-IT"/>
        </w:rPr>
      </w:pPr>
      <w:r w:rsidRPr="007252E4">
        <w:rPr>
          <w:rFonts w:ascii="Arial" w:eastAsia="Times New Roman" w:hAnsi="Arial" w:cs="Arial"/>
          <w:b/>
          <w:bCs/>
          <w:sz w:val="24"/>
          <w:szCs w:val="18"/>
          <w:lang w:eastAsia="it-IT"/>
        </w:rPr>
        <w:t xml:space="preserve">Analisi del testo versetto per versetto </w:t>
      </w:r>
    </w:p>
    <w:p w14:paraId="77C2478E"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w:t>
      </w:r>
      <w:r w:rsidRPr="007252E4">
        <w:rPr>
          <w:rFonts w:ascii="Arial" w:eastAsia="Times New Roman" w:hAnsi="Arial" w:cs="Arial"/>
          <w:sz w:val="24"/>
          <w:szCs w:val="24"/>
          <w:lang w:eastAsia="it-IT"/>
        </w:rPr>
        <w:t xml:space="preserve"> E vidi: ecco l’Agnello in piedi sul monte Sion, e insieme a lui centoquarantaquattro mila persone, che recavano scritto sulla fronte il suo nome e il nome del Padre suo. </w:t>
      </w:r>
      <w:r w:rsidRPr="007252E4">
        <w:rPr>
          <w:rFonts w:ascii="Arial" w:eastAsia="Times New Roman" w:hAnsi="Arial" w:cs="Arial"/>
          <w:sz w:val="24"/>
          <w:szCs w:val="24"/>
          <w:lang w:val="la-Latn" w:eastAsia="it-IT"/>
        </w:rPr>
        <w:t>Et vidi et ecce agnus stabat supra montem Sion et cum illo centum quadraginta quattuor milia habentes nomen eius et nomen Patris eius scriptum in frontibus suis</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edon, kaˆ „doÝ tÕ ¢rn…on ˜stÕj ™pˆ tÕ Ôroj Sièn, kaˆ met' aÙtoà ˜katÕn tesser£konta tšssarej cili£dej œcousai tÕ Ônoma aÙtoà kaˆ tÕ Ônoma toà patrÕj aÙtoà gegrammšnon ™pˆ tîn metèpwn aÙtîn.</w:t>
      </w:r>
    </w:p>
    <w:p w14:paraId="73400CA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7B31EBB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w:t>
      </w:r>
      <w:r w:rsidRPr="007252E4">
        <w:rPr>
          <w:rFonts w:ascii="Arial" w:eastAsia="Times New Roman" w:hAnsi="Arial" w:cs="Arial"/>
          <w:i/>
          <w:iCs/>
          <w:sz w:val="24"/>
          <w:szCs w:val="20"/>
          <w:lang w:eastAsia="it-IT"/>
        </w:rPr>
        <w:lastRenderedPageBreak/>
        <w:t xml:space="preserve">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452D646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Giovanni ora vede</w:t>
      </w:r>
      <w:r w:rsidRPr="007252E4">
        <w:rPr>
          <w:rFonts w:ascii="Times New Roman" w:eastAsia="Times New Roman" w:hAnsi="Times New Roman"/>
          <w:sz w:val="20"/>
          <w:szCs w:val="20"/>
          <w:lang w:eastAsia="it-IT"/>
        </w:rPr>
        <w:t xml:space="preserve"> </w:t>
      </w:r>
      <w:r w:rsidRPr="007252E4">
        <w:rPr>
          <w:rFonts w:ascii="Arial" w:eastAsia="Times New Roman" w:hAnsi="Arial" w:cs="Arial"/>
          <w:sz w:val="24"/>
          <w:szCs w:val="20"/>
          <w:lang w:eastAsia="it-IT"/>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797102C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discepoli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7F838951"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w:t>
      </w:r>
      <w:r w:rsidRPr="007252E4">
        <w:rPr>
          <w:rFonts w:ascii="Arial" w:eastAsia="Times New Roman" w:hAnsi="Arial" w:cs="Arial"/>
          <w:sz w:val="24"/>
          <w:szCs w:val="20"/>
          <w:lang w:eastAsia="it-IT"/>
        </w:rPr>
        <w:lastRenderedPageBreak/>
        <w:t>Aronne costruiscono il corpo di Cristo nella sua purissima verità, o ogni loro costruzione è un misero inesistente idolo.</w:t>
      </w:r>
    </w:p>
    <w:p w14:paraId="7437D525"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2</w:t>
      </w:r>
      <w:r w:rsidRPr="007252E4">
        <w:rPr>
          <w:rFonts w:ascii="Arial" w:eastAsia="Times New Roman" w:hAnsi="Arial" w:cs="Arial"/>
          <w:sz w:val="24"/>
          <w:szCs w:val="24"/>
          <w:lang w:eastAsia="it-IT"/>
        </w:rPr>
        <w:t xml:space="preserve"> E udii una voce che veniva dal cielo, come un fragore di grandi acque e come un rimbombo di forte tuono. La voce che udii era come quella di suonatori di cetra che si accompagnano nel canto con le loro cetre. </w:t>
      </w:r>
      <w:r w:rsidRPr="007252E4">
        <w:rPr>
          <w:rFonts w:ascii="Arial" w:eastAsia="Times New Roman" w:hAnsi="Arial" w:cs="Arial"/>
          <w:sz w:val="24"/>
          <w:szCs w:val="24"/>
          <w:lang w:val="la-Latn" w:eastAsia="it-IT"/>
        </w:rPr>
        <w:t>Et audivi vocem de caelo tamquam vocem aquarum multarum et tamquam vocem tonitrui magni et vocem quam audivi sicut citharoedorum citharizantium in citharis suis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½kousa fwn¾n ™k toà oÙranoà æj fwn¾n Ød£twn pollîn kaˆ æj fwn¾n brontÁj meg£lhj, kaˆ ¹ fwn¾ ¿n ½kousa æj kiqarJdîn kiqarizÒntwn ™n ta‹j kiq£raij aÙtîn.</w:t>
      </w:r>
    </w:p>
    <w:p w14:paraId="1CF8DBD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7252E4">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7252E4">
        <w:rPr>
          <w:rFonts w:ascii="Arial" w:eastAsia="Times New Roman" w:hAnsi="Arial" w:cs="Arial"/>
          <w:sz w:val="24"/>
          <w:szCs w:val="24"/>
          <w:lang w:eastAsia="it-IT"/>
        </w:rPr>
        <w:t xml:space="preserve">Questo fragore di grandi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121764A9"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3</w:t>
      </w:r>
      <w:r w:rsidRPr="007252E4">
        <w:rPr>
          <w:rFonts w:ascii="Arial" w:eastAsia="Times New Roman" w:hAnsi="Arial" w:cs="Arial"/>
          <w:sz w:val="24"/>
          <w:szCs w:val="24"/>
          <w:lang w:eastAsia="it-IT"/>
        </w:rPr>
        <w:t xml:space="preserve"> Essi cantano come un canto nuovo davanti al trono e davanti ai quattro esseri viventi e agli anziani. E nessuno poteva comprendere quel canto se non i centoquarantaquattro mila, i redenti della terra. </w:t>
      </w:r>
      <w:r w:rsidRPr="007252E4">
        <w:rPr>
          <w:rFonts w:ascii="Arial" w:eastAsia="Times New Roman" w:hAnsi="Arial" w:cs="Arial"/>
          <w:sz w:val="24"/>
          <w:szCs w:val="24"/>
          <w:lang w:val="la-Latn" w:eastAsia="it-IT"/>
        </w:rPr>
        <w:t>Et cantabant quasi canticum novum ante sedem et ante quattuor animalia et seniores et nemo poterat discere canticum nisi illa centum quadraginta quattuor milia qui empti sunt de terra</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°dousin [æj] òd¾n kain¾n ™nèpion toà qrÒnou kaˆ ™nèpion tîn tess£rwn zówn kaˆ tîn presbutšrwn: kaˆ oÙdeˆj ™dÚnato maqe‹n t¾n òd¾n e„ m¾ aƒ ˜katÕn tesser£konta tšssarej cili£dej, oƒ ºgorasmšnoi ¢pÕ tÁj gÁj.</w:t>
      </w:r>
    </w:p>
    <w:p w14:paraId="267D63C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3369FF4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w:t>
      </w:r>
      <w:r w:rsidRPr="007252E4">
        <w:rPr>
          <w:rFonts w:ascii="Arial" w:eastAsia="Times New Roman" w:hAnsi="Arial" w:cs="Arial"/>
          <w:i/>
          <w:iCs/>
          <w:sz w:val="24"/>
          <w:szCs w:val="24"/>
          <w:lang w:eastAsia="it-IT"/>
        </w:rPr>
        <w:lastRenderedPageBreak/>
        <w:t xml:space="preserve">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473C1F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7252E4">
        <w:rPr>
          <w:rFonts w:ascii="Arial" w:eastAsia="Times New Roman" w:hAnsi="Arial" w:cs="Arial"/>
          <w:sz w:val="24"/>
          <w:szCs w:val="24"/>
          <w:lang w:eastAsia="it-IT"/>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7E4821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w:t>
      </w:r>
      <w:r w:rsidRPr="007252E4">
        <w:rPr>
          <w:rFonts w:ascii="Arial" w:eastAsia="Times New Roman" w:hAnsi="Arial" w:cs="Arial"/>
          <w:sz w:val="24"/>
          <w:szCs w:val="24"/>
          <w:lang w:eastAsia="it-IT"/>
        </w:rPr>
        <w:lastRenderedPageBreak/>
        <w:t xml:space="preserve">costruiti i molti vitelli d’oro invisibili. Oggi vitello d’oro è il pensiero della bestia, elevato ad unico e solo pensiero di fede per ogni uomo che vive sulla terra. </w:t>
      </w:r>
    </w:p>
    <w:p w14:paraId="445F54AB"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4</w:t>
      </w:r>
      <w:r w:rsidRPr="007252E4">
        <w:rPr>
          <w:rFonts w:ascii="Arial" w:eastAsia="Times New Roman" w:hAnsi="Arial" w:cs="Arial"/>
          <w:sz w:val="24"/>
          <w:szCs w:val="24"/>
          <w:lang w:eastAsia="it-IT"/>
        </w:rPr>
        <w:t xml:space="preserve"> Sono coloro che non si sono contaminati con donne; sono vergini, infatti, e seguono l’Agnello dovunque vada. Questi sono stati redenti tra gli uomini come primizie per Dio e per l’Agnello. </w:t>
      </w:r>
      <w:r w:rsidRPr="007252E4">
        <w:rPr>
          <w:rFonts w:ascii="Arial" w:eastAsia="Times New Roman" w:hAnsi="Arial" w:cs="Arial"/>
          <w:sz w:val="24"/>
          <w:szCs w:val="24"/>
          <w:lang w:val="la-Latn" w:eastAsia="it-IT"/>
        </w:rPr>
        <w:t>Hii sunt qui cum mulieribus non sunt coinquinati virgines enim sunt hii qui sequuntur agnum quocumque abierit hii empti sunt ex hominibus primitiae Deo et agno</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oáto… e„sin o‰ met¦ gunaikîn oÙk ™molÚnqhsan, parqšnoi g£r e„sin. oátoi oƒ ¢kolouqoàntej tù ¢rn…J Ópou ¨n Øp£gV. oátoi ºgor£sqhsan ¢pÕ tîn ¢nqrèpwn ¢parc¾ tù qeù kaˆ tù ¢rn…J,</w:t>
      </w:r>
    </w:p>
    <w:p w14:paraId="183FF35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68666A6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7252E4">
        <w:rPr>
          <w:rFonts w:ascii="Arial" w:eastAsia="Times New Roman" w:hAnsi="Arial" w:cs="Arial"/>
          <w:sz w:val="24"/>
          <w:szCs w:val="24"/>
          <w:lang w:eastAsia="it-IT"/>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3C0CD48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Il profeta Osea</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w:t>
      </w:r>
      <w:r w:rsidRPr="007252E4">
        <w:rPr>
          <w:rFonts w:ascii="Arial" w:eastAsia="Times New Roman" w:hAnsi="Arial" w:cs="Arial"/>
          <w:i/>
          <w:iCs/>
          <w:sz w:val="24"/>
          <w:szCs w:val="24"/>
          <w:lang w:eastAsia="it-IT"/>
        </w:rPr>
        <w:lastRenderedPageBreak/>
        <w:t xml:space="preserve">non li salverò con l’arco, con la spada, con la guerra, né con cavalli o cavalieri». Quando ebbe svezzato Non-amata, Gomer concepì e partorì un figlio. E il Signore disse a Osea: «Chiamalo Non-popolo-mio, </w:t>
      </w:r>
      <w:r w:rsidRPr="007252E4">
        <w:rPr>
          <w:rFonts w:ascii="Arial" w:eastAsia="Times New Roman" w:hAnsi="Arial" w:cs="Arial"/>
          <w:i/>
          <w:iCs/>
          <w:sz w:val="24"/>
          <w:szCs w:val="24"/>
          <w:lang w:eastAsia="it-IT"/>
        </w:rPr>
        <w:tab/>
        <w:t xml:space="preserve">perché voi non siete popolo mio e io per voi non sono (Os 1,1-9). </w:t>
      </w:r>
    </w:p>
    <w:p w14:paraId="5342E49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4849282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9959D0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3BB61F56"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54DD018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D8F94D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484DFA4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w:t>
      </w:r>
      <w:r w:rsidRPr="007252E4">
        <w:rPr>
          <w:rFonts w:ascii="Arial" w:eastAsia="Times New Roman" w:hAnsi="Arial" w:cs="Arial"/>
          <w:i/>
          <w:iCs/>
          <w:sz w:val="24"/>
          <w:szCs w:val="24"/>
          <w:lang w:eastAsia="it-IT"/>
        </w:rPr>
        <w:lastRenderedPageBreak/>
        <w:t xml:space="preserve">Non-amata, e a Non-popolo-mio dirò: “Popolo mio”, ed egli mi dirà: “Dio mio”» (Os 3,1-25. </w:t>
      </w:r>
    </w:p>
    <w:p w14:paraId="728797D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Il profeta Ezechiele</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6D9CEDA"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CE16BD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EF21CF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94E539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CE9F80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6DC665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04F6DA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22F5DAA"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E29181A"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98E7303" w14:textId="77777777" w:rsidR="007252E4" w:rsidRPr="007252E4" w:rsidRDefault="007252E4" w:rsidP="007252E4">
      <w:pPr>
        <w:spacing w:after="120" w:line="240" w:lineRule="auto"/>
        <w:jc w:val="both"/>
        <w:rPr>
          <w:rFonts w:ascii="Arial" w:eastAsia="Times New Roman" w:hAnsi="Arial" w:cs="Arial"/>
          <w:b/>
          <w:bCs/>
          <w:sz w:val="24"/>
          <w:szCs w:val="24"/>
          <w:lang w:eastAsia="it-IT"/>
        </w:rPr>
      </w:pPr>
      <w:r w:rsidRPr="007252E4">
        <w:rPr>
          <w:rFonts w:ascii="Arial" w:eastAsia="Times New Roman" w:hAnsi="Arial" w:cs="Arial"/>
          <w:b/>
          <w:bCs/>
          <w:sz w:val="24"/>
          <w:szCs w:val="24"/>
          <w:lang w:eastAsia="it-IT"/>
        </w:rPr>
        <w:t>Ecco come il profeta Baruc esorta gli esuli a non cadere nell’idolatria:</w:t>
      </w:r>
    </w:p>
    <w:p w14:paraId="18DF249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Lettera di Geremia. Copia della lettera che Geremia mandò a coloro che stavano per essere condotti prigionieri a Babilonia dal re dei Babilonesi, per annunciare loro quanto era stato ordinato a lui da Dio.</w:t>
      </w:r>
    </w:p>
    <w:p w14:paraId="438A866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453BC7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B721C44"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3B319E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8F6359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1871FCC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7FB36EE"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2B77441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97C1B5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930E10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73355A8D" w14:textId="77777777" w:rsidR="007252E4" w:rsidRPr="007252E4" w:rsidRDefault="007252E4" w:rsidP="007252E4">
      <w:pPr>
        <w:spacing w:after="120" w:line="240" w:lineRule="auto"/>
        <w:jc w:val="both"/>
        <w:rPr>
          <w:rFonts w:ascii="Arial" w:eastAsia="Times New Roman" w:hAnsi="Arial" w:cs="Arial"/>
          <w:b/>
          <w:bCs/>
          <w:sz w:val="24"/>
          <w:szCs w:val="24"/>
          <w:lang w:eastAsia="it-IT"/>
        </w:rPr>
      </w:pPr>
      <w:r w:rsidRPr="007252E4">
        <w:rPr>
          <w:rFonts w:ascii="Arial" w:eastAsia="Times New Roman" w:hAnsi="Arial" w:cs="Arial"/>
          <w:b/>
          <w:bCs/>
          <w:sz w:val="24"/>
          <w:szCs w:val="24"/>
          <w:lang w:eastAsia="it-IT"/>
        </w:rPr>
        <w:t>Anche il Libro di Daniele attesta la falsità degli idoli:</w:t>
      </w:r>
    </w:p>
    <w:p w14:paraId="60DFB5FA"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re Astiage si riunì ai suoi padri e gli succedette nel regno Ciro, il Persiano. Ora Daniele era intimo del re, ed era il più onorato di tutti gli amici del re. I Babilonesi </w:t>
      </w:r>
      <w:r w:rsidRPr="007252E4">
        <w:rPr>
          <w:rFonts w:ascii="Arial" w:eastAsia="Times New Roman" w:hAnsi="Arial" w:cs="Arial"/>
          <w:i/>
          <w:iCs/>
          <w:sz w:val="24"/>
          <w:szCs w:val="24"/>
          <w:lang w:eastAsia="it-IT"/>
        </w:rPr>
        <w:lastRenderedPageBreak/>
        <w:t>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1552140"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39E9372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42F638D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7AEED18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w:t>
      </w:r>
      <w:r w:rsidRPr="007252E4">
        <w:rPr>
          <w:rFonts w:ascii="Arial" w:eastAsia="Times New Roman" w:hAnsi="Arial" w:cs="Arial"/>
          <w:i/>
          <w:iCs/>
          <w:sz w:val="24"/>
          <w:szCs w:val="24"/>
          <w:lang w:eastAsia="it-IT"/>
        </w:rPr>
        <w:lastRenderedPageBreak/>
        <w:t>dei leoni, dove rimase sei giorni. Nella fossa vi erano sette leoni, ai quali venivano dati ogni giorno due cadaveri e due pecore: ma quella volta non fu dato loro niente, perché divorassero Daniele.</w:t>
      </w:r>
    </w:p>
    <w:p w14:paraId="36E981A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371F1046"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3DC020E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0EBAFEB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w:t>
      </w:r>
      <w:r w:rsidRPr="007252E4">
        <w:rPr>
          <w:rFonts w:ascii="Arial" w:eastAsia="Times New Roman" w:hAnsi="Arial" w:cs="Arial"/>
          <w:i/>
          <w:iCs/>
          <w:sz w:val="24"/>
          <w:szCs w:val="24"/>
          <w:lang w:eastAsia="it-IT"/>
        </w:rPr>
        <w:lastRenderedPageBreak/>
        <w:t xml:space="preserve">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36CB2A5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bestia.</w:t>
      </w:r>
    </w:p>
    <w:p w14:paraId="2B2446B7"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5</w:t>
      </w:r>
      <w:r w:rsidRPr="007252E4">
        <w:rPr>
          <w:rFonts w:ascii="Arial" w:eastAsia="Times New Roman" w:hAnsi="Arial" w:cs="Arial"/>
          <w:sz w:val="24"/>
          <w:szCs w:val="24"/>
          <w:lang w:eastAsia="it-IT"/>
        </w:rPr>
        <w:t xml:space="preserve"> Non fu trovata menzogna sulla loro bocca: sono senza macchia. </w:t>
      </w:r>
      <w:r w:rsidRPr="007252E4">
        <w:rPr>
          <w:rFonts w:ascii="Arial" w:eastAsia="Times New Roman" w:hAnsi="Arial" w:cs="Arial"/>
          <w:sz w:val="24"/>
          <w:szCs w:val="24"/>
          <w:lang w:val="la-Latn" w:eastAsia="it-IT"/>
        </w:rPr>
        <w:t>Et in ore ipsorum non est inventum mendacium sine macula sunt</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™n tù stÒmati aÙtîn oÙc eØršqh yeàdoj: ¥mwmo… e„sin.</w:t>
      </w:r>
    </w:p>
    <w:p w14:paraId="29B99EAB"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5108C4D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587420D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7A1D469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w:t>
      </w:r>
      <w:r w:rsidRPr="007252E4">
        <w:rPr>
          <w:rFonts w:ascii="Arial" w:eastAsia="Times New Roman" w:hAnsi="Arial" w:cs="Arial"/>
          <w:sz w:val="24"/>
          <w:szCs w:val="20"/>
          <w:lang w:eastAsia="it-IT"/>
        </w:rPr>
        <w:lastRenderedPageBreak/>
        <w:t>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502A6201"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6</w:t>
      </w:r>
      <w:r w:rsidRPr="007252E4">
        <w:rPr>
          <w:rFonts w:ascii="Arial" w:eastAsia="Times New Roman" w:hAnsi="Arial" w:cs="Arial"/>
          <w:sz w:val="24"/>
          <w:szCs w:val="24"/>
          <w:lang w:eastAsia="it-IT"/>
        </w:rPr>
        <w:t xml:space="preserve"> E vidi un altro angelo che, volando nell’alto del cielo, recava un vangelo eterno da annunciare agli abitanti della terra e ad ogni nazione, tribù, lingua e popolo. </w:t>
      </w:r>
      <w:r w:rsidRPr="007252E4">
        <w:rPr>
          <w:rFonts w:ascii="Arial" w:eastAsia="Times New Roman" w:hAnsi="Arial" w:cs="Arial"/>
          <w:sz w:val="24"/>
          <w:szCs w:val="24"/>
          <w:lang w:val="la-Latn" w:eastAsia="it-IT"/>
        </w:rPr>
        <w:t>Et vidi alterum angelum volantem per medium caelum habentem evangelium aeternum ut evangelizaret sedentibus super terram et super omnem gentem et tribum et linguam et populum</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edon ¥llon ¥ggelon petÒmenon ™n mesouran»mati, œconta eÙaggšlion a„ènion eÙaggel…sai ™pˆ toÝj kaqhmšnouj ™pˆ tÁj gÁj kaˆ ™pˆ p©n œqnoj kaˆ ful¾n kaˆ glîssan kaˆ laÒn,</w:t>
      </w:r>
    </w:p>
    <w:p w14:paraId="04FE951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35AB175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7FABE32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“Quando divenne re, Giosia aveva otto anni; regnò trentun anni a Gerusalemme. Fece ciò che è retto agli occhi del Signore, seguendo le vie di Davide, suo padre, senza deviare né a destra né a sinistra.</w:t>
      </w:r>
    </w:p>
    <w:p w14:paraId="003590D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w:t>
      </w:r>
      <w:r w:rsidRPr="007252E4">
        <w:rPr>
          <w:rFonts w:ascii="Arial" w:eastAsia="Times New Roman" w:hAnsi="Arial" w:cs="Arial"/>
          <w:i/>
          <w:iCs/>
          <w:sz w:val="24"/>
          <w:szCs w:val="24"/>
          <w:lang w:eastAsia="it-IT"/>
        </w:rPr>
        <w:lastRenderedPageBreak/>
        <w:t>da ridurli in polvere, demolì tutti gli altari per l’incenso in tutta la terra d’Israele; poi fece ritorno a Gerusalemme.</w:t>
      </w:r>
    </w:p>
    <w:p w14:paraId="2201EA1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3E7D218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617B5B3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5466D81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w:t>
      </w:r>
      <w:r w:rsidRPr="007252E4">
        <w:rPr>
          <w:rFonts w:ascii="Arial" w:eastAsia="Times New Roman" w:hAnsi="Arial" w:cs="Arial"/>
          <w:i/>
          <w:iCs/>
          <w:sz w:val="24"/>
          <w:szCs w:val="24"/>
          <w:lang w:eastAsia="it-IT"/>
        </w:rPr>
        <w:lastRenderedPageBreak/>
        <w:t>loro riunito nel tuo sepolcro in pace e i tuoi occhi non vedranno tutta la sciagura che io farò venire su questo luogo e sui suoi abitanti”». Quelli riferirono il messaggio al re.</w:t>
      </w:r>
    </w:p>
    <w:p w14:paraId="087BFFE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181456A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queste parole: </w:t>
      </w:r>
      <w:r w:rsidRPr="007252E4">
        <w:rPr>
          <w:rFonts w:ascii="Arial" w:eastAsia="Times New Roman" w:hAnsi="Arial" w:cs="Arial"/>
          <w:i/>
          <w:iCs/>
          <w:sz w:val="24"/>
          <w:szCs w:val="20"/>
          <w:lang w:eastAsia="it-IT"/>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7252E4">
        <w:rPr>
          <w:rFonts w:ascii="Arial" w:eastAsia="Times New Roman" w:hAnsi="Arial" w:cs="Arial"/>
          <w:sz w:val="24"/>
          <w:szCs w:val="20"/>
          <w:lang w:eastAsia="it-IT"/>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5F4DC89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w:t>
      </w:r>
      <w:r w:rsidRPr="007252E4">
        <w:rPr>
          <w:rFonts w:ascii="Arial" w:eastAsia="Times New Roman" w:hAnsi="Arial" w:cs="Arial"/>
          <w:sz w:val="24"/>
          <w:szCs w:val="20"/>
          <w:lang w:eastAsia="it-IT"/>
        </w:rPr>
        <w:lastRenderedPageBreak/>
        <w:t>in mano e farlo risuonare in tutto il mondo, per terra e per mare. Ma per questo è necessario che il Vangelo diventi la loro stessa vita.</w:t>
      </w:r>
    </w:p>
    <w:p w14:paraId="46154D5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 xml:space="preserve">7 </w:t>
      </w:r>
      <w:r w:rsidRPr="007252E4">
        <w:rPr>
          <w:rFonts w:ascii="Arial" w:eastAsia="Times New Roman" w:hAnsi="Arial" w:cs="Arial"/>
          <w:sz w:val="24"/>
          <w:szCs w:val="24"/>
          <w:lang w:eastAsia="it-IT"/>
        </w:rPr>
        <w:t xml:space="preserve">Egli diceva a gran voce: «Temete Dio e dategli gloria, perché è giunta l’ora del suo giudizio. Adorate colui che ha fatto il cielo e la terra, il mare e le sorgenti delle acque». </w:t>
      </w:r>
      <w:r w:rsidRPr="007252E4">
        <w:rPr>
          <w:rFonts w:ascii="Arial" w:eastAsia="Times New Roman" w:hAnsi="Arial" w:cs="Arial"/>
          <w:sz w:val="24"/>
          <w:szCs w:val="24"/>
          <w:lang w:val="la-Latn" w:eastAsia="it-IT"/>
        </w:rPr>
        <w:t>Dicens magna voce timete Deum et date illi honorem quia venit hora iudicii eius et adorate eum qui fecit caelum et terram et mare et fontes aquarum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lšgwn ™n fwnÍ meg£lV, Fob»qhte tÕn qeÕn kaˆ dÒte aÙtù dÒxan, Óti Ãlqen ¹ éra tÁj kr…sewj aÙtoà, kaˆ proskun»sate tù poi»santi tÕn oÙranÕn kaˆ t¾n gÁn kaˆ q£lassan kaˆ phg¦j Ød£twn.</w:t>
      </w:r>
    </w:p>
    <w:p w14:paraId="3A446EC0"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cosa ancora dice a grand voce l’angelo: </w:t>
      </w:r>
      <w:r w:rsidRPr="007252E4">
        <w:rPr>
          <w:rFonts w:ascii="Arial" w:eastAsia="Times New Roman" w:hAnsi="Arial" w:cs="Arial"/>
          <w:i/>
          <w:iCs/>
          <w:sz w:val="24"/>
          <w:szCs w:val="20"/>
          <w:lang w:eastAsia="it-IT"/>
        </w:rPr>
        <w:t xml:space="preserve">“Temete Dio e dategli gloria, perché è giunta l’ora del suo giudizio”. </w:t>
      </w:r>
      <w:r w:rsidRPr="007252E4">
        <w:rPr>
          <w:rFonts w:ascii="Arial" w:eastAsia="Times New Roman" w:hAnsi="Arial" w:cs="Arial"/>
          <w:sz w:val="24"/>
          <w:szCs w:val="20"/>
          <w:lang w:eastAsia="it-IT"/>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6E59906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D063C7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349F10C"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76B1618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DF66D5B" w14:textId="77777777" w:rsidR="007252E4" w:rsidRPr="007252E4" w:rsidRDefault="007252E4" w:rsidP="007252E4">
      <w:pPr>
        <w:spacing w:after="120" w:line="240" w:lineRule="auto"/>
        <w:jc w:val="both"/>
        <w:rPr>
          <w:rFonts w:ascii="Arial" w:eastAsia="Times New Roman" w:hAnsi="Arial" w:cs="Arial"/>
          <w:b/>
          <w:bCs/>
          <w:sz w:val="24"/>
          <w:szCs w:val="20"/>
          <w:lang w:eastAsia="it-IT"/>
        </w:rPr>
      </w:pPr>
      <w:r w:rsidRPr="007252E4">
        <w:rPr>
          <w:rFonts w:ascii="Arial" w:eastAsia="Times New Roman" w:hAnsi="Arial" w:cs="Arial"/>
          <w:b/>
          <w:bCs/>
          <w:sz w:val="24"/>
          <w:szCs w:val="20"/>
          <w:lang w:eastAsia="it-IT"/>
        </w:rPr>
        <w:t>Ecco ancora cosa rivela Isaia sulla Parola del Signore:</w:t>
      </w:r>
    </w:p>
    <w:p w14:paraId="41CDE74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132EFAAC"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0C534479"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71767AF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 xml:space="preserve">Che significa: </w:t>
      </w:r>
      <w:r w:rsidRPr="007252E4">
        <w:rPr>
          <w:rFonts w:ascii="Arial" w:eastAsia="Times New Roman" w:hAnsi="Arial" w:cs="Arial"/>
          <w:i/>
          <w:iCs/>
          <w:sz w:val="24"/>
          <w:szCs w:val="20"/>
          <w:lang w:eastAsia="it-IT"/>
        </w:rPr>
        <w:t xml:space="preserve">“Dategli gloria, perché è giunta l’ora del suo giudizio”. </w:t>
      </w:r>
      <w:r w:rsidRPr="007252E4">
        <w:rPr>
          <w:rFonts w:ascii="Arial" w:eastAsia="Times New Roman" w:hAnsi="Arial" w:cs="Arial"/>
          <w:sz w:val="24"/>
          <w:szCs w:val="20"/>
          <w:lang w:eastAsia="it-IT"/>
        </w:rPr>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pattumiera delle verità non più esistenti. </w:t>
      </w:r>
    </w:p>
    <w:p w14:paraId="695871F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Ecco il fondamento su cui si fonda il timore del Signore: </w:t>
      </w:r>
      <w:r w:rsidRPr="007252E4">
        <w:rPr>
          <w:rFonts w:ascii="Arial" w:eastAsia="Times New Roman" w:hAnsi="Arial" w:cs="Arial"/>
          <w:i/>
          <w:iCs/>
          <w:sz w:val="24"/>
          <w:szCs w:val="20"/>
          <w:lang w:eastAsia="it-IT"/>
        </w:rPr>
        <w:t>“Adorate colui che ha fatto il cielo e la terra, il mare e le sorgenti delle acque</w:t>
      </w:r>
      <w:r w:rsidRPr="007252E4">
        <w:rPr>
          <w:rFonts w:ascii="Arial" w:eastAsia="Times New Roman" w:hAnsi="Arial" w:cs="Arial"/>
          <w:sz w:val="24"/>
          <w:szCs w:val="20"/>
          <w:lang w:eastAsia="it-IT"/>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01189335"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26D40B8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8</w:t>
      </w:r>
      <w:r w:rsidRPr="007252E4">
        <w:rPr>
          <w:rFonts w:ascii="Arial" w:eastAsia="Times New Roman" w:hAnsi="Arial" w:cs="Arial"/>
          <w:sz w:val="24"/>
          <w:szCs w:val="24"/>
          <w:lang w:eastAsia="it-IT"/>
        </w:rPr>
        <w:t xml:space="preserve"> E un altro angelo, il secondo, lo seguì dicendo: «È caduta, è caduta Babilonia la grande, quella che ha fatto bere a tutte le nazioni il vino della sua sfrenata prostituzione». </w:t>
      </w:r>
      <w:r w:rsidRPr="007252E4">
        <w:rPr>
          <w:rFonts w:ascii="Arial" w:eastAsia="Times New Roman" w:hAnsi="Arial" w:cs="Arial"/>
          <w:sz w:val="24"/>
          <w:szCs w:val="24"/>
          <w:lang w:val="la-Latn" w:eastAsia="it-IT"/>
        </w:rPr>
        <w:t>Et alius angelus secutus est dicens cecidit cecidit Babylon illa magna quae a vino irae fornicationis suae potionavit omnes gentes</w:t>
      </w:r>
      <w:r w:rsidRPr="007252E4">
        <w:rPr>
          <w:rFonts w:ascii="Arial" w:eastAsia="Times New Roman" w:hAnsi="Arial" w:cs="Arial"/>
          <w:sz w:val="24"/>
          <w:szCs w:val="24"/>
          <w:lang w:val="en-GB" w:eastAsia="it-IT"/>
        </w:rPr>
        <w:t xml:space="preserve">. </w:t>
      </w:r>
      <w:r w:rsidRPr="007252E4">
        <w:rPr>
          <w:rFonts w:ascii="Greek" w:eastAsia="Times New Roman" w:hAnsi="Greek" w:cs="Greek"/>
          <w:sz w:val="26"/>
          <w:szCs w:val="26"/>
          <w:lang w:val="la-Latn" w:eastAsia="it-IT"/>
        </w:rPr>
        <w:t>Kaˆ ¥lloj ¥ggeloj deÚteroj ºkoloÚqhsen lšgwn, ”Epesen œpesen Babulën ¹ meg£lh ¿ ™k toà o‡nou toà qumoà tÁj porne…aj aÙtÁj pepÒtiken p£nta t¦ œqnh.</w:t>
      </w:r>
    </w:p>
    <w:p w14:paraId="2FCA36F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7252E4">
        <w:rPr>
          <w:rFonts w:ascii="Arial" w:eastAsia="Times New Roman" w:hAnsi="Arial" w:cs="Arial"/>
          <w:i/>
          <w:iCs/>
          <w:sz w:val="24"/>
          <w:szCs w:val="24"/>
          <w:lang w:eastAsia="it-IT"/>
        </w:rPr>
        <w:t xml:space="preserve">«È caduta, è caduta Babilonia la grande, quella che ha fatto bere a tutte le nazioni il vino della sua sfrenata prostituzione». </w:t>
      </w:r>
      <w:r w:rsidRPr="007252E4">
        <w:rPr>
          <w:rFonts w:ascii="Arial" w:eastAsia="Times New Roman" w:hAnsi="Arial" w:cs="Arial"/>
          <w:sz w:val="24"/>
          <w:szCs w:val="24"/>
          <w:lang w:eastAsia="it-IT"/>
        </w:rPr>
        <w:t xml:space="preserve">Qual è il vino della sua sfrenata prostituzione? È il suo combattimento contro la vera fede nel Dio vivo e vero e aver invece favorito la grande idolatria generatrice di ogni immoralità. Babilonia la grande non è solo Roma. È ogni altra città, ogni altro </w:t>
      </w:r>
      <w:r w:rsidRPr="007252E4">
        <w:rPr>
          <w:rFonts w:ascii="Arial" w:eastAsia="Times New Roman" w:hAnsi="Arial" w:cs="Arial"/>
          <w:sz w:val="24"/>
          <w:szCs w:val="24"/>
          <w:lang w:eastAsia="it-IT"/>
        </w:rPr>
        <w:lastRenderedPageBreak/>
        <w:t>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7BAC9F8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Sul re di Babilonia</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2870D9C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C60179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5D75C35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w:t>
      </w:r>
      <w:r w:rsidRPr="007252E4">
        <w:rPr>
          <w:rFonts w:ascii="Arial" w:eastAsia="Times New Roman" w:hAnsi="Arial" w:cs="Arial"/>
          <w:i/>
          <w:iCs/>
          <w:sz w:val="24"/>
          <w:szCs w:val="24"/>
          <w:lang w:eastAsia="it-IT"/>
        </w:rPr>
        <w:lastRenderedPageBreak/>
        <w:t xml:space="preserve">profugo per dartene notizia. In quel giorno la tua bocca si aprirà per parlare con il profugo, parlerai e non sarai più muto e sarai per loro un segno: essi sapranno che io sono il Signore» (Ez 24,1-27). </w:t>
      </w:r>
    </w:p>
    <w:p w14:paraId="09D39F06"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Giudizio sugli Ammoniti e altri popoli: </w:t>
      </w:r>
      <w:r w:rsidRPr="007252E4">
        <w:rPr>
          <w:rFonts w:ascii="Arial" w:eastAsia="Times New Roman" w:hAnsi="Arial" w:cs="Arial"/>
          <w:i/>
          <w:iCs/>
          <w:sz w:val="24"/>
          <w:szCs w:val="24"/>
          <w:lang w:eastAsia="it-IT"/>
        </w:rPr>
        <w:t>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1688686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0A1AB66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3DD4459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Giudizio su Tiro: </w:t>
      </w:r>
      <w:r w:rsidRPr="007252E4">
        <w:rPr>
          <w:rFonts w:ascii="Arial" w:eastAsia="Times New Roman" w:hAnsi="Arial" w:cs="Arial"/>
          <w:i/>
          <w:iCs/>
          <w:sz w:val="24"/>
          <w:szCs w:val="24"/>
          <w:lang w:eastAsia="it-IT"/>
        </w:rPr>
        <w:t>Nell’anno undicesimo, il primo del mese, mi fu rivolta questa parola del Signore:</w:t>
      </w:r>
    </w:p>
    <w:p w14:paraId="137F7AB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w:t>
      </w:r>
      <w:r w:rsidRPr="007252E4">
        <w:rPr>
          <w:rFonts w:ascii="Arial" w:eastAsia="Times New Roman" w:hAnsi="Arial" w:cs="Arial"/>
          <w:i/>
          <w:iCs/>
          <w:sz w:val="24"/>
          <w:szCs w:val="24"/>
          <w:lang w:eastAsia="it-IT"/>
        </w:rPr>
        <w:lastRenderedPageBreak/>
        <w:t>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1C93A0C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668C24D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96E6CE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0C54AC1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Ancora su Tiro: </w:t>
      </w:r>
      <w:r w:rsidRPr="007252E4">
        <w:rPr>
          <w:rFonts w:ascii="Arial" w:eastAsia="Times New Roman" w:hAnsi="Arial" w:cs="Arial"/>
          <w:i/>
          <w:iCs/>
          <w:sz w:val="24"/>
          <w:szCs w:val="24"/>
          <w:lang w:eastAsia="it-IT"/>
        </w:rPr>
        <w:t>Mi fu rivolta questa parola del Signore: «Orsù, figlio dell’uomo, intona un lamento su Tiro. Di’ a Tiro, alla città situata all’approdo del mare, che commercia con i popoli e con molte isole:</w:t>
      </w:r>
    </w:p>
    <w:p w14:paraId="275BB85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w:t>
      </w:r>
      <w:r w:rsidRPr="007252E4">
        <w:rPr>
          <w:rFonts w:ascii="Arial" w:eastAsia="Times New Roman" w:hAnsi="Arial" w:cs="Arial"/>
          <w:i/>
          <w:iCs/>
          <w:sz w:val="24"/>
          <w:szCs w:val="24"/>
          <w:lang w:eastAsia="it-IT"/>
        </w:rPr>
        <w:lastRenderedPageBreak/>
        <w:t>tutti appendevano intorno alle tue mura gli scudi, rendendo perfetta la tua bellezza.</w:t>
      </w:r>
    </w:p>
    <w:p w14:paraId="04BBB95A"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0C259B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2AF84E7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12E62F2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Sul Principe di Tiro: </w:t>
      </w:r>
      <w:r w:rsidRPr="007252E4">
        <w:rPr>
          <w:rFonts w:ascii="Arial" w:eastAsia="Times New Roman" w:hAnsi="Arial" w:cs="Arial"/>
          <w:i/>
          <w:iCs/>
          <w:sz w:val="24"/>
          <w:szCs w:val="24"/>
          <w:lang w:eastAsia="it-IT"/>
        </w:rPr>
        <w:t>Mi fu rivolta questa parola del Signore: «Figlio dell’uomo, parla al principe di Tiro: Così dice il Signore Dio:</w:t>
      </w:r>
    </w:p>
    <w:p w14:paraId="23ABA67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w:t>
      </w:r>
      <w:r w:rsidRPr="007252E4">
        <w:rPr>
          <w:rFonts w:ascii="Arial" w:eastAsia="Times New Roman" w:hAnsi="Arial" w:cs="Arial"/>
          <w:i/>
          <w:iCs/>
          <w:sz w:val="24"/>
          <w:szCs w:val="24"/>
          <w:lang w:eastAsia="it-IT"/>
        </w:rPr>
        <w:lastRenderedPageBreak/>
        <w:t>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10 Per mano di stranieri morirai della morte dei non circoncisi, perché io ho parlato». Oracolo del Signore Dio.</w:t>
      </w:r>
    </w:p>
    <w:p w14:paraId="0B1CE42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fu rivolta questa parola del Signore: «Figlio dell’uomo, intona un lamento sul principe di Tiro e digli: Così dice il Signore Dio:</w:t>
      </w:r>
    </w:p>
    <w:p w14:paraId="6E69F20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7177D1E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1CBCB4C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Contro Sidone: </w:t>
      </w:r>
      <w:r w:rsidRPr="007252E4">
        <w:rPr>
          <w:rFonts w:ascii="Arial" w:eastAsia="Times New Roman" w:hAnsi="Arial" w:cs="Arial"/>
          <w:i/>
          <w:iCs/>
          <w:sz w:val="24"/>
          <w:szCs w:val="24"/>
          <w:lang w:eastAsia="it-IT"/>
        </w:rPr>
        <w:t>Mi fu rivolta questa parola del Signore: «Figlio dell’uomo, volgiti verso Sidone e profetizza contro di essa: Annunciale: Così dice il Signore Dio:</w:t>
      </w:r>
    </w:p>
    <w:p w14:paraId="0E702E1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00A5864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Non ci sarà più per la casa d’Israele un aculeo pungente, una spina dolorosa tra tutti i suoi vicini che la disprezzano: sapranno che io sono il Signore.</w:t>
      </w:r>
    </w:p>
    <w:p w14:paraId="691DC5D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363B6D5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b/>
          <w:bCs/>
          <w:sz w:val="24"/>
          <w:szCs w:val="24"/>
          <w:lang w:eastAsia="it-IT"/>
        </w:rPr>
        <w:t xml:space="preserve">Contro il Faraone Re d’Egitto: </w:t>
      </w:r>
      <w:r w:rsidRPr="007252E4">
        <w:rPr>
          <w:rFonts w:ascii="Arial" w:eastAsia="Times New Roman" w:hAnsi="Arial" w:cs="Arial"/>
          <w:i/>
          <w:iCs/>
          <w:sz w:val="24"/>
          <w:szCs w:val="24"/>
          <w:lang w:eastAsia="it-IT"/>
        </w:rPr>
        <w:t xml:space="preserve">Nell’anno decimo, nel decimo mese, il dodici del mese, mi fu rivolta questa parola del Signore: «Figlio dell’uomo, rivolgiti contro il </w:t>
      </w:r>
      <w:r w:rsidRPr="007252E4">
        <w:rPr>
          <w:rFonts w:ascii="Arial" w:eastAsia="Times New Roman" w:hAnsi="Arial" w:cs="Arial"/>
          <w:i/>
          <w:iCs/>
          <w:sz w:val="24"/>
          <w:szCs w:val="24"/>
          <w:lang w:eastAsia="it-IT"/>
        </w:rPr>
        <w:lastRenderedPageBreak/>
        <w:t>faraone, re d’Egitto, e profetizza contro di lui e contro tutto l’Egitto. Parla dunque dicendo: Così dice il Signore Dio:</w:t>
      </w:r>
    </w:p>
    <w:p w14:paraId="20DFB78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4190334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540BC29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62361E7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513B606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In quel giorno io farò germogliare una forza per la casa d’Israele e ti farò aprire la bocca in mezzo a loro: sapranno che io sono il Signore» (Ez 29,1-21). </w:t>
      </w:r>
    </w:p>
    <w:p w14:paraId="6DEDE020"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fu rivolta questa parola del Signore: «Figlio dell’uomo, profetizza e di’: Così dice il Signore Dio:</w:t>
      </w:r>
    </w:p>
    <w:p w14:paraId="59BC18D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Gemete: “Ah, che giorno!”. Perché il giorno è vicino, vicino è il giorno del Signore, giorno di nubi sarà il giorno delle nazioni. La spada verrà sull’Egitto e ci sarà l’angoscia in Etiopia, quando cadranno in Egitto i trafitti, le sue ricchezze saranno </w:t>
      </w:r>
      <w:r w:rsidRPr="007252E4">
        <w:rPr>
          <w:rFonts w:ascii="Arial" w:eastAsia="Times New Roman" w:hAnsi="Arial" w:cs="Arial"/>
          <w:i/>
          <w:iCs/>
          <w:sz w:val="24"/>
          <w:szCs w:val="24"/>
          <w:lang w:eastAsia="it-IT"/>
        </w:rPr>
        <w:lastRenderedPageBreak/>
        <w:t>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2012F68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128993B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2F5473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Così dice il Signore Dio: Distruggerò gli idoli e farò sparire gli dèi da Menfi. Non ci sarà più principe nella terra d’Egitto, spanderò il terrore nella terra d’Egitto, devasterò Patros, darò fuoco a Tanis, farò giustizia su Tebe. </w:t>
      </w:r>
    </w:p>
    <w:p w14:paraId="56BA2AD3"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3F09C7A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53E2EA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Nell’anno undicesimo, nel terzo mese, il primo del mese, mi fu rivolta questa parola del Signore: «Figlio dell’uomo, di’ al faraone, re d’Egitto, e alla sua gente:</w:t>
      </w:r>
    </w:p>
    <w:p w14:paraId="6D91CC8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w:t>
      </w:r>
      <w:r w:rsidRPr="007252E4">
        <w:rPr>
          <w:rFonts w:ascii="Arial" w:eastAsia="Times New Roman" w:hAnsi="Arial" w:cs="Arial"/>
          <w:i/>
          <w:iCs/>
          <w:sz w:val="24"/>
          <w:szCs w:val="24"/>
          <w:lang w:eastAsia="it-IT"/>
        </w:rPr>
        <w:lastRenderedPageBreak/>
        <w:t xml:space="preserve">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0D6173D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6EA5327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528D6CF2"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169973D5"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17FD65C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6F36745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Nell’anno dodicesimo, nel dodicesimo mese, il primo del mese, mi fu rivolta questa parola del Signore: «Figlio dell’uomo, intona un lamento sul faraone, re d’Egitto, dicendo:</w:t>
      </w:r>
    </w:p>
    <w:p w14:paraId="171ACAE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w:t>
      </w:r>
      <w:r w:rsidRPr="007252E4">
        <w:rPr>
          <w:rFonts w:ascii="Arial" w:eastAsia="Times New Roman" w:hAnsi="Arial" w:cs="Arial"/>
          <w:i/>
          <w:iCs/>
          <w:sz w:val="24"/>
          <w:szCs w:val="24"/>
          <w:lang w:eastAsia="it-IT"/>
        </w:rPr>
        <w:lastRenderedPageBreak/>
        <w:t>velerò il sole di nubi e la luna non brillerà. Oscurerò tutti gli astri del cielo su di te e stenderò sulla tua terra le tenebre. Oracolo del Signore Dio.</w:t>
      </w:r>
    </w:p>
    <w:p w14:paraId="79E800A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546EBC1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3733D1F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Questo è un lamento e lo si canterà. Lo canteranno le figlie delle nazioni, lo canteranno sull’Egitto e su tutta la sua gente». Oracolo del Signore Dio.</w:t>
      </w:r>
    </w:p>
    <w:p w14:paraId="5A0BEA3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1625443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Di chi tu saresti più bello? Scendi e giaci con i non circoncisi.</w:t>
      </w:r>
    </w:p>
    <w:p w14:paraId="2EB755C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4A61FAD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BE21F7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1CDE0BFF"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Là è Edom, i suoi re e tutti i suoi prìncipi che, nonostante il loro valore, sono posti con i trafitti di spada: giacciono con i non circoncisi e con quelli che scendono </w:t>
      </w:r>
      <w:r w:rsidRPr="007252E4">
        <w:rPr>
          <w:rFonts w:ascii="Arial" w:eastAsia="Times New Roman" w:hAnsi="Arial" w:cs="Arial"/>
          <w:i/>
          <w:iCs/>
          <w:sz w:val="24"/>
          <w:szCs w:val="24"/>
          <w:lang w:eastAsia="it-IT"/>
        </w:rPr>
        <w:lastRenderedPageBreak/>
        <w:t>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D7F0178"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5C68052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Ecco come dal Libro del Siracide viene manifestata la causa della caduta dei grandi imperi e delle civiltà da essi costruite:</w:t>
      </w:r>
    </w:p>
    <w:p w14:paraId="1D9B6C1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6E8F431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Se il Signore sta scendendo per giudicare Babilonia la grande, c’è qualche uomo che pensa di potersi sottrarre al giudizio del suo Creatore, Signore, Dio?</w:t>
      </w:r>
    </w:p>
    <w:p w14:paraId="090CB54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val="la-Latn" w:eastAsia="it-IT"/>
        </w:rPr>
        <w:t>V 14,</w:t>
      </w:r>
      <w:r w:rsidRPr="007252E4">
        <w:rPr>
          <w:rFonts w:ascii="Arial" w:eastAsia="Times New Roman" w:hAnsi="Arial" w:cs="Arial"/>
          <w:b/>
          <w:bCs/>
          <w:sz w:val="24"/>
          <w:szCs w:val="24"/>
          <w:lang w:val="la-Latn" w:eastAsia="it-IT"/>
        </w:rPr>
        <w:t>9</w:t>
      </w:r>
      <w:r w:rsidRPr="007252E4">
        <w:rPr>
          <w:rFonts w:ascii="Arial" w:eastAsia="Times New Roman" w:hAnsi="Arial" w:cs="Arial"/>
          <w:sz w:val="24"/>
          <w:szCs w:val="24"/>
          <w:lang w:val="la-Latn" w:eastAsia="it-IT"/>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7252E4">
        <w:rPr>
          <w:rFonts w:ascii="Greek" w:eastAsia="Times New Roman" w:hAnsi="Greek" w:cs="Greek"/>
          <w:sz w:val="26"/>
          <w:szCs w:val="26"/>
          <w:lang w:val="la-Latn" w:eastAsia="it-IT"/>
        </w:rPr>
        <w:t>Kaˆ ¥lloj ¥ggeloj tr…toj ºkoloÚqhsen aÙto‹j lšgwn ™n fwnÍ meg£lV, E‡ tij proskune‹ tÕ qhr…on kaˆ t¾n e„kÒna aÙtoà, kaˆ lamb£nei c£ragma ™pˆ toà metèpou aÙtoà À ™pˆ t¾n ce‹ra aÙtoà,</w:t>
      </w:r>
    </w:p>
    <w:p w14:paraId="4794017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Non solo il Signore viene per giudicare Babilonia la grande, anzi l’ha giù giudicata. Lui viene per giudicare ogni uomo, anzi lo ha giudicato. Ecco il giudizio emesso dal Signore. E un altro angelo, il terzo, li seguì dicendo a gran voce: </w:t>
      </w:r>
      <w:r w:rsidRPr="007252E4">
        <w:rPr>
          <w:rFonts w:ascii="Arial" w:eastAsia="Times New Roman" w:hAnsi="Arial" w:cs="Arial"/>
          <w:i/>
          <w:iCs/>
          <w:sz w:val="24"/>
          <w:szCs w:val="24"/>
          <w:lang w:eastAsia="it-IT"/>
        </w:rPr>
        <w:t xml:space="preserve">“Chiunque adorala bestia e la sua statua, e ne riceve il marco sulla fronte o sulla mano… </w:t>
      </w:r>
      <w:r w:rsidRPr="007252E4">
        <w:rPr>
          <w:rFonts w:ascii="Arial" w:eastAsia="Times New Roman" w:hAnsi="Arial" w:cs="Arial"/>
          <w:sz w:val="24"/>
          <w:szCs w:val="24"/>
          <w:lang w:eastAsia="it-IT"/>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14084E47"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lastRenderedPageBreak/>
        <w:t>V 14,</w:t>
      </w:r>
      <w:r w:rsidRPr="007252E4">
        <w:rPr>
          <w:rFonts w:ascii="Arial" w:eastAsia="Times New Roman" w:hAnsi="Arial" w:cs="Arial"/>
          <w:b/>
          <w:bCs/>
          <w:sz w:val="24"/>
          <w:szCs w:val="24"/>
          <w:lang w:eastAsia="it-IT"/>
        </w:rPr>
        <w:t>10</w:t>
      </w:r>
      <w:r w:rsidRPr="007252E4">
        <w:rPr>
          <w:rFonts w:ascii="Arial" w:eastAsia="Times New Roman" w:hAnsi="Arial" w:cs="Arial"/>
          <w:sz w:val="24"/>
          <w:szCs w:val="24"/>
          <w:lang w:eastAsia="it-IT"/>
        </w:rPr>
        <w:t xml:space="preserve"> anch’egli berrà il vino dell’ira di Dio, che è versato puro nella coppa della sua ira, e sarà torturato con fuoco e zolfo al cospetto degli angeli santi e dell’Agnello. </w:t>
      </w:r>
      <w:r w:rsidRPr="007252E4">
        <w:rPr>
          <w:rFonts w:ascii="Arial" w:eastAsia="Times New Roman" w:hAnsi="Arial" w:cs="Arial"/>
          <w:sz w:val="24"/>
          <w:szCs w:val="24"/>
          <w:lang w:val="la-Latn" w:eastAsia="it-IT"/>
        </w:rPr>
        <w:t>et hic bibet de vino irae Dei qui mixtus est mero in calice irae ipsius et cruciabitur igne et sulphure in conspectu angelorum sanctorum et ante conspectum agni</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aÙtÕj p…etai ™k toà o‡nou toà qumoà toà qeoà toà kekerasmšnou ¢kr£tou ™n tù pothr…J tÁj ÑrgÁj aÙtoà, kaˆ basanisq»setai ™n purˆ kaˆ qe…J ™nèpion ¢ggšlwn ¡g…wn kaˆ ™nèpion toà ¢rn…ou.</w:t>
      </w:r>
    </w:p>
    <w:p w14:paraId="1DAFC7CC"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Ecco il giudizio del Signore già pronunciato</w:t>
      </w:r>
      <w:r w:rsidRPr="007252E4">
        <w:rPr>
          <w:rFonts w:ascii="Arial" w:eastAsia="Times New Roman" w:hAnsi="Arial" w:cs="Arial"/>
          <w:sz w:val="24"/>
          <w:szCs w:val="24"/>
          <w:lang w:eastAsia="it-IT"/>
        </w:rPr>
        <w:t xml:space="preserve">: </w:t>
      </w:r>
      <w:r w:rsidRPr="007252E4">
        <w:rPr>
          <w:rFonts w:ascii="Arial" w:eastAsia="Times New Roman" w:hAnsi="Arial" w:cs="Arial"/>
          <w:i/>
          <w:iCs/>
          <w:sz w:val="24"/>
          <w:szCs w:val="24"/>
          <w:lang w:eastAsia="it-IT"/>
        </w:rPr>
        <w:t>“Anch’egli berrà il vino dell’ira d Dio, che è versato nella coppa della sua ira, e sarà torturato con fuoco e zolfo al cospetto degli angeli santi e dell’Agnello”</w:t>
      </w:r>
      <w:r w:rsidRPr="007252E4">
        <w:rPr>
          <w:rFonts w:ascii="Arial" w:eastAsia="Times New Roman" w:hAnsi="Arial" w:cs="Arial"/>
          <w:sz w:val="24"/>
          <w:szCs w:val="24"/>
          <w:lang w:eastAsia="it-IT"/>
        </w:rPr>
        <w:t xml:space="preserve">. Queste parole sono rivolte in modo del tutto particolare ai discepoli di Gesù. Ecco la verità contenuta in queste Parole: </w:t>
      </w:r>
      <w:r w:rsidRPr="007252E4">
        <w:rPr>
          <w:rFonts w:ascii="Arial" w:eastAsia="Times New Roman" w:hAnsi="Arial" w:cs="Arial"/>
          <w:i/>
          <w:iCs/>
          <w:sz w:val="24"/>
          <w:szCs w:val="24"/>
          <w:lang w:eastAsia="it-IT"/>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7252E4">
        <w:rPr>
          <w:rFonts w:ascii="Arial" w:eastAsia="Times New Roman" w:hAnsi="Arial" w:cs="Arial"/>
          <w:sz w:val="24"/>
          <w:szCs w:val="24"/>
          <w:lang w:eastAsia="it-IT"/>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7B9093F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11</w:t>
      </w:r>
      <w:r w:rsidRPr="007252E4">
        <w:rPr>
          <w:rFonts w:ascii="Arial" w:eastAsia="Times New Roman" w:hAnsi="Arial" w:cs="Arial"/>
          <w:sz w:val="24"/>
          <w:szCs w:val="24"/>
          <w:lang w:eastAsia="it-IT"/>
        </w:rPr>
        <w:t xml:space="preserve"> Il fumo del loro tormento salirà per i secoli dei secoli, e non avranno riposo né giorno né notte quanti adorano la bestia e la sua statua e chiunque riceve il marchio del suo nome». </w:t>
      </w:r>
      <w:r w:rsidRPr="007252E4">
        <w:rPr>
          <w:rFonts w:ascii="Arial" w:eastAsia="Times New Roman" w:hAnsi="Arial" w:cs="Arial"/>
          <w:sz w:val="24"/>
          <w:szCs w:val="24"/>
          <w:lang w:val="la-Latn" w:eastAsia="it-IT"/>
        </w:rPr>
        <w:t>Et fumus tormentorum eorum in saecula saeculorum ascendit nec habent requiem die ac nocte qui adoraverunt bestiam et imaginem eius et si quis acceperit caracterem nominis eius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Ð kapnÕj toà basanismoà aÙtîn e„j a„înaj a„ènwn ¢naba…nei, kaˆ oÙk œcousin ¢n£pausin ¹mšraj kaˆ nuktÒj, oƒ proskunoàntej tÕ qhr…on kaˆ t¾n e„kÒna aÙtoà, kaˆ e‡ tij lamb£nei tÕ c£ragma toà ÑnÒmatoj aÙtoà.</w:t>
      </w:r>
    </w:p>
    <w:p w14:paraId="7488F65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Ora viene ribadita l’eternità della pena per tutti coloro che hanno rinnegato e rinnegano Cristo Gesù oggi, domani, sempre: </w:t>
      </w:r>
      <w:r w:rsidRPr="007252E4">
        <w:rPr>
          <w:rFonts w:ascii="Arial" w:eastAsia="Times New Roman" w:hAnsi="Arial" w:cs="Arial"/>
          <w:i/>
          <w:iCs/>
          <w:sz w:val="24"/>
          <w:szCs w:val="24"/>
          <w:lang w:eastAsia="it-IT"/>
        </w:rPr>
        <w:t xml:space="preserve">“Il fumo del loro tormento salirà per i secoli dei secoli, e non avranno riposo né giorno e né notte quanti adorano la bestia e la sua statua e chiunque riceve il marchio del suo nome”. </w:t>
      </w:r>
      <w:r w:rsidRPr="007252E4">
        <w:rPr>
          <w:rFonts w:ascii="Arial" w:eastAsia="Times New Roman" w:hAnsi="Arial" w:cs="Arial"/>
          <w:sz w:val="24"/>
          <w:szCs w:val="24"/>
          <w:lang w:eastAsia="it-IT"/>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455F6DCD"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Con la fede in Cristo Gesù, il cui nome è il solo dato da Dio sotto il cielo nel quale è stabilito che possiamo essere salvati, e con l’immersione nelle acque del battesimo, per opere dello Spirito Santo si nasce come creature nuove. Con la </w:t>
      </w:r>
      <w:r w:rsidRPr="007252E4">
        <w:rPr>
          <w:rFonts w:ascii="Arial" w:eastAsia="Times New Roman" w:hAnsi="Arial" w:cs="Arial"/>
          <w:sz w:val="24"/>
          <w:szCs w:val="24"/>
          <w:lang w:eastAsia="it-IT"/>
        </w:rPr>
        <w:lastRenderedPageBreak/>
        <w:t>nuova nascita, o nuova generazione che ci fa veri figli del Padre nel Figlio suo Gesù Cristo, inizia il nostro cammino che dovrà condurci a possedere un giorno, quando verrà la nostra morte, la beata eredità nel suo regno di luce eterna.</w:t>
      </w:r>
    </w:p>
    <w:p w14:paraId="7904379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31D5D88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L’Apostolo Paolo ci dice – secondo la Nuova Traduzione delle Sacre Scritture – che dobbiamo dedicarci alla nostra salvezza con rispetto e timore. In verità sia il testo greco e sia il testo latino della Vulgata, al posto del rispetto parlano di tremore: </w:t>
      </w:r>
      <w:r w:rsidRPr="007252E4">
        <w:rPr>
          <w:rFonts w:ascii="Arial" w:eastAsia="Times New Roman" w:hAnsi="Arial" w:cs="Arial"/>
          <w:sz w:val="24"/>
          <w:szCs w:val="24"/>
          <w:lang w:val="la-Latn" w:eastAsia="it-IT"/>
        </w:rPr>
        <w:t>“Itaque carissimi mei sicut semper oboedistis non ut in praesentia mei tantum sed multo magis nunc in absentia mea, cum metu et tremore vestram salutem operamini.</w:t>
      </w:r>
      <w:r w:rsidRPr="007252E4">
        <w:rPr>
          <w:rFonts w:ascii="Times New Roman" w:eastAsia="Times New Roman" w:hAnsi="Times New Roman"/>
          <w:sz w:val="26"/>
          <w:szCs w:val="26"/>
          <w:lang w:eastAsia="it-IT"/>
        </w:rPr>
        <w:t xml:space="preserve"> </w:t>
      </w:r>
      <w:r w:rsidRPr="007252E4">
        <w:rPr>
          <w:rFonts w:ascii="Greek" w:eastAsia="Times New Roman" w:hAnsi="Greek" w:cs="Greek"/>
          <w:sz w:val="26"/>
          <w:szCs w:val="26"/>
          <w:lang w:eastAsia="it-IT"/>
        </w:rPr>
        <w:t>“Wste, ¢gaphto… mou, kaqëj p£ntote ØphkoÚsate, m¾ æj ™n tÍ parous…v mou mÒnon ¢ll¦ nàn pollù m©llon ™n tÍ ¢pous…v mou, met¦ fÒbou kaˆ trÒmou t¾n ˜autîn swthr…an katerg£zesqe:</w:t>
      </w:r>
      <w:r w:rsidRPr="007252E4">
        <w:rPr>
          <w:rFonts w:ascii="Greek" w:eastAsia="Times New Roman" w:hAnsi="Greek" w:cs="Greek"/>
          <w:sz w:val="24"/>
          <w:szCs w:val="32"/>
          <w:lang w:eastAsia="it-IT"/>
        </w:rPr>
        <w:t xml:space="preserve"> </w:t>
      </w:r>
      <w:r w:rsidRPr="007252E4">
        <w:rPr>
          <w:rFonts w:ascii="Times New Roman" w:eastAsia="Times New Roman" w:hAnsi="Times New Roman"/>
          <w:sz w:val="24"/>
          <w:szCs w:val="24"/>
          <w:lang w:eastAsia="it-IT"/>
        </w:rPr>
        <w:t>(Fil 212).</w:t>
      </w:r>
      <w:r w:rsidRPr="007252E4">
        <w:rPr>
          <w:rFonts w:ascii="Arial" w:eastAsia="Times New Roman" w:hAnsi="Arial" w:cs="Arial"/>
          <w:sz w:val="24"/>
          <w:szCs w:val="24"/>
          <w:lang w:eastAsia="it-IT"/>
        </w:rPr>
        <w:t xml:space="preserve"> Perché l’Apostolo Paolo parla di attendere alla propria salvezza “cum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73E074E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7252E4">
        <w:rPr>
          <w:rFonts w:ascii="Arial" w:eastAsia="Times New Roman" w:hAnsi="Arial" w:cs="Arial"/>
          <w:i/>
          <w:sz w:val="24"/>
          <w:szCs w:val="24"/>
          <w:lang w:eastAsia="it-IT"/>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7252E4">
        <w:rPr>
          <w:rFonts w:ascii="Arial" w:eastAsia="Times New Roman" w:hAnsi="Arial" w:cs="Arial"/>
          <w:sz w:val="24"/>
          <w:szCs w:val="24"/>
          <w:lang w:eastAsia="it-IT"/>
        </w:rPr>
        <w:t xml:space="preserve">. Cuore puro, oracolo puro. Cuore vero, </w:t>
      </w:r>
      <w:r w:rsidRPr="007252E4">
        <w:rPr>
          <w:rFonts w:ascii="Arial" w:eastAsia="Times New Roman" w:hAnsi="Arial" w:cs="Arial"/>
          <w:sz w:val="24"/>
          <w:szCs w:val="24"/>
          <w:lang w:eastAsia="it-IT"/>
        </w:rPr>
        <w:lastRenderedPageBreak/>
        <w:t xml:space="preserve">oracolo vero. Cuore falso, oracolo falso. Sempre il cuore dell’uomo è falso e impuro, quando non ascolta e non obbedisce alla Parola del suo Dio e Signore. </w:t>
      </w:r>
    </w:p>
    <w:p w14:paraId="04F1B529"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Attendere cum metu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47BFA77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voce a suo servizio perché ogni altro uomo diventi a sua volta adoratore, servo e voce della bestia.</w:t>
      </w:r>
    </w:p>
    <w:p w14:paraId="1E880ADF"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12</w:t>
      </w:r>
      <w:r w:rsidRPr="007252E4">
        <w:rPr>
          <w:rFonts w:ascii="Arial" w:eastAsia="Times New Roman" w:hAnsi="Arial" w:cs="Arial"/>
          <w:sz w:val="24"/>
          <w:szCs w:val="24"/>
          <w:lang w:eastAsia="it-IT"/>
        </w:rPr>
        <w:t xml:space="preserve"> Qui sta la perseveranza dei santi, che custodiscono i comandamenti di Dio e la fede in Gesù. </w:t>
      </w:r>
      <w:r w:rsidRPr="007252E4">
        <w:rPr>
          <w:rFonts w:ascii="Arial" w:eastAsia="Times New Roman" w:hAnsi="Arial" w:cs="Arial"/>
          <w:sz w:val="24"/>
          <w:szCs w:val="24"/>
          <w:lang w:val="la-Latn" w:eastAsia="it-IT"/>
        </w:rPr>
        <w:t>Hic patientia sanctorum est qui custodiunt mandata Dei et fidem Iesu</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‘Wde ¹ Øpomon¾ tîn ¡g…wn ™st…n, oƒ throàntej t¦j ™ntol¦j toà qeoà kaˆ t¾n p…stin 'Ihsoà.</w:t>
      </w:r>
    </w:p>
    <w:p w14:paraId="6415DEE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36155894"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6BF3E7A0"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13</w:t>
      </w:r>
      <w:r w:rsidRPr="007252E4">
        <w:rPr>
          <w:rFonts w:ascii="Arial" w:eastAsia="Times New Roman" w:hAnsi="Arial" w:cs="Arial"/>
          <w:sz w:val="24"/>
          <w:szCs w:val="24"/>
          <w:lang w:eastAsia="it-IT"/>
        </w:rPr>
        <w:t xml:space="preserve"> E udii una voce dal cielo che diceva: «Scrivi: d’ora in poi, beati i morti che muoiono nel Signore. Sì – dice lo Spirito –, essi riposeranno dalle loro fatiche, perché le loro opere li seguono». </w:t>
      </w:r>
      <w:r w:rsidRPr="007252E4">
        <w:rPr>
          <w:rFonts w:ascii="Arial" w:eastAsia="Times New Roman" w:hAnsi="Arial" w:cs="Arial"/>
          <w:sz w:val="24"/>
          <w:szCs w:val="24"/>
          <w:lang w:val="la-Latn" w:eastAsia="it-IT"/>
        </w:rPr>
        <w:t xml:space="preserve">Et audivi vocem de caelo dicentem scribe beati </w:t>
      </w:r>
      <w:r w:rsidRPr="007252E4">
        <w:rPr>
          <w:rFonts w:ascii="Arial" w:eastAsia="Times New Roman" w:hAnsi="Arial" w:cs="Arial"/>
          <w:sz w:val="24"/>
          <w:szCs w:val="24"/>
          <w:lang w:val="la-Latn" w:eastAsia="it-IT"/>
        </w:rPr>
        <w:lastRenderedPageBreak/>
        <w:t>mortui qui in Domino moriuntur amodo iam dicit Spiritus ut requiescant a laboribus suis opera enim illorum sequuntur illos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½kousa fwnÁj ™k toà oÙranoà legoÚshj, Gr£yon: Mak£rioi oƒ nekroˆ oƒ ™n kur…J ¢poqnÇskontej ¢p' ¥rti. na…, lšgei tÕ pneàma, †na ¢napa»sontai ™k tîn kÒpwn aÙtîn, t¦ g¦r œrga aÙtîn ¢kolouqe‹ met' aÙtîn.</w:t>
      </w:r>
    </w:p>
    <w:p w14:paraId="0709D85E"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1FBE4FB7"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cosa dice la voce che viene dal cielo: </w:t>
      </w:r>
      <w:r w:rsidRPr="007252E4">
        <w:rPr>
          <w:rFonts w:ascii="Arial" w:eastAsia="Times New Roman" w:hAnsi="Arial" w:cs="Arial"/>
          <w:i/>
          <w:iCs/>
          <w:sz w:val="24"/>
          <w:szCs w:val="24"/>
          <w:lang w:eastAsia="it-IT"/>
        </w:rPr>
        <w:t>«Scrivi: d’ora in poi, beati i morti che muoiono nel Signore. Sì – dice lo Spirito –, essi riposeranno dalle loro fatiche, perché le loro opere li seguono».</w:t>
      </w:r>
      <w:r w:rsidRPr="007252E4">
        <w:rPr>
          <w:rFonts w:ascii="Arial" w:eastAsia="Times New Roman" w:hAnsi="Arial" w:cs="Arial"/>
          <w:sz w:val="24"/>
          <w:szCs w:val="24"/>
          <w:lang w:eastAsia="it-IT"/>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6304D07B"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4ABEF6F1"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14</w:t>
      </w:r>
      <w:r w:rsidRPr="007252E4">
        <w:rPr>
          <w:rFonts w:ascii="Arial" w:eastAsia="Times New Roman" w:hAnsi="Arial" w:cs="Arial"/>
          <w:sz w:val="24"/>
          <w:szCs w:val="24"/>
          <w:lang w:eastAsia="it-IT"/>
        </w:rPr>
        <w:t xml:space="preserve"> E vidi: ecco una nube bianca, e sulla nube stava seduto uno simile a un Figlio d’uomo: aveva sul capo una corona d’oro e in mano una falce affilata. </w:t>
      </w:r>
      <w:r w:rsidRPr="007252E4">
        <w:rPr>
          <w:rFonts w:ascii="Arial" w:eastAsia="Times New Roman" w:hAnsi="Arial" w:cs="Arial"/>
          <w:sz w:val="24"/>
          <w:szCs w:val="24"/>
          <w:lang w:val="la-Latn" w:eastAsia="it-IT"/>
        </w:rPr>
        <w:t>Et vidi et ecce nubem candidam et supra nubem sedentem similem Filio hominis habentem in capite suo coronam auream et in manu sua falcem acutam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edon, kaˆ „doÝ nefšlh leuk», kaˆ ™pˆ t¾n nefšlhn kaq»menon Ómoion uƒÕn ¢nqrèpou, œcwn ™pˆ tÁj kefalÁj aÙtoà stšfanon crusoàn kaˆ ™n tÍ ceirˆ aÙtoà dršpanon ÑxÚ.</w:t>
      </w:r>
    </w:p>
    <w:p w14:paraId="1B1469D9"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792D6BB1"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5E89588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56168E0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3A54ACD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w:t>
      </w:r>
      <w:r w:rsidRPr="007252E4">
        <w:rPr>
          <w:rFonts w:ascii="Arial" w:eastAsia="Times New Roman" w:hAnsi="Arial" w:cs="Arial"/>
          <w:sz w:val="24"/>
          <w:szCs w:val="24"/>
          <w:lang w:eastAsia="it-IT"/>
        </w:rPr>
        <w:lastRenderedPageBreak/>
        <w:t>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5D769FD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2ADE299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Pilato pone sulla croce la scritta: </w:t>
      </w:r>
      <w:r w:rsidRPr="007252E4">
        <w:rPr>
          <w:rFonts w:ascii="Arial" w:eastAsia="Times New Roman" w:hAnsi="Arial" w:cs="Arial"/>
          <w:i/>
          <w:sz w:val="24"/>
          <w:szCs w:val="24"/>
          <w:lang w:eastAsia="it-IT"/>
        </w:rPr>
        <w:t>“Gesù il Nazareno, il re dei Giudei”.</w:t>
      </w:r>
      <w:r w:rsidRPr="007252E4">
        <w:rPr>
          <w:rFonts w:ascii="Arial" w:eastAsia="Times New Roman" w:hAnsi="Arial" w:cs="Arial"/>
          <w:sz w:val="24"/>
          <w:szCs w:val="24"/>
          <w:lang w:eastAsia="it-IT"/>
        </w:rPr>
        <w:t xml:space="preserve"> Verità oggettiva. I capi dei sacerdoti vogliano che Pilato trasformi la verità oggettiva, universale, immortale, in verità soggettiva:</w:t>
      </w:r>
      <w:r w:rsidRPr="007252E4">
        <w:rPr>
          <w:rFonts w:ascii="Arial" w:eastAsia="Times New Roman" w:hAnsi="Arial" w:cs="Arial"/>
          <w:i/>
          <w:sz w:val="24"/>
          <w:szCs w:val="24"/>
          <w:lang w:eastAsia="it-IT"/>
        </w:rPr>
        <w:t xml:space="preserve"> “Gesù ha detto: Io sono il re dei Giudei”.</w:t>
      </w:r>
      <w:r w:rsidRPr="007252E4">
        <w:rPr>
          <w:rFonts w:ascii="Arial" w:eastAsia="Times New Roman" w:hAnsi="Arial" w:cs="Arial"/>
          <w:sz w:val="24"/>
          <w:szCs w:val="24"/>
          <w:lang w:eastAsia="it-IT"/>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27EE215B"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la verità oggettiva di Cristo Gesù così come essa viene proclamata nel Credo della Chiesa una, santa, cattolica, apostolica: </w:t>
      </w:r>
      <w:r w:rsidRPr="007252E4">
        <w:rPr>
          <w:rFonts w:ascii="Arial" w:eastAsia="Times New Roman" w:hAnsi="Arial" w:cs="Arial"/>
          <w:i/>
          <w:sz w:val="24"/>
          <w:szCs w:val="24"/>
          <w:lang w:eastAsia="it-IT"/>
        </w:rPr>
        <w:t>“Credo in un solo Signore, Gesù Cristo, unigenito Figlio di Dio, nato dal Padre prima di tutti i secoli: Dio da Dio, Luce da Luce, Dio vero da Dio vero, generato, non creato, della stessa sostanza del Padre”</w:t>
      </w:r>
      <w:r w:rsidRPr="007252E4">
        <w:rPr>
          <w:rFonts w:ascii="Arial" w:eastAsia="Times New Roman" w:hAnsi="Arial" w:cs="Arial"/>
          <w:sz w:val="24"/>
          <w:szCs w:val="24"/>
          <w:lang w:eastAsia="it-IT"/>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7252E4">
        <w:rPr>
          <w:rFonts w:ascii="Arial" w:eastAsia="Times New Roman" w:hAnsi="Arial" w:cs="Arial"/>
          <w:i/>
          <w:sz w:val="24"/>
          <w:szCs w:val="24"/>
          <w:lang w:eastAsia="it-IT"/>
        </w:rPr>
        <w:t>“Per mezzo di lui tutte le cose sono state create”</w:t>
      </w:r>
      <w:r w:rsidRPr="007252E4">
        <w:rPr>
          <w:rFonts w:ascii="Arial" w:eastAsia="Times New Roman" w:hAnsi="Arial" w:cs="Arial"/>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7252E4">
        <w:rPr>
          <w:rFonts w:ascii="Arial" w:eastAsia="Times New Roman" w:hAnsi="Arial" w:cs="Arial"/>
          <w:i/>
          <w:sz w:val="24"/>
          <w:szCs w:val="24"/>
          <w:lang w:eastAsia="it-IT"/>
        </w:rPr>
        <w:t xml:space="preserve">“Per noi uomini e per la nostra </w:t>
      </w:r>
      <w:r w:rsidRPr="007252E4">
        <w:rPr>
          <w:rFonts w:ascii="Arial" w:eastAsia="Times New Roman" w:hAnsi="Arial" w:cs="Arial"/>
          <w:i/>
          <w:sz w:val="24"/>
          <w:szCs w:val="24"/>
          <w:lang w:eastAsia="it-IT"/>
        </w:rPr>
        <w:lastRenderedPageBreak/>
        <w:t>salvezza discese dal cielo, e per opera dello Spirito Santo si è incarnato nel seno della Vergine Maria e si è fatto uomo”</w:t>
      </w:r>
      <w:r w:rsidRPr="007252E4">
        <w:rPr>
          <w:rFonts w:ascii="Arial" w:eastAsia="Times New Roman" w:hAnsi="Arial" w:cs="Arial"/>
          <w:sz w:val="24"/>
          <w:szCs w:val="24"/>
          <w:lang w:eastAsia="it-IT"/>
        </w:rPr>
        <w:t xml:space="preserve">: </w:t>
      </w:r>
    </w:p>
    <w:p w14:paraId="75826CE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7252E4">
        <w:rPr>
          <w:rFonts w:ascii="Arial" w:eastAsia="Times New Roman" w:hAnsi="Arial" w:cs="Arial"/>
          <w:i/>
          <w:sz w:val="24"/>
          <w:szCs w:val="24"/>
          <w:lang w:eastAsia="it-IT"/>
        </w:rPr>
        <w:t>“Fu crocifisso per noi sotto Ponzio Pilato, mori e fu sepolto. Il terzo giorno è risuscitato, secondo le Scritture, è salito al cielo, siede alla destra del Padre”</w:t>
      </w:r>
      <w:r w:rsidRPr="007252E4">
        <w:rPr>
          <w:rFonts w:ascii="Arial" w:eastAsia="Times New Roman" w:hAnsi="Arial" w:cs="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2799F49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5849817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16F7F9E3"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w:t>
      </w:r>
      <w:r w:rsidRPr="007252E4">
        <w:rPr>
          <w:rFonts w:ascii="Arial" w:eastAsia="Times New Roman" w:hAnsi="Arial" w:cs="Arial"/>
          <w:sz w:val="24"/>
          <w:szCs w:val="24"/>
          <w:lang w:eastAsia="it-IT"/>
        </w:rPr>
        <w:lastRenderedPageBreak/>
        <w:t xml:space="preserve">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423A3C8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come questa superiorità veniva affermata da Giovanni il Battista e anche dallo stesso Cristo Gesù: </w:t>
      </w:r>
      <w:r w:rsidRPr="007252E4">
        <w:rPr>
          <w:rFonts w:ascii="Arial" w:eastAsia="Times New Roman" w:hAnsi="Arial" w:cs="Arial"/>
          <w:i/>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7252E4">
        <w:rPr>
          <w:rFonts w:ascii="Arial" w:eastAsia="Times New Roman" w:hAnsi="Arial" w:cs="Arial"/>
          <w:sz w:val="24"/>
          <w:szCs w:val="24"/>
          <w:lang w:eastAsia="it-IT"/>
        </w:rPr>
        <w:t xml:space="preserve"> Conoscenza perfetta di sé stesso e di Cristo Gesù.</w:t>
      </w:r>
    </w:p>
    <w:p w14:paraId="4F30D05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7252E4">
        <w:rPr>
          <w:rFonts w:ascii="Arial" w:eastAsia="Times New Roman" w:hAnsi="Arial" w:cs="Arial"/>
          <w:sz w:val="24"/>
          <w:szCs w:val="24"/>
          <w:lang w:eastAsia="it-IT"/>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1EB4CC5B"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lastRenderedPageBreak/>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w:t>
      </w:r>
      <w:r w:rsidRPr="007252E4">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7252E4">
        <w:rPr>
          <w:rFonts w:ascii="Arial" w:eastAsia="Times New Roman" w:hAnsi="Arial" w:cs="Arial"/>
          <w:sz w:val="24"/>
          <w:szCs w:val="24"/>
          <w:lang w:eastAsia="it-IT"/>
        </w:rPr>
        <w:t xml:space="preserve"> </w:t>
      </w:r>
    </w:p>
    <w:p w14:paraId="19108E7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2B36F334" w14:textId="77777777" w:rsidR="007252E4" w:rsidRPr="007252E4" w:rsidRDefault="007252E4" w:rsidP="007252E4">
      <w:pPr>
        <w:autoSpaceDE w:val="0"/>
        <w:autoSpaceDN w:val="0"/>
        <w:adjustRightInd w:val="0"/>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761CE8A8"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15</w:t>
      </w:r>
      <w:r w:rsidRPr="007252E4">
        <w:rPr>
          <w:rFonts w:ascii="Arial" w:eastAsia="Times New Roman" w:hAnsi="Arial" w:cs="Arial"/>
          <w:sz w:val="24"/>
          <w:szCs w:val="24"/>
          <w:lang w:eastAsia="it-IT"/>
        </w:rPr>
        <w:t xml:space="preserve"> Un altro angelo uscì dal tempio, gridando a gran voce a colui che era seduto sulla nube: «Getta la tua falce e mieti; è giunta l’ora di mietere, perché la messe della terra è matura». </w:t>
      </w:r>
      <w:r w:rsidRPr="007252E4">
        <w:rPr>
          <w:rFonts w:ascii="Arial" w:eastAsia="Times New Roman" w:hAnsi="Arial" w:cs="Arial"/>
          <w:sz w:val="24"/>
          <w:szCs w:val="24"/>
          <w:lang w:val="la-Latn" w:eastAsia="it-IT"/>
        </w:rPr>
        <w:t>Et alter angelus exivit de templo clamans voce magna ad sedentem super nubem mitte falcem tuam et mete quia venit hora ut metatur quoniam aruit messis terrae</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¥lloj ¥ggeloj ™xÁlqen ™k toà naoà, kr£zwn ™n fwnÍ meg£lV tù kaqhmšnJ ™pˆ tÁj nefšlhj, Pšmyon tÕ dršpanÒn sou kaˆ qšrison, Óti Ãlqen ¹ éra qer…sai, Óti ™xhr£nqh Ð qerismÕj tÁj gÁj.</w:t>
      </w:r>
    </w:p>
    <w:p w14:paraId="4E165BE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Gesù è il solo Giusto Giudice di ogni azione, parola, opera, omissione, pensiero di ogni uomo. Ora sta venendo per giudicare la terra. Ecco chi annuncia questa sua venuta: </w:t>
      </w:r>
      <w:r w:rsidRPr="007252E4">
        <w:rPr>
          <w:rFonts w:ascii="Arial" w:eastAsia="Times New Roman" w:hAnsi="Arial" w:cs="Arial"/>
          <w:i/>
          <w:iCs/>
          <w:sz w:val="24"/>
          <w:szCs w:val="20"/>
          <w:lang w:eastAsia="it-IT"/>
        </w:rPr>
        <w:t>“Un altro angelo uscì dal tempio, gridando a grande voce a colui che era seduto sulla nube: “Getta la tua falce e mieti; è giunta l’ora di mietere, perché la messe della terra è matura”</w:t>
      </w:r>
      <w:r w:rsidRPr="007252E4">
        <w:rPr>
          <w:rFonts w:ascii="Arial" w:eastAsia="Times New Roman" w:hAnsi="Arial" w:cs="Arial"/>
          <w:sz w:val="24"/>
          <w:szCs w:val="20"/>
          <w:lang w:eastAsia="it-IT"/>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4AD0BC4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4D2F5C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C2CEB2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2451E2B"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0A30EB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A77898D"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i/>
          <w:iCs/>
          <w:sz w:val="24"/>
          <w:szCs w:val="20"/>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6E49342"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7252E4">
        <w:rPr>
          <w:rFonts w:ascii="Arial" w:eastAsia="Times New Roman" w:hAnsi="Arial" w:cs="Arial"/>
          <w:i/>
          <w:iCs/>
          <w:sz w:val="24"/>
          <w:szCs w:val="20"/>
          <w:lang w:eastAsia="it-IT"/>
        </w:rPr>
        <w:t>“Se mi avessi dato del tempo in più mi sarei convertito”</w:t>
      </w:r>
      <w:r w:rsidRPr="007252E4">
        <w:rPr>
          <w:rFonts w:ascii="Arial" w:eastAsia="Times New Roman" w:hAnsi="Arial" w:cs="Arial"/>
          <w:sz w:val="24"/>
          <w:szCs w:val="20"/>
          <w:lang w:eastAsia="it-IT"/>
        </w:rPr>
        <w:t xml:space="preserve">. Nella nostra stoltezza possiamo anche dirlo. Non lo possiamo mai dire nella scienza, sapienza, intelligenza nello Spirito Santo e se lo diciamo, lo diciamo perché </w:t>
      </w:r>
      <w:r w:rsidRPr="007252E4">
        <w:rPr>
          <w:rFonts w:ascii="Arial" w:eastAsia="Times New Roman" w:hAnsi="Arial" w:cs="Arial"/>
          <w:sz w:val="24"/>
          <w:szCs w:val="20"/>
          <w:lang w:eastAsia="it-IT"/>
        </w:rPr>
        <w:lastRenderedPageBreak/>
        <w:t xml:space="preserve">manchiamo nel nostro cuore e nella nostra mente di ogni sapienza, intelligenza, scienza. Manchiamo di ogni divina verità. </w:t>
      </w:r>
    </w:p>
    <w:p w14:paraId="29F21053"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 xml:space="preserve">16 </w:t>
      </w:r>
      <w:r w:rsidRPr="007252E4">
        <w:rPr>
          <w:rFonts w:ascii="Arial" w:eastAsia="Times New Roman" w:hAnsi="Arial" w:cs="Arial"/>
          <w:sz w:val="24"/>
          <w:szCs w:val="24"/>
          <w:lang w:eastAsia="it-IT"/>
        </w:rPr>
        <w:t xml:space="preserve">Allora colui che era seduto sulla nube lanciò la sua falce sulla terra e la terra fu mietuta. </w:t>
      </w:r>
      <w:r w:rsidRPr="007252E4">
        <w:rPr>
          <w:rFonts w:ascii="Arial" w:eastAsia="Times New Roman" w:hAnsi="Arial" w:cs="Arial"/>
          <w:sz w:val="24"/>
          <w:szCs w:val="24"/>
          <w:lang w:val="la-Latn" w:eastAsia="it-IT"/>
        </w:rPr>
        <w:t>Et misit qui sedebat supra nubem falcem suam in terram et messa est terra</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œbalen Ð kaq»menoj ™pˆ tÁj nefšlhj tÕ dršpanon aÙtoà ™pˆ t¾n gÁn, kaˆ ™qer…sqh ¹ gÁ.</w:t>
      </w:r>
    </w:p>
    <w:p w14:paraId="46690AF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46D6A0E0" w14:textId="77777777" w:rsidR="007252E4" w:rsidRPr="007252E4" w:rsidRDefault="007252E4" w:rsidP="007252E4">
      <w:pPr>
        <w:spacing w:after="120" w:line="240" w:lineRule="auto"/>
        <w:jc w:val="both"/>
        <w:rPr>
          <w:rFonts w:ascii="Arial" w:eastAsia="Times New Roman" w:hAnsi="Arial" w:cs="Arial"/>
          <w:b/>
          <w:bCs/>
          <w:sz w:val="24"/>
          <w:szCs w:val="20"/>
          <w:lang w:eastAsia="it-IT"/>
        </w:rPr>
      </w:pPr>
      <w:r w:rsidRPr="007252E4">
        <w:rPr>
          <w:rFonts w:ascii="Arial" w:eastAsia="Times New Roman" w:hAnsi="Arial" w:cs="Arial"/>
          <w:b/>
          <w:bCs/>
          <w:sz w:val="24"/>
          <w:szCs w:val="20"/>
          <w:lang w:eastAsia="it-IT"/>
        </w:rPr>
        <w:t>Ecco come Abramo con la sua preghiera rassicura Dio, il Signore, che il Sodoma e in Gomorra non vi è alcun uomo giusto:</w:t>
      </w:r>
    </w:p>
    <w:p w14:paraId="32E68C3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519CECF8" w14:textId="77777777" w:rsidR="007252E4" w:rsidRPr="007252E4" w:rsidRDefault="007252E4" w:rsidP="007252E4">
      <w:pPr>
        <w:spacing w:after="120" w:line="240" w:lineRule="auto"/>
        <w:jc w:val="both"/>
        <w:rPr>
          <w:rFonts w:ascii="Arial" w:eastAsia="Times New Roman" w:hAnsi="Arial" w:cs="Arial"/>
          <w:b/>
          <w:bCs/>
          <w:sz w:val="24"/>
          <w:szCs w:val="20"/>
          <w:lang w:eastAsia="it-IT"/>
        </w:rPr>
      </w:pPr>
      <w:r w:rsidRPr="007252E4">
        <w:rPr>
          <w:rFonts w:ascii="Arial" w:eastAsia="Times New Roman" w:hAnsi="Arial" w:cs="Arial"/>
          <w:b/>
          <w:bCs/>
          <w:sz w:val="24"/>
          <w:szCs w:val="20"/>
          <w:lang w:eastAsia="it-IT"/>
        </w:rPr>
        <w:t>Ecco come Mosè convince il Signore sulla necessità di perdonare al suo popolo il suo grande peccato di idolatria:</w:t>
      </w:r>
    </w:p>
    <w:p w14:paraId="0C3BD6A4"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EA5FE4F"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11A0765" w14:textId="77777777" w:rsidR="007252E4" w:rsidRPr="007252E4" w:rsidRDefault="007252E4" w:rsidP="007252E4">
      <w:pPr>
        <w:spacing w:after="120" w:line="240" w:lineRule="auto"/>
        <w:jc w:val="both"/>
        <w:rPr>
          <w:rFonts w:ascii="Arial" w:eastAsia="Times New Roman" w:hAnsi="Arial" w:cs="Arial"/>
          <w:b/>
          <w:bCs/>
          <w:sz w:val="24"/>
          <w:szCs w:val="20"/>
          <w:lang w:eastAsia="it-IT"/>
        </w:rPr>
      </w:pPr>
      <w:r w:rsidRPr="007252E4">
        <w:rPr>
          <w:rFonts w:ascii="Arial" w:eastAsia="Times New Roman" w:hAnsi="Arial" w:cs="Arial"/>
          <w:b/>
          <w:bCs/>
          <w:sz w:val="24"/>
          <w:szCs w:val="20"/>
          <w:lang w:eastAsia="it-IT"/>
        </w:rPr>
        <w:t>Ecco come Dio vuole essere rassicurato che la falce che Lui sta per gettare su Gerusalemme sia una falce di giustizia e non di ingiustizia:</w:t>
      </w:r>
    </w:p>
    <w:p w14:paraId="0E9AA0B6"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w:t>
      </w:r>
    </w:p>
    <w:p w14:paraId="5D1412B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 tuoi occhi, Signore, non cercano forse la fedeltà? Tu li hai percossi, ma non mostrano dolore; li hai fiaccati, ma rifiutano di comprendere la correzione. Hanno indurito la faccia più di una rupe, rifiutano di convertirsi.</w:t>
      </w:r>
    </w:p>
    <w:p w14:paraId="661E39C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09BCF47"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646BA8EA"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lastRenderedPageBreak/>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113BF5D9"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4533B55"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Hanno rinnegato il Signore, hanno proclamato: «Non esiste! Non verrà sopra di noi la sventura, non vedremo né spada né fame. I profeti sono diventati vento, la sua parola non è in loro».</w:t>
      </w:r>
    </w:p>
    <w:p w14:paraId="4817F9E1"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w:t>
      </w:r>
    </w:p>
    <w:p w14:paraId="5ADA09F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79BC879D"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50AB982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61F915C3"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2BC4D4E0"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 xml:space="preserve">Le vostre iniquità hanno sconvolto quest’ordine e i vostri peccati tengono lontano da voi il benessere; poiché tra il mio popolo si trovano malvagi, che spiano come cacciatori in agguato, pongono trappole per prendere uomini. </w:t>
      </w:r>
    </w:p>
    <w:p w14:paraId="39275298"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3498540E" w14:textId="77777777" w:rsidR="007252E4" w:rsidRPr="007252E4" w:rsidRDefault="007252E4" w:rsidP="007252E4">
      <w:pPr>
        <w:spacing w:after="120" w:line="240" w:lineRule="auto"/>
        <w:jc w:val="both"/>
        <w:rPr>
          <w:rFonts w:ascii="Arial" w:eastAsia="Times New Roman" w:hAnsi="Arial" w:cs="Arial"/>
          <w:i/>
          <w:iCs/>
          <w:sz w:val="24"/>
          <w:szCs w:val="20"/>
          <w:lang w:eastAsia="it-IT"/>
        </w:rPr>
      </w:pPr>
      <w:r w:rsidRPr="007252E4">
        <w:rPr>
          <w:rFonts w:ascii="Arial" w:eastAsia="Times New Roman" w:hAnsi="Arial" w:cs="Arial"/>
          <w:i/>
          <w:iCs/>
          <w:sz w:val="24"/>
          <w:szCs w:val="20"/>
          <w:lang w:eastAsia="it-IT"/>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52DD77D3"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lastRenderedPageBreak/>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154AB238"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0"/>
          <w:lang w:eastAsia="it-IT"/>
        </w:rPr>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del Padre. Noi le conosciamo solo per rivelazione profetica o prima del loro compimento, o mentre si compiono, o dopo essersi compiute. Lo ripetiamo: solo per rivelazione profetica le modalità possono essere conosciute. </w:t>
      </w:r>
    </w:p>
    <w:p w14:paraId="6DA3DCA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17</w:t>
      </w:r>
      <w:r w:rsidRPr="007252E4">
        <w:rPr>
          <w:rFonts w:ascii="Arial" w:eastAsia="Times New Roman" w:hAnsi="Arial" w:cs="Arial"/>
          <w:sz w:val="24"/>
          <w:szCs w:val="24"/>
          <w:lang w:eastAsia="it-IT"/>
        </w:rPr>
        <w:t xml:space="preserve"> Allora un altro angelo uscì dal tempio che è nel cielo, tenendo anch’egli una falce affilata... </w:t>
      </w:r>
      <w:r w:rsidRPr="007252E4">
        <w:rPr>
          <w:rFonts w:ascii="Arial" w:eastAsia="Times New Roman" w:hAnsi="Arial" w:cs="Arial"/>
          <w:sz w:val="24"/>
          <w:szCs w:val="24"/>
          <w:lang w:val="la-Latn" w:eastAsia="it-IT"/>
        </w:rPr>
        <w:t>Et alius angelus exivit de templo quod est in caelo habens et ipse falcem acutam</w:t>
      </w:r>
      <w:r w:rsidRPr="007252E4">
        <w:rPr>
          <w:rFonts w:ascii="Arial" w:eastAsia="Times New Roman" w:hAnsi="Arial" w:cs="Arial"/>
          <w:sz w:val="24"/>
          <w:szCs w:val="24"/>
          <w:lang w:val="fr-FR" w:eastAsia="it-IT"/>
        </w:rPr>
        <w:t xml:space="preserve">. </w:t>
      </w:r>
      <w:r w:rsidRPr="007252E4">
        <w:rPr>
          <w:rFonts w:ascii="Greek" w:eastAsia="Times New Roman" w:hAnsi="Greek" w:cs="Greek"/>
          <w:sz w:val="26"/>
          <w:szCs w:val="26"/>
          <w:lang w:val="la-Latn" w:eastAsia="it-IT"/>
        </w:rPr>
        <w:t>Kaˆ ¥lloj ¥ggeloj ™xÁlqen ™k toà naoà toà ™n tù oÙranù, œcwn kaˆ aÙtÕj dršpanon ÑxÚ.</w:t>
      </w:r>
    </w:p>
    <w:p w14:paraId="425478A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cosa vede ancora l’Apostolo Giovanni: </w:t>
      </w:r>
      <w:r w:rsidRPr="007252E4">
        <w:rPr>
          <w:rFonts w:ascii="Arial" w:eastAsia="Times New Roman" w:hAnsi="Arial" w:cs="Arial"/>
          <w:i/>
          <w:iCs/>
          <w:sz w:val="24"/>
          <w:szCs w:val="24"/>
          <w:lang w:eastAsia="it-IT"/>
        </w:rPr>
        <w:t xml:space="preserve">“Allora un altro angelo uscì da tempio che è nel cielo, tenendo anch’egli una spada affilata…”. </w:t>
      </w:r>
      <w:r w:rsidRPr="007252E4">
        <w:rPr>
          <w:rFonts w:ascii="Arial" w:eastAsia="Times New Roman" w:hAnsi="Arial" w:cs="Arial"/>
          <w:sz w:val="24"/>
          <w:szCs w:val="24"/>
          <w:lang w:eastAsia="it-IT"/>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3DA5D99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1E9A3D4B"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Oggi i moltissimi figli della bestia –qui si 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w:t>
      </w:r>
      <w:r w:rsidRPr="007252E4">
        <w:rPr>
          <w:rFonts w:ascii="Arial" w:eastAsia="Times New Roman" w:hAnsi="Arial" w:cs="Arial"/>
          <w:sz w:val="24"/>
          <w:szCs w:val="24"/>
          <w:lang w:eastAsia="it-IT"/>
        </w:rPr>
        <w:lastRenderedPageBreak/>
        <w:t xml:space="preserve">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1E2E373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La bestia questo ha fatto: ci sta facendo trasformare l’odio contro ogni Parola di Dio in amore e diritto, in compassione e in pietà, 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6E0A2CE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176A4D0D"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641AB42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(Cfr. At 7,1-60). </w:t>
      </w:r>
    </w:p>
    <w:p w14:paraId="6F7F14F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w:t>
      </w:r>
      <w:r w:rsidRPr="007252E4">
        <w:rPr>
          <w:rFonts w:ascii="Arial" w:eastAsia="Times New Roman" w:hAnsi="Arial" w:cs="Arial"/>
          <w:sz w:val="24"/>
          <w:szCs w:val="24"/>
          <w:lang w:eastAsia="it-IT"/>
        </w:rPr>
        <w:lastRenderedPageBreak/>
        <w:t>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Le conversioni però saranno veramente poche, a motivo di questo ormai universale tradimento della Parola.</w:t>
      </w:r>
    </w:p>
    <w:p w14:paraId="7955044D"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18</w:t>
      </w:r>
      <w:r w:rsidRPr="007252E4">
        <w:rPr>
          <w:rFonts w:ascii="Arial" w:eastAsia="Times New Roman" w:hAnsi="Arial" w:cs="Arial"/>
          <w:sz w:val="24"/>
          <w:szCs w:val="24"/>
          <w:lang w:eastAsia="it-IT"/>
        </w:rPr>
        <w:t xml:space="preserve"> Un altro angelo, che ha potere sul fuoco, venne dall’altare e gridò a gran voce a quello che aveva la falce affilata: «Getta la tua falce affilata e vendemmia i grappoli della vigna della terra, perché le sue uve sono mature». </w:t>
      </w:r>
      <w:r w:rsidRPr="007252E4">
        <w:rPr>
          <w:rFonts w:ascii="Arial" w:eastAsia="Times New Roman" w:hAnsi="Arial" w:cs="Arial"/>
          <w:sz w:val="24"/>
          <w:szCs w:val="24"/>
          <w:lang w:val="la-Latn" w:eastAsia="it-IT"/>
        </w:rPr>
        <w:t>et alius angelus de altari qui habet potestatem supra ignem et clamavit voce magna qui habebat falcem acutam dicens mitte falcem tuam acutam et vindemia botros vineae terrae quoniam maturae sunt uvae eius</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4D92E872"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7252E4">
        <w:rPr>
          <w:rFonts w:ascii="Arial" w:eastAsia="Times New Roman" w:hAnsi="Arial" w:cs="Arial"/>
          <w:i/>
          <w:iCs/>
          <w:sz w:val="24"/>
          <w:szCs w:val="24"/>
          <w:lang w:eastAsia="it-IT"/>
        </w:rPr>
        <w:t>«Getta la tua falce affilata e vendemmia i grappoli della vigna della terra, perché le sue uve sono mature».</w:t>
      </w:r>
      <w:r w:rsidRPr="007252E4">
        <w:rPr>
          <w:rFonts w:ascii="Arial" w:eastAsia="Times New Roman" w:hAnsi="Arial" w:cs="Arial"/>
          <w:sz w:val="24"/>
          <w:szCs w:val="24"/>
          <w:lang w:eastAsia="it-IT"/>
        </w:rPr>
        <w:t xml:space="preserve"> </w:t>
      </w:r>
    </w:p>
    <w:p w14:paraId="17EC3B9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5CB742C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7D89E990"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2ED243A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53795D5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Allora il faraone diede quest’ordine a tutto il suo popolo: «Gettate nel Nilo ogni figlio maschio che nascerà, ma lasciate vivere ogni femmina» (Es 1,1-21). </w:t>
      </w:r>
    </w:p>
    <w:p w14:paraId="71FDC07E"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2ECE9A56"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470392C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w:t>
      </w:r>
      <w:r w:rsidRPr="007252E4">
        <w:rPr>
          <w:rFonts w:ascii="Arial" w:eastAsia="Times New Roman" w:hAnsi="Arial" w:cs="Arial"/>
          <w:i/>
          <w:iCs/>
          <w:sz w:val="24"/>
          <w:szCs w:val="24"/>
          <w:lang w:eastAsia="it-IT"/>
        </w:rPr>
        <w:lastRenderedPageBreak/>
        <w:t>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6F21FB2F"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05AE2AB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05A8A27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16C903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CE616B4"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w:t>
      </w:r>
      <w:r w:rsidRPr="007252E4">
        <w:rPr>
          <w:rFonts w:ascii="Arial" w:eastAsia="Times New Roman" w:hAnsi="Arial" w:cs="Arial"/>
          <w:i/>
          <w:iCs/>
          <w:sz w:val="24"/>
          <w:szCs w:val="24"/>
          <w:lang w:eastAsia="it-IT"/>
        </w:rPr>
        <w:lastRenderedPageBreak/>
        <w:t>Israeliti: “Il Signore, Dio dei vostri padri, Dio di Abramo, Dio di Isacco, Dio di Giacobbe, mi ha mandato a voi”. Questo è il mio nome per sempre; questo è il titolo con cui sarò ricordato di generazione in generazione.</w:t>
      </w:r>
    </w:p>
    <w:p w14:paraId="1201C71E"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940879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6B9D8BF5"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160F1E62"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19</w:t>
      </w:r>
      <w:r w:rsidRPr="007252E4">
        <w:rPr>
          <w:rFonts w:ascii="Arial" w:eastAsia="Times New Roman" w:hAnsi="Arial" w:cs="Arial"/>
          <w:sz w:val="24"/>
          <w:szCs w:val="24"/>
          <w:lang w:eastAsia="it-IT"/>
        </w:rPr>
        <w:t xml:space="preserve"> L’angelo lanciò la sua falce sulla terra, vendemmiò la vigna della terra e rovesciò l’uva nel grande tino dell’ira di Dio. </w:t>
      </w:r>
      <w:r w:rsidRPr="007252E4">
        <w:rPr>
          <w:rFonts w:ascii="Arial" w:eastAsia="Times New Roman" w:hAnsi="Arial" w:cs="Arial"/>
          <w:sz w:val="24"/>
          <w:szCs w:val="24"/>
          <w:lang w:val="la-Latn" w:eastAsia="it-IT"/>
        </w:rPr>
        <w:t>Et misit angelus falcem suam in terram et vindemiavit vineam terrae et misit in lacum irae Dei magnum</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œbalen Ð ¥ggeloj tÕ dršpanon aÙtoà e„j t¾n gÁn, kaˆ ™trÚghsen t¾n ¥mpelon tÁj gÁj kaˆ œbalen e„j t¾n lhnÕn toà qumoà toà qeoà tÕn mšgan.</w:t>
      </w:r>
    </w:p>
    <w:p w14:paraId="5D0D4A2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L’angelo ascolta la voce dell’altro angelo. L’uva e matura e va vendemmiata, I tempi sono maturi e se l’uomo vuole si potrà convertire. </w:t>
      </w:r>
      <w:r w:rsidRPr="007252E4">
        <w:rPr>
          <w:rFonts w:ascii="Arial" w:eastAsia="Times New Roman" w:hAnsi="Arial" w:cs="Arial"/>
          <w:i/>
          <w:iCs/>
          <w:sz w:val="24"/>
          <w:szCs w:val="24"/>
          <w:lang w:eastAsia="it-IT"/>
        </w:rPr>
        <w:t>L’angelo lanciò la sua falce sulla terra, vendemmiò la vigna della terra e rovesciò l’uva nel grande tino dell’ira di Dio</w:t>
      </w:r>
      <w:r w:rsidRPr="007252E4">
        <w:rPr>
          <w:rFonts w:ascii="Arial" w:eastAsia="Times New Roman" w:hAnsi="Arial" w:cs="Arial"/>
          <w:sz w:val="24"/>
          <w:szCs w:val="24"/>
          <w:lang w:eastAsia="it-IT"/>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61E19420"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w:t>
      </w:r>
      <w:r w:rsidRPr="007252E4">
        <w:rPr>
          <w:rFonts w:ascii="Arial" w:eastAsia="Times New Roman" w:hAnsi="Arial" w:cs="Arial"/>
          <w:sz w:val="24"/>
          <w:szCs w:val="24"/>
          <w:lang w:eastAsia="it-IT"/>
        </w:rPr>
        <w:lastRenderedPageBreak/>
        <w:t>morte il giudizio operato dalla Parola non potrà essere più modificato. La sentenza è eterna inappellabile.</w:t>
      </w:r>
    </w:p>
    <w:p w14:paraId="25FC7C0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622FABD4"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b/>
          <w:bCs/>
          <w:sz w:val="24"/>
          <w:szCs w:val="20"/>
          <w:lang w:eastAsia="it-IT"/>
        </w:rPr>
        <w:t>V 14,</w:t>
      </w:r>
      <w:r w:rsidRPr="007252E4">
        <w:rPr>
          <w:rFonts w:ascii="Arial" w:eastAsia="Times New Roman" w:hAnsi="Arial" w:cs="Arial"/>
          <w:b/>
          <w:bCs/>
          <w:sz w:val="24"/>
          <w:szCs w:val="24"/>
          <w:lang w:eastAsia="it-IT"/>
        </w:rPr>
        <w:t>20</w:t>
      </w:r>
      <w:r w:rsidRPr="007252E4">
        <w:rPr>
          <w:rFonts w:ascii="Arial" w:eastAsia="Times New Roman" w:hAnsi="Arial" w:cs="Arial"/>
          <w:sz w:val="24"/>
          <w:szCs w:val="24"/>
          <w:lang w:eastAsia="it-IT"/>
        </w:rPr>
        <w:t xml:space="preserve"> Il tino fu pigiato fuori della città e dal tino uscì sangue fino al morso dei cavalli, per una distanza di milleseicento stadi. </w:t>
      </w:r>
      <w:r w:rsidRPr="007252E4">
        <w:rPr>
          <w:rFonts w:ascii="Arial" w:eastAsia="Times New Roman" w:hAnsi="Arial" w:cs="Arial"/>
          <w:sz w:val="24"/>
          <w:szCs w:val="24"/>
          <w:lang w:val="la-Latn" w:eastAsia="it-IT"/>
        </w:rPr>
        <w:t>Et calcatus est lacus extra civitatem et exivit sanguis de lacu usque ad frenos equorum per stadia mille sescenta</w:t>
      </w:r>
      <w:r w:rsidRPr="007252E4">
        <w:rPr>
          <w:rFonts w:ascii="Arial" w:eastAsia="Times New Roman" w:hAnsi="Arial" w:cs="Arial"/>
          <w:sz w:val="24"/>
          <w:szCs w:val="24"/>
          <w:lang w:eastAsia="it-IT"/>
        </w:rPr>
        <w:t xml:space="preserve">. </w:t>
      </w:r>
      <w:r w:rsidRPr="007252E4">
        <w:rPr>
          <w:rFonts w:ascii="Greek" w:eastAsia="Times New Roman" w:hAnsi="Greek" w:cs="Greek"/>
          <w:sz w:val="26"/>
          <w:szCs w:val="26"/>
          <w:lang w:val="la-Latn" w:eastAsia="it-IT"/>
        </w:rPr>
        <w:t>kaˆ ™pat»qh ¹ lhnÕj œxwqen tÁj pÒlewj, kaˆ ™xÁlqen aŒma ™k tÁj lhnoà ¥cri tîn calinîn tîn †ppwn ¢pÕ stad…wn cil…wn ˜xakos…wn.</w:t>
      </w:r>
    </w:p>
    <w:p w14:paraId="59DFCB3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Ecco alcuni brani della Scrittura Santa che possono aiutarci nella comprensione del testo. </w:t>
      </w:r>
    </w:p>
    <w:p w14:paraId="7982F535"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3005ED5D"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6E6FCD0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521A0B0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4C267C23"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7B752E1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59753CD5"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1AB9E8F"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Sta’ pronto, fa’ i preparativi insieme con tutta la moltitudine che si è radunata intorno a te: sii a mia disposizione. Dopo molto tempo ti sarà dato l’ordine: alla fine degli anni tu andrai contro una nazione che è sfuggita alla spada, che in </w:t>
      </w:r>
      <w:r w:rsidRPr="007252E4">
        <w:rPr>
          <w:rFonts w:ascii="Arial" w:eastAsia="Times New Roman" w:hAnsi="Arial" w:cs="Arial"/>
          <w:i/>
          <w:iCs/>
          <w:sz w:val="24"/>
          <w:szCs w:val="24"/>
          <w:lang w:eastAsia="it-IT"/>
        </w:rPr>
        <w:lastRenderedPageBreak/>
        <w:t>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FEE8BFF"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D7D8A61"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0432ACCB"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71B9D7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w:t>
      </w:r>
      <w:r w:rsidRPr="007252E4">
        <w:rPr>
          <w:rFonts w:ascii="Arial" w:eastAsia="Times New Roman" w:hAnsi="Arial" w:cs="Arial"/>
          <w:i/>
          <w:iCs/>
          <w:sz w:val="24"/>
          <w:szCs w:val="24"/>
          <w:lang w:eastAsia="it-IT"/>
        </w:rPr>
        <w:lastRenderedPageBreak/>
        <w:t xml:space="preserve">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974E77F"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4E1EA59"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29E831CC"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BCB344D"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DA25BF8"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lastRenderedPageBreak/>
        <w:t xml:space="preserve">Il Signore parlò a Mosè e disse: «Parla agli Israeliti dicendo: “Nel caso che qualcuno trasgredisca inavvertitamente un qualsiasi divieto della legge del Signore, facendo una cosa proibita: </w:t>
      </w:r>
    </w:p>
    <w:p w14:paraId="68AF0572"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1D70C3C7" w14:textId="77777777" w:rsidR="007252E4" w:rsidRPr="007252E4" w:rsidRDefault="007252E4" w:rsidP="007252E4">
      <w:pPr>
        <w:spacing w:after="120" w:line="240" w:lineRule="auto"/>
        <w:jc w:val="both"/>
        <w:rPr>
          <w:rFonts w:ascii="Arial" w:eastAsia="Times New Roman" w:hAnsi="Arial" w:cs="Arial"/>
          <w:i/>
          <w:iCs/>
          <w:sz w:val="24"/>
          <w:szCs w:val="24"/>
          <w:lang w:eastAsia="it-IT"/>
        </w:rPr>
      </w:pPr>
      <w:r w:rsidRPr="007252E4">
        <w:rPr>
          <w:rFonts w:ascii="Arial" w:eastAsia="Times New Roman" w:hAnsi="Arial" w:cs="Arial"/>
          <w:i/>
          <w:iCs/>
          <w:sz w:val="24"/>
          <w:szCs w:val="24"/>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0A13693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Urge che mettiamo nel cuore alcune verità, già poste nel testo, ma che riteniamo cosa giusta porre in una luce più splendente. </w:t>
      </w:r>
    </w:p>
    <w:p w14:paraId="25B7EDC6"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Prima vertà.</w:t>
      </w:r>
      <w:r w:rsidRPr="007252E4">
        <w:rPr>
          <w:rFonts w:ascii="Arial" w:eastAsia="Times New Roman" w:hAnsi="Arial" w:cs="Arial"/>
          <w:sz w:val="24"/>
          <w:szCs w:val="24"/>
          <w:lang w:eastAsia="it-IT"/>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1C297E67"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Seconda verità.</w:t>
      </w:r>
      <w:r w:rsidRPr="007252E4">
        <w:rPr>
          <w:rFonts w:ascii="Arial" w:eastAsia="Times New Roman" w:hAnsi="Arial" w:cs="Arial"/>
          <w:sz w:val="24"/>
          <w:szCs w:val="24"/>
          <w:lang w:eastAsia="it-IT"/>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w:t>
      </w:r>
      <w:r w:rsidRPr="007252E4">
        <w:rPr>
          <w:rFonts w:ascii="Arial" w:eastAsia="Times New Roman" w:hAnsi="Arial" w:cs="Arial"/>
          <w:sz w:val="24"/>
          <w:szCs w:val="24"/>
          <w:lang w:eastAsia="it-IT"/>
        </w:rPr>
        <w:lastRenderedPageBreak/>
        <w:t xml:space="preserve">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7EE2F51A"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Terza verità.</w:t>
      </w:r>
      <w:r w:rsidRPr="007252E4">
        <w:rPr>
          <w:rFonts w:ascii="Arial" w:eastAsia="Times New Roman" w:hAnsi="Arial" w:cs="Arial"/>
          <w:sz w:val="24"/>
          <w:szCs w:val="24"/>
          <w:lang w:eastAsia="it-IT"/>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63E1F5C8"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Quarta verità.</w:t>
      </w:r>
      <w:r w:rsidRPr="007252E4">
        <w:rPr>
          <w:rFonts w:ascii="Arial" w:eastAsia="Times New Roman" w:hAnsi="Arial" w:cs="Arial"/>
          <w:sz w:val="24"/>
          <w:szCs w:val="24"/>
          <w:lang w:eastAsia="it-IT"/>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E9EE5ED"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Quinta verità.</w:t>
      </w:r>
      <w:r w:rsidRPr="007252E4">
        <w:rPr>
          <w:rFonts w:ascii="Arial" w:eastAsia="Times New Roman" w:hAnsi="Arial" w:cs="Arial"/>
          <w:sz w:val="24"/>
          <w:szCs w:val="24"/>
          <w:lang w:eastAsia="it-IT"/>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 di uomini. </w:t>
      </w:r>
    </w:p>
    <w:p w14:paraId="60E7A0FE"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 xml:space="preserve">Sesta verità. </w:t>
      </w:r>
      <w:r w:rsidRPr="007252E4">
        <w:rPr>
          <w:rFonts w:ascii="Arial" w:eastAsia="Times New Roman" w:hAnsi="Arial" w:cs="Arial"/>
          <w:sz w:val="24"/>
          <w:szCs w:val="24"/>
          <w:lang w:eastAsia="it-IT"/>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31181FB1"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b/>
          <w:bCs/>
          <w:sz w:val="24"/>
          <w:szCs w:val="24"/>
          <w:lang w:eastAsia="it-IT"/>
        </w:rPr>
        <w:t>Settima verità:</w:t>
      </w:r>
      <w:r w:rsidRPr="007252E4">
        <w:rPr>
          <w:rFonts w:ascii="Arial" w:eastAsia="Times New Roman" w:hAnsi="Arial" w:cs="Arial"/>
          <w:sz w:val="24"/>
          <w:szCs w:val="24"/>
          <w:lang w:eastAsia="it-IT"/>
        </w:rPr>
        <w:t xml:space="preserve"> chi è non è vero profeta di Cristo Gesù, sappia che è un collaboratore della bestia, anche se non è suo profeta, a causa della sua omissione di essere profeta, peccato gravissimo contro Dio. </w:t>
      </w:r>
    </w:p>
    <w:p w14:paraId="0584A6F7" w14:textId="77777777" w:rsidR="007252E4" w:rsidRPr="007252E4" w:rsidRDefault="007252E4" w:rsidP="007252E4">
      <w:pPr>
        <w:spacing w:after="120" w:line="240" w:lineRule="auto"/>
        <w:jc w:val="both"/>
        <w:rPr>
          <w:rFonts w:ascii="Arial" w:eastAsia="Times New Roman" w:hAnsi="Arial" w:cs="Arial"/>
          <w:sz w:val="24"/>
          <w:szCs w:val="20"/>
          <w:lang w:eastAsia="it-IT"/>
        </w:rPr>
      </w:pPr>
      <w:r w:rsidRPr="007252E4">
        <w:rPr>
          <w:rFonts w:ascii="Arial" w:eastAsia="Times New Roman" w:hAnsi="Arial" w:cs="Arial"/>
          <w:sz w:val="24"/>
          <w:szCs w:val="24"/>
          <w:lang w:eastAsia="it-IT"/>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4D060727" w14:textId="77777777" w:rsidR="007252E4" w:rsidRPr="007252E4" w:rsidRDefault="007252E4" w:rsidP="007252E4">
      <w:pPr>
        <w:spacing w:after="120" w:line="240" w:lineRule="auto"/>
        <w:jc w:val="both"/>
        <w:rPr>
          <w:rFonts w:ascii="Greek" w:eastAsia="Times New Roman" w:hAnsi="Greek" w:cs="Greek"/>
          <w:sz w:val="26"/>
          <w:szCs w:val="26"/>
          <w:lang w:val="la-Latn" w:eastAsia="it-IT"/>
        </w:rPr>
      </w:pPr>
      <w:r w:rsidRPr="007252E4">
        <w:rPr>
          <w:rFonts w:ascii="Arial" w:eastAsia="Times New Roman" w:hAnsi="Arial" w:cs="Arial"/>
          <w:sz w:val="24"/>
          <w:szCs w:val="24"/>
          <w:lang w:val="la-Latn" w:eastAsia="it-IT"/>
        </w:rPr>
        <w:lastRenderedPageBreak/>
        <w:t xml:space="preserve">la bestia e la sua statua, e ne riceve il marchio sulla fronte o sulla mano, Et alius angelus tertius secutus est illos dicens voce magna si quis adoraverit bestiam et imaginem eius et acceperit caracterem in fronte sua aut in manu sua, </w:t>
      </w:r>
      <w:r w:rsidRPr="007252E4">
        <w:rPr>
          <w:rFonts w:ascii="Greek" w:eastAsia="Times New Roman" w:hAnsi="Greek" w:cs="Greek"/>
          <w:sz w:val="26"/>
          <w:szCs w:val="26"/>
          <w:lang w:val="la-Latn" w:eastAsia="it-IT"/>
        </w:rPr>
        <w:t>Kaˆ ¥lloj ¥ggeloj tr…toj ºkoloÚqhsen aÙto‹j lšgwn ™n fwnÍ meg£lV, E‡ tij proskune‹ tÕ qhr…on kaˆ t¾n e„kÒna aÙtoà, kaˆ lamb£nei c£ragma ™pˆ toà metèpou aÙtoà À ™pˆ t¾n ce‹ra aÙtoà,</w:t>
      </w:r>
    </w:p>
    <w:p w14:paraId="7B4D508F"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 xml:space="preserve">Non solo il Signore viene per giudicare Babilonia la grande, anzi l’ha giù giudicata. Lui viene per giudicare ogni uomo, anzi lo ha giudicato. Ecco il giudizio emesso dal Signore. E un altro angelo, il terzo, li seguì dicendo a gran voce: </w:t>
      </w:r>
      <w:r w:rsidRPr="007252E4">
        <w:rPr>
          <w:rFonts w:ascii="Arial" w:eastAsia="Times New Roman" w:hAnsi="Arial" w:cs="Arial"/>
          <w:i/>
          <w:iCs/>
          <w:sz w:val="24"/>
          <w:szCs w:val="24"/>
          <w:lang w:eastAsia="it-IT"/>
        </w:rPr>
        <w:t xml:space="preserve">“Chiunque adorala bestia e la sua statua, e ne riceve il marco sulla fronte o sulla mano… </w:t>
      </w:r>
      <w:r w:rsidRPr="007252E4">
        <w:rPr>
          <w:rFonts w:ascii="Arial" w:eastAsia="Times New Roman" w:hAnsi="Arial" w:cs="Arial"/>
          <w:sz w:val="24"/>
          <w:szCs w:val="24"/>
          <w:lang w:eastAsia="it-IT"/>
        </w:rPr>
        <w:t xml:space="preserve">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w:t>
      </w:r>
      <w:bookmarkStart w:id="518" w:name="_Hlk193271072"/>
      <w:r w:rsidRPr="007252E4">
        <w:rPr>
          <w:rFonts w:ascii="Arial" w:eastAsia="Times New Roman" w:hAnsi="Arial" w:cs="Arial"/>
          <w:sz w:val="24"/>
          <w:szCs w:val="24"/>
          <w:lang w:eastAsia="it-IT"/>
        </w:rPr>
        <w:t>giudizio non sarà emesso da Dio. È già stato emesso. Esso è contenuto in ogni sua Parola a noi data e consegnata nelle Divine Scritture. Pertanto ognuno sa giù la sentenza che lo attende</w:t>
      </w:r>
      <w:bookmarkEnd w:id="518"/>
      <w:r w:rsidRPr="007252E4">
        <w:rPr>
          <w:rFonts w:ascii="Arial" w:eastAsia="Times New Roman" w:hAnsi="Arial" w:cs="Arial"/>
          <w:sz w:val="24"/>
          <w:szCs w:val="24"/>
          <w:lang w:eastAsia="it-IT"/>
        </w:rPr>
        <w:t>.</w:t>
      </w:r>
    </w:p>
    <w:p w14:paraId="601885A5" w14:textId="77777777" w:rsidR="007252E4" w:rsidRPr="007252E4" w:rsidRDefault="007252E4" w:rsidP="007252E4">
      <w:pPr>
        <w:keepNext/>
        <w:spacing w:after="120" w:line="240" w:lineRule="auto"/>
        <w:jc w:val="center"/>
        <w:outlineLvl w:val="0"/>
        <w:rPr>
          <w:rFonts w:ascii="Arial" w:eastAsia="Times New Roman" w:hAnsi="Arial"/>
          <w:b/>
          <w:sz w:val="24"/>
          <w:szCs w:val="20"/>
          <w:lang w:eastAsia="it-IT"/>
        </w:rPr>
      </w:pPr>
      <w:bookmarkStart w:id="519" w:name="_Toc193279333"/>
      <w:r w:rsidRPr="007252E4">
        <w:rPr>
          <w:rFonts w:ascii="Arial" w:eastAsia="Times New Roman" w:hAnsi="Arial"/>
          <w:b/>
          <w:sz w:val="40"/>
          <w:szCs w:val="20"/>
          <w:lang w:eastAsia="it-IT"/>
        </w:rPr>
        <w:t>CONCLUSIONE</w:t>
      </w:r>
      <w:bookmarkEnd w:id="519"/>
      <w:r w:rsidRPr="007252E4">
        <w:rPr>
          <w:rFonts w:ascii="Arial" w:eastAsia="Times New Roman" w:hAnsi="Arial"/>
          <w:b/>
          <w:sz w:val="40"/>
          <w:szCs w:val="20"/>
          <w:lang w:eastAsia="it-IT"/>
        </w:rPr>
        <w:t xml:space="preserve"> </w:t>
      </w:r>
    </w:p>
    <w:p w14:paraId="27CBE2FC" w14:textId="77777777" w:rsidR="007252E4" w:rsidRPr="007252E4" w:rsidRDefault="007252E4" w:rsidP="007252E4">
      <w:pPr>
        <w:spacing w:after="120" w:line="240" w:lineRule="auto"/>
        <w:jc w:val="both"/>
        <w:rPr>
          <w:rFonts w:ascii="Arial" w:eastAsia="Times New Roman" w:hAnsi="Arial" w:cs="Arial"/>
          <w:sz w:val="24"/>
          <w:szCs w:val="24"/>
          <w:lang w:eastAsia="it-IT"/>
        </w:rPr>
      </w:pPr>
      <w:r w:rsidRPr="007252E4">
        <w:rPr>
          <w:rFonts w:ascii="Arial" w:eastAsia="Times New Roman" w:hAnsi="Arial" w:cs="Arial"/>
          <w:sz w:val="24"/>
          <w:szCs w:val="24"/>
          <w:lang w:eastAsia="it-IT"/>
        </w:rPr>
        <w:t>Come conclusione offriamo ora delle ulteriori riflessioni che hanno come unico fine quello di aiutarci a comprendere con intelligenza e sapienza di Spirito Santo cosa è la falsa profezia, chi sono i falsi cristi, chi sono gli anticristi, chi è il vero discepolo di Gesù: il difensore, anche con l’offerta a Dio del suo sangue, della verità di Dio Padre, di Cristo Gesù, dello Spirito Santo, della Vergine Maria, della Chiesa, dell’uomo, secondo la purissima Parola e la verità dello Spirito Santo, ogni dogma del Sacro Magistero,  contenute nella Sacra Scrittura e nella Sacra Tradizione. Se il discepolo di Gesù rinnega e tradisce la sua missione, consegna la Chiesa e il mondo a Satana allo stesso modo che Giuda consegno Gesù ai Capi dei Sacerdoti.</w:t>
      </w:r>
    </w:p>
    <w:p w14:paraId="53CFA16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20" w:name="_Toc193279334"/>
      <w:r w:rsidRPr="007252E4">
        <w:rPr>
          <w:rFonts w:ascii="Arial" w:eastAsia="Times New Roman" w:hAnsi="Arial"/>
          <w:b/>
          <w:sz w:val="24"/>
          <w:szCs w:val="18"/>
          <w:lang w:eastAsia="it-IT"/>
        </w:rPr>
        <w:t>I PECCATI CONTRO LA PAROLA DI GESÙ</w:t>
      </w:r>
      <w:bookmarkEnd w:id="520"/>
      <w:r w:rsidRPr="007252E4">
        <w:rPr>
          <w:rFonts w:ascii="Arial" w:eastAsia="Times New Roman" w:hAnsi="Arial"/>
          <w:b/>
          <w:sz w:val="24"/>
          <w:szCs w:val="18"/>
          <w:lang w:eastAsia="it-IT"/>
        </w:rPr>
        <w:t xml:space="preserve"> </w:t>
      </w:r>
    </w:p>
    <w:p w14:paraId="5F70E887"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Per conoscere quali sono i peccati contro la Parola di Dio e di Cristo Gesù è sufficiente che noi ricordiamo alla nostra mente e fissiamo nel nostro cuore quando il Signore disse al suo popolo per bocca di Mosè: </w:t>
      </w:r>
    </w:p>
    <w:p w14:paraId="09956EA5"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44C25D2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Anche a noi cristiani, discepoli di Gesù, dallo Spirito Santo è stato dato un uguale comando: </w:t>
      </w:r>
    </w:p>
    <w:p w14:paraId="6F7B5C67"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6A94DC11"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lastRenderedPageBreak/>
        <w:t xml:space="preserve">La Parola, purissima è uscita dalla bocca di Dio e di Cristo Gesù, purissima dovrà essere annunciata, insegnata, predicata. Ad essa nulla va aggiunto e nulla tolto. </w:t>
      </w:r>
    </w:p>
    <w:p w14:paraId="6BCB73BB"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È peccato contro la Parola del Vangelo:</w:t>
      </w:r>
    </w:p>
    <w:p w14:paraId="7723BAED" w14:textId="77777777" w:rsidR="007252E4" w:rsidRPr="007252E4" w:rsidRDefault="007252E4" w:rsidP="007252E4">
      <w:pPr>
        <w:spacing w:after="120" w:line="240" w:lineRule="auto"/>
        <w:ind w:left="567" w:right="567"/>
        <w:jc w:val="both"/>
        <w:rPr>
          <w:rFonts w:ascii="Arial" w:eastAsia="Times New Roman" w:hAnsi="Arial"/>
          <w:i/>
          <w:iCs/>
          <w:sz w:val="24"/>
          <w:szCs w:val="20"/>
          <w:lang w:eastAsia="it-IT"/>
        </w:rPr>
      </w:pPr>
      <w:r w:rsidRPr="007252E4">
        <w:rPr>
          <w:rFonts w:ascii="Arial" w:eastAsia="Times New Roman" w:hAnsi="Arial"/>
          <w:i/>
          <w:iCs/>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p>
    <w:p w14:paraId="30C708D0"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 xml:space="preserve">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w:t>
      </w:r>
    </w:p>
    <w:p w14:paraId="5EA9F0FF" w14:textId="77777777" w:rsidR="007252E4" w:rsidRPr="007252E4" w:rsidRDefault="007252E4" w:rsidP="007252E4">
      <w:pPr>
        <w:spacing w:after="120" w:line="240" w:lineRule="auto"/>
        <w:jc w:val="both"/>
        <w:rPr>
          <w:rFonts w:ascii="Arial" w:eastAsia="Times New Roman" w:hAnsi="Arial"/>
          <w:sz w:val="24"/>
          <w:szCs w:val="20"/>
          <w:lang w:eastAsia="it-IT"/>
        </w:rPr>
      </w:pPr>
      <w:r w:rsidRPr="007252E4">
        <w:rPr>
          <w:rFonts w:ascii="Arial" w:eastAsia="Times New Roman" w:hAnsi="Arial"/>
          <w:sz w:val="24"/>
          <w:szCs w:val="20"/>
          <w:lang w:eastAsia="it-IT"/>
        </w:rPr>
        <w:t>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p>
    <w:p w14:paraId="388F53E2" w14:textId="77777777" w:rsidR="007252E4" w:rsidRPr="007252E4" w:rsidRDefault="007252E4" w:rsidP="007252E4">
      <w:pPr>
        <w:spacing w:after="120" w:line="240" w:lineRule="auto"/>
        <w:jc w:val="both"/>
        <w:rPr>
          <w:rFonts w:ascii="Arial" w:eastAsia="Times New Roman" w:hAnsi="Arial"/>
          <w:sz w:val="24"/>
          <w:szCs w:val="20"/>
          <w:lang w:eastAsia="it-IT"/>
        </w:rPr>
      </w:pPr>
    </w:p>
    <w:p w14:paraId="6D91D87F" w14:textId="77777777" w:rsidR="007252E4" w:rsidRPr="007252E4" w:rsidRDefault="007252E4" w:rsidP="007252E4">
      <w:pPr>
        <w:keepNext/>
        <w:spacing w:after="120" w:line="240" w:lineRule="auto"/>
        <w:jc w:val="both"/>
        <w:outlineLvl w:val="2"/>
        <w:rPr>
          <w:rFonts w:ascii="Arial" w:hAnsi="Arial"/>
          <w:b/>
          <w:sz w:val="24"/>
          <w:szCs w:val="18"/>
          <w:lang w:eastAsia="it-IT"/>
        </w:rPr>
      </w:pPr>
      <w:bookmarkStart w:id="521" w:name="_Toc108866247"/>
      <w:bookmarkStart w:id="522" w:name="_Toc109314018"/>
      <w:bookmarkStart w:id="523" w:name="_Toc193279335"/>
      <w:r w:rsidRPr="007252E4">
        <w:rPr>
          <w:rFonts w:ascii="Arial" w:hAnsi="Arial"/>
          <w:b/>
          <w:sz w:val="24"/>
          <w:szCs w:val="18"/>
          <w:lang w:eastAsia="it-IT"/>
        </w:rPr>
        <w:t>LADRI E BRIGANTI DELLA VERITÀ DELLA RIVELAZIONE</w:t>
      </w:r>
      <w:bookmarkEnd w:id="521"/>
      <w:bookmarkEnd w:id="522"/>
      <w:bookmarkEnd w:id="523"/>
    </w:p>
    <w:p w14:paraId="0F2B605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E1BF28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w:t>
      </w:r>
      <w:r w:rsidRPr="007252E4">
        <w:rPr>
          <w:rFonts w:ascii="Arial" w:eastAsia="Times New Roman" w:hAnsi="Arial"/>
          <w:bCs/>
          <w:i/>
          <w:iCs/>
          <w:sz w:val="24"/>
          <w:szCs w:val="20"/>
          <w:lang w:eastAsia="it-IT"/>
        </w:rPr>
        <w:lastRenderedPageBreak/>
        <w:t xml:space="preserve">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132ECD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79B5EEB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393DC2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7252E4">
        <w:rPr>
          <w:rFonts w:ascii="Arial" w:eastAsia="Times New Roman" w:hAnsi="Arial"/>
          <w:bCs/>
          <w:i/>
          <w:iCs/>
          <w:sz w:val="24"/>
          <w:szCs w:val="20"/>
          <w:lang w:eastAsia="it-IT"/>
        </w:rPr>
        <w:lastRenderedPageBreak/>
        <w:t xml:space="preserve">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A72107F" w14:textId="77777777" w:rsidR="007252E4" w:rsidRPr="007252E4" w:rsidRDefault="007252E4" w:rsidP="007252E4">
      <w:pPr>
        <w:spacing w:after="120" w:line="240" w:lineRule="auto"/>
        <w:jc w:val="both"/>
        <w:rPr>
          <w:rFonts w:ascii="Arial" w:eastAsia="Times New Roman" w:hAnsi="Arial"/>
          <w:bCs/>
          <w:color w:val="000000"/>
          <w:sz w:val="24"/>
          <w:szCs w:val="20"/>
          <w:lang w:eastAsia="it-IT"/>
        </w:rPr>
      </w:pPr>
      <w:r w:rsidRPr="007252E4">
        <w:rPr>
          <w:rFonts w:ascii="Arial" w:eastAsia="Times New Roman" w:hAnsi="Arial"/>
          <w:bCs/>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34EFBECA" w14:textId="77777777" w:rsidR="007252E4" w:rsidRPr="007252E4" w:rsidRDefault="007252E4" w:rsidP="007252E4">
      <w:pPr>
        <w:spacing w:after="120" w:line="240" w:lineRule="auto"/>
        <w:jc w:val="both"/>
        <w:rPr>
          <w:rFonts w:ascii="Arial" w:eastAsia="Times New Roman" w:hAnsi="Arial"/>
          <w:bCs/>
          <w:color w:val="000000"/>
          <w:sz w:val="24"/>
          <w:szCs w:val="20"/>
          <w:lang w:eastAsia="it-IT"/>
        </w:rPr>
      </w:pPr>
      <w:r w:rsidRPr="007252E4">
        <w:rPr>
          <w:rFonts w:ascii="Arial" w:eastAsia="Times New Roman" w:hAnsi="Arial"/>
          <w:bCs/>
          <w:color w:val="000000"/>
          <w:sz w:val="24"/>
          <w:szCs w:val="20"/>
          <w:lang w:eastAsia="it-IT"/>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C771F6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w:t>
      </w:r>
      <w:r w:rsidRPr="007252E4">
        <w:rPr>
          <w:rFonts w:ascii="Arial" w:eastAsia="Times New Roman" w:hAnsi="Arial"/>
          <w:bCs/>
          <w:sz w:val="24"/>
          <w:szCs w:val="20"/>
          <w:lang w:eastAsia="it-IT"/>
        </w:rPr>
        <w:lastRenderedPageBreak/>
        <w:t>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0FB977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p>
    <w:p w14:paraId="3EEE982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la falsa profezia: Il Vangelo è uguale agli altri libri religiosi delle altre religioni. Affermare questa uguaglianza è dire che Cristo Gesù egli altri fondatori di religione sono uguali. È anche sostenere che an che nelle altre religioni si compie la creazione dell’uomo nuovo. Con questa falsa profezia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2500DE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432027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7D94E411"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53FE6EC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62EC2227" w14:textId="77777777" w:rsidR="007252E4" w:rsidRPr="007252E4" w:rsidRDefault="007252E4" w:rsidP="007252E4">
      <w:pPr>
        <w:keepNext/>
        <w:spacing w:after="120" w:line="240" w:lineRule="auto"/>
        <w:jc w:val="both"/>
        <w:outlineLvl w:val="2"/>
        <w:rPr>
          <w:rFonts w:ascii="Arial" w:hAnsi="Arial"/>
          <w:b/>
          <w:sz w:val="24"/>
          <w:szCs w:val="18"/>
          <w:lang w:eastAsia="it-IT"/>
        </w:rPr>
      </w:pPr>
      <w:bookmarkStart w:id="524" w:name="_Toc108866249"/>
      <w:bookmarkStart w:id="525" w:name="_Toc109314019"/>
      <w:bookmarkStart w:id="526" w:name="_Toc193279336"/>
      <w:r w:rsidRPr="007252E4">
        <w:rPr>
          <w:rFonts w:ascii="Arial" w:hAnsi="Arial"/>
          <w:b/>
          <w:sz w:val="24"/>
          <w:szCs w:val="18"/>
          <w:lang w:eastAsia="it-IT"/>
        </w:rPr>
        <w:t>LADRI E BRIGANTI DELLA VERITÀ DELLO SPIRITO SANTO</w:t>
      </w:r>
      <w:bookmarkEnd w:id="524"/>
      <w:bookmarkEnd w:id="525"/>
      <w:bookmarkEnd w:id="526"/>
    </w:p>
    <w:p w14:paraId="17E720E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18E67652"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Dall’eternità sono stata formata, fin dal principio, dagli inizi della terra. Quando non esistevano gli abissi, io fui generata, quando ancora non vi erano le sorgenti cariche d’acqua; prima che fossero fissate le basi </w:t>
      </w:r>
      <w:r w:rsidRPr="007252E4">
        <w:rPr>
          <w:rFonts w:ascii="Arial" w:eastAsia="Times New Roman" w:hAnsi="Arial"/>
          <w:bCs/>
          <w:i/>
          <w:iCs/>
          <w:sz w:val="24"/>
          <w:szCs w:val="20"/>
          <w:lang w:eastAsia="it-IT"/>
        </w:rPr>
        <w:lastRenderedPageBreak/>
        <w:t xml:space="preserve">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C55DBF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4E3703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w:t>
      </w:r>
      <w:r w:rsidRPr="007252E4">
        <w:rPr>
          <w:rFonts w:ascii="Arial" w:eastAsia="Times New Roman" w:hAnsi="Arial"/>
          <w:bCs/>
          <w:sz w:val="24"/>
          <w:szCs w:val="20"/>
          <w:lang w:eastAsia="it-IT"/>
        </w:rPr>
        <w:lastRenderedPageBreak/>
        <w:t xml:space="preserve">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0454A24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3DE275C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3CC3F8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DAE3D1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06B734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5323A4B"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42F31E5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7252E4">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3E0F52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w:t>
      </w:r>
      <w:r w:rsidRPr="007252E4">
        <w:rPr>
          <w:rFonts w:ascii="Arial" w:eastAsia="Times New Roman" w:hAnsi="Arial"/>
          <w:bCs/>
          <w:sz w:val="24"/>
          <w:szCs w:val="20"/>
          <w:lang w:eastAsia="it-IT"/>
        </w:rPr>
        <w:lastRenderedPageBreak/>
        <w:t>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6829E6C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A876C0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284865E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w:t>
      </w:r>
      <w:r w:rsidRPr="007252E4">
        <w:rPr>
          <w:rFonts w:ascii="Arial" w:eastAsia="Times New Roman" w:hAnsi="Arial"/>
          <w:bCs/>
          <w:sz w:val="24"/>
          <w:szCs w:val="20"/>
          <w:lang w:eastAsia="it-IT"/>
        </w:rPr>
        <w:lastRenderedPageBreak/>
        <w:t xml:space="preserve">attratto a Cristo Gesù? So che questo avviene se io non cresco in grazia, sapienza, santità al fine di produrre il frutto della luce e dell’attrazione a Cristo? </w:t>
      </w:r>
    </w:p>
    <w:p w14:paraId="7C79C6B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6CA954E"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27" w:name="_Toc109314020"/>
      <w:bookmarkStart w:id="528" w:name="_Toc193279337"/>
      <w:r w:rsidRPr="007252E4">
        <w:rPr>
          <w:rFonts w:ascii="Arial" w:eastAsia="Times New Roman" w:hAnsi="Arial"/>
          <w:b/>
          <w:sz w:val="24"/>
          <w:szCs w:val="18"/>
          <w:lang w:eastAsia="it-IT"/>
        </w:rPr>
        <w:t>LADRI E BRIGANTI DELLA VERITÀ DELLA MORALE</w:t>
      </w:r>
      <w:bookmarkEnd w:id="527"/>
      <w:bookmarkEnd w:id="528"/>
      <w:r w:rsidRPr="007252E4">
        <w:rPr>
          <w:rFonts w:ascii="Arial" w:eastAsia="Times New Roman" w:hAnsi="Arial"/>
          <w:b/>
          <w:sz w:val="24"/>
          <w:szCs w:val="18"/>
          <w:lang w:eastAsia="it-IT"/>
        </w:rPr>
        <w:t xml:space="preserve"> </w:t>
      </w:r>
    </w:p>
    <w:p w14:paraId="04CEBE5C"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A698DEA"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E76103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258EF6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8E487E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423E61B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7252E4">
        <w:rPr>
          <w:rFonts w:ascii="Arial" w:eastAsia="Times New Roman" w:hAnsi="Arial"/>
          <w:bCs/>
          <w:i/>
          <w:iCs/>
          <w:sz w:val="24"/>
          <w:szCs w:val="20"/>
          <w:lang w:eastAsia="it-IT"/>
        </w:rPr>
        <w:lastRenderedPageBreak/>
        <w:t>anche i pagani? Voi, dunque, siate perfetti come è perfetto il Padre vostro celeste (Mt 5,13-48).</w:t>
      </w:r>
    </w:p>
    <w:p w14:paraId="6E37772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0E4076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6FD2FF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w:t>
      </w:r>
      <w:r w:rsidRPr="007252E4">
        <w:rPr>
          <w:rFonts w:ascii="Arial" w:eastAsia="Times New Roman" w:hAnsi="Arial"/>
          <w:bCs/>
          <w:sz w:val="24"/>
          <w:szCs w:val="20"/>
          <w:lang w:eastAsia="it-IT"/>
        </w:rPr>
        <w:lastRenderedPageBreak/>
        <w:t>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w:t>
      </w:r>
    </w:p>
    <w:p w14:paraId="5A261B5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02F438D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w:t>
      </w:r>
      <w:r w:rsidRPr="007252E4">
        <w:rPr>
          <w:rFonts w:ascii="Arial" w:eastAsia="Times New Roman" w:hAnsi="Arial"/>
          <w:bCs/>
          <w:sz w:val="24"/>
          <w:szCs w:val="20"/>
          <w:lang w:eastAsia="it-IT"/>
        </w:rPr>
        <w:lastRenderedPageBreak/>
        <w:t xml:space="preserve">secondo la carne e non secondo lo Spirito Santo. Il discepolo di Gesù deve insegnare il “Modello-Cristo” mostrandolo realizzato nella sua vita e come ci si adopera per realizzarlo. </w:t>
      </w:r>
    </w:p>
    <w:p w14:paraId="6E36691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3869E23C"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5118EA9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w:t>
      </w:r>
      <w:r w:rsidRPr="007252E4">
        <w:rPr>
          <w:rFonts w:ascii="Arial" w:eastAsia="Times New Roman" w:hAnsi="Arial"/>
          <w:bCs/>
          <w:sz w:val="24"/>
          <w:szCs w:val="20"/>
          <w:lang w:eastAsia="it-IT"/>
        </w:rPr>
        <w:lastRenderedPageBreak/>
        <w:t xml:space="preserve">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43EC980B" w14:textId="77777777" w:rsidR="007252E4" w:rsidRPr="007252E4" w:rsidRDefault="007252E4" w:rsidP="007252E4">
      <w:pPr>
        <w:spacing w:after="0" w:line="240" w:lineRule="auto"/>
        <w:rPr>
          <w:rFonts w:ascii="Times New Roman" w:eastAsia="Times New Roman" w:hAnsi="Times New Roman"/>
          <w:bCs/>
          <w:sz w:val="20"/>
          <w:szCs w:val="20"/>
          <w:lang w:eastAsia="it-IT"/>
        </w:rPr>
      </w:pPr>
    </w:p>
    <w:p w14:paraId="6691BB21" w14:textId="77777777" w:rsidR="007252E4" w:rsidRPr="007252E4" w:rsidRDefault="007252E4" w:rsidP="007252E4">
      <w:pPr>
        <w:keepNext/>
        <w:spacing w:after="120" w:line="240" w:lineRule="auto"/>
        <w:jc w:val="both"/>
        <w:outlineLvl w:val="2"/>
        <w:rPr>
          <w:rFonts w:ascii="Arial" w:hAnsi="Arial"/>
          <w:b/>
          <w:sz w:val="24"/>
          <w:szCs w:val="18"/>
        </w:rPr>
      </w:pPr>
      <w:bookmarkStart w:id="529" w:name="_Toc109314014"/>
      <w:bookmarkStart w:id="530" w:name="_Toc193279338"/>
      <w:r w:rsidRPr="007252E4">
        <w:rPr>
          <w:rFonts w:ascii="Arial" w:hAnsi="Arial"/>
          <w:b/>
          <w:sz w:val="24"/>
          <w:szCs w:val="18"/>
        </w:rPr>
        <w:t>LADRI E BRIGANTI DELLA VERITÀ DEI DISCEPOLI DI GESÙ</w:t>
      </w:r>
      <w:bookmarkEnd w:id="529"/>
      <w:bookmarkEnd w:id="530"/>
    </w:p>
    <w:p w14:paraId="7FC4D8B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3DBB151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D24CBC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w:t>
      </w:r>
      <w:r w:rsidRPr="007252E4">
        <w:rPr>
          <w:rFonts w:ascii="Arial" w:eastAsia="Times New Roman" w:hAnsi="Arial"/>
          <w:bCs/>
          <w:i/>
          <w:iCs/>
          <w:sz w:val="24"/>
          <w:szCs w:val="20"/>
          <w:lang w:eastAsia="it-IT"/>
        </w:rPr>
        <w:lastRenderedPageBreak/>
        <w:t xml:space="preserve">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7AA628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E9237E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4A77332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w:t>
      </w:r>
      <w:r w:rsidRPr="007252E4">
        <w:rPr>
          <w:rFonts w:ascii="Arial" w:eastAsia="Times New Roman" w:hAnsi="Arial"/>
          <w:bCs/>
          <w:sz w:val="24"/>
          <w:szCs w:val="20"/>
          <w:lang w:eastAsia="it-IT"/>
        </w:rPr>
        <w:lastRenderedPageBreak/>
        <w:t>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9F1DC1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w:t>
      </w:r>
    </w:p>
    <w:p w14:paraId="2E9573C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w:t>
      </w:r>
    </w:p>
    <w:p w14:paraId="3686E10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w:t>
      </w:r>
      <w:r w:rsidRPr="007252E4">
        <w:rPr>
          <w:rFonts w:ascii="Arial" w:eastAsia="Times New Roman" w:hAnsi="Arial"/>
          <w:bCs/>
          <w:sz w:val="24"/>
          <w:szCs w:val="20"/>
          <w:lang w:eastAsia="it-IT"/>
        </w:rPr>
        <w:lastRenderedPageBreak/>
        <w:t xml:space="preserve">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6F736D35" w14:textId="77777777" w:rsidR="007252E4" w:rsidRPr="007252E4" w:rsidRDefault="007252E4" w:rsidP="007252E4">
      <w:pPr>
        <w:keepNext/>
        <w:spacing w:after="120" w:line="240" w:lineRule="auto"/>
        <w:jc w:val="both"/>
        <w:outlineLvl w:val="2"/>
        <w:rPr>
          <w:rFonts w:ascii="Arial" w:hAnsi="Arial"/>
          <w:b/>
          <w:sz w:val="24"/>
          <w:szCs w:val="18"/>
        </w:rPr>
      </w:pPr>
      <w:bookmarkStart w:id="531" w:name="_Toc109314015"/>
      <w:bookmarkStart w:id="532" w:name="_Toc193279339"/>
      <w:r w:rsidRPr="007252E4">
        <w:rPr>
          <w:rFonts w:ascii="Arial" w:hAnsi="Arial"/>
          <w:b/>
          <w:sz w:val="24"/>
          <w:szCs w:val="18"/>
        </w:rPr>
        <w:t>LADRI E BRIGANTI DELLA VERITÀ DI CRISTO GESÙ</w:t>
      </w:r>
      <w:bookmarkEnd w:id="531"/>
      <w:bookmarkEnd w:id="532"/>
    </w:p>
    <w:p w14:paraId="3A3175C7"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252E4">
        <w:rPr>
          <w:rFonts w:ascii="Arial" w:eastAsia="Times New Roman" w:hAnsi="Arial"/>
          <w:bCs/>
          <w:sz w:val="24"/>
          <w:szCs w:val="20"/>
          <w:lang w:val="la-Latn" w:eastAsia="it-IT"/>
        </w:rPr>
        <w:t>“Impossibile est rem esse et non esse simul”</w:t>
      </w:r>
      <w:r w:rsidRPr="007252E4">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16801FF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w:t>
      </w:r>
      <w:r w:rsidRPr="007252E4">
        <w:rPr>
          <w:rFonts w:ascii="Arial" w:eastAsia="Times New Roman" w:hAnsi="Arial"/>
          <w:bCs/>
          <w:i/>
          <w:iCs/>
          <w:sz w:val="24"/>
          <w:szCs w:val="20"/>
          <w:lang w:eastAsia="it-IT"/>
        </w:rPr>
        <w:lastRenderedPageBreak/>
        <w:t>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C5659C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7BF49D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Come dunque avete accolto Cristo Gesù, il Signore, in lui camminate, radicati e costruiti su di lui, saldi nella fede come vi è stato insegnato, sovrabbondando nel rendimento di grazie. Fate attenzione che </w:t>
      </w:r>
      <w:r w:rsidRPr="007252E4">
        <w:rPr>
          <w:rFonts w:ascii="Arial" w:eastAsia="Times New Roman" w:hAnsi="Arial"/>
          <w:bCs/>
          <w:i/>
          <w:iCs/>
          <w:sz w:val="24"/>
          <w:szCs w:val="20"/>
          <w:lang w:eastAsia="it-IT"/>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07F899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Di tutto questo mistero rivelato su Cristo Gesù, prendiamo ora cinque verità: </w:t>
      </w:r>
    </w:p>
    <w:p w14:paraId="67CDC483"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Prima verità: </w:t>
      </w:r>
      <w:r w:rsidRPr="007252E4">
        <w:rPr>
          <w:rFonts w:ascii="Arial" w:eastAsia="Times New Roman" w:hAnsi="Arial"/>
          <w:bCs/>
          <w:i/>
          <w:sz w:val="24"/>
          <w:szCs w:val="20"/>
          <w:lang w:eastAsia="it-IT"/>
        </w:rPr>
        <w:t>Chiunque invocherà il nome del Signore sarà salvato</w:t>
      </w:r>
      <w:r w:rsidRPr="007252E4">
        <w:rPr>
          <w:rFonts w:ascii="Arial" w:eastAsia="Times New Roman" w:hAnsi="Arial"/>
          <w:bCs/>
          <w:sz w:val="24"/>
          <w:szCs w:val="20"/>
          <w:lang w:eastAsia="it-IT"/>
        </w:rPr>
        <w:t xml:space="preserve">. </w:t>
      </w:r>
    </w:p>
    <w:p w14:paraId="5BF8B60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Secondo verità: </w:t>
      </w:r>
      <w:r w:rsidRPr="007252E4">
        <w:rPr>
          <w:rFonts w:ascii="Arial" w:eastAsia="Times New Roman" w:hAnsi="Arial"/>
          <w:bCs/>
          <w:i/>
          <w:sz w:val="24"/>
          <w:szCs w:val="20"/>
          <w:lang w:eastAsia="it-IT"/>
        </w:rPr>
        <w:t>La fede viene dall’ascolto e l’ascolto riguarda la parola di Cristo</w:t>
      </w:r>
      <w:r w:rsidRPr="007252E4">
        <w:rPr>
          <w:rFonts w:ascii="Arial" w:eastAsia="Times New Roman" w:hAnsi="Arial"/>
          <w:bCs/>
          <w:sz w:val="24"/>
          <w:szCs w:val="20"/>
          <w:lang w:eastAsia="it-IT"/>
        </w:rPr>
        <w:t xml:space="preserve">. </w:t>
      </w:r>
    </w:p>
    <w:p w14:paraId="6F6BD54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Terza verità:</w:t>
      </w:r>
      <w:r w:rsidRPr="007252E4">
        <w:rPr>
          <w:rFonts w:ascii="Arial" w:eastAsia="Times New Roman" w:hAnsi="Arial"/>
          <w:bCs/>
          <w:i/>
          <w:sz w:val="24"/>
          <w:szCs w:val="20"/>
          <w:lang w:eastAsia="it-IT"/>
        </w:rPr>
        <w:t xml:space="preserve"> In lui ci ha scelti prima della creazione del mondo per essere santi e immacolati di fronte a lui nella carità</w:t>
      </w:r>
      <w:r w:rsidRPr="007252E4">
        <w:rPr>
          <w:rFonts w:ascii="Arial" w:eastAsia="Times New Roman" w:hAnsi="Arial"/>
          <w:bCs/>
          <w:sz w:val="24"/>
          <w:szCs w:val="20"/>
          <w:lang w:eastAsia="it-IT"/>
        </w:rPr>
        <w:t xml:space="preserve">. </w:t>
      </w:r>
    </w:p>
    <w:p w14:paraId="16E0E69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Quarta verità: </w:t>
      </w:r>
      <w:r w:rsidRPr="007252E4">
        <w:rPr>
          <w:rFonts w:ascii="Arial" w:eastAsia="Times New Roman" w:hAnsi="Arial"/>
          <w:bCs/>
          <w:i/>
          <w:sz w:val="24"/>
          <w:szCs w:val="20"/>
          <w:lang w:eastAsia="it-IT"/>
        </w:rPr>
        <w:t>È in lui che abita corporalmente tutta la pienezza della divinità, e voi partecipate della pienezza di lui</w:t>
      </w:r>
      <w:r w:rsidRPr="007252E4">
        <w:rPr>
          <w:rFonts w:ascii="Arial" w:eastAsia="Times New Roman" w:hAnsi="Arial"/>
          <w:bCs/>
          <w:sz w:val="24"/>
          <w:szCs w:val="20"/>
          <w:lang w:eastAsia="it-IT"/>
        </w:rPr>
        <w:t xml:space="preserve">. </w:t>
      </w:r>
    </w:p>
    <w:p w14:paraId="4CFC2AA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Quinta verità: </w:t>
      </w:r>
      <w:r w:rsidRPr="007252E4">
        <w:rPr>
          <w:rFonts w:ascii="Arial" w:eastAsia="Times New Roman" w:hAnsi="Arial"/>
          <w:bCs/>
          <w:i/>
          <w:sz w:val="24"/>
          <w:szCs w:val="20"/>
          <w:lang w:eastAsia="it-IT"/>
        </w:rPr>
        <w:t>Con lui sepolti nel battesimo, con lui siete anche risorti mediante la fede nella potenza di Dio, che lo ha risuscitato dai morti</w:t>
      </w:r>
      <w:r w:rsidRPr="007252E4">
        <w:rPr>
          <w:rFonts w:ascii="Arial" w:eastAsia="Times New Roman" w:hAnsi="Arial"/>
          <w:bCs/>
          <w:sz w:val="24"/>
          <w:szCs w:val="20"/>
          <w:lang w:eastAsia="it-IT"/>
        </w:rPr>
        <w:t xml:space="preserve">. </w:t>
      </w:r>
    </w:p>
    <w:p w14:paraId="00FDB1D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F9C8F8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5439E7C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4C7DD788"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2C265E9" w14:textId="77777777" w:rsidR="007252E4" w:rsidRPr="007252E4" w:rsidRDefault="007252E4" w:rsidP="007252E4">
      <w:pPr>
        <w:spacing w:after="0" w:line="240" w:lineRule="auto"/>
        <w:rPr>
          <w:rFonts w:ascii="Times New Roman" w:eastAsia="Times New Roman" w:hAnsi="Times New Roman"/>
          <w:sz w:val="20"/>
          <w:szCs w:val="20"/>
          <w:lang w:eastAsia="it-IT"/>
        </w:rPr>
      </w:pPr>
    </w:p>
    <w:p w14:paraId="46CC4588"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33" w:name="_Toc109313937"/>
      <w:bookmarkStart w:id="534" w:name="_Toc193279340"/>
      <w:r w:rsidRPr="007252E4">
        <w:rPr>
          <w:rFonts w:ascii="Arial" w:eastAsia="Times New Roman" w:hAnsi="Arial"/>
          <w:b/>
          <w:sz w:val="24"/>
          <w:szCs w:val="18"/>
          <w:lang w:eastAsia="it-IT"/>
        </w:rPr>
        <w:t>PREDICATE IL VANGELO AD OGNI CREATURA</w:t>
      </w:r>
      <w:bookmarkEnd w:id="533"/>
      <w:bookmarkEnd w:id="534"/>
    </w:p>
    <w:p w14:paraId="25943A7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Predicare il Vangelo è vero comando del fare. Qual è il principio che deve guidare il missionario del Vangelo perché la sua obbedienza sia piena e perfetta? Il principio ispiratore dovrà essere uno solo: Nessun uomo ha potere di abrogare né un solo comando del non fare e né un solo comando del fare. A chi dovesse proibirci di predicare il Vangelo ad ogni creatura, noi siamo chiamati a rispondere allo stesso modo che Pietro ha risposto ai capi del sinedrio:</w:t>
      </w:r>
    </w:p>
    <w:p w14:paraId="42949D35"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5A5FE54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lastRenderedPageBreak/>
        <w:t xml:space="preserve">Oggi nel mondo cristiano si sta diffondendo un pensiero perverso. Con diabolica e satanica astuzia si sta spargendo una voce che mai dovrà essere messa nel cuore dal discepolo di Cristo Gesù: “Non si deve più chiedere a nessuno la conversione al Vangelo”. “Il Vangelo non deve essere più predicato, perché Cristo non dovrà essere più predicato”. Che un uomo, molti uomini, tutti gli uomini possano fare proprio questo pensiero e principio di Satana è un fatto. Che il cristiano mai debba fare suo proprio pensiero e sua propria modalità di azione questa satanica e infernale volontà è suo preciso obbligo. Nessun uomo ha il potere di abrogare un solo comandamento del Signore. Sia comandamento in ordine al non fare e sia comandamento in ordine al fare. Poiché predicare il Vangelo ad ogni creatura è purissimo comandamento del Signore, sempre noi dobbiamo rispondere che si deve obbedire a Dio e non agli uomini. Si deve obbedire a Dio perché nessun uomo ha potere sui comandamenti dati da Lui, né sui comandamenti che vietano di fare e né sui comandamenti che ordinano cosa fare. Predicare il Vangelo a tutte le creature è comando del Signore. A esso va data ogni obbedienza. </w:t>
      </w:r>
    </w:p>
    <w:p w14:paraId="2BEAB0C7"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35" w:name="_Toc109313938"/>
      <w:bookmarkStart w:id="536" w:name="_Toc193279341"/>
      <w:r w:rsidRPr="007252E4">
        <w:rPr>
          <w:rFonts w:ascii="Arial" w:eastAsia="Times New Roman" w:hAnsi="Arial"/>
          <w:b/>
          <w:sz w:val="24"/>
          <w:szCs w:val="18"/>
          <w:lang w:eastAsia="it-IT"/>
        </w:rPr>
        <w:t>CONOSCERE IL VANGELO PER ANNUNCIARE IL VANGELO</w:t>
      </w:r>
      <w:bookmarkEnd w:id="535"/>
      <w:bookmarkEnd w:id="536"/>
    </w:p>
    <w:p w14:paraId="658C84AD"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5ACADE80"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w:t>
      </w:r>
    </w:p>
    <w:p w14:paraId="33C6C5CB"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w:t>
      </w:r>
      <w:r w:rsidRPr="007252E4">
        <w:rPr>
          <w:rFonts w:ascii="Arial" w:eastAsia="Times New Roman" w:hAnsi="Arial"/>
          <w:bCs/>
          <w:sz w:val="24"/>
          <w:szCs w:val="20"/>
          <w:lang w:eastAsia="it-IT"/>
        </w:rPr>
        <w:lastRenderedPageBreak/>
        <w:t>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6B9EC8CC"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37" w:name="_Toc109313896"/>
      <w:bookmarkStart w:id="538" w:name="_Toc193279342"/>
      <w:r w:rsidRPr="007252E4">
        <w:rPr>
          <w:rFonts w:ascii="Arial" w:eastAsia="Times New Roman" w:hAnsi="Arial"/>
          <w:b/>
          <w:sz w:val="24"/>
          <w:szCs w:val="18"/>
          <w:lang w:eastAsia="it-IT"/>
        </w:rPr>
        <w:t>I PECCATI CONTRO LA PAROLA</w:t>
      </w:r>
      <w:bookmarkEnd w:id="537"/>
      <w:bookmarkEnd w:id="538"/>
    </w:p>
    <w:p w14:paraId="458A21F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5F45AAE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w:t>
      </w:r>
      <w:r w:rsidRPr="007252E4">
        <w:rPr>
          <w:rFonts w:ascii="Arial" w:eastAsia="Times New Roman" w:hAnsi="Arial"/>
          <w:bCs/>
          <w:sz w:val="24"/>
          <w:szCs w:val="20"/>
          <w:lang w:eastAsia="it-IT"/>
        </w:rPr>
        <w:lastRenderedPageBreak/>
        <w:t xml:space="preserve">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w:t>
      </w:r>
    </w:p>
    <w:p w14:paraId="0EBAB6F7"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2C09E10C"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39" w:name="_Toc134609588"/>
      <w:bookmarkStart w:id="540" w:name="_Toc193279343"/>
      <w:r w:rsidRPr="007252E4">
        <w:rPr>
          <w:rFonts w:ascii="Arial" w:eastAsia="Times New Roman" w:hAnsi="Arial"/>
          <w:b/>
          <w:sz w:val="24"/>
          <w:szCs w:val="18"/>
          <w:lang w:eastAsia="it-IT"/>
        </w:rPr>
        <w:t>CREDO NELLA CHIESA DATRICE DELLA VERITÀ</w:t>
      </w:r>
      <w:bookmarkEnd w:id="539"/>
      <w:bookmarkEnd w:id="540"/>
    </w:p>
    <w:p w14:paraId="120B4F7F"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Ecco come ha iniziato Cristo Gesù:</w:t>
      </w:r>
    </w:p>
    <w:p w14:paraId="56F56F36"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Vedendo le folle, Gesù salì sul monte: si pose a sedere e si avvicinarono a lui i suoi discepoli. Si mise a parlare e insegnava loro dicendo:</w:t>
      </w:r>
    </w:p>
    <w:p w14:paraId="20B84DAD"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9889E44"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Beati voi quando vi insulteranno, vi perseguiteranno e, mentendo, diranno ogni sorta di male contro di voi per causa mia. Rallegratevi ed </w:t>
      </w:r>
      <w:r w:rsidRPr="007252E4">
        <w:rPr>
          <w:rFonts w:ascii="Arial" w:hAnsi="Arial" w:cs="Arial"/>
          <w:i/>
          <w:iCs/>
          <w:sz w:val="24"/>
          <w:szCs w:val="24"/>
        </w:rPr>
        <w:lastRenderedPageBreak/>
        <w:t>esultate, perché grande è la vostra ricompensa nei cieli. Così infatti perseguitarono i profeti che furono prima di voi.</w:t>
      </w:r>
    </w:p>
    <w:p w14:paraId="692C8E49"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Voi siete il sale della terra; ma se il sale perde il sapore, con che cosa lo si renderà salato? A null’altro serve che ad essere gettato via e calpestato dalla gente.</w:t>
      </w:r>
    </w:p>
    <w:p w14:paraId="6D5B82D3"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AB6BF9A"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E166F6"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Io vi dico infatti: se la vostra giustizia non supererà quella degli scribi e dei farisei, non entrerete nel regno dei cieli.</w:t>
      </w:r>
    </w:p>
    <w:p w14:paraId="0537DA6A"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AC2CF7A"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E9E534A"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EDFACE"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Avete inteso che fu detto: Non commetterai adulterio. Ma io vi dico: chiunque guarda una donna per desiderarla, ha già commesso adulterio con lei nel proprio cuore.</w:t>
      </w:r>
    </w:p>
    <w:p w14:paraId="66BB57CC"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C241855"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Fu pure detto: “Chi ripudia la propria moglie, le dia l’atto del ripudio”. Ma io vi dico: chiunque ripudia la propria moglie, eccetto il caso di </w:t>
      </w:r>
      <w:r w:rsidRPr="007252E4">
        <w:rPr>
          <w:rFonts w:ascii="Arial" w:hAnsi="Arial" w:cs="Arial"/>
          <w:i/>
          <w:iCs/>
          <w:sz w:val="24"/>
          <w:szCs w:val="24"/>
        </w:rPr>
        <w:lastRenderedPageBreak/>
        <w:t>unione illegittima, la espone all’adulterio, e chiunque sposa una ripudiata, commette adulterio.</w:t>
      </w:r>
    </w:p>
    <w:p w14:paraId="4FC64BF2"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5C5F4E"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C0E563"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A2CEDB1"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08A77A44"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1C0A49D0"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w:t>
      </w:r>
      <w:r w:rsidRPr="007252E4">
        <w:rPr>
          <w:rFonts w:ascii="Arial" w:hAnsi="Arial" w:cs="Arial"/>
          <w:i/>
          <w:iCs/>
          <w:sz w:val="24"/>
          <w:szCs w:val="24"/>
        </w:rPr>
        <w:lastRenderedPageBreak/>
        <w:t>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1BE7280"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23B6C59"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w:t>
      </w:r>
      <w:r w:rsidRPr="007252E4">
        <w:rPr>
          <w:rFonts w:ascii="Arial" w:hAnsi="Arial" w:cs="Arial"/>
          <w:i/>
          <w:iCs/>
          <w:sz w:val="24"/>
          <w:szCs w:val="24"/>
        </w:rPr>
        <w:lastRenderedPageBreak/>
        <w:t>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0CB84FA0"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5D376EF"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C865F13"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9FA5B34"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489CB1C"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0541B656"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w:t>
      </w:r>
      <w:r w:rsidRPr="007252E4">
        <w:rPr>
          <w:rFonts w:ascii="Arial" w:hAnsi="Arial" w:cs="Arial"/>
          <w:sz w:val="24"/>
          <w:szCs w:val="24"/>
        </w:rPr>
        <w:lastRenderedPageBreak/>
        <w:t xml:space="preserve">iniziare a fare e a insegnare, finché tutta la Parola non sia compiuta in noi, allo stesso modo che è stata compiuta in Cristo Gesù. </w:t>
      </w:r>
    </w:p>
    <w:p w14:paraId="44FCA775"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2BB0FF68"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404312B2"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68310F4D"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3D24F89B"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4E6220E8"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w:t>
      </w:r>
      <w:r w:rsidRPr="007252E4">
        <w:rPr>
          <w:rFonts w:ascii="Arial" w:hAnsi="Arial" w:cs="Arial"/>
          <w:sz w:val="24"/>
          <w:szCs w:val="24"/>
        </w:rPr>
        <w:lastRenderedPageBreak/>
        <w:t>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59552E1"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C99391C"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w:t>
      </w:r>
      <w:r w:rsidRPr="007252E4">
        <w:rPr>
          <w:rFonts w:ascii="Arial" w:hAnsi="Arial" w:cs="Arial"/>
          <w:sz w:val="24"/>
          <w:szCs w:val="24"/>
        </w:rPr>
        <w:lastRenderedPageBreak/>
        <w:t>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D30C9ED"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3BF7285"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w:t>
      </w:r>
      <w:r w:rsidRPr="007252E4">
        <w:rPr>
          <w:rFonts w:ascii="Arial" w:hAnsi="Arial" w:cs="Arial"/>
          <w:i/>
          <w:iCs/>
          <w:sz w:val="24"/>
          <w:szCs w:val="24"/>
        </w:rPr>
        <w:lastRenderedPageBreak/>
        <w:t>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29947F6"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0D6A7493"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4806D476"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911A163"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“E disse loro: Andate in tutto il mondo e proclamate il Vangelo a ogni creatura. Chi crederà e sarà battezzato sarà salvato, ma chi non crederà sarà condannato” (Mc 16.15-15). </w:t>
      </w:r>
    </w:p>
    <w:p w14:paraId="446929BB"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1172D1D0"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CE7DB18"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w:t>
      </w:r>
      <w:r w:rsidRPr="007252E4">
        <w:rPr>
          <w:rFonts w:ascii="Arial" w:hAnsi="Arial" w:cs="Arial"/>
          <w:sz w:val="24"/>
          <w:szCs w:val="24"/>
        </w:rPr>
        <w:lastRenderedPageBreak/>
        <w:t xml:space="preserve">inclusiva: è quella che si lascia includere dal mondo nelle sue strutture di morte e di peccato. </w:t>
      </w:r>
    </w:p>
    <w:p w14:paraId="65CD334F"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Leggiamo nel Vangelo:</w:t>
      </w:r>
    </w:p>
    <w:p w14:paraId="0C3646D4"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1947E06D"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75796BEB"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“Il lebbroso colpito da piaghe porterà vesti strappate e il capo scoperto; velato fino al labbro superiore, andrà gridando: “Impuro! Impuro!”. Sarà impuro finché durerà in lui il male; è impuro, se ne starà solo, abiterà fuori dell’accampamento” (Lev 13,45-36). </w:t>
      </w:r>
    </w:p>
    <w:p w14:paraId="4E2E0AA9"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Anche Maria la sorella di Mosè e di Aronne fu posta fuori dall’accampamento:</w:t>
      </w:r>
    </w:p>
    <w:p w14:paraId="575BCBA3"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77A008AC"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w:t>
      </w:r>
      <w:r w:rsidRPr="007252E4">
        <w:rPr>
          <w:rFonts w:ascii="Arial" w:hAnsi="Arial" w:cs="Arial"/>
          <w:sz w:val="24"/>
          <w:szCs w:val="24"/>
        </w:rPr>
        <w:lastRenderedPageBreak/>
        <w:t>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5179B43B"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Ecco la Chiesa inclusiva ed esclusiva secondo l’Apostolo Paolo: </w:t>
      </w:r>
    </w:p>
    <w:p w14:paraId="45041E1D"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A0420D7"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Ecco la Chiesa inclusiva ed esclusiva secondo l’Apostolo Giuda: </w:t>
      </w:r>
    </w:p>
    <w:p w14:paraId="1B6CBDF0" w14:textId="77777777" w:rsidR="007252E4" w:rsidRPr="007252E4" w:rsidRDefault="007252E4" w:rsidP="007252E4">
      <w:pPr>
        <w:spacing w:after="120" w:line="240" w:lineRule="auto"/>
        <w:ind w:left="567" w:right="567"/>
        <w:jc w:val="both"/>
        <w:rPr>
          <w:rFonts w:ascii="Arial" w:hAnsi="Arial" w:cs="Arial"/>
          <w:i/>
          <w:iCs/>
          <w:sz w:val="24"/>
          <w:szCs w:val="24"/>
        </w:rPr>
      </w:pPr>
      <w:r w:rsidRPr="007252E4">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w:t>
      </w:r>
      <w:r w:rsidRPr="007252E4">
        <w:rPr>
          <w:rFonts w:ascii="Arial" w:hAnsi="Arial" w:cs="Arial"/>
          <w:i/>
          <w:iCs/>
          <w:sz w:val="24"/>
          <w:szCs w:val="24"/>
        </w:rPr>
        <w:lastRenderedPageBreak/>
        <w:t xml:space="preserve">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35BF4DE5"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071C1C64" w14:textId="77777777" w:rsidR="007252E4" w:rsidRPr="007252E4" w:rsidRDefault="007252E4" w:rsidP="007252E4">
      <w:pPr>
        <w:spacing w:after="120" w:line="240" w:lineRule="auto"/>
        <w:jc w:val="both"/>
        <w:rPr>
          <w:rFonts w:ascii="Arial" w:hAnsi="Arial" w:cs="Arial"/>
          <w:sz w:val="24"/>
          <w:szCs w:val="24"/>
        </w:rPr>
      </w:pPr>
      <w:r w:rsidRPr="007252E4">
        <w:rPr>
          <w:rFonts w:ascii="Arial" w:hAnsi="Arial" w:cs="Arial"/>
          <w:sz w:val="24"/>
          <w:szCs w:val="24"/>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w:t>
      </w:r>
      <w:r w:rsidRPr="007252E4">
        <w:rPr>
          <w:rFonts w:ascii="Arial" w:hAnsi="Arial" w:cs="Arial"/>
          <w:sz w:val="24"/>
          <w:szCs w:val="24"/>
        </w:rPr>
        <w:lastRenderedPageBreak/>
        <w:t xml:space="preserve">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5C79E5C5"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41" w:name="_Toc134609561"/>
      <w:bookmarkStart w:id="542" w:name="_Toc193279344"/>
      <w:r w:rsidRPr="007252E4">
        <w:rPr>
          <w:rFonts w:ascii="Arial" w:eastAsia="Times New Roman" w:hAnsi="Arial"/>
          <w:b/>
          <w:sz w:val="24"/>
          <w:szCs w:val="18"/>
          <w:lang w:eastAsia="it-IT"/>
        </w:rPr>
        <w:t>LA TENTAZIONE DEL MAESTRO E DEL DOTTORE</w:t>
      </w:r>
      <w:bookmarkEnd w:id="541"/>
      <w:bookmarkEnd w:id="542"/>
    </w:p>
    <w:p w14:paraId="4B708E4F"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38103B13" w14:textId="77777777" w:rsidR="007252E4" w:rsidRPr="007252E4" w:rsidRDefault="007252E4" w:rsidP="007252E4">
      <w:pPr>
        <w:spacing w:after="120" w:line="240" w:lineRule="auto"/>
        <w:ind w:left="567" w:right="567"/>
        <w:jc w:val="both"/>
        <w:rPr>
          <w:rFonts w:ascii="Arial" w:eastAsia="Times New Roman" w:hAnsi="Arial"/>
          <w:bCs/>
          <w:sz w:val="24"/>
          <w:szCs w:val="20"/>
          <w:lang w:eastAsia="it-IT"/>
        </w:rPr>
      </w:pPr>
      <w:r w:rsidRPr="007252E4">
        <w:rPr>
          <w:rFonts w:ascii="Arial" w:eastAsia="Times New Roman" w:hAnsi="Arial"/>
          <w:bCs/>
          <w:i/>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w:t>
      </w:r>
      <w:r w:rsidRPr="007252E4">
        <w:rPr>
          <w:rFonts w:ascii="Arial" w:eastAsia="Times New Roman" w:hAnsi="Arial"/>
          <w:bCs/>
          <w:i/>
          <w:sz w:val="24"/>
          <w:szCs w:val="20"/>
          <w:lang w:eastAsia="it-IT"/>
        </w:rPr>
        <w:lastRenderedPageBreak/>
        <w:t xml:space="preserve">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61B7219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499087F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w:t>
      </w:r>
      <w:r w:rsidRPr="007252E4">
        <w:rPr>
          <w:rFonts w:ascii="Arial" w:eastAsia="Times New Roman" w:hAnsi="Arial"/>
          <w:bCs/>
          <w:sz w:val="24"/>
          <w:szCs w:val="20"/>
          <w:lang w:eastAsia="it-IT"/>
        </w:rPr>
        <w:lastRenderedPageBreak/>
        <w:t>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8BC7D46"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021EB3E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EE89E1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D05341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7252E4">
        <w:rPr>
          <w:rFonts w:ascii="Arial" w:eastAsia="Times New Roman" w:hAnsi="Arial"/>
          <w:bCs/>
          <w:i/>
          <w:iCs/>
          <w:sz w:val="24"/>
          <w:szCs w:val="20"/>
          <w:lang w:eastAsia="it-IT"/>
        </w:rPr>
        <w:lastRenderedPageBreak/>
        <w:t>giura per il tempio, giura per il tempio e per Colui che lo abita. E chi giura per il cielo, giura per il trono di Dio e per Colui che vi è assiso.</w:t>
      </w:r>
    </w:p>
    <w:p w14:paraId="7BAC4A9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BB5926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FBDC79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E9ECDB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3D46A18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59AE71EE"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455ADC7" w14:textId="77777777" w:rsidR="007252E4" w:rsidRPr="007252E4" w:rsidRDefault="007252E4" w:rsidP="007252E4">
      <w:pPr>
        <w:spacing w:after="120" w:line="240" w:lineRule="auto"/>
        <w:jc w:val="both"/>
        <w:rPr>
          <w:rFonts w:ascii="Arial" w:eastAsia="Times New Roman" w:hAnsi="Arial"/>
          <w:bCs/>
          <w:iCs/>
          <w:sz w:val="24"/>
          <w:szCs w:val="20"/>
          <w:lang w:eastAsia="it-IT"/>
        </w:rPr>
      </w:pPr>
      <w:r w:rsidRPr="007252E4">
        <w:rPr>
          <w:rFonts w:ascii="Arial" w:eastAsia="Times New Roman" w:hAnsi="Arial"/>
          <w:bCs/>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35F8578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341A9C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w:t>
      </w:r>
      <w:r w:rsidRPr="007252E4">
        <w:rPr>
          <w:rFonts w:ascii="Arial" w:eastAsia="Times New Roman" w:hAnsi="Arial"/>
          <w:bCs/>
          <w:i/>
          <w:iCs/>
          <w:sz w:val="24"/>
          <w:szCs w:val="20"/>
          <w:lang w:eastAsia="it-IT"/>
        </w:rPr>
        <w:lastRenderedPageBreak/>
        <w:t>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91B472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68599C9"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w:t>
      </w:r>
      <w:r w:rsidRPr="007252E4">
        <w:rPr>
          <w:rFonts w:ascii="Arial" w:eastAsia="Times New Roman" w:hAnsi="Arial"/>
          <w:bCs/>
          <w:i/>
          <w:iCs/>
          <w:sz w:val="24"/>
          <w:szCs w:val="20"/>
          <w:lang w:eastAsia="it-IT"/>
        </w:rPr>
        <w:lastRenderedPageBreak/>
        <w:t>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E6955BD"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A0B037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3908A8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6B1E390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Sappi che negli ultimi tempi verranno momenti difficili. Gli uomini saranno egoisti, amanti del denaro, vanitosi, orgogliosi, bestemmiatori, ribelli ai genitori, ingrati, empi, senza amore, sleali, </w:t>
      </w:r>
      <w:r w:rsidRPr="007252E4">
        <w:rPr>
          <w:rFonts w:ascii="Arial" w:eastAsia="Times New Roman" w:hAnsi="Arial"/>
          <w:bCs/>
          <w:i/>
          <w:iCs/>
          <w:sz w:val="24"/>
          <w:szCs w:val="20"/>
          <w:lang w:eastAsia="it-IT"/>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17E83EF"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D9818E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F002EC8" w14:textId="77777777" w:rsidR="007252E4" w:rsidRPr="007252E4" w:rsidRDefault="007252E4" w:rsidP="007252E4">
      <w:pPr>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Ecco le tre grandi tentazioni che Satana sempre scatena contro i Maestri, i Dottori, i Profeti della verità.</w:t>
      </w:r>
    </w:p>
    <w:p w14:paraId="450FA45E" w14:textId="77777777" w:rsidR="007252E4" w:rsidRPr="007252E4" w:rsidRDefault="007252E4" w:rsidP="007252E4">
      <w:pPr>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Prima tentazione: la loro separazione dalla sorgente eterna della verità, che è Cristo Gesù. Questa separazione trasforma tutta la teologia e ogni altro insegnamento in falsità e in menzogna. </w:t>
      </w:r>
    </w:p>
    <w:p w14:paraId="042191C7" w14:textId="77777777" w:rsidR="007252E4" w:rsidRPr="007252E4" w:rsidRDefault="007252E4" w:rsidP="007252E4">
      <w:pPr>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Seconda tentazione: la loro separazione dalla sorgente storica della verità che è la Parola del Signore, letta però nello Spirito Santo, sempre in Lui compresa, sempre in Lui vissuta, sempre in Lui annunciata e insegnata. </w:t>
      </w:r>
    </w:p>
    <w:p w14:paraId="16E23ACA" w14:textId="77777777" w:rsidR="007252E4" w:rsidRPr="007252E4" w:rsidRDefault="007252E4" w:rsidP="007252E4">
      <w:pPr>
        <w:spacing w:after="120" w:line="240" w:lineRule="auto"/>
        <w:jc w:val="both"/>
        <w:rPr>
          <w:rFonts w:ascii="Arial" w:eastAsia="Times New Roman" w:hAnsi="Arial"/>
          <w:iCs/>
          <w:sz w:val="24"/>
          <w:szCs w:val="20"/>
          <w:lang w:eastAsia="it-IT"/>
        </w:rPr>
      </w:pPr>
      <w:r w:rsidRPr="007252E4">
        <w:rPr>
          <w:rFonts w:ascii="Arial" w:eastAsia="Times New Roman" w:hAnsi="Arial"/>
          <w:iCs/>
          <w:sz w:val="24"/>
          <w:szCs w:val="20"/>
          <w:lang w:eastAsia="it-IT"/>
        </w:rPr>
        <w:t xml:space="preserve">Terza tentazione; la separazione dal fine della verità che è portare Cristo ad ogni uomo e ogni uomo a Cristo, perché diventino una sola vita. Poiché oggi non si </w:t>
      </w:r>
      <w:r w:rsidRPr="007252E4">
        <w:rPr>
          <w:rFonts w:ascii="Arial" w:eastAsia="Times New Roman" w:hAnsi="Arial"/>
          <w:iCs/>
          <w:sz w:val="24"/>
          <w:szCs w:val="20"/>
          <w:lang w:eastAsia="it-IT"/>
        </w:rPr>
        <w:lastRenderedPageBreak/>
        <w:t xml:space="preserve">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7FF61366" w14:textId="77777777" w:rsidR="007252E4" w:rsidRPr="007252E4" w:rsidRDefault="007252E4" w:rsidP="007252E4">
      <w:pPr>
        <w:keepNext/>
        <w:spacing w:after="120" w:line="240" w:lineRule="auto"/>
        <w:jc w:val="both"/>
        <w:outlineLvl w:val="2"/>
        <w:rPr>
          <w:rFonts w:ascii="Arial" w:eastAsia="Times New Roman" w:hAnsi="Arial"/>
          <w:b/>
          <w:sz w:val="24"/>
          <w:szCs w:val="18"/>
          <w:lang w:eastAsia="it-IT"/>
        </w:rPr>
      </w:pPr>
      <w:bookmarkStart w:id="543" w:name="_Toc134609562"/>
      <w:bookmarkStart w:id="544" w:name="_Toc193279345"/>
      <w:r w:rsidRPr="007252E4">
        <w:rPr>
          <w:rFonts w:ascii="Arial" w:eastAsia="Times New Roman" w:hAnsi="Arial"/>
          <w:b/>
          <w:sz w:val="24"/>
          <w:szCs w:val="18"/>
          <w:lang w:eastAsia="it-IT"/>
        </w:rPr>
        <w:t>LA TENTAZIONE DEL DISCEPOLO</w:t>
      </w:r>
      <w:bookmarkEnd w:id="543"/>
      <w:bookmarkEnd w:id="544"/>
    </w:p>
    <w:p w14:paraId="1E531CDA"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7586A724"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49C70903"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w:t>
      </w:r>
      <w:r w:rsidRPr="007252E4">
        <w:rPr>
          <w:rFonts w:ascii="Arial" w:eastAsia="Times New Roman" w:hAnsi="Arial"/>
          <w:bCs/>
          <w:i/>
          <w:iCs/>
          <w:sz w:val="24"/>
          <w:szCs w:val="20"/>
          <w:lang w:eastAsia="it-IT"/>
        </w:rPr>
        <w:lastRenderedPageBreak/>
        <w:t>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73B1988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7F351DC0"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3C33D45"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641256E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w:t>
      </w:r>
      <w:r w:rsidRPr="007252E4">
        <w:rPr>
          <w:rFonts w:ascii="Arial" w:eastAsia="Times New Roman" w:hAnsi="Arial"/>
          <w:bCs/>
          <w:i/>
          <w:iCs/>
          <w:sz w:val="24"/>
          <w:szCs w:val="20"/>
          <w:lang w:eastAsia="it-IT"/>
        </w:rPr>
        <w:lastRenderedPageBreak/>
        <w:t>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2E9CF021"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w:t>
      </w:r>
      <w:r w:rsidRPr="007252E4">
        <w:rPr>
          <w:rFonts w:ascii="Arial" w:eastAsia="Times New Roman" w:hAnsi="Arial"/>
          <w:bCs/>
          <w:i/>
          <w:iCs/>
          <w:sz w:val="24"/>
          <w:szCs w:val="20"/>
          <w:lang w:eastAsia="it-IT"/>
        </w:rPr>
        <w:lastRenderedPageBreak/>
        <w:t xml:space="preserve">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55B4E067"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1711B506"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w:t>
      </w:r>
      <w:r w:rsidRPr="007252E4">
        <w:rPr>
          <w:rFonts w:ascii="Arial" w:eastAsia="Times New Roman" w:hAnsi="Arial"/>
          <w:bCs/>
          <w:i/>
          <w:iCs/>
          <w:sz w:val="24"/>
          <w:szCs w:val="20"/>
          <w:lang w:eastAsia="it-IT"/>
        </w:rPr>
        <w:lastRenderedPageBreak/>
        <w:t>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D5A665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30151C88" w14:textId="77777777" w:rsidR="007252E4" w:rsidRPr="007252E4" w:rsidRDefault="007252E4" w:rsidP="007252E4">
      <w:pPr>
        <w:spacing w:after="120" w:line="240" w:lineRule="auto"/>
        <w:ind w:left="567" w:right="567"/>
        <w:jc w:val="both"/>
        <w:rPr>
          <w:rFonts w:ascii="Arial" w:eastAsia="Times New Roman" w:hAnsi="Arial"/>
          <w:bCs/>
          <w:i/>
          <w:iCs/>
          <w:sz w:val="24"/>
          <w:szCs w:val="20"/>
          <w:lang w:eastAsia="it-IT"/>
        </w:rPr>
      </w:pPr>
      <w:r w:rsidRPr="007252E4">
        <w:rPr>
          <w:rFonts w:ascii="Arial" w:eastAsia="Times New Roman" w:hAnsi="Arial"/>
          <w:bCs/>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7252E4">
        <w:rPr>
          <w:rFonts w:ascii="Arial" w:eastAsia="Times New Roman" w:hAnsi="Arial"/>
          <w:bCs/>
          <w:i/>
          <w:iCs/>
          <w:sz w:val="24"/>
          <w:szCs w:val="20"/>
          <w:lang w:eastAsia="it-IT"/>
        </w:rPr>
        <w:lastRenderedPageBreak/>
        <w:t xml:space="preserve">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4F449B9"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una parola di luce. </w:t>
      </w:r>
    </w:p>
    <w:p w14:paraId="1ABD2084" w14:textId="77777777" w:rsidR="007252E4" w:rsidRPr="007252E4" w:rsidRDefault="007252E4" w:rsidP="007252E4">
      <w:pPr>
        <w:spacing w:after="120" w:line="240" w:lineRule="auto"/>
        <w:jc w:val="both"/>
        <w:rPr>
          <w:rFonts w:ascii="Arial" w:eastAsia="Times New Roman" w:hAnsi="Arial"/>
          <w:bCs/>
          <w:sz w:val="24"/>
          <w:szCs w:val="20"/>
          <w:lang w:eastAsia="it-IT"/>
        </w:rPr>
      </w:pPr>
      <w:r w:rsidRPr="007252E4">
        <w:rPr>
          <w:rFonts w:ascii="Arial" w:eastAsia="Times New Roman" w:hAnsi="Arial"/>
          <w:bCs/>
          <w:sz w:val="24"/>
          <w:szCs w:val="20"/>
          <w:lang w:eastAsia="it-IT"/>
        </w:rPr>
        <w:t xml:space="preserve">La Vergine Maria ci aiuti affinché nessuna falsa profezia entri nei nostri cuori. Ma faccia anche sì che mai un discepolo di Gesù divenga un falso profeta, un falso cristo, un anticristo, un figlio del diavolo, un diavolo. Ella che è Madre della Chiesa, la custodisca sempre nella purissima verità del Figlio suo. </w:t>
      </w:r>
    </w:p>
    <w:p w14:paraId="6495276A" w14:textId="77777777" w:rsidR="007252E4" w:rsidRPr="007252E4" w:rsidRDefault="007252E4" w:rsidP="007252E4">
      <w:pPr>
        <w:spacing w:after="120" w:line="240" w:lineRule="auto"/>
        <w:jc w:val="both"/>
        <w:rPr>
          <w:rFonts w:ascii="Arial" w:eastAsia="Times New Roman" w:hAnsi="Arial"/>
          <w:bCs/>
          <w:sz w:val="24"/>
          <w:szCs w:val="20"/>
          <w:lang w:eastAsia="it-IT"/>
        </w:rPr>
      </w:pPr>
    </w:p>
    <w:p w14:paraId="491607F1" w14:textId="77777777" w:rsidR="007252E4" w:rsidRPr="007252E4" w:rsidRDefault="007252E4" w:rsidP="007252E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Arial" w:eastAsia="Times New Roman" w:hAnsi="Arial"/>
          <w:b/>
          <w:bCs/>
          <w:sz w:val="40"/>
          <w:szCs w:val="20"/>
          <w:lang w:eastAsia="it-IT"/>
        </w:rPr>
      </w:pPr>
      <w:bookmarkStart w:id="545" w:name="_Toc193279346"/>
      <w:r w:rsidRPr="007252E4">
        <w:rPr>
          <w:rFonts w:ascii="Arial" w:eastAsia="Times New Roman" w:hAnsi="Arial"/>
          <w:b/>
          <w:bCs/>
          <w:sz w:val="40"/>
          <w:szCs w:val="20"/>
          <w:lang w:eastAsia="it-IT"/>
        </w:rPr>
        <w:lastRenderedPageBreak/>
        <w:t>INDICE</w:t>
      </w:r>
      <w:bookmarkEnd w:id="139"/>
      <w:bookmarkEnd w:id="140"/>
      <w:bookmarkEnd w:id="141"/>
      <w:bookmarkEnd w:id="545"/>
    </w:p>
    <w:p w14:paraId="6D3B7ABF" w14:textId="77777777" w:rsidR="007252E4" w:rsidRPr="007252E4" w:rsidRDefault="007252E4" w:rsidP="007252E4">
      <w:pPr>
        <w:spacing w:after="120" w:line="240" w:lineRule="auto"/>
        <w:rPr>
          <w:rFonts w:ascii="Times New Roman" w:eastAsia="Times New Roman" w:hAnsi="Times New Roman"/>
          <w:sz w:val="20"/>
          <w:szCs w:val="20"/>
          <w:lang w:eastAsia="it-IT"/>
        </w:rPr>
      </w:pPr>
    </w:p>
    <w:p w14:paraId="0C98F2BF" w14:textId="46BC2789" w:rsidR="00094DB3" w:rsidRDefault="007252E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7252E4">
        <w:rPr>
          <w:rFonts w:ascii="Arial" w:hAnsi="Arial"/>
          <w:bCs/>
          <w:sz w:val="40"/>
        </w:rPr>
        <w:fldChar w:fldCharType="begin"/>
      </w:r>
      <w:r w:rsidRPr="007252E4">
        <w:rPr>
          <w:rFonts w:ascii="Arial" w:hAnsi="Arial"/>
          <w:bCs/>
          <w:sz w:val="40"/>
        </w:rPr>
        <w:instrText xml:space="preserve"> TOC \o "1-4" \h \z \u </w:instrText>
      </w:r>
      <w:r w:rsidRPr="007252E4">
        <w:rPr>
          <w:rFonts w:ascii="Arial" w:hAnsi="Arial"/>
          <w:bCs/>
          <w:sz w:val="40"/>
        </w:rPr>
        <w:fldChar w:fldCharType="separate"/>
      </w:r>
      <w:hyperlink w:anchor="_Toc193279280" w:history="1">
        <w:r w:rsidR="00094DB3" w:rsidRPr="00AE12F9">
          <w:rPr>
            <w:rStyle w:val="Collegamentoipertestuale"/>
            <w:rFonts w:ascii="Arial" w:hAnsi="Arial" w:cs="Arial"/>
            <w:noProof/>
          </w:rPr>
          <w:t>FRAMMENTI DI SPIRITUALITÀ CRISTIANA</w:t>
        </w:r>
        <w:r w:rsidR="00094DB3">
          <w:rPr>
            <w:noProof/>
            <w:webHidden/>
          </w:rPr>
          <w:tab/>
        </w:r>
        <w:r w:rsidR="00094DB3">
          <w:rPr>
            <w:noProof/>
            <w:webHidden/>
          </w:rPr>
          <w:fldChar w:fldCharType="begin"/>
        </w:r>
        <w:r w:rsidR="00094DB3">
          <w:rPr>
            <w:noProof/>
            <w:webHidden/>
          </w:rPr>
          <w:instrText xml:space="preserve"> PAGEREF _Toc193279280 \h </w:instrText>
        </w:r>
        <w:r w:rsidR="00094DB3">
          <w:rPr>
            <w:noProof/>
            <w:webHidden/>
          </w:rPr>
        </w:r>
        <w:r w:rsidR="00094DB3">
          <w:rPr>
            <w:noProof/>
            <w:webHidden/>
          </w:rPr>
          <w:fldChar w:fldCharType="separate"/>
        </w:r>
        <w:r w:rsidR="00094DB3">
          <w:rPr>
            <w:noProof/>
            <w:webHidden/>
          </w:rPr>
          <w:t>1</w:t>
        </w:r>
        <w:r w:rsidR="00094DB3">
          <w:rPr>
            <w:noProof/>
            <w:webHidden/>
          </w:rPr>
          <w:fldChar w:fldCharType="end"/>
        </w:r>
      </w:hyperlink>
    </w:p>
    <w:p w14:paraId="62A52E1A" w14:textId="03B9812A" w:rsidR="00094DB3" w:rsidRDefault="00094DB3">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279281" w:history="1">
        <w:r w:rsidRPr="00AE12F9">
          <w:rPr>
            <w:rStyle w:val="Collegamentoipertestuale"/>
            <w:rFonts w:ascii="Arial" w:hAnsi="Arial" w:cs="Arial"/>
            <w:noProof/>
          </w:rPr>
          <w:t>Catanzaro 22 Dicembre 2025</w:t>
        </w:r>
        <w:r>
          <w:rPr>
            <w:noProof/>
            <w:webHidden/>
          </w:rPr>
          <w:tab/>
        </w:r>
        <w:r>
          <w:rPr>
            <w:noProof/>
            <w:webHidden/>
          </w:rPr>
          <w:fldChar w:fldCharType="begin"/>
        </w:r>
        <w:r>
          <w:rPr>
            <w:noProof/>
            <w:webHidden/>
          </w:rPr>
          <w:instrText xml:space="preserve"> PAGEREF _Toc193279281 \h </w:instrText>
        </w:r>
        <w:r>
          <w:rPr>
            <w:noProof/>
            <w:webHidden/>
          </w:rPr>
        </w:r>
        <w:r>
          <w:rPr>
            <w:noProof/>
            <w:webHidden/>
          </w:rPr>
          <w:fldChar w:fldCharType="separate"/>
        </w:r>
        <w:r>
          <w:rPr>
            <w:noProof/>
            <w:webHidden/>
          </w:rPr>
          <w:t>1</w:t>
        </w:r>
        <w:r>
          <w:rPr>
            <w:noProof/>
            <w:webHidden/>
          </w:rPr>
          <w:fldChar w:fldCharType="end"/>
        </w:r>
      </w:hyperlink>
    </w:p>
    <w:p w14:paraId="75E6756E" w14:textId="2E0A6D66"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282" w:history="1">
        <w:r w:rsidRPr="00AE12F9">
          <w:rPr>
            <w:rStyle w:val="Collegamentoipertestuale"/>
            <w:rFonts w:ascii="Arial" w:hAnsi="Arial"/>
            <w:noProof/>
          </w:rPr>
          <w:t>CUR NON CREDO IN PSEUDOCHRISTOS ET PSEUDOPROPHETAS</w:t>
        </w:r>
        <w:r>
          <w:rPr>
            <w:noProof/>
            <w:webHidden/>
          </w:rPr>
          <w:tab/>
        </w:r>
        <w:r>
          <w:rPr>
            <w:noProof/>
            <w:webHidden/>
          </w:rPr>
          <w:fldChar w:fldCharType="begin"/>
        </w:r>
        <w:r>
          <w:rPr>
            <w:noProof/>
            <w:webHidden/>
          </w:rPr>
          <w:instrText xml:space="preserve"> PAGEREF _Toc193279282 \h </w:instrText>
        </w:r>
        <w:r>
          <w:rPr>
            <w:noProof/>
            <w:webHidden/>
          </w:rPr>
        </w:r>
        <w:r>
          <w:rPr>
            <w:noProof/>
            <w:webHidden/>
          </w:rPr>
          <w:fldChar w:fldCharType="separate"/>
        </w:r>
        <w:r>
          <w:rPr>
            <w:noProof/>
            <w:webHidden/>
          </w:rPr>
          <w:t>1</w:t>
        </w:r>
        <w:r>
          <w:rPr>
            <w:noProof/>
            <w:webHidden/>
          </w:rPr>
          <w:fldChar w:fldCharType="end"/>
        </w:r>
      </w:hyperlink>
    </w:p>
    <w:p w14:paraId="253402EF" w14:textId="7C6A3D26"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3" w:history="1">
        <w:r w:rsidRPr="00AE12F9">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_Toc193279283 \h </w:instrText>
        </w:r>
        <w:r>
          <w:rPr>
            <w:noProof/>
            <w:webHidden/>
          </w:rPr>
        </w:r>
        <w:r>
          <w:rPr>
            <w:noProof/>
            <w:webHidden/>
          </w:rPr>
          <w:fldChar w:fldCharType="separate"/>
        </w:r>
        <w:r>
          <w:rPr>
            <w:noProof/>
            <w:webHidden/>
          </w:rPr>
          <w:t>1</w:t>
        </w:r>
        <w:r>
          <w:rPr>
            <w:noProof/>
            <w:webHidden/>
          </w:rPr>
          <w:fldChar w:fldCharType="end"/>
        </w:r>
      </w:hyperlink>
    </w:p>
    <w:p w14:paraId="57615BF8" w14:textId="49C3C8B1"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284" w:history="1">
        <w:r w:rsidRPr="00AE12F9">
          <w:rPr>
            <w:rStyle w:val="Collegamentoipertestuale"/>
            <w:rFonts w:ascii="Arial" w:hAnsi="Arial"/>
            <w:noProof/>
          </w:rPr>
          <w:t>DAL LIBRO DELL’ESODO III - XV</w:t>
        </w:r>
        <w:r>
          <w:rPr>
            <w:noProof/>
            <w:webHidden/>
          </w:rPr>
          <w:tab/>
        </w:r>
        <w:r>
          <w:rPr>
            <w:noProof/>
            <w:webHidden/>
          </w:rPr>
          <w:fldChar w:fldCharType="begin"/>
        </w:r>
        <w:r>
          <w:rPr>
            <w:noProof/>
            <w:webHidden/>
          </w:rPr>
          <w:instrText xml:space="preserve"> PAGEREF _Toc193279284 \h </w:instrText>
        </w:r>
        <w:r>
          <w:rPr>
            <w:noProof/>
            <w:webHidden/>
          </w:rPr>
        </w:r>
        <w:r>
          <w:rPr>
            <w:noProof/>
            <w:webHidden/>
          </w:rPr>
          <w:fldChar w:fldCharType="separate"/>
        </w:r>
        <w:r>
          <w:rPr>
            <w:noProof/>
            <w:webHidden/>
          </w:rPr>
          <w:t>44</w:t>
        </w:r>
        <w:r>
          <w:rPr>
            <w:noProof/>
            <w:webHidden/>
          </w:rPr>
          <w:fldChar w:fldCharType="end"/>
        </w:r>
      </w:hyperlink>
    </w:p>
    <w:p w14:paraId="4D122E6E" w14:textId="20E74AF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5" w:history="1">
        <w:r w:rsidRPr="00AE12F9">
          <w:rPr>
            <w:rStyle w:val="Collegamentoipertestuale"/>
            <w:rFonts w:ascii="Arial" w:hAnsi="Arial"/>
            <w:b/>
            <w:noProof/>
          </w:rPr>
          <w:t>ESODO III</w:t>
        </w:r>
        <w:r>
          <w:rPr>
            <w:noProof/>
            <w:webHidden/>
          </w:rPr>
          <w:tab/>
        </w:r>
        <w:r>
          <w:rPr>
            <w:noProof/>
            <w:webHidden/>
          </w:rPr>
          <w:fldChar w:fldCharType="begin"/>
        </w:r>
        <w:r>
          <w:rPr>
            <w:noProof/>
            <w:webHidden/>
          </w:rPr>
          <w:instrText xml:space="preserve"> PAGEREF _Toc193279285 \h </w:instrText>
        </w:r>
        <w:r>
          <w:rPr>
            <w:noProof/>
            <w:webHidden/>
          </w:rPr>
        </w:r>
        <w:r>
          <w:rPr>
            <w:noProof/>
            <w:webHidden/>
          </w:rPr>
          <w:fldChar w:fldCharType="separate"/>
        </w:r>
        <w:r>
          <w:rPr>
            <w:noProof/>
            <w:webHidden/>
          </w:rPr>
          <w:t>44</w:t>
        </w:r>
        <w:r>
          <w:rPr>
            <w:noProof/>
            <w:webHidden/>
          </w:rPr>
          <w:fldChar w:fldCharType="end"/>
        </w:r>
      </w:hyperlink>
    </w:p>
    <w:p w14:paraId="4D8C1D08" w14:textId="10D3D2A6"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6" w:history="1">
        <w:r w:rsidRPr="00AE12F9">
          <w:rPr>
            <w:rStyle w:val="Collegamentoipertestuale"/>
            <w:rFonts w:ascii="Arial" w:hAnsi="Arial"/>
            <w:b/>
            <w:noProof/>
          </w:rPr>
          <w:t>ESODO IV</w:t>
        </w:r>
        <w:r>
          <w:rPr>
            <w:noProof/>
            <w:webHidden/>
          </w:rPr>
          <w:tab/>
        </w:r>
        <w:r>
          <w:rPr>
            <w:noProof/>
            <w:webHidden/>
          </w:rPr>
          <w:fldChar w:fldCharType="begin"/>
        </w:r>
        <w:r>
          <w:rPr>
            <w:noProof/>
            <w:webHidden/>
          </w:rPr>
          <w:instrText xml:space="preserve"> PAGEREF _Toc193279286 \h </w:instrText>
        </w:r>
        <w:r>
          <w:rPr>
            <w:noProof/>
            <w:webHidden/>
          </w:rPr>
        </w:r>
        <w:r>
          <w:rPr>
            <w:noProof/>
            <w:webHidden/>
          </w:rPr>
          <w:fldChar w:fldCharType="separate"/>
        </w:r>
        <w:r>
          <w:rPr>
            <w:noProof/>
            <w:webHidden/>
          </w:rPr>
          <w:t>105</w:t>
        </w:r>
        <w:r>
          <w:rPr>
            <w:noProof/>
            <w:webHidden/>
          </w:rPr>
          <w:fldChar w:fldCharType="end"/>
        </w:r>
      </w:hyperlink>
    </w:p>
    <w:p w14:paraId="1342AB67" w14:textId="1686BC2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7" w:history="1">
        <w:r w:rsidRPr="00AE12F9">
          <w:rPr>
            <w:rStyle w:val="Collegamentoipertestuale"/>
            <w:rFonts w:ascii="Arial" w:hAnsi="Arial"/>
            <w:b/>
            <w:noProof/>
          </w:rPr>
          <w:t>ESODO V</w:t>
        </w:r>
        <w:r>
          <w:rPr>
            <w:noProof/>
            <w:webHidden/>
          </w:rPr>
          <w:tab/>
        </w:r>
        <w:r>
          <w:rPr>
            <w:noProof/>
            <w:webHidden/>
          </w:rPr>
          <w:fldChar w:fldCharType="begin"/>
        </w:r>
        <w:r>
          <w:rPr>
            <w:noProof/>
            <w:webHidden/>
          </w:rPr>
          <w:instrText xml:space="preserve"> PAGEREF _Toc193279287 \h </w:instrText>
        </w:r>
        <w:r>
          <w:rPr>
            <w:noProof/>
            <w:webHidden/>
          </w:rPr>
        </w:r>
        <w:r>
          <w:rPr>
            <w:noProof/>
            <w:webHidden/>
          </w:rPr>
          <w:fldChar w:fldCharType="separate"/>
        </w:r>
        <w:r>
          <w:rPr>
            <w:noProof/>
            <w:webHidden/>
          </w:rPr>
          <w:t>143</w:t>
        </w:r>
        <w:r>
          <w:rPr>
            <w:noProof/>
            <w:webHidden/>
          </w:rPr>
          <w:fldChar w:fldCharType="end"/>
        </w:r>
      </w:hyperlink>
    </w:p>
    <w:p w14:paraId="7FB64CAE" w14:textId="09C73BCD"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8" w:history="1">
        <w:r w:rsidRPr="00AE12F9">
          <w:rPr>
            <w:rStyle w:val="Collegamentoipertestuale"/>
            <w:rFonts w:ascii="Arial" w:hAnsi="Arial"/>
            <w:b/>
            <w:noProof/>
          </w:rPr>
          <w:t>ESODO VI</w:t>
        </w:r>
        <w:r>
          <w:rPr>
            <w:noProof/>
            <w:webHidden/>
          </w:rPr>
          <w:tab/>
        </w:r>
        <w:r>
          <w:rPr>
            <w:noProof/>
            <w:webHidden/>
          </w:rPr>
          <w:fldChar w:fldCharType="begin"/>
        </w:r>
        <w:r>
          <w:rPr>
            <w:noProof/>
            <w:webHidden/>
          </w:rPr>
          <w:instrText xml:space="preserve"> PAGEREF _Toc193279288 \h </w:instrText>
        </w:r>
        <w:r>
          <w:rPr>
            <w:noProof/>
            <w:webHidden/>
          </w:rPr>
        </w:r>
        <w:r>
          <w:rPr>
            <w:noProof/>
            <w:webHidden/>
          </w:rPr>
          <w:fldChar w:fldCharType="separate"/>
        </w:r>
        <w:r>
          <w:rPr>
            <w:noProof/>
            <w:webHidden/>
          </w:rPr>
          <w:t>169</w:t>
        </w:r>
        <w:r>
          <w:rPr>
            <w:noProof/>
            <w:webHidden/>
          </w:rPr>
          <w:fldChar w:fldCharType="end"/>
        </w:r>
      </w:hyperlink>
    </w:p>
    <w:p w14:paraId="0FA8AD3E" w14:textId="02A28A09"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89" w:history="1">
        <w:r w:rsidRPr="00AE12F9">
          <w:rPr>
            <w:rStyle w:val="Collegamentoipertestuale"/>
            <w:rFonts w:ascii="Arial" w:hAnsi="Arial"/>
            <w:b/>
            <w:noProof/>
          </w:rPr>
          <w:t>ESODO VII</w:t>
        </w:r>
        <w:r>
          <w:rPr>
            <w:noProof/>
            <w:webHidden/>
          </w:rPr>
          <w:tab/>
        </w:r>
        <w:r>
          <w:rPr>
            <w:noProof/>
            <w:webHidden/>
          </w:rPr>
          <w:fldChar w:fldCharType="begin"/>
        </w:r>
        <w:r>
          <w:rPr>
            <w:noProof/>
            <w:webHidden/>
          </w:rPr>
          <w:instrText xml:space="preserve"> PAGEREF _Toc193279289 \h </w:instrText>
        </w:r>
        <w:r>
          <w:rPr>
            <w:noProof/>
            <w:webHidden/>
          </w:rPr>
        </w:r>
        <w:r>
          <w:rPr>
            <w:noProof/>
            <w:webHidden/>
          </w:rPr>
          <w:fldChar w:fldCharType="separate"/>
        </w:r>
        <w:r>
          <w:rPr>
            <w:noProof/>
            <w:webHidden/>
          </w:rPr>
          <w:t>212</w:t>
        </w:r>
        <w:r>
          <w:rPr>
            <w:noProof/>
            <w:webHidden/>
          </w:rPr>
          <w:fldChar w:fldCharType="end"/>
        </w:r>
      </w:hyperlink>
    </w:p>
    <w:p w14:paraId="550AEB14" w14:textId="4CF2D895"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0" w:history="1">
        <w:r w:rsidRPr="00AE12F9">
          <w:rPr>
            <w:rStyle w:val="Collegamentoipertestuale"/>
            <w:rFonts w:ascii="Arial" w:hAnsi="Arial"/>
            <w:b/>
            <w:noProof/>
          </w:rPr>
          <w:t>ESODO VIII</w:t>
        </w:r>
        <w:r>
          <w:rPr>
            <w:noProof/>
            <w:webHidden/>
          </w:rPr>
          <w:tab/>
        </w:r>
        <w:r>
          <w:rPr>
            <w:noProof/>
            <w:webHidden/>
          </w:rPr>
          <w:fldChar w:fldCharType="begin"/>
        </w:r>
        <w:r>
          <w:rPr>
            <w:noProof/>
            <w:webHidden/>
          </w:rPr>
          <w:instrText xml:space="preserve"> PAGEREF _Toc193279290 \h </w:instrText>
        </w:r>
        <w:r>
          <w:rPr>
            <w:noProof/>
            <w:webHidden/>
          </w:rPr>
        </w:r>
        <w:r>
          <w:rPr>
            <w:noProof/>
            <w:webHidden/>
          </w:rPr>
          <w:fldChar w:fldCharType="separate"/>
        </w:r>
        <w:r>
          <w:rPr>
            <w:noProof/>
            <w:webHidden/>
          </w:rPr>
          <w:t>242</w:t>
        </w:r>
        <w:r>
          <w:rPr>
            <w:noProof/>
            <w:webHidden/>
          </w:rPr>
          <w:fldChar w:fldCharType="end"/>
        </w:r>
      </w:hyperlink>
    </w:p>
    <w:p w14:paraId="1EE94A04" w14:textId="6F689786"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1" w:history="1">
        <w:r w:rsidRPr="00AE12F9">
          <w:rPr>
            <w:rStyle w:val="Collegamentoipertestuale"/>
            <w:rFonts w:ascii="Arial" w:hAnsi="Arial"/>
            <w:b/>
            <w:noProof/>
          </w:rPr>
          <w:t>ESODO IX</w:t>
        </w:r>
        <w:r>
          <w:rPr>
            <w:noProof/>
            <w:webHidden/>
          </w:rPr>
          <w:tab/>
        </w:r>
        <w:r>
          <w:rPr>
            <w:noProof/>
            <w:webHidden/>
          </w:rPr>
          <w:fldChar w:fldCharType="begin"/>
        </w:r>
        <w:r>
          <w:rPr>
            <w:noProof/>
            <w:webHidden/>
          </w:rPr>
          <w:instrText xml:space="preserve"> PAGEREF _Toc193279291 \h </w:instrText>
        </w:r>
        <w:r>
          <w:rPr>
            <w:noProof/>
            <w:webHidden/>
          </w:rPr>
        </w:r>
        <w:r>
          <w:rPr>
            <w:noProof/>
            <w:webHidden/>
          </w:rPr>
          <w:fldChar w:fldCharType="separate"/>
        </w:r>
        <w:r>
          <w:rPr>
            <w:noProof/>
            <w:webHidden/>
          </w:rPr>
          <w:t>288</w:t>
        </w:r>
        <w:r>
          <w:rPr>
            <w:noProof/>
            <w:webHidden/>
          </w:rPr>
          <w:fldChar w:fldCharType="end"/>
        </w:r>
      </w:hyperlink>
    </w:p>
    <w:p w14:paraId="76C93692" w14:textId="4C8498F4"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2" w:history="1">
        <w:r w:rsidRPr="00AE12F9">
          <w:rPr>
            <w:rStyle w:val="Collegamentoipertestuale"/>
            <w:rFonts w:ascii="Arial" w:hAnsi="Arial"/>
            <w:b/>
            <w:noProof/>
          </w:rPr>
          <w:t>ESODO X</w:t>
        </w:r>
        <w:r>
          <w:rPr>
            <w:noProof/>
            <w:webHidden/>
          </w:rPr>
          <w:tab/>
        </w:r>
        <w:r>
          <w:rPr>
            <w:noProof/>
            <w:webHidden/>
          </w:rPr>
          <w:fldChar w:fldCharType="begin"/>
        </w:r>
        <w:r>
          <w:rPr>
            <w:noProof/>
            <w:webHidden/>
          </w:rPr>
          <w:instrText xml:space="preserve"> PAGEREF _Toc193279292 \h </w:instrText>
        </w:r>
        <w:r>
          <w:rPr>
            <w:noProof/>
            <w:webHidden/>
          </w:rPr>
        </w:r>
        <w:r>
          <w:rPr>
            <w:noProof/>
            <w:webHidden/>
          </w:rPr>
          <w:fldChar w:fldCharType="separate"/>
        </w:r>
        <w:r>
          <w:rPr>
            <w:noProof/>
            <w:webHidden/>
          </w:rPr>
          <w:t>339</w:t>
        </w:r>
        <w:r>
          <w:rPr>
            <w:noProof/>
            <w:webHidden/>
          </w:rPr>
          <w:fldChar w:fldCharType="end"/>
        </w:r>
      </w:hyperlink>
    </w:p>
    <w:p w14:paraId="203F64F2" w14:textId="37B5A19C"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3" w:history="1">
        <w:r w:rsidRPr="00AE12F9">
          <w:rPr>
            <w:rStyle w:val="Collegamentoipertestuale"/>
            <w:rFonts w:ascii="Arial" w:hAnsi="Arial"/>
            <w:b/>
            <w:noProof/>
          </w:rPr>
          <w:t>ESODO XI</w:t>
        </w:r>
        <w:r>
          <w:rPr>
            <w:noProof/>
            <w:webHidden/>
          </w:rPr>
          <w:tab/>
        </w:r>
        <w:r>
          <w:rPr>
            <w:noProof/>
            <w:webHidden/>
          </w:rPr>
          <w:fldChar w:fldCharType="begin"/>
        </w:r>
        <w:r>
          <w:rPr>
            <w:noProof/>
            <w:webHidden/>
          </w:rPr>
          <w:instrText xml:space="preserve"> PAGEREF _Toc193279293 \h </w:instrText>
        </w:r>
        <w:r>
          <w:rPr>
            <w:noProof/>
            <w:webHidden/>
          </w:rPr>
        </w:r>
        <w:r>
          <w:rPr>
            <w:noProof/>
            <w:webHidden/>
          </w:rPr>
          <w:fldChar w:fldCharType="separate"/>
        </w:r>
        <w:r>
          <w:rPr>
            <w:noProof/>
            <w:webHidden/>
          </w:rPr>
          <w:t>392</w:t>
        </w:r>
        <w:r>
          <w:rPr>
            <w:noProof/>
            <w:webHidden/>
          </w:rPr>
          <w:fldChar w:fldCharType="end"/>
        </w:r>
      </w:hyperlink>
    </w:p>
    <w:p w14:paraId="3B104C97" w14:textId="28DEF478"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4" w:history="1">
        <w:r w:rsidRPr="00AE12F9">
          <w:rPr>
            <w:rStyle w:val="Collegamentoipertestuale"/>
            <w:rFonts w:ascii="Arial" w:hAnsi="Arial"/>
            <w:b/>
            <w:noProof/>
          </w:rPr>
          <w:t>ESODO XII</w:t>
        </w:r>
        <w:r>
          <w:rPr>
            <w:noProof/>
            <w:webHidden/>
          </w:rPr>
          <w:tab/>
        </w:r>
        <w:r>
          <w:rPr>
            <w:noProof/>
            <w:webHidden/>
          </w:rPr>
          <w:fldChar w:fldCharType="begin"/>
        </w:r>
        <w:r>
          <w:rPr>
            <w:noProof/>
            <w:webHidden/>
          </w:rPr>
          <w:instrText xml:space="preserve"> PAGEREF _Toc193279294 \h </w:instrText>
        </w:r>
        <w:r>
          <w:rPr>
            <w:noProof/>
            <w:webHidden/>
          </w:rPr>
        </w:r>
        <w:r>
          <w:rPr>
            <w:noProof/>
            <w:webHidden/>
          </w:rPr>
          <w:fldChar w:fldCharType="separate"/>
        </w:r>
        <w:r>
          <w:rPr>
            <w:noProof/>
            <w:webHidden/>
          </w:rPr>
          <w:t>421</w:t>
        </w:r>
        <w:r>
          <w:rPr>
            <w:noProof/>
            <w:webHidden/>
          </w:rPr>
          <w:fldChar w:fldCharType="end"/>
        </w:r>
      </w:hyperlink>
    </w:p>
    <w:p w14:paraId="7B570AED" w14:textId="6A99F8A5"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5" w:history="1">
        <w:r w:rsidRPr="00AE12F9">
          <w:rPr>
            <w:rStyle w:val="Collegamentoipertestuale"/>
            <w:rFonts w:ascii="Arial" w:hAnsi="Arial"/>
            <w:b/>
            <w:noProof/>
          </w:rPr>
          <w:t>ESODO XIII</w:t>
        </w:r>
        <w:r>
          <w:rPr>
            <w:noProof/>
            <w:webHidden/>
          </w:rPr>
          <w:tab/>
        </w:r>
        <w:r>
          <w:rPr>
            <w:noProof/>
            <w:webHidden/>
          </w:rPr>
          <w:fldChar w:fldCharType="begin"/>
        </w:r>
        <w:r>
          <w:rPr>
            <w:noProof/>
            <w:webHidden/>
          </w:rPr>
          <w:instrText xml:space="preserve"> PAGEREF _Toc193279295 \h </w:instrText>
        </w:r>
        <w:r>
          <w:rPr>
            <w:noProof/>
            <w:webHidden/>
          </w:rPr>
        </w:r>
        <w:r>
          <w:rPr>
            <w:noProof/>
            <w:webHidden/>
          </w:rPr>
          <w:fldChar w:fldCharType="separate"/>
        </w:r>
        <w:r>
          <w:rPr>
            <w:noProof/>
            <w:webHidden/>
          </w:rPr>
          <w:t>477</w:t>
        </w:r>
        <w:r>
          <w:rPr>
            <w:noProof/>
            <w:webHidden/>
          </w:rPr>
          <w:fldChar w:fldCharType="end"/>
        </w:r>
      </w:hyperlink>
    </w:p>
    <w:p w14:paraId="554B30A4" w14:textId="49652AFD"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6" w:history="1">
        <w:r w:rsidRPr="00AE12F9">
          <w:rPr>
            <w:rStyle w:val="Collegamentoipertestuale"/>
            <w:rFonts w:ascii="Arial" w:hAnsi="Arial"/>
            <w:b/>
            <w:noProof/>
          </w:rPr>
          <w:t>ESODO XIV</w:t>
        </w:r>
        <w:r>
          <w:rPr>
            <w:noProof/>
            <w:webHidden/>
          </w:rPr>
          <w:tab/>
        </w:r>
        <w:r>
          <w:rPr>
            <w:noProof/>
            <w:webHidden/>
          </w:rPr>
          <w:fldChar w:fldCharType="begin"/>
        </w:r>
        <w:r>
          <w:rPr>
            <w:noProof/>
            <w:webHidden/>
          </w:rPr>
          <w:instrText xml:space="preserve"> PAGEREF _Toc193279296 \h </w:instrText>
        </w:r>
        <w:r>
          <w:rPr>
            <w:noProof/>
            <w:webHidden/>
          </w:rPr>
        </w:r>
        <w:r>
          <w:rPr>
            <w:noProof/>
            <w:webHidden/>
          </w:rPr>
          <w:fldChar w:fldCharType="separate"/>
        </w:r>
        <w:r>
          <w:rPr>
            <w:noProof/>
            <w:webHidden/>
          </w:rPr>
          <w:t>508</w:t>
        </w:r>
        <w:r>
          <w:rPr>
            <w:noProof/>
            <w:webHidden/>
          </w:rPr>
          <w:fldChar w:fldCharType="end"/>
        </w:r>
      </w:hyperlink>
    </w:p>
    <w:p w14:paraId="4095D7DF" w14:textId="5C3D2DBE"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7" w:history="1">
        <w:r w:rsidRPr="00AE12F9">
          <w:rPr>
            <w:rStyle w:val="Collegamentoipertestuale"/>
            <w:rFonts w:ascii="Arial" w:hAnsi="Arial"/>
            <w:b/>
            <w:noProof/>
          </w:rPr>
          <w:t>ESODO XV</w:t>
        </w:r>
        <w:r>
          <w:rPr>
            <w:noProof/>
            <w:webHidden/>
          </w:rPr>
          <w:tab/>
        </w:r>
        <w:r>
          <w:rPr>
            <w:noProof/>
            <w:webHidden/>
          </w:rPr>
          <w:fldChar w:fldCharType="begin"/>
        </w:r>
        <w:r>
          <w:rPr>
            <w:noProof/>
            <w:webHidden/>
          </w:rPr>
          <w:instrText xml:space="preserve"> PAGEREF _Toc193279297 \h </w:instrText>
        </w:r>
        <w:r>
          <w:rPr>
            <w:noProof/>
            <w:webHidden/>
          </w:rPr>
        </w:r>
        <w:r>
          <w:rPr>
            <w:noProof/>
            <w:webHidden/>
          </w:rPr>
          <w:fldChar w:fldCharType="separate"/>
        </w:r>
        <w:r>
          <w:rPr>
            <w:noProof/>
            <w:webHidden/>
          </w:rPr>
          <w:t>551</w:t>
        </w:r>
        <w:r>
          <w:rPr>
            <w:noProof/>
            <w:webHidden/>
          </w:rPr>
          <w:fldChar w:fldCharType="end"/>
        </w:r>
      </w:hyperlink>
    </w:p>
    <w:p w14:paraId="4F876D1D" w14:textId="5EADEAFB"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298" w:history="1">
        <w:r w:rsidRPr="00AE12F9">
          <w:rPr>
            <w:rStyle w:val="Collegamentoipertestuale"/>
            <w:rFonts w:ascii="Arial" w:hAnsi="Arial"/>
            <w:noProof/>
          </w:rPr>
          <w:t>DAL PRIMO PRIMO RE XIII XVIII XXII</w:t>
        </w:r>
        <w:r>
          <w:rPr>
            <w:noProof/>
            <w:webHidden/>
          </w:rPr>
          <w:tab/>
        </w:r>
        <w:r>
          <w:rPr>
            <w:noProof/>
            <w:webHidden/>
          </w:rPr>
          <w:fldChar w:fldCharType="begin"/>
        </w:r>
        <w:r>
          <w:rPr>
            <w:noProof/>
            <w:webHidden/>
          </w:rPr>
          <w:instrText xml:space="preserve"> PAGEREF _Toc193279298 \h </w:instrText>
        </w:r>
        <w:r>
          <w:rPr>
            <w:noProof/>
            <w:webHidden/>
          </w:rPr>
        </w:r>
        <w:r>
          <w:rPr>
            <w:noProof/>
            <w:webHidden/>
          </w:rPr>
          <w:fldChar w:fldCharType="separate"/>
        </w:r>
        <w:r>
          <w:rPr>
            <w:noProof/>
            <w:webHidden/>
          </w:rPr>
          <w:t>624</w:t>
        </w:r>
        <w:r>
          <w:rPr>
            <w:noProof/>
            <w:webHidden/>
          </w:rPr>
          <w:fldChar w:fldCharType="end"/>
        </w:r>
      </w:hyperlink>
    </w:p>
    <w:p w14:paraId="1971C8FB" w14:textId="75ABAA6F"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299" w:history="1">
        <w:r w:rsidRPr="00AE12F9">
          <w:rPr>
            <w:rStyle w:val="Collegamentoipertestuale"/>
            <w:rFonts w:ascii="Arial" w:hAnsi="Arial"/>
            <w:b/>
            <w:noProof/>
          </w:rPr>
          <w:t>1 RE XIII</w:t>
        </w:r>
        <w:r>
          <w:rPr>
            <w:noProof/>
            <w:webHidden/>
          </w:rPr>
          <w:tab/>
        </w:r>
        <w:r>
          <w:rPr>
            <w:noProof/>
            <w:webHidden/>
          </w:rPr>
          <w:fldChar w:fldCharType="begin"/>
        </w:r>
        <w:r>
          <w:rPr>
            <w:noProof/>
            <w:webHidden/>
          </w:rPr>
          <w:instrText xml:space="preserve"> PAGEREF _Toc193279299 \h </w:instrText>
        </w:r>
        <w:r>
          <w:rPr>
            <w:noProof/>
            <w:webHidden/>
          </w:rPr>
        </w:r>
        <w:r>
          <w:rPr>
            <w:noProof/>
            <w:webHidden/>
          </w:rPr>
          <w:fldChar w:fldCharType="separate"/>
        </w:r>
        <w:r>
          <w:rPr>
            <w:noProof/>
            <w:webHidden/>
          </w:rPr>
          <w:t>624</w:t>
        </w:r>
        <w:r>
          <w:rPr>
            <w:noProof/>
            <w:webHidden/>
          </w:rPr>
          <w:fldChar w:fldCharType="end"/>
        </w:r>
      </w:hyperlink>
    </w:p>
    <w:p w14:paraId="3D37F7B0" w14:textId="180189C6"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0" w:history="1">
        <w:r w:rsidRPr="00AE12F9">
          <w:rPr>
            <w:rStyle w:val="Collegamentoipertestuale"/>
            <w:rFonts w:ascii="Arial" w:hAnsi="Arial"/>
            <w:b/>
            <w:noProof/>
          </w:rPr>
          <w:t>1 RE XVIII</w:t>
        </w:r>
        <w:r>
          <w:rPr>
            <w:noProof/>
            <w:webHidden/>
          </w:rPr>
          <w:tab/>
        </w:r>
        <w:r>
          <w:rPr>
            <w:noProof/>
            <w:webHidden/>
          </w:rPr>
          <w:fldChar w:fldCharType="begin"/>
        </w:r>
        <w:r>
          <w:rPr>
            <w:noProof/>
            <w:webHidden/>
          </w:rPr>
          <w:instrText xml:space="preserve"> PAGEREF _Toc193279300 \h </w:instrText>
        </w:r>
        <w:r>
          <w:rPr>
            <w:noProof/>
            <w:webHidden/>
          </w:rPr>
        </w:r>
        <w:r>
          <w:rPr>
            <w:noProof/>
            <w:webHidden/>
          </w:rPr>
          <w:fldChar w:fldCharType="separate"/>
        </w:r>
        <w:r>
          <w:rPr>
            <w:noProof/>
            <w:webHidden/>
          </w:rPr>
          <w:t>637</w:t>
        </w:r>
        <w:r>
          <w:rPr>
            <w:noProof/>
            <w:webHidden/>
          </w:rPr>
          <w:fldChar w:fldCharType="end"/>
        </w:r>
      </w:hyperlink>
    </w:p>
    <w:p w14:paraId="2725DEC0" w14:textId="1DA4A261"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1" w:history="1">
        <w:r w:rsidRPr="00AE12F9">
          <w:rPr>
            <w:rStyle w:val="Collegamentoipertestuale"/>
            <w:rFonts w:ascii="Arial" w:hAnsi="Arial"/>
            <w:b/>
            <w:noProof/>
          </w:rPr>
          <w:t>1 RE XXII</w:t>
        </w:r>
        <w:r>
          <w:rPr>
            <w:noProof/>
            <w:webHidden/>
          </w:rPr>
          <w:tab/>
        </w:r>
        <w:r>
          <w:rPr>
            <w:noProof/>
            <w:webHidden/>
          </w:rPr>
          <w:fldChar w:fldCharType="begin"/>
        </w:r>
        <w:r>
          <w:rPr>
            <w:noProof/>
            <w:webHidden/>
          </w:rPr>
          <w:instrText xml:space="preserve"> PAGEREF _Toc193279301 \h </w:instrText>
        </w:r>
        <w:r>
          <w:rPr>
            <w:noProof/>
            <w:webHidden/>
          </w:rPr>
        </w:r>
        <w:r>
          <w:rPr>
            <w:noProof/>
            <w:webHidden/>
          </w:rPr>
          <w:fldChar w:fldCharType="separate"/>
        </w:r>
        <w:r>
          <w:rPr>
            <w:noProof/>
            <w:webHidden/>
          </w:rPr>
          <w:t>653</w:t>
        </w:r>
        <w:r>
          <w:rPr>
            <w:noProof/>
            <w:webHidden/>
          </w:rPr>
          <w:fldChar w:fldCharType="end"/>
        </w:r>
      </w:hyperlink>
    </w:p>
    <w:p w14:paraId="72DF2DFC" w14:textId="5441619F"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02" w:history="1">
        <w:r w:rsidRPr="00AE12F9">
          <w:rPr>
            <w:rStyle w:val="Collegamentoipertestuale"/>
            <w:rFonts w:ascii="Arial" w:hAnsi="Arial"/>
            <w:noProof/>
          </w:rPr>
          <w:t>DAL LIBRO DEL PROFETA GEREMIA VII VIII XXIII XXVIII XXIX</w:t>
        </w:r>
        <w:r>
          <w:rPr>
            <w:noProof/>
            <w:webHidden/>
          </w:rPr>
          <w:tab/>
        </w:r>
        <w:r>
          <w:rPr>
            <w:noProof/>
            <w:webHidden/>
          </w:rPr>
          <w:fldChar w:fldCharType="begin"/>
        </w:r>
        <w:r>
          <w:rPr>
            <w:noProof/>
            <w:webHidden/>
          </w:rPr>
          <w:instrText xml:space="preserve"> PAGEREF _Toc193279302 \h </w:instrText>
        </w:r>
        <w:r>
          <w:rPr>
            <w:noProof/>
            <w:webHidden/>
          </w:rPr>
        </w:r>
        <w:r>
          <w:rPr>
            <w:noProof/>
            <w:webHidden/>
          </w:rPr>
          <w:fldChar w:fldCharType="separate"/>
        </w:r>
        <w:r>
          <w:rPr>
            <w:noProof/>
            <w:webHidden/>
          </w:rPr>
          <w:t>667</w:t>
        </w:r>
        <w:r>
          <w:rPr>
            <w:noProof/>
            <w:webHidden/>
          </w:rPr>
          <w:fldChar w:fldCharType="end"/>
        </w:r>
      </w:hyperlink>
    </w:p>
    <w:p w14:paraId="76F40C43" w14:textId="32A0C921"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3" w:history="1">
        <w:r w:rsidRPr="00AE12F9">
          <w:rPr>
            <w:rStyle w:val="Collegamentoipertestuale"/>
            <w:rFonts w:ascii="Arial" w:hAnsi="Arial"/>
            <w:b/>
            <w:noProof/>
          </w:rPr>
          <w:t>GEREMIA VII</w:t>
        </w:r>
        <w:r>
          <w:rPr>
            <w:noProof/>
            <w:webHidden/>
          </w:rPr>
          <w:tab/>
        </w:r>
        <w:r>
          <w:rPr>
            <w:noProof/>
            <w:webHidden/>
          </w:rPr>
          <w:fldChar w:fldCharType="begin"/>
        </w:r>
        <w:r>
          <w:rPr>
            <w:noProof/>
            <w:webHidden/>
          </w:rPr>
          <w:instrText xml:space="preserve"> PAGEREF _Toc193279303 \h </w:instrText>
        </w:r>
        <w:r>
          <w:rPr>
            <w:noProof/>
            <w:webHidden/>
          </w:rPr>
        </w:r>
        <w:r>
          <w:rPr>
            <w:noProof/>
            <w:webHidden/>
          </w:rPr>
          <w:fldChar w:fldCharType="separate"/>
        </w:r>
        <w:r>
          <w:rPr>
            <w:noProof/>
            <w:webHidden/>
          </w:rPr>
          <w:t>667</w:t>
        </w:r>
        <w:r>
          <w:rPr>
            <w:noProof/>
            <w:webHidden/>
          </w:rPr>
          <w:fldChar w:fldCharType="end"/>
        </w:r>
      </w:hyperlink>
    </w:p>
    <w:p w14:paraId="0B875FF4" w14:textId="59F51670"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4" w:history="1">
        <w:r w:rsidRPr="00AE12F9">
          <w:rPr>
            <w:rStyle w:val="Collegamentoipertestuale"/>
            <w:rFonts w:ascii="Arial" w:hAnsi="Arial"/>
            <w:b/>
            <w:noProof/>
          </w:rPr>
          <w:t>GEREMIA VIII</w:t>
        </w:r>
        <w:r>
          <w:rPr>
            <w:noProof/>
            <w:webHidden/>
          </w:rPr>
          <w:tab/>
        </w:r>
        <w:r>
          <w:rPr>
            <w:noProof/>
            <w:webHidden/>
          </w:rPr>
          <w:fldChar w:fldCharType="begin"/>
        </w:r>
        <w:r>
          <w:rPr>
            <w:noProof/>
            <w:webHidden/>
          </w:rPr>
          <w:instrText xml:space="preserve"> PAGEREF _Toc193279304 \h </w:instrText>
        </w:r>
        <w:r>
          <w:rPr>
            <w:noProof/>
            <w:webHidden/>
          </w:rPr>
        </w:r>
        <w:r>
          <w:rPr>
            <w:noProof/>
            <w:webHidden/>
          </w:rPr>
          <w:fldChar w:fldCharType="separate"/>
        </w:r>
        <w:r>
          <w:rPr>
            <w:noProof/>
            <w:webHidden/>
          </w:rPr>
          <w:t>728</w:t>
        </w:r>
        <w:r>
          <w:rPr>
            <w:noProof/>
            <w:webHidden/>
          </w:rPr>
          <w:fldChar w:fldCharType="end"/>
        </w:r>
      </w:hyperlink>
    </w:p>
    <w:p w14:paraId="6378BF9F" w14:textId="31833C97"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5" w:history="1">
        <w:r w:rsidRPr="00AE12F9">
          <w:rPr>
            <w:rStyle w:val="Collegamentoipertestuale"/>
            <w:rFonts w:ascii="Arial" w:hAnsi="Arial"/>
            <w:b/>
            <w:noProof/>
          </w:rPr>
          <w:t>GEREMIA XXIII</w:t>
        </w:r>
        <w:r>
          <w:rPr>
            <w:noProof/>
            <w:webHidden/>
          </w:rPr>
          <w:tab/>
        </w:r>
        <w:r>
          <w:rPr>
            <w:noProof/>
            <w:webHidden/>
          </w:rPr>
          <w:fldChar w:fldCharType="begin"/>
        </w:r>
        <w:r>
          <w:rPr>
            <w:noProof/>
            <w:webHidden/>
          </w:rPr>
          <w:instrText xml:space="preserve"> PAGEREF _Toc193279305 \h </w:instrText>
        </w:r>
        <w:r>
          <w:rPr>
            <w:noProof/>
            <w:webHidden/>
          </w:rPr>
        </w:r>
        <w:r>
          <w:rPr>
            <w:noProof/>
            <w:webHidden/>
          </w:rPr>
          <w:fldChar w:fldCharType="separate"/>
        </w:r>
        <w:r>
          <w:rPr>
            <w:noProof/>
            <w:webHidden/>
          </w:rPr>
          <w:t>746</w:t>
        </w:r>
        <w:r>
          <w:rPr>
            <w:noProof/>
            <w:webHidden/>
          </w:rPr>
          <w:fldChar w:fldCharType="end"/>
        </w:r>
      </w:hyperlink>
    </w:p>
    <w:p w14:paraId="2A5C2881" w14:textId="08C23E7A"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6" w:history="1">
        <w:r w:rsidRPr="00AE12F9">
          <w:rPr>
            <w:rStyle w:val="Collegamentoipertestuale"/>
            <w:rFonts w:ascii="Arial" w:hAnsi="Arial"/>
            <w:b/>
            <w:noProof/>
          </w:rPr>
          <w:t>GEREMIA XXVIII</w:t>
        </w:r>
        <w:r>
          <w:rPr>
            <w:noProof/>
            <w:webHidden/>
          </w:rPr>
          <w:tab/>
        </w:r>
        <w:r>
          <w:rPr>
            <w:noProof/>
            <w:webHidden/>
          </w:rPr>
          <w:fldChar w:fldCharType="begin"/>
        </w:r>
        <w:r>
          <w:rPr>
            <w:noProof/>
            <w:webHidden/>
          </w:rPr>
          <w:instrText xml:space="preserve"> PAGEREF _Toc193279306 \h </w:instrText>
        </w:r>
        <w:r>
          <w:rPr>
            <w:noProof/>
            <w:webHidden/>
          </w:rPr>
        </w:r>
        <w:r>
          <w:rPr>
            <w:noProof/>
            <w:webHidden/>
          </w:rPr>
          <w:fldChar w:fldCharType="separate"/>
        </w:r>
        <w:r>
          <w:rPr>
            <w:noProof/>
            <w:webHidden/>
          </w:rPr>
          <w:t>794</w:t>
        </w:r>
        <w:r>
          <w:rPr>
            <w:noProof/>
            <w:webHidden/>
          </w:rPr>
          <w:fldChar w:fldCharType="end"/>
        </w:r>
      </w:hyperlink>
    </w:p>
    <w:p w14:paraId="2C8AAC5D" w14:textId="50E89A37"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7" w:history="1">
        <w:r w:rsidRPr="00AE12F9">
          <w:rPr>
            <w:rStyle w:val="Collegamentoipertestuale"/>
            <w:rFonts w:ascii="Arial" w:hAnsi="Arial"/>
            <w:b/>
            <w:noProof/>
          </w:rPr>
          <w:t>GEREMIA XXIX</w:t>
        </w:r>
        <w:r>
          <w:rPr>
            <w:noProof/>
            <w:webHidden/>
          </w:rPr>
          <w:tab/>
        </w:r>
        <w:r>
          <w:rPr>
            <w:noProof/>
            <w:webHidden/>
          </w:rPr>
          <w:fldChar w:fldCharType="begin"/>
        </w:r>
        <w:r>
          <w:rPr>
            <w:noProof/>
            <w:webHidden/>
          </w:rPr>
          <w:instrText xml:space="preserve"> PAGEREF _Toc193279307 \h </w:instrText>
        </w:r>
        <w:r>
          <w:rPr>
            <w:noProof/>
            <w:webHidden/>
          </w:rPr>
        </w:r>
        <w:r>
          <w:rPr>
            <w:noProof/>
            <w:webHidden/>
          </w:rPr>
          <w:fldChar w:fldCharType="separate"/>
        </w:r>
        <w:r>
          <w:rPr>
            <w:noProof/>
            <w:webHidden/>
          </w:rPr>
          <w:t>802</w:t>
        </w:r>
        <w:r>
          <w:rPr>
            <w:noProof/>
            <w:webHidden/>
          </w:rPr>
          <w:fldChar w:fldCharType="end"/>
        </w:r>
      </w:hyperlink>
    </w:p>
    <w:p w14:paraId="5F033AE8" w14:textId="40CEA091"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08" w:history="1">
        <w:r w:rsidRPr="00AE12F9">
          <w:rPr>
            <w:rStyle w:val="Collegamentoipertestuale"/>
            <w:rFonts w:ascii="Arial" w:hAnsi="Arial"/>
            <w:noProof/>
          </w:rPr>
          <w:t>DAL LIBRO DEL PROFETA EZECHIELE XIII XVIII</w:t>
        </w:r>
        <w:r>
          <w:rPr>
            <w:noProof/>
            <w:webHidden/>
          </w:rPr>
          <w:tab/>
        </w:r>
        <w:r>
          <w:rPr>
            <w:noProof/>
            <w:webHidden/>
          </w:rPr>
          <w:fldChar w:fldCharType="begin"/>
        </w:r>
        <w:r>
          <w:rPr>
            <w:noProof/>
            <w:webHidden/>
          </w:rPr>
          <w:instrText xml:space="preserve"> PAGEREF _Toc193279308 \h </w:instrText>
        </w:r>
        <w:r>
          <w:rPr>
            <w:noProof/>
            <w:webHidden/>
          </w:rPr>
        </w:r>
        <w:r>
          <w:rPr>
            <w:noProof/>
            <w:webHidden/>
          </w:rPr>
          <w:fldChar w:fldCharType="separate"/>
        </w:r>
        <w:r>
          <w:rPr>
            <w:noProof/>
            <w:webHidden/>
          </w:rPr>
          <w:t>824</w:t>
        </w:r>
        <w:r>
          <w:rPr>
            <w:noProof/>
            <w:webHidden/>
          </w:rPr>
          <w:fldChar w:fldCharType="end"/>
        </w:r>
      </w:hyperlink>
    </w:p>
    <w:p w14:paraId="19F7CF4B" w14:textId="4AD00A86"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09" w:history="1">
        <w:r w:rsidRPr="00AE12F9">
          <w:rPr>
            <w:rStyle w:val="Collegamentoipertestuale"/>
            <w:rFonts w:ascii="Arial" w:hAnsi="Arial"/>
            <w:b/>
            <w:noProof/>
          </w:rPr>
          <w:t>EZECHIELE XIII</w:t>
        </w:r>
        <w:r>
          <w:rPr>
            <w:noProof/>
            <w:webHidden/>
          </w:rPr>
          <w:tab/>
        </w:r>
        <w:r>
          <w:rPr>
            <w:noProof/>
            <w:webHidden/>
          </w:rPr>
          <w:fldChar w:fldCharType="begin"/>
        </w:r>
        <w:r>
          <w:rPr>
            <w:noProof/>
            <w:webHidden/>
          </w:rPr>
          <w:instrText xml:space="preserve"> PAGEREF _Toc193279309 \h </w:instrText>
        </w:r>
        <w:r>
          <w:rPr>
            <w:noProof/>
            <w:webHidden/>
          </w:rPr>
        </w:r>
        <w:r>
          <w:rPr>
            <w:noProof/>
            <w:webHidden/>
          </w:rPr>
          <w:fldChar w:fldCharType="separate"/>
        </w:r>
        <w:r>
          <w:rPr>
            <w:noProof/>
            <w:webHidden/>
          </w:rPr>
          <w:t>824</w:t>
        </w:r>
        <w:r>
          <w:rPr>
            <w:noProof/>
            <w:webHidden/>
          </w:rPr>
          <w:fldChar w:fldCharType="end"/>
        </w:r>
      </w:hyperlink>
    </w:p>
    <w:p w14:paraId="52D83122" w14:textId="6C3C2F54"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0" w:history="1">
        <w:r w:rsidRPr="00AE12F9">
          <w:rPr>
            <w:rStyle w:val="Collegamentoipertestuale"/>
            <w:rFonts w:ascii="Arial" w:hAnsi="Arial"/>
            <w:b/>
            <w:noProof/>
          </w:rPr>
          <w:t>EZECHIELE XVIII</w:t>
        </w:r>
        <w:r>
          <w:rPr>
            <w:noProof/>
            <w:webHidden/>
          </w:rPr>
          <w:tab/>
        </w:r>
        <w:r>
          <w:rPr>
            <w:noProof/>
            <w:webHidden/>
          </w:rPr>
          <w:fldChar w:fldCharType="begin"/>
        </w:r>
        <w:r>
          <w:rPr>
            <w:noProof/>
            <w:webHidden/>
          </w:rPr>
          <w:instrText xml:space="preserve"> PAGEREF _Toc193279310 \h </w:instrText>
        </w:r>
        <w:r>
          <w:rPr>
            <w:noProof/>
            <w:webHidden/>
          </w:rPr>
        </w:r>
        <w:r>
          <w:rPr>
            <w:noProof/>
            <w:webHidden/>
          </w:rPr>
          <w:fldChar w:fldCharType="separate"/>
        </w:r>
        <w:r>
          <w:rPr>
            <w:noProof/>
            <w:webHidden/>
          </w:rPr>
          <w:t>871</w:t>
        </w:r>
        <w:r>
          <w:rPr>
            <w:noProof/>
            <w:webHidden/>
          </w:rPr>
          <w:fldChar w:fldCharType="end"/>
        </w:r>
      </w:hyperlink>
    </w:p>
    <w:p w14:paraId="4AE1CABB" w14:textId="137F262F"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11" w:history="1">
        <w:r w:rsidRPr="00AE12F9">
          <w:rPr>
            <w:rStyle w:val="Collegamentoipertestuale"/>
            <w:rFonts w:ascii="Arial" w:hAnsi="Arial"/>
            <w:noProof/>
          </w:rPr>
          <w:t>DAL VANGELO SECONDO MATTEO VII XXIV</w:t>
        </w:r>
        <w:r>
          <w:rPr>
            <w:noProof/>
            <w:webHidden/>
          </w:rPr>
          <w:tab/>
        </w:r>
        <w:r>
          <w:rPr>
            <w:noProof/>
            <w:webHidden/>
          </w:rPr>
          <w:fldChar w:fldCharType="begin"/>
        </w:r>
        <w:r>
          <w:rPr>
            <w:noProof/>
            <w:webHidden/>
          </w:rPr>
          <w:instrText xml:space="preserve"> PAGEREF _Toc193279311 \h </w:instrText>
        </w:r>
        <w:r>
          <w:rPr>
            <w:noProof/>
            <w:webHidden/>
          </w:rPr>
        </w:r>
        <w:r>
          <w:rPr>
            <w:noProof/>
            <w:webHidden/>
          </w:rPr>
          <w:fldChar w:fldCharType="separate"/>
        </w:r>
        <w:r>
          <w:rPr>
            <w:noProof/>
            <w:webHidden/>
          </w:rPr>
          <w:t>957</w:t>
        </w:r>
        <w:r>
          <w:rPr>
            <w:noProof/>
            <w:webHidden/>
          </w:rPr>
          <w:fldChar w:fldCharType="end"/>
        </w:r>
      </w:hyperlink>
    </w:p>
    <w:p w14:paraId="532B388E" w14:textId="7653441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2" w:history="1">
        <w:r w:rsidRPr="00AE12F9">
          <w:rPr>
            <w:rStyle w:val="Collegamentoipertestuale"/>
            <w:rFonts w:ascii="Arial" w:hAnsi="Arial"/>
            <w:b/>
            <w:noProof/>
          </w:rPr>
          <w:t>MATTEO VII</w:t>
        </w:r>
        <w:r>
          <w:rPr>
            <w:noProof/>
            <w:webHidden/>
          </w:rPr>
          <w:tab/>
        </w:r>
        <w:r>
          <w:rPr>
            <w:noProof/>
            <w:webHidden/>
          </w:rPr>
          <w:fldChar w:fldCharType="begin"/>
        </w:r>
        <w:r>
          <w:rPr>
            <w:noProof/>
            <w:webHidden/>
          </w:rPr>
          <w:instrText xml:space="preserve"> PAGEREF _Toc193279312 \h </w:instrText>
        </w:r>
        <w:r>
          <w:rPr>
            <w:noProof/>
            <w:webHidden/>
          </w:rPr>
        </w:r>
        <w:r>
          <w:rPr>
            <w:noProof/>
            <w:webHidden/>
          </w:rPr>
          <w:fldChar w:fldCharType="separate"/>
        </w:r>
        <w:r>
          <w:rPr>
            <w:noProof/>
            <w:webHidden/>
          </w:rPr>
          <w:t>957</w:t>
        </w:r>
        <w:r>
          <w:rPr>
            <w:noProof/>
            <w:webHidden/>
          </w:rPr>
          <w:fldChar w:fldCharType="end"/>
        </w:r>
      </w:hyperlink>
    </w:p>
    <w:p w14:paraId="3C258A82" w14:textId="0B0042A5"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3" w:history="1">
        <w:r w:rsidRPr="00AE12F9">
          <w:rPr>
            <w:rStyle w:val="Collegamentoipertestuale"/>
            <w:rFonts w:ascii="Arial" w:hAnsi="Arial"/>
            <w:b/>
            <w:noProof/>
          </w:rPr>
          <w:t>MATTEO XXIV</w:t>
        </w:r>
        <w:r>
          <w:rPr>
            <w:noProof/>
            <w:webHidden/>
          </w:rPr>
          <w:tab/>
        </w:r>
        <w:r>
          <w:rPr>
            <w:noProof/>
            <w:webHidden/>
          </w:rPr>
          <w:fldChar w:fldCharType="begin"/>
        </w:r>
        <w:r>
          <w:rPr>
            <w:noProof/>
            <w:webHidden/>
          </w:rPr>
          <w:instrText xml:space="preserve"> PAGEREF _Toc193279313 \h </w:instrText>
        </w:r>
        <w:r>
          <w:rPr>
            <w:noProof/>
            <w:webHidden/>
          </w:rPr>
        </w:r>
        <w:r>
          <w:rPr>
            <w:noProof/>
            <w:webHidden/>
          </w:rPr>
          <w:fldChar w:fldCharType="separate"/>
        </w:r>
        <w:r>
          <w:rPr>
            <w:noProof/>
            <w:webHidden/>
          </w:rPr>
          <w:t>991</w:t>
        </w:r>
        <w:r>
          <w:rPr>
            <w:noProof/>
            <w:webHidden/>
          </w:rPr>
          <w:fldChar w:fldCharType="end"/>
        </w:r>
      </w:hyperlink>
    </w:p>
    <w:p w14:paraId="073F7EC9" w14:textId="22EDA8C0"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14" w:history="1">
        <w:r w:rsidRPr="00AE12F9">
          <w:rPr>
            <w:rStyle w:val="Collegamentoipertestuale"/>
            <w:rFonts w:ascii="Arial" w:hAnsi="Arial"/>
            <w:noProof/>
          </w:rPr>
          <w:t>DALLA PRIMA LETTERA A TIMOTEO I II III IV</w:t>
        </w:r>
        <w:r>
          <w:rPr>
            <w:noProof/>
            <w:webHidden/>
          </w:rPr>
          <w:tab/>
        </w:r>
        <w:r>
          <w:rPr>
            <w:noProof/>
            <w:webHidden/>
          </w:rPr>
          <w:fldChar w:fldCharType="begin"/>
        </w:r>
        <w:r>
          <w:rPr>
            <w:noProof/>
            <w:webHidden/>
          </w:rPr>
          <w:instrText xml:space="preserve"> PAGEREF _Toc193279314 \h </w:instrText>
        </w:r>
        <w:r>
          <w:rPr>
            <w:noProof/>
            <w:webHidden/>
          </w:rPr>
        </w:r>
        <w:r>
          <w:rPr>
            <w:noProof/>
            <w:webHidden/>
          </w:rPr>
          <w:fldChar w:fldCharType="separate"/>
        </w:r>
        <w:r>
          <w:rPr>
            <w:noProof/>
            <w:webHidden/>
          </w:rPr>
          <w:t>1037</w:t>
        </w:r>
        <w:r>
          <w:rPr>
            <w:noProof/>
            <w:webHidden/>
          </w:rPr>
          <w:fldChar w:fldCharType="end"/>
        </w:r>
      </w:hyperlink>
    </w:p>
    <w:p w14:paraId="29EFAB87" w14:textId="7C1449AD"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5" w:history="1">
        <w:r w:rsidRPr="00AE12F9">
          <w:rPr>
            <w:rStyle w:val="Collegamentoipertestuale"/>
            <w:rFonts w:ascii="Arial" w:hAnsi="Arial"/>
            <w:b/>
            <w:noProof/>
          </w:rPr>
          <w:t>1 TIMOTEO I</w:t>
        </w:r>
        <w:r>
          <w:rPr>
            <w:noProof/>
            <w:webHidden/>
          </w:rPr>
          <w:tab/>
        </w:r>
        <w:r>
          <w:rPr>
            <w:noProof/>
            <w:webHidden/>
          </w:rPr>
          <w:fldChar w:fldCharType="begin"/>
        </w:r>
        <w:r>
          <w:rPr>
            <w:noProof/>
            <w:webHidden/>
          </w:rPr>
          <w:instrText xml:space="preserve"> PAGEREF _Toc193279315 \h </w:instrText>
        </w:r>
        <w:r>
          <w:rPr>
            <w:noProof/>
            <w:webHidden/>
          </w:rPr>
        </w:r>
        <w:r>
          <w:rPr>
            <w:noProof/>
            <w:webHidden/>
          </w:rPr>
          <w:fldChar w:fldCharType="separate"/>
        </w:r>
        <w:r>
          <w:rPr>
            <w:noProof/>
            <w:webHidden/>
          </w:rPr>
          <w:t>1102</w:t>
        </w:r>
        <w:r>
          <w:rPr>
            <w:noProof/>
            <w:webHidden/>
          </w:rPr>
          <w:fldChar w:fldCharType="end"/>
        </w:r>
      </w:hyperlink>
    </w:p>
    <w:p w14:paraId="6A9430F5" w14:textId="00B1BA48"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6" w:history="1">
        <w:r w:rsidRPr="00AE12F9">
          <w:rPr>
            <w:rStyle w:val="Collegamentoipertestuale"/>
            <w:rFonts w:ascii="Arial" w:hAnsi="Arial"/>
            <w:b/>
            <w:noProof/>
          </w:rPr>
          <w:t>1 TIMOTEO II</w:t>
        </w:r>
        <w:r>
          <w:rPr>
            <w:noProof/>
            <w:webHidden/>
          </w:rPr>
          <w:tab/>
        </w:r>
        <w:r>
          <w:rPr>
            <w:noProof/>
            <w:webHidden/>
          </w:rPr>
          <w:fldChar w:fldCharType="begin"/>
        </w:r>
        <w:r>
          <w:rPr>
            <w:noProof/>
            <w:webHidden/>
          </w:rPr>
          <w:instrText xml:space="preserve"> PAGEREF _Toc193279316 \h </w:instrText>
        </w:r>
        <w:r>
          <w:rPr>
            <w:noProof/>
            <w:webHidden/>
          </w:rPr>
        </w:r>
        <w:r>
          <w:rPr>
            <w:noProof/>
            <w:webHidden/>
          </w:rPr>
          <w:fldChar w:fldCharType="separate"/>
        </w:r>
        <w:r>
          <w:rPr>
            <w:noProof/>
            <w:webHidden/>
          </w:rPr>
          <w:t>1221</w:t>
        </w:r>
        <w:r>
          <w:rPr>
            <w:noProof/>
            <w:webHidden/>
          </w:rPr>
          <w:fldChar w:fldCharType="end"/>
        </w:r>
      </w:hyperlink>
    </w:p>
    <w:p w14:paraId="52271BD1" w14:textId="1F851480"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7" w:history="1">
        <w:r w:rsidRPr="00AE12F9">
          <w:rPr>
            <w:rStyle w:val="Collegamentoipertestuale"/>
            <w:rFonts w:ascii="Arial" w:hAnsi="Arial"/>
            <w:b/>
            <w:noProof/>
          </w:rPr>
          <w:t>1 TIMOTEO III</w:t>
        </w:r>
        <w:r>
          <w:rPr>
            <w:noProof/>
            <w:webHidden/>
          </w:rPr>
          <w:tab/>
        </w:r>
        <w:r>
          <w:rPr>
            <w:noProof/>
            <w:webHidden/>
          </w:rPr>
          <w:fldChar w:fldCharType="begin"/>
        </w:r>
        <w:r>
          <w:rPr>
            <w:noProof/>
            <w:webHidden/>
          </w:rPr>
          <w:instrText xml:space="preserve"> PAGEREF _Toc193279317 \h </w:instrText>
        </w:r>
        <w:r>
          <w:rPr>
            <w:noProof/>
            <w:webHidden/>
          </w:rPr>
        </w:r>
        <w:r>
          <w:rPr>
            <w:noProof/>
            <w:webHidden/>
          </w:rPr>
          <w:fldChar w:fldCharType="separate"/>
        </w:r>
        <w:r>
          <w:rPr>
            <w:noProof/>
            <w:webHidden/>
          </w:rPr>
          <w:t>1304</w:t>
        </w:r>
        <w:r>
          <w:rPr>
            <w:noProof/>
            <w:webHidden/>
          </w:rPr>
          <w:fldChar w:fldCharType="end"/>
        </w:r>
      </w:hyperlink>
    </w:p>
    <w:p w14:paraId="41630195" w14:textId="013F2CA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18" w:history="1">
        <w:r w:rsidRPr="00AE12F9">
          <w:rPr>
            <w:rStyle w:val="Collegamentoipertestuale"/>
            <w:rFonts w:ascii="Arial" w:hAnsi="Arial"/>
            <w:b/>
            <w:noProof/>
          </w:rPr>
          <w:t>1 TIMOTEO IV</w:t>
        </w:r>
        <w:r>
          <w:rPr>
            <w:noProof/>
            <w:webHidden/>
          </w:rPr>
          <w:tab/>
        </w:r>
        <w:r>
          <w:rPr>
            <w:noProof/>
            <w:webHidden/>
          </w:rPr>
          <w:fldChar w:fldCharType="begin"/>
        </w:r>
        <w:r>
          <w:rPr>
            <w:noProof/>
            <w:webHidden/>
          </w:rPr>
          <w:instrText xml:space="preserve"> PAGEREF _Toc193279318 \h </w:instrText>
        </w:r>
        <w:r>
          <w:rPr>
            <w:noProof/>
            <w:webHidden/>
          </w:rPr>
        </w:r>
        <w:r>
          <w:rPr>
            <w:noProof/>
            <w:webHidden/>
          </w:rPr>
          <w:fldChar w:fldCharType="separate"/>
        </w:r>
        <w:r>
          <w:rPr>
            <w:noProof/>
            <w:webHidden/>
          </w:rPr>
          <w:t>1415</w:t>
        </w:r>
        <w:r>
          <w:rPr>
            <w:noProof/>
            <w:webHidden/>
          </w:rPr>
          <w:fldChar w:fldCharType="end"/>
        </w:r>
      </w:hyperlink>
    </w:p>
    <w:p w14:paraId="0E40971C" w14:textId="1AC71E13"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19" w:history="1">
        <w:r w:rsidRPr="00AE12F9">
          <w:rPr>
            <w:rStyle w:val="Collegamentoipertestuale"/>
            <w:rFonts w:ascii="Arial" w:hAnsi="Arial"/>
            <w:noProof/>
          </w:rPr>
          <w:t>DALLA SECONDA LETTERA DELL’APOSTOLO PAOLO A TIMOTEO II III IV</w:t>
        </w:r>
        <w:r>
          <w:rPr>
            <w:noProof/>
            <w:webHidden/>
          </w:rPr>
          <w:tab/>
        </w:r>
        <w:r>
          <w:rPr>
            <w:noProof/>
            <w:webHidden/>
          </w:rPr>
          <w:fldChar w:fldCharType="begin"/>
        </w:r>
        <w:r>
          <w:rPr>
            <w:noProof/>
            <w:webHidden/>
          </w:rPr>
          <w:instrText xml:space="preserve"> PAGEREF _Toc193279319 \h </w:instrText>
        </w:r>
        <w:r>
          <w:rPr>
            <w:noProof/>
            <w:webHidden/>
          </w:rPr>
        </w:r>
        <w:r>
          <w:rPr>
            <w:noProof/>
            <w:webHidden/>
          </w:rPr>
          <w:fldChar w:fldCharType="separate"/>
        </w:r>
        <w:r>
          <w:rPr>
            <w:noProof/>
            <w:webHidden/>
          </w:rPr>
          <w:t>1486</w:t>
        </w:r>
        <w:r>
          <w:rPr>
            <w:noProof/>
            <w:webHidden/>
          </w:rPr>
          <w:fldChar w:fldCharType="end"/>
        </w:r>
      </w:hyperlink>
    </w:p>
    <w:p w14:paraId="5EF1C8D0" w14:textId="0858DF9D"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0" w:history="1">
        <w:r w:rsidRPr="00AE12F9">
          <w:rPr>
            <w:rStyle w:val="Collegamentoipertestuale"/>
            <w:rFonts w:ascii="Arial" w:hAnsi="Arial"/>
            <w:b/>
            <w:noProof/>
          </w:rPr>
          <w:t>2 TIMOTEO II</w:t>
        </w:r>
        <w:r>
          <w:rPr>
            <w:noProof/>
            <w:webHidden/>
          </w:rPr>
          <w:tab/>
        </w:r>
        <w:r>
          <w:rPr>
            <w:noProof/>
            <w:webHidden/>
          </w:rPr>
          <w:fldChar w:fldCharType="begin"/>
        </w:r>
        <w:r>
          <w:rPr>
            <w:noProof/>
            <w:webHidden/>
          </w:rPr>
          <w:instrText xml:space="preserve"> PAGEREF _Toc193279320 \h </w:instrText>
        </w:r>
        <w:r>
          <w:rPr>
            <w:noProof/>
            <w:webHidden/>
          </w:rPr>
        </w:r>
        <w:r>
          <w:rPr>
            <w:noProof/>
            <w:webHidden/>
          </w:rPr>
          <w:fldChar w:fldCharType="separate"/>
        </w:r>
        <w:r>
          <w:rPr>
            <w:noProof/>
            <w:webHidden/>
          </w:rPr>
          <w:t>1486</w:t>
        </w:r>
        <w:r>
          <w:rPr>
            <w:noProof/>
            <w:webHidden/>
          </w:rPr>
          <w:fldChar w:fldCharType="end"/>
        </w:r>
      </w:hyperlink>
    </w:p>
    <w:p w14:paraId="7CB1C3E0" w14:textId="7038C093"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1" w:history="1">
        <w:r w:rsidRPr="00AE12F9">
          <w:rPr>
            <w:rStyle w:val="Collegamentoipertestuale"/>
            <w:rFonts w:ascii="Arial" w:hAnsi="Arial"/>
            <w:b/>
            <w:noProof/>
          </w:rPr>
          <w:t>2 TIMOTEO III</w:t>
        </w:r>
        <w:r>
          <w:rPr>
            <w:noProof/>
            <w:webHidden/>
          </w:rPr>
          <w:tab/>
        </w:r>
        <w:r>
          <w:rPr>
            <w:noProof/>
            <w:webHidden/>
          </w:rPr>
          <w:fldChar w:fldCharType="begin"/>
        </w:r>
        <w:r>
          <w:rPr>
            <w:noProof/>
            <w:webHidden/>
          </w:rPr>
          <w:instrText xml:space="preserve"> PAGEREF _Toc193279321 \h </w:instrText>
        </w:r>
        <w:r>
          <w:rPr>
            <w:noProof/>
            <w:webHidden/>
          </w:rPr>
        </w:r>
        <w:r>
          <w:rPr>
            <w:noProof/>
            <w:webHidden/>
          </w:rPr>
          <w:fldChar w:fldCharType="separate"/>
        </w:r>
        <w:r>
          <w:rPr>
            <w:noProof/>
            <w:webHidden/>
          </w:rPr>
          <w:t>1665</w:t>
        </w:r>
        <w:r>
          <w:rPr>
            <w:noProof/>
            <w:webHidden/>
          </w:rPr>
          <w:fldChar w:fldCharType="end"/>
        </w:r>
      </w:hyperlink>
    </w:p>
    <w:p w14:paraId="4AB4734B" w14:textId="5A8A837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2" w:history="1">
        <w:r w:rsidRPr="00AE12F9">
          <w:rPr>
            <w:rStyle w:val="Collegamentoipertestuale"/>
            <w:rFonts w:ascii="Arial" w:hAnsi="Arial"/>
            <w:b/>
            <w:noProof/>
          </w:rPr>
          <w:t>2 TIMOTEO IV</w:t>
        </w:r>
        <w:r>
          <w:rPr>
            <w:noProof/>
            <w:webHidden/>
          </w:rPr>
          <w:tab/>
        </w:r>
        <w:r>
          <w:rPr>
            <w:noProof/>
            <w:webHidden/>
          </w:rPr>
          <w:fldChar w:fldCharType="begin"/>
        </w:r>
        <w:r>
          <w:rPr>
            <w:noProof/>
            <w:webHidden/>
          </w:rPr>
          <w:instrText xml:space="preserve"> PAGEREF _Toc193279322 \h </w:instrText>
        </w:r>
        <w:r>
          <w:rPr>
            <w:noProof/>
            <w:webHidden/>
          </w:rPr>
        </w:r>
        <w:r>
          <w:rPr>
            <w:noProof/>
            <w:webHidden/>
          </w:rPr>
          <w:fldChar w:fldCharType="separate"/>
        </w:r>
        <w:r>
          <w:rPr>
            <w:noProof/>
            <w:webHidden/>
          </w:rPr>
          <w:t>1742</w:t>
        </w:r>
        <w:r>
          <w:rPr>
            <w:noProof/>
            <w:webHidden/>
          </w:rPr>
          <w:fldChar w:fldCharType="end"/>
        </w:r>
      </w:hyperlink>
    </w:p>
    <w:p w14:paraId="07B7D519" w14:textId="34CF39EE"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23" w:history="1">
        <w:r w:rsidRPr="00AE12F9">
          <w:rPr>
            <w:rStyle w:val="Collegamentoipertestuale"/>
            <w:rFonts w:ascii="Arial" w:hAnsi="Arial"/>
            <w:noProof/>
          </w:rPr>
          <w:t>DAL LIBRO DELL’APOCALISSE XI XII XIII XIV</w:t>
        </w:r>
        <w:r>
          <w:rPr>
            <w:noProof/>
            <w:webHidden/>
          </w:rPr>
          <w:tab/>
        </w:r>
        <w:r>
          <w:rPr>
            <w:noProof/>
            <w:webHidden/>
          </w:rPr>
          <w:fldChar w:fldCharType="begin"/>
        </w:r>
        <w:r>
          <w:rPr>
            <w:noProof/>
            <w:webHidden/>
          </w:rPr>
          <w:instrText xml:space="preserve"> PAGEREF _Toc193279323 \h </w:instrText>
        </w:r>
        <w:r>
          <w:rPr>
            <w:noProof/>
            <w:webHidden/>
          </w:rPr>
        </w:r>
        <w:r>
          <w:rPr>
            <w:noProof/>
            <w:webHidden/>
          </w:rPr>
          <w:fldChar w:fldCharType="separate"/>
        </w:r>
        <w:r>
          <w:rPr>
            <w:noProof/>
            <w:webHidden/>
          </w:rPr>
          <w:t>1826</w:t>
        </w:r>
        <w:r>
          <w:rPr>
            <w:noProof/>
            <w:webHidden/>
          </w:rPr>
          <w:fldChar w:fldCharType="end"/>
        </w:r>
      </w:hyperlink>
    </w:p>
    <w:p w14:paraId="3276D32F" w14:textId="5A3C807E"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4" w:history="1">
        <w:r w:rsidRPr="00AE12F9">
          <w:rPr>
            <w:rStyle w:val="Collegamentoipertestuale"/>
            <w:rFonts w:ascii="Arial" w:hAnsi="Arial"/>
            <w:b/>
            <w:noProof/>
          </w:rPr>
          <w:t>APOCALISSE XI</w:t>
        </w:r>
        <w:r>
          <w:rPr>
            <w:noProof/>
            <w:webHidden/>
          </w:rPr>
          <w:tab/>
        </w:r>
        <w:r>
          <w:rPr>
            <w:noProof/>
            <w:webHidden/>
          </w:rPr>
          <w:fldChar w:fldCharType="begin"/>
        </w:r>
        <w:r>
          <w:rPr>
            <w:noProof/>
            <w:webHidden/>
          </w:rPr>
          <w:instrText xml:space="preserve"> PAGEREF _Toc193279324 \h </w:instrText>
        </w:r>
        <w:r>
          <w:rPr>
            <w:noProof/>
            <w:webHidden/>
          </w:rPr>
        </w:r>
        <w:r>
          <w:rPr>
            <w:noProof/>
            <w:webHidden/>
          </w:rPr>
          <w:fldChar w:fldCharType="separate"/>
        </w:r>
        <w:r>
          <w:rPr>
            <w:noProof/>
            <w:webHidden/>
          </w:rPr>
          <w:t>1826</w:t>
        </w:r>
        <w:r>
          <w:rPr>
            <w:noProof/>
            <w:webHidden/>
          </w:rPr>
          <w:fldChar w:fldCharType="end"/>
        </w:r>
      </w:hyperlink>
    </w:p>
    <w:p w14:paraId="13908745" w14:textId="2D7910F5"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5" w:history="1">
        <w:r w:rsidRPr="00AE12F9">
          <w:rPr>
            <w:rStyle w:val="Collegamentoipertestuale"/>
            <w:rFonts w:ascii="Arial" w:hAnsi="Arial"/>
            <w:b/>
            <w:noProof/>
          </w:rPr>
          <w:t>APOCALISSE XII</w:t>
        </w:r>
        <w:r>
          <w:rPr>
            <w:noProof/>
            <w:webHidden/>
          </w:rPr>
          <w:tab/>
        </w:r>
        <w:r>
          <w:rPr>
            <w:noProof/>
            <w:webHidden/>
          </w:rPr>
          <w:fldChar w:fldCharType="begin"/>
        </w:r>
        <w:r>
          <w:rPr>
            <w:noProof/>
            <w:webHidden/>
          </w:rPr>
          <w:instrText xml:space="preserve"> PAGEREF _Toc193279325 \h </w:instrText>
        </w:r>
        <w:r>
          <w:rPr>
            <w:noProof/>
            <w:webHidden/>
          </w:rPr>
        </w:r>
        <w:r>
          <w:rPr>
            <w:noProof/>
            <w:webHidden/>
          </w:rPr>
          <w:fldChar w:fldCharType="separate"/>
        </w:r>
        <w:r>
          <w:rPr>
            <w:noProof/>
            <w:webHidden/>
          </w:rPr>
          <w:t>1869</w:t>
        </w:r>
        <w:r>
          <w:rPr>
            <w:noProof/>
            <w:webHidden/>
          </w:rPr>
          <w:fldChar w:fldCharType="end"/>
        </w:r>
      </w:hyperlink>
    </w:p>
    <w:p w14:paraId="2AA229B3" w14:textId="2F8EF178"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6" w:history="1">
        <w:r w:rsidRPr="00AE12F9">
          <w:rPr>
            <w:rStyle w:val="Collegamentoipertestuale"/>
            <w:rFonts w:ascii="Arial" w:hAnsi="Arial"/>
            <w:b/>
            <w:noProof/>
          </w:rPr>
          <w:t>APOCALISSE XIII</w:t>
        </w:r>
        <w:r>
          <w:rPr>
            <w:noProof/>
            <w:webHidden/>
          </w:rPr>
          <w:tab/>
        </w:r>
        <w:r>
          <w:rPr>
            <w:noProof/>
            <w:webHidden/>
          </w:rPr>
          <w:fldChar w:fldCharType="begin"/>
        </w:r>
        <w:r>
          <w:rPr>
            <w:noProof/>
            <w:webHidden/>
          </w:rPr>
          <w:instrText xml:space="preserve"> PAGEREF _Toc193279326 \h </w:instrText>
        </w:r>
        <w:r>
          <w:rPr>
            <w:noProof/>
            <w:webHidden/>
          </w:rPr>
        </w:r>
        <w:r>
          <w:rPr>
            <w:noProof/>
            <w:webHidden/>
          </w:rPr>
          <w:fldChar w:fldCharType="separate"/>
        </w:r>
        <w:r>
          <w:rPr>
            <w:noProof/>
            <w:webHidden/>
          </w:rPr>
          <w:t>1906</w:t>
        </w:r>
        <w:r>
          <w:rPr>
            <w:noProof/>
            <w:webHidden/>
          </w:rPr>
          <w:fldChar w:fldCharType="end"/>
        </w:r>
      </w:hyperlink>
    </w:p>
    <w:p w14:paraId="2A268462" w14:textId="4B743B0F"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7" w:history="1">
        <w:r w:rsidRPr="00AE12F9">
          <w:rPr>
            <w:rStyle w:val="Collegamentoipertestuale"/>
            <w:rFonts w:ascii="Arial" w:hAnsi="Arial"/>
            <w:b/>
            <w:noProof/>
          </w:rPr>
          <w:t>APOCALISSE XIV</w:t>
        </w:r>
        <w:r>
          <w:rPr>
            <w:noProof/>
            <w:webHidden/>
          </w:rPr>
          <w:tab/>
        </w:r>
        <w:r>
          <w:rPr>
            <w:noProof/>
            <w:webHidden/>
          </w:rPr>
          <w:fldChar w:fldCharType="begin"/>
        </w:r>
        <w:r>
          <w:rPr>
            <w:noProof/>
            <w:webHidden/>
          </w:rPr>
          <w:instrText xml:space="preserve"> PAGEREF _Toc193279327 \h </w:instrText>
        </w:r>
        <w:r>
          <w:rPr>
            <w:noProof/>
            <w:webHidden/>
          </w:rPr>
        </w:r>
        <w:r>
          <w:rPr>
            <w:noProof/>
            <w:webHidden/>
          </w:rPr>
          <w:fldChar w:fldCharType="separate"/>
        </w:r>
        <w:r>
          <w:rPr>
            <w:noProof/>
            <w:webHidden/>
          </w:rPr>
          <w:t>1933</w:t>
        </w:r>
        <w:r>
          <w:rPr>
            <w:noProof/>
            <w:webHidden/>
          </w:rPr>
          <w:fldChar w:fldCharType="end"/>
        </w:r>
      </w:hyperlink>
    </w:p>
    <w:p w14:paraId="22B15A9A" w14:textId="730D4E14"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28" w:history="1">
        <w:r w:rsidRPr="00AE12F9">
          <w:rPr>
            <w:rStyle w:val="Collegamentoipertestuale"/>
            <w:rFonts w:ascii="Arial" w:hAnsi="Arial"/>
            <w:noProof/>
          </w:rPr>
          <w:t>DAL LIBRO DELL’APOCALISSE XI XII XIII XIV</w:t>
        </w:r>
        <w:r>
          <w:rPr>
            <w:noProof/>
            <w:webHidden/>
          </w:rPr>
          <w:tab/>
        </w:r>
        <w:r>
          <w:rPr>
            <w:noProof/>
            <w:webHidden/>
          </w:rPr>
          <w:fldChar w:fldCharType="begin"/>
        </w:r>
        <w:r>
          <w:rPr>
            <w:noProof/>
            <w:webHidden/>
          </w:rPr>
          <w:instrText xml:space="preserve"> PAGEREF _Toc193279328 \h </w:instrText>
        </w:r>
        <w:r>
          <w:rPr>
            <w:noProof/>
            <w:webHidden/>
          </w:rPr>
        </w:r>
        <w:r>
          <w:rPr>
            <w:noProof/>
            <w:webHidden/>
          </w:rPr>
          <w:fldChar w:fldCharType="separate"/>
        </w:r>
        <w:r>
          <w:rPr>
            <w:noProof/>
            <w:webHidden/>
          </w:rPr>
          <w:t>1978</w:t>
        </w:r>
        <w:r>
          <w:rPr>
            <w:noProof/>
            <w:webHidden/>
          </w:rPr>
          <w:fldChar w:fldCharType="end"/>
        </w:r>
      </w:hyperlink>
    </w:p>
    <w:p w14:paraId="08ED85DD" w14:textId="0E8A5C78"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29" w:history="1">
        <w:r w:rsidRPr="00AE12F9">
          <w:rPr>
            <w:rStyle w:val="Collegamentoipertestuale"/>
            <w:rFonts w:ascii="Arial" w:hAnsi="Arial"/>
            <w:b/>
            <w:noProof/>
          </w:rPr>
          <w:t>APOCALISSE XI</w:t>
        </w:r>
        <w:r>
          <w:rPr>
            <w:noProof/>
            <w:webHidden/>
          </w:rPr>
          <w:tab/>
        </w:r>
        <w:r>
          <w:rPr>
            <w:noProof/>
            <w:webHidden/>
          </w:rPr>
          <w:fldChar w:fldCharType="begin"/>
        </w:r>
        <w:r>
          <w:rPr>
            <w:noProof/>
            <w:webHidden/>
          </w:rPr>
          <w:instrText xml:space="preserve"> PAGEREF _Toc193279329 \h </w:instrText>
        </w:r>
        <w:r>
          <w:rPr>
            <w:noProof/>
            <w:webHidden/>
          </w:rPr>
        </w:r>
        <w:r>
          <w:rPr>
            <w:noProof/>
            <w:webHidden/>
          </w:rPr>
          <w:fldChar w:fldCharType="separate"/>
        </w:r>
        <w:r>
          <w:rPr>
            <w:noProof/>
            <w:webHidden/>
          </w:rPr>
          <w:t>1979</w:t>
        </w:r>
        <w:r>
          <w:rPr>
            <w:noProof/>
            <w:webHidden/>
          </w:rPr>
          <w:fldChar w:fldCharType="end"/>
        </w:r>
      </w:hyperlink>
    </w:p>
    <w:p w14:paraId="1B352071" w14:textId="6B6D6979"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0" w:history="1">
        <w:r w:rsidRPr="00AE12F9">
          <w:rPr>
            <w:rStyle w:val="Collegamentoipertestuale"/>
            <w:rFonts w:ascii="Arial" w:hAnsi="Arial"/>
            <w:b/>
            <w:noProof/>
            <w:lang w:val="la-Latn"/>
          </w:rPr>
          <w:t>APOCALISSE XII</w:t>
        </w:r>
        <w:r>
          <w:rPr>
            <w:noProof/>
            <w:webHidden/>
          </w:rPr>
          <w:tab/>
        </w:r>
        <w:r>
          <w:rPr>
            <w:noProof/>
            <w:webHidden/>
          </w:rPr>
          <w:fldChar w:fldCharType="begin"/>
        </w:r>
        <w:r>
          <w:rPr>
            <w:noProof/>
            <w:webHidden/>
          </w:rPr>
          <w:instrText xml:space="preserve"> PAGEREF _Toc193279330 \h </w:instrText>
        </w:r>
        <w:r>
          <w:rPr>
            <w:noProof/>
            <w:webHidden/>
          </w:rPr>
        </w:r>
        <w:r>
          <w:rPr>
            <w:noProof/>
            <w:webHidden/>
          </w:rPr>
          <w:fldChar w:fldCharType="separate"/>
        </w:r>
        <w:r>
          <w:rPr>
            <w:noProof/>
            <w:webHidden/>
          </w:rPr>
          <w:t>2031</w:t>
        </w:r>
        <w:r>
          <w:rPr>
            <w:noProof/>
            <w:webHidden/>
          </w:rPr>
          <w:fldChar w:fldCharType="end"/>
        </w:r>
      </w:hyperlink>
    </w:p>
    <w:p w14:paraId="602A4885" w14:textId="0FE0EB17"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1" w:history="1">
        <w:r w:rsidRPr="00AE12F9">
          <w:rPr>
            <w:rStyle w:val="Collegamentoipertestuale"/>
            <w:rFonts w:ascii="Arial" w:hAnsi="Arial"/>
            <w:b/>
            <w:noProof/>
          </w:rPr>
          <w:t>APOCALISSE XIII</w:t>
        </w:r>
        <w:r>
          <w:rPr>
            <w:noProof/>
            <w:webHidden/>
          </w:rPr>
          <w:tab/>
        </w:r>
        <w:r>
          <w:rPr>
            <w:noProof/>
            <w:webHidden/>
          </w:rPr>
          <w:fldChar w:fldCharType="begin"/>
        </w:r>
        <w:r>
          <w:rPr>
            <w:noProof/>
            <w:webHidden/>
          </w:rPr>
          <w:instrText xml:space="preserve"> PAGEREF _Toc193279331 \h </w:instrText>
        </w:r>
        <w:r>
          <w:rPr>
            <w:noProof/>
            <w:webHidden/>
          </w:rPr>
        </w:r>
        <w:r>
          <w:rPr>
            <w:noProof/>
            <w:webHidden/>
          </w:rPr>
          <w:fldChar w:fldCharType="separate"/>
        </w:r>
        <w:r>
          <w:rPr>
            <w:noProof/>
            <w:webHidden/>
          </w:rPr>
          <w:t>2137</w:t>
        </w:r>
        <w:r>
          <w:rPr>
            <w:noProof/>
            <w:webHidden/>
          </w:rPr>
          <w:fldChar w:fldCharType="end"/>
        </w:r>
      </w:hyperlink>
    </w:p>
    <w:p w14:paraId="512CFC5E" w14:textId="6A9BC797"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2" w:history="1">
        <w:r w:rsidRPr="00AE12F9">
          <w:rPr>
            <w:rStyle w:val="Collegamentoipertestuale"/>
            <w:rFonts w:ascii="Arial" w:hAnsi="Arial"/>
            <w:b/>
            <w:noProof/>
          </w:rPr>
          <w:t>APOCALISSE XIV</w:t>
        </w:r>
        <w:r>
          <w:rPr>
            <w:noProof/>
            <w:webHidden/>
          </w:rPr>
          <w:tab/>
        </w:r>
        <w:r>
          <w:rPr>
            <w:noProof/>
            <w:webHidden/>
          </w:rPr>
          <w:fldChar w:fldCharType="begin"/>
        </w:r>
        <w:r>
          <w:rPr>
            <w:noProof/>
            <w:webHidden/>
          </w:rPr>
          <w:instrText xml:space="preserve"> PAGEREF _Toc193279332 \h </w:instrText>
        </w:r>
        <w:r>
          <w:rPr>
            <w:noProof/>
            <w:webHidden/>
          </w:rPr>
        </w:r>
        <w:r>
          <w:rPr>
            <w:noProof/>
            <w:webHidden/>
          </w:rPr>
          <w:fldChar w:fldCharType="separate"/>
        </w:r>
        <w:r>
          <w:rPr>
            <w:noProof/>
            <w:webHidden/>
          </w:rPr>
          <w:t>2254</w:t>
        </w:r>
        <w:r>
          <w:rPr>
            <w:noProof/>
            <w:webHidden/>
          </w:rPr>
          <w:fldChar w:fldCharType="end"/>
        </w:r>
      </w:hyperlink>
    </w:p>
    <w:p w14:paraId="45DA8B1F" w14:textId="519EEB02"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33" w:history="1">
        <w:r w:rsidRPr="00AE12F9">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_Toc193279333 \h </w:instrText>
        </w:r>
        <w:r>
          <w:rPr>
            <w:noProof/>
            <w:webHidden/>
          </w:rPr>
        </w:r>
        <w:r>
          <w:rPr>
            <w:noProof/>
            <w:webHidden/>
          </w:rPr>
          <w:fldChar w:fldCharType="separate"/>
        </w:r>
        <w:r>
          <w:rPr>
            <w:noProof/>
            <w:webHidden/>
          </w:rPr>
          <w:t>2312</w:t>
        </w:r>
        <w:r>
          <w:rPr>
            <w:noProof/>
            <w:webHidden/>
          </w:rPr>
          <w:fldChar w:fldCharType="end"/>
        </w:r>
      </w:hyperlink>
    </w:p>
    <w:p w14:paraId="6C181075" w14:textId="4E131DE3"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4" w:history="1">
        <w:r w:rsidRPr="00AE12F9">
          <w:rPr>
            <w:rStyle w:val="Collegamentoipertestuale"/>
            <w:rFonts w:ascii="Arial" w:hAnsi="Arial"/>
            <w:b/>
            <w:noProof/>
          </w:rPr>
          <w:t>I PECCATI CONTRO LA PAROLA DI GESÙ</w:t>
        </w:r>
        <w:r>
          <w:rPr>
            <w:noProof/>
            <w:webHidden/>
          </w:rPr>
          <w:tab/>
        </w:r>
        <w:r>
          <w:rPr>
            <w:noProof/>
            <w:webHidden/>
          </w:rPr>
          <w:fldChar w:fldCharType="begin"/>
        </w:r>
        <w:r>
          <w:rPr>
            <w:noProof/>
            <w:webHidden/>
          </w:rPr>
          <w:instrText xml:space="preserve"> PAGEREF _Toc193279334 \h </w:instrText>
        </w:r>
        <w:r>
          <w:rPr>
            <w:noProof/>
            <w:webHidden/>
          </w:rPr>
        </w:r>
        <w:r>
          <w:rPr>
            <w:noProof/>
            <w:webHidden/>
          </w:rPr>
          <w:fldChar w:fldCharType="separate"/>
        </w:r>
        <w:r>
          <w:rPr>
            <w:noProof/>
            <w:webHidden/>
          </w:rPr>
          <w:t>2312</w:t>
        </w:r>
        <w:r>
          <w:rPr>
            <w:noProof/>
            <w:webHidden/>
          </w:rPr>
          <w:fldChar w:fldCharType="end"/>
        </w:r>
      </w:hyperlink>
    </w:p>
    <w:p w14:paraId="723C3D6E" w14:textId="0783CBDD"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5" w:history="1">
        <w:r w:rsidRPr="00AE12F9">
          <w:rPr>
            <w:rStyle w:val="Collegamentoipertestuale"/>
            <w:rFonts w:ascii="Arial" w:hAnsi="Arial"/>
            <w:b/>
            <w:noProof/>
          </w:rPr>
          <w:t>LADRI E BRIGANTI DELLA VERITÀ DELLA RIVELAZIONE</w:t>
        </w:r>
        <w:r>
          <w:rPr>
            <w:noProof/>
            <w:webHidden/>
          </w:rPr>
          <w:tab/>
        </w:r>
        <w:r>
          <w:rPr>
            <w:noProof/>
            <w:webHidden/>
          </w:rPr>
          <w:fldChar w:fldCharType="begin"/>
        </w:r>
        <w:r>
          <w:rPr>
            <w:noProof/>
            <w:webHidden/>
          </w:rPr>
          <w:instrText xml:space="preserve"> PAGEREF _Toc193279335 \h </w:instrText>
        </w:r>
        <w:r>
          <w:rPr>
            <w:noProof/>
            <w:webHidden/>
          </w:rPr>
        </w:r>
        <w:r>
          <w:rPr>
            <w:noProof/>
            <w:webHidden/>
          </w:rPr>
          <w:fldChar w:fldCharType="separate"/>
        </w:r>
        <w:r>
          <w:rPr>
            <w:noProof/>
            <w:webHidden/>
          </w:rPr>
          <w:t>2313</w:t>
        </w:r>
        <w:r>
          <w:rPr>
            <w:noProof/>
            <w:webHidden/>
          </w:rPr>
          <w:fldChar w:fldCharType="end"/>
        </w:r>
      </w:hyperlink>
    </w:p>
    <w:p w14:paraId="0C0D9894" w14:textId="66B93F9A"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6" w:history="1">
        <w:r w:rsidRPr="00AE12F9">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_Toc193279336 \h </w:instrText>
        </w:r>
        <w:r>
          <w:rPr>
            <w:noProof/>
            <w:webHidden/>
          </w:rPr>
        </w:r>
        <w:r>
          <w:rPr>
            <w:noProof/>
            <w:webHidden/>
          </w:rPr>
          <w:fldChar w:fldCharType="separate"/>
        </w:r>
        <w:r>
          <w:rPr>
            <w:noProof/>
            <w:webHidden/>
          </w:rPr>
          <w:t>2318</w:t>
        </w:r>
        <w:r>
          <w:rPr>
            <w:noProof/>
            <w:webHidden/>
          </w:rPr>
          <w:fldChar w:fldCharType="end"/>
        </w:r>
      </w:hyperlink>
    </w:p>
    <w:p w14:paraId="00A323BC" w14:textId="2EDB51AB"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7" w:history="1">
        <w:r w:rsidRPr="00AE12F9">
          <w:rPr>
            <w:rStyle w:val="Collegamentoipertestuale"/>
            <w:rFonts w:ascii="Arial" w:hAnsi="Arial"/>
            <w:b/>
            <w:noProof/>
          </w:rPr>
          <w:t>LADRI E BRIGANTI DELLA VERITÀ DELLA MORALE</w:t>
        </w:r>
        <w:r>
          <w:rPr>
            <w:noProof/>
            <w:webHidden/>
          </w:rPr>
          <w:tab/>
        </w:r>
        <w:r>
          <w:rPr>
            <w:noProof/>
            <w:webHidden/>
          </w:rPr>
          <w:fldChar w:fldCharType="begin"/>
        </w:r>
        <w:r>
          <w:rPr>
            <w:noProof/>
            <w:webHidden/>
          </w:rPr>
          <w:instrText xml:space="preserve"> PAGEREF _Toc193279337 \h </w:instrText>
        </w:r>
        <w:r>
          <w:rPr>
            <w:noProof/>
            <w:webHidden/>
          </w:rPr>
        </w:r>
        <w:r>
          <w:rPr>
            <w:noProof/>
            <w:webHidden/>
          </w:rPr>
          <w:fldChar w:fldCharType="separate"/>
        </w:r>
        <w:r>
          <w:rPr>
            <w:noProof/>
            <w:webHidden/>
          </w:rPr>
          <w:t>2324</w:t>
        </w:r>
        <w:r>
          <w:rPr>
            <w:noProof/>
            <w:webHidden/>
          </w:rPr>
          <w:fldChar w:fldCharType="end"/>
        </w:r>
      </w:hyperlink>
    </w:p>
    <w:p w14:paraId="0D9E9F18" w14:textId="1D360ED2"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8" w:history="1">
        <w:r w:rsidRPr="00AE12F9">
          <w:rPr>
            <w:rStyle w:val="Collegamentoipertestuale"/>
            <w:rFonts w:ascii="Arial" w:hAnsi="Arial"/>
            <w:b/>
            <w:noProof/>
          </w:rPr>
          <w:t>LADRI E BRIGANTI DELLA VERITÀ DEI DISCEPOLI DI GESÙ</w:t>
        </w:r>
        <w:r>
          <w:rPr>
            <w:noProof/>
            <w:webHidden/>
          </w:rPr>
          <w:tab/>
        </w:r>
        <w:r>
          <w:rPr>
            <w:noProof/>
            <w:webHidden/>
          </w:rPr>
          <w:fldChar w:fldCharType="begin"/>
        </w:r>
        <w:r>
          <w:rPr>
            <w:noProof/>
            <w:webHidden/>
          </w:rPr>
          <w:instrText xml:space="preserve"> PAGEREF _Toc193279338 \h </w:instrText>
        </w:r>
        <w:r>
          <w:rPr>
            <w:noProof/>
            <w:webHidden/>
          </w:rPr>
        </w:r>
        <w:r>
          <w:rPr>
            <w:noProof/>
            <w:webHidden/>
          </w:rPr>
          <w:fldChar w:fldCharType="separate"/>
        </w:r>
        <w:r>
          <w:rPr>
            <w:noProof/>
            <w:webHidden/>
          </w:rPr>
          <w:t>2329</w:t>
        </w:r>
        <w:r>
          <w:rPr>
            <w:noProof/>
            <w:webHidden/>
          </w:rPr>
          <w:fldChar w:fldCharType="end"/>
        </w:r>
      </w:hyperlink>
    </w:p>
    <w:p w14:paraId="194A0D40" w14:textId="135F4EB9"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39" w:history="1">
        <w:r w:rsidRPr="00AE12F9">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_Toc193279339 \h </w:instrText>
        </w:r>
        <w:r>
          <w:rPr>
            <w:noProof/>
            <w:webHidden/>
          </w:rPr>
        </w:r>
        <w:r>
          <w:rPr>
            <w:noProof/>
            <w:webHidden/>
          </w:rPr>
          <w:fldChar w:fldCharType="separate"/>
        </w:r>
        <w:r>
          <w:rPr>
            <w:noProof/>
            <w:webHidden/>
          </w:rPr>
          <w:t>2332</w:t>
        </w:r>
        <w:r>
          <w:rPr>
            <w:noProof/>
            <w:webHidden/>
          </w:rPr>
          <w:fldChar w:fldCharType="end"/>
        </w:r>
      </w:hyperlink>
    </w:p>
    <w:p w14:paraId="48EB11B3" w14:textId="08D774EA"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0" w:history="1">
        <w:r w:rsidRPr="00AE12F9">
          <w:rPr>
            <w:rStyle w:val="Collegamentoipertestuale"/>
            <w:rFonts w:ascii="Arial" w:hAnsi="Arial"/>
            <w:b/>
            <w:noProof/>
          </w:rPr>
          <w:t>PREDICATE IL VANGELO AD OGNI CREATURA</w:t>
        </w:r>
        <w:r>
          <w:rPr>
            <w:noProof/>
            <w:webHidden/>
          </w:rPr>
          <w:tab/>
        </w:r>
        <w:r>
          <w:rPr>
            <w:noProof/>
            <w:webHidden/>
          </w:rPr>
          <w:fldChar w:fldCharType="begin"/>
        </w:r>
        <w:r>
          <w:rPr>
            <w:noProof/>
            <w:webHidden/>
          </w:rPr>
          <w:instrText xml:space="preserve"> PAGEREF _Toc193279340 \h </w:instrText>
        </w:r>
        <w:r>
          <w:rPr>
            <w:noProof/>
            <w:webHidden/>
          </w:rPr>
        </w:r>
        <w:r>
          <w:rPr>
            <w:noProof/>
            <w:webHidden/>
          </w:rPr>
          <w:fldChar w:fldCharType="separate"/>
        </w:r>
        <w:r>
          <w:rPr>
            <w:noProof/>
            <w:webHidden/>
          </w:rPr>
          <w:t>2335</w:t>
        </w:r>
        <w:r>
          <w:rPr>
            <w:noProof/>
            <w:webHidden/>
          </w:rPr>
          <w:fldChar w:fldCharType="end"/>
        </w:r>
      </w:hyperlink>
    </w:p>
    <w:p w14:paraId="7D12E01F" w14:textId="681A5565"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1" w:history="1">
        <w:r w:rsidRPr="00AE12F9">
          <w:rPr>
            <w:rStyle w:val="Collegamentoipertestuale"/>
            <w:rFonts w:ascii="Arial" w:hAnsi="Arial"/>
            <w:b/>
            <w:noProof/>
          </w:rPr>
          <w:t>CONOSCERE IL VANGELO PER ANNUNCIARE IL VANGELO</w:t>
        </w:r>
        <w:r>
          <w:rPr>
            <w:noProof/>
            <w:webHidden/>
          </w:rPr>
          <w:tab/>
        </w:r>
        <w:r>
          <w:rPr>
            <w:noProof/>
            <w:webHidden/>
          </w:rPr>
          <w:fldChar w:fldCharType="begin"/>
        </w:r>
        <w:r>
          <w:rPr>
            <w:noProof/>
            <w:webHidden/>
          </w:rPr>
          <w:instrText xml:space="preserve"> PAGEREF _Toc193279341 \h </w:instrText>
        </w:r>
        <w:r>
          <w:rPr>
            <w:noProof/>
            <w:webHidden/>
          </w:rPr>
        </w:r>
        <w:r>
          <w:rPr>
            <w:noProof/>
            <w:webHidden/>
          </w:rPr>
          <w:fldChar w:fldCharType="separate"/>
        </w:r>
        <w:r>
          <w:rPr>
            <w:noProof/>
            <w:webHidden/>
          </w:rPr>
          <w:t>2336</w:t>
        </w:r>
        <w:r>
          <w:rPr>
            <w:noProof/>
            <w:webHidden/>
          </w:rPr>
          <w:fldChar w:fldCharType="end"/>
        </w:r>
      </w:hyperlink>
    </w:p>
    <w:p w14:paraId="582CF08F" w14:textId="61F67F64"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2" w:history="1">
        <w:r w:rsidRPr="00AE12F9">
          <w:rPr>
            <w:rStyle w:val="Collegamentoipertestuale"/>
            <w:rFonts w:ascii="Arial" w:hAnsi="Arial"/>
            <w:b/>
            <w:noProof/>
          </w:rPr>
          <w:t>I PECCATI CONTRO LA PAROLA</w:t>
        </w:r>
        <w:r>
          <w:rPr>
            <w:noProof/>
            <w:webHidden/>
          </w:rPr>
          <w:tab/>
        </w:r>
        <w:r>
          <w:rPr>
            <w:noProof/>
            <w:webHidden/>
          </w:rPr>
          <w:fldChar w:fldCharType="begin"/>
        </w:r>
        <w:r>
          <w:rPr>
            <w:noProof/>
            <w:webHidden/>
          </w:rPr>
          <w:instrText xml:space="preserve"> PAGEREF _Toc193279342 \h </w:instrText>
        </w:r>
        <w:r>
          <w:rPr>
            <w:noProof/>
            <w:webHidden/>
          </w:rPr>
        </w:r>
        <w:r>
          <w:rPr>
            <w:noProof/>
            <w:webHidden/>
          </w:rPr>
          <w:fldChar w:fldCharType="separate"/>
        </w:r>
        <w:r>
          <w:rPr>
            <w:noProof/>
            <w:webHidden/>
          </w:rPr>
          <w:t>2337</w:t>
        </w:r>
        <w:r>
          <w:rPr>
            <w:noProof/>
            <w:webHidden/>
          </w:rPr>
          <w:fldChar w:fldCharType="end"/>
        </w:r>
      </w:hyperlink>
    </w:p>
    <w:p w14:paraId="4F157BFC" w14:textId="09EFD747"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3" w:history="1">
        <w:r w:rsidRPr="00AE12F9">
          <w:rPr>
            <w:rStyle w:val="Collegamentoipertestuale"/>
            <w:rFonts w:ascii="Arial" w:hAnsi="Arial"/>
            <w:b/>
            <w:noProof/>
          </w:rPr>
          <w:t>CREDO NELLA CHIESA DATRICE DELLA VERITÀ</w:t>
        </w:r>
        <w:r>
          <w:rPr>
            <w:noProof/>
            <w:webHidden/>
          </w:rPr>
          <w:tab/>
        </w:r>
        <w:r>
          <w:rPr>
            <w:noProof/>
            <w:webHidden/>
          </w:rPr>
          <w:fldChar w:fldCharType="begin"/>
        </w:r>
        <w:r>
          <w:rPr>
            <w:noProof/>
            <w:webHidden/>
          </w:rPr>
          <w:instrText xml:space="preserve"> PAGEREF _Toc193279343 \h </w:instrText>
        </w:r>
        <w:r>
          <w:rPr>
            <w:noProof/>
            <w:webHidden/>
          </w:rPr>
        </w:r>
        <w:r>
          <w:rPr>
            <w:noProof/>
            <w:webHidden/>
          </w:rPr>
          <w:fldChar w:fldCharType="separate"/>
        </w:r>
        <w:r>
          <w:rPr>
            <w:noProof/>
            <w:webHidden/>
          </w:rPr>
          <w:t>2338</w:t>
        </w:r>
        <w:r>
          <w:rPr>
            <w:noProof/>
            <w:webHidden/>
          </w:rPr>
          <w:fldChar w:fldCharType="end"/>
        </w:r>
      </w:hyperlink>
    </w:p>
    <w:p w14:paraId="06424AD1" w14:textId="06B34C23"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4" w:history="1">
        <w:r w:rsidRPr="00AE12F9">
          <w:rPr>
            <w:rStyle w:val="Collegamentoipertestuale"/>
            <w:rFonts w:ascii="Arial" w:hAnsi="Arial"/>
            <w:b/>
            <w:noProof/>
          </w:rPr>
          <w:t>LA TENTAZIONE DEL MAESTRO E DEL DOTTORE</w:t>
        </w:r>
        <w:r>
          <w:rPr>
            <w:noProof/>
            <w:webHidden/>
          </w:rPr>
          <w:tab/>
        </w:r>
        <w:r>
          <w:rPr>
            <w:noProof/>
            <w:webHidden/>
          </w:rPr>
          <w:fldChar w:fldCharType="begin"/>
        </w:r>
        <w:r>
          <w:rPr>
            <w:noProof/>
            <w:webHidden/>
          </w:rPr>
          <w:instrText xml:space="preserve"> PAGEREF _Toc193279344 \h </w:instrText>
        </w:r>
        <w:r>
          <w:rPr>
            <w:noProof/>
            <w:webHidden/>
          </w:rPr>
        </w:r>
        <w:r>
          <w:rPr>
            <w:noProof/>
            <w:webHidden/>
          </w:rPr>
          <w:fldChar w:fldCharType="separate"/>
        </w:r>
        <w:r>
          <w:rPr>
            <w:noProof/>
            <w:webHidden/>
          </w:rPr>
          <w:t>2350</w:t>
        </w:r>
        <w:r>
          <w:rPr>
            <w:noProof/>
            <w:webHidden/>
          </w:rPr>
          <w:fldChar w:fldCharType="end"/>
        </w:r>
      </w:hyperlink>
    </w:p>
    <w:p w14:paraId="383CE65A" w14:textId="499AE7AF" w:rsidR="00094DB3" w:rsidRDefault="00094DB3">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79345" w:history="1">
        <w:r w:rsidRPr="00AE12F9">
          <w:rPr>
            <w:rStyle w:val="Collegamentoipertestuale"/>
            <w:rFonts w:ascii="Arial" w:hAnsi="Arial"/>
            <w:b/>
            <w:noProof/>
          </w:rPr>
          <w:t>LA TENTAZIONE DEL DISCEPOLO</w:t>
        </w:r>
        <w:r>
          <w:rPr>
            <w:noProof/>
            <w:webHidden/>
          </w:rPr>
          <w:tab/>
        </w:r>
        <w:r>
          <w:rPr>
            <w:noProof/>
            <w:webHidden/>
          </w:rPr>
          <w:fldChar w:fldCharType="begin"/>
        </w:r>
        <w:r>
          <w:rPr>
            <w:noProof/>
            <w:webHidden/>
          </w:rPr>
          <w:instrText xml:space="preserve"> PAGEREF _Toc193279345 \h </w:instrText>
        </w:r>
        <w:r>
          <w:rPr>
            <w:noProof/>
            <w:webHidden/>
          </w:rPr>
        </w:r>
        <w:r>
          <w:rPr>
            <w:noProof/>
            <w:webHidden/>
          </w:rPr>
          <w:fldChar w:fldCharType="separate"/>
        </w:r>
        <w:r>
          <w:rPr>
            <w:noProof/>
            <w:webHidden/>
          </w:rPr>
          <w:t>2358</w:t>
        </w:r>
        <w:r>
          <w:rPr>
            <w:noProof/>
            <w:webHidden/>
          </w:rPr>
          <w:fldChar w:fldCharType="end"/>
        </w:r>
      </w:hyperlink>
    </w:p>
    <w:p w14:paraId="135DEDE7" w14:textId="67F01BAC" w:rsidR="00094DB3" w:rsidRDefault="00094DB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79346" w:history="1">
        <w:r w:rsidRPr="00AE12F9">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_Toc193279346 \h </w:instrText>
        </w:r>
        <w:r>
          <w:rPr>
            <w:noProof/>
            <w:webHidden/>
          </w:rPr>
        </w:r>
        <w:r>
          <w:rPr>
            <w:noProof/>
            <w:webHidden/>
          </w:rPr>
          <w:fldChar w:fldCharType="separate"/>
        </w:r>
        <w:r>
          <w:rPr>
            <w:noProof/>
            <w:webHidden/>
          </w:rPr>
          <w:t>2364</w:t>
        </w:r>
        <w:r>
          <w:rPr>
            <w:noProof/>
            <w:webHidden/>
          </w:rPr>
          <w:fldChar w:fldCharType="end"/>
        </w:r>
      </w:hyperlink>
    </w:p>
    <w:p w14:paraId="734DE3F2" w14:textId="157C7D47" w:rsidR="007252E4" w:rsidRPr="007252E4" w:rsidRDefault="007252E4" w:rsidP="007252E4">
      <w:pPr>
        <w:tabs>
          <w:tab w:val="right" w:leader="dot" w:pos="8494"/>
        </w:tabs>
        <w:spacing w:after="120" w:line="240" w:lineRule="auto"/>
        <w:rPr>
          <w:rFonts w:ascii="Times New Roman" w:eastAsia="Times New Roman" w:hAnsi="Times New Roman"/>
          <w:b/>
          <w:caps/>
          <w:sz w:val="20"/>
          <w:szCs w:val="20"/>
          <w:lang w:eastAsia="it-IT"/>
        </w:rPr>
      </w:pPr>
      <w:r w:rsidRPr="007252E4">
        <w:rPr>
          <w:rFonts w:ascii="Arial" w:eastAsia="Times New Roman" w:hAnsi="Arial"/>
          <w:bCs/>
          <w:caps/>
          <w:sz w:val="40"/>
          <w:szCs w:val="20"/>
          <w:lang w:eastAsia="it-IT"/>
        </w:rPr>
        <w:fldChar w:fldCharType="end"/>
      </w:r>
      <w:bookmarkEnd w:id="137"/>
      <w:bookmarkEnd w:id="138"/>
    </w:p>
    <w:p w14:paraId="7D5E6A24" w14:textId="77777777" w:rsidR="007252E4" w:rsidRDefault="007252E4" w:rsidP="002925CD">
      <w:pPr>
        <w:spacing w:before="120" w:after="0" w:line="240" w:lineRule="auto"/>
        <w:jc w:val="both"/>
        <w:rPr>
          <w:rFonts w:ascii="Times New Roman" w:eastAsia="Times New Roman" w:hAnsi="Times New Roman"/>
          <w:sz w:val="24"/>
          <w:szCs w:val="20"/>
          <w:lang w:eastAsia="it-IT"/>
        </w:rPr>
      </w:pPr>
    </w:p>
    <w:sectPr w:rsidR="007252E4" w:rsidSect="00344B46">
      <w:footerReference w:type="default" r:id="rId14"/>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1B821" w14:textId="77777777" w:rsidR="00D66ED9" w:rsidRDefault="00D66ED9" w:rsidP="00BE4994">
      <w:pPr>
        <w:spacing w:after="0" w:line="240" w:lineRule="auto"/>
      </w:pPr>
      <w:r>
        <w:separator/>
      </w:r>
    </w:p>
  </w:endnote>
  <w:endnote w:type="continuationSeparator" w:id="0">
    <w:p w14:paraId="502CD3E5" w14:textId="77777777" w:rsidR="00D66ED9" w:rsidRDefault="00D66ED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126518"/>
      <w:docPartObj>
        <w:docPartGallery w:val="Page Numbers (Bottom of Page)"/>
        <w:docPartUnique/>
      </w:docPartObj>
    </w:sdtPr>
    <w:sdtContent>
      <w:p w14:paraId="10FB7106" w14:textId="77777777" w:rsidR="007252E4" w:rsidRDefault="007252E4">
        <w:pPr>
          <w:pStyle w:val="Pidipagina"/>
          <w:jc w:val="right"/>
        </w:pPr>
        <w:r>
          <w:fldChar w:fldCharType="begin"/>
        </w:r>
        <w:r>
          <w:instrText>PAGE   \* MERGEFORMAT</w:instrText>
        </w:r>
        <w:r>
          <w:fldChar w:fldCharType="separate"/>
        </w:r>
        <w:r>
          <w:t>2</w:t>
        </w:r>
        <w:r>
          <w:fldChar w:fldCharType="end"/>
        </w:r>
      </w:p>
    </w:sdtContent>
  </w:sdt>
  <w:p w14:paraId="192B9F9D" w14:textId="77777777" w:rsidR="007252E4" w:rsidRDefault="007252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758255"/>
      <w:docPartObj>
        <w:docPartGallery w:val="Page Numbers (Bottom of Page)"/>
        <w:docPartUnique/>
      </w:docPartObj>
    </w:sdtPr>
    <w:sdtContent>
      <w:p w14:paraId="74A18D0E" w14:textId="77777777" w:rsidR="007252E4" w:rsidRDefault="007252E4">
        <w:pPr>
          <w:pStyle w:val="Pidipagina"/>
          <w:jc w:val="right"/>
        </w:pPr>
        <w:r>
          <w:fldChar w:fldCharType="begin"/>
        </w:r>
        <w:r>
          <w:instrText>PAGE   \* MERGEFORMAT</w:instrText>
        </w:r>
        <w:r>
          <w:fldChar w:fldCharType="separate"/>
        </w:r>
        <w:r>
          <w:t>2</w:t>
        </w:r>
        <w:r>
          <w:fldChar w:fldCharType="end"/>
        </w:r>
      </w:p>
    </w:sdtContent>
  </w:sdt>
  <w:p w14:paraId="74AD49D2" w14:textId="77777777" w:rsidR="007252E4" w:rsidRDefault="007252E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C5F48" w14:textId="77777777" w:rsidR="00D66ED9" w:rsidRDefault="00D66ED9" w:rsidP="00BE4994">
      <w:pPr>
        <w:spacing w:after="0" w:line="240" w:lineRule="auto"/>
      </w:pPr>
      <w:r>
        <w:separator/>
      </w:r>
    </w:p>
  </w:footnote>
  <w:footnote w:type="continuationSeparator" w:id="0">
    <w:p w14:paraId="322F7E24" w14:textId="77777777" w:rsidR="00D66ED9" w:rsidRDefault="00D66ED9" w:rsidP="00BE4994">
      <w:pPr>
        <w:spacing w:after="0" w:line="240" w:lineRule="auto"/>
      </w:pPr>
      <w:r>
        <w:continuationSeparator/>
      </w:r>
    </w:p>
  </w:footnote>
  <w:footnote w:id="1">
    <w:p w14:paraId="0E2EA6AA" w14:textId="77777777" w:rsidR="007252E4" w:rsidRPr="00E5146F" w:rsidRDefault="007252E4" w:rsidP="007252E4">
      <w:pPr>
        <w:jc w:val="both"/>
        <w:rPr>
          <w:rFonts w:ascii="Arial" w:hAnsi="Arial" w:cs="Arial"/>
          <w:sz w:val="24"/>
          <w:szCs w:val="24"/>
        </w:rPr>
      </w:pPr>
      <w:r>
        <w:rPr>
          <w:rStyle w:val="Rimandonotaapidipagina"/>
        </w:rPr>
        <w:footnoteRef/>
      </w:r>
      <w:r>
        <w:t xml:space="preserve"> </w:t>
      </w:r>
      <w:r w:rsidRPr="00E5146F">
        <w:rPr>
          <w:rFonts w:ascii="Arial" w:hAnsi="Arial" w:cs="Arial"/>
          <w:b/>
          <w:bCs/>
          <w:sz w:val="24"/>
          <w:szCs w:val="24"/>
        </w:rPr>
        <w:t>Metodologia</w:t>
      </w:r>
      <w:r w:rsidRPr="00E5146F">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2EBC8307" w14:textId="77777777" w:rsidR="007252E4" w:rsidRDefault="007252E4" w:rsidP="007252E4">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CD26" w14:textId="77777777" w:rsidR="007252E4" w:rsidRPr="000B3510" w:rsidRDefault="007252E4" w:rsidP="000B351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3CB7" w14:textId="77777777" w:rsidR="007252E4" w:rsidRPr="000B3510" w:rsidRDefault="007252E4" w:rsidP="000B351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BD33" w14:textId="77777777" w:rsidR="007252E4" w:rsidRPr="00B11B72" w:rsidRDefault="007252E4" w:rsidP="000940B0">
    <w:pPr>
      <w:pStyle w:val="Intestazione"/>
    </w:pPr>
  </w:p>
  <w:p w14:paraId="04313276" w14:textId="77777777" w:rsidR="007252E4" w:rsidRPr="00B11B72" w:rsidRDefault="007252E4"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137F" w14:textId="77777777" w:rsidR="007252E4" w:rsidRPr="00B11B72" w:rsidRDefault="007252E4"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4517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65308313" o:spid="_x0000_i1025" type="#_x0000_t75" style="width:11.25pt;height:11.25pt;visibility:visible;mso-wrap-style:square">
            <v:imagedata r:id="rId1" o:title=""/>
          </v:shape>
        </w:pict>
      </mc:Choice>
      <mc:Fallback>
        <w:drawing>
          <wp:inline distT="0" distB="0" distL="0" distR="0" wp14:anchorId="00B578A1" wp14:editId="4CE17927">
            <wp:extent cx="142875" cy="142875"/>
            <wp:effectExtent l="0" t="0" r="0" b="0"/>
            <wp:docPr id="1365308313" name="Immagine 136530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7"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0"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5"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2"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5"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9"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4"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9"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4"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36"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9"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52"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5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9"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3"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0"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0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9"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0"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2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7"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0"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5"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58"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59"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2"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6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6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68"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199"/>
  </w:num>
  <w:num w:numId="2" w16cid:durableId="817770102">
    <w:abstractNumId w:val="265"/>
  </w:num>
  <w:num w:numId="3" w16cid:durableId="1477723611">
    <w:abstractNumId w:val="224"/>
  </w:num>
  <w:num w:numId="4" w16cid:durableId="2002151064">
    <w:abstractNumId w:val="105"/>
  </w:num>
  <w:num w:numId="5" w16cid:durableId="2078742012">
    <w:abstractNumId w:val="60"/>
  </w:num>
  <w:num w:numId="6" w16cid:durableId="1215970534">
    <w:abstractNumId w:val="122"/>
  </w:num>
  <w:num w:numId="7" w16cid:durableId="22097173">
    <w:abstractNumId w:val="140"/>
  </w:num>
  <w:num w:numId="8" w16cid:durableId="1740398857">
    <w:abstractNumId w:val="171"/>
  </w:num>
  <w:num w:numId="9" w16cid:durableId="814026837">
    <w:abstractNumId w:val="35"/>
  </w:num>
  <w:num w:numId="10" w16cid:durableId="1113863822">
    <w:abstractNumId w:val="16"/>
  </w:num>
  <w:num w:numId="11" w16cid:durableId="621614367">
    <w:abstractNumId w:val="267"/>
  </w:num>
  <w:num w:numId="12" w16cid:durableId="1326322815">
    <w:abstractNumId w:val="227"/>
  </w:num>
  <w:num w:numId="13" w16cid:durableId="1999259595">
    <w:abstractNumId w:val="188"/>
  </w:num>
  <w:num w:numId="14" w16cid:durableId="1645622023">
    <w:abstractNumId w:val="50"/>
  </w:num>
  <w:num w:numId="15" w16cid:durableId="708065125">
    <w:abstractNumId w:val="263"/>
  </w:num>
  <w:num w:numId="16" w16cid:durableId="882059567">
    <w:abstractNumId w:val="149"/>
  </w:num>
  <w:num w:numId="17" w16cid:durableId="816143805">
    <w:abstractNumId w:val="102"/>
  </w:num>
  <w:num w:numId="18" w16cid:durableId="384913796">
    <w:abstractNumId w:val="193"/>
  </w:num>
  <w:num w:numId="19" w16cid:durableId="1912351527">
    <w:abstractNumId w:val="261"/>
  </w:num>
  <w:num w:numId="20" w16cid:durableId="1051733650">
    <w:abstractNumId w:val="22"/>
  </w:num>
  <w:num w:numId="21" w16cid:durableId="1113480821">
    <w:abstractNumId w:val="240"/>
  </w:num>
  <w:num w:numId="22" w16cid:durableId="293489143">
    <w:abstractNumId w:val="230"/>
  </w:num>
  <w:num w:numId="23" w16cid:durableId="1273786415">
    <w:abstractNumId w:val="32"/>
  </w:num>
  <w:num w:numId="24" w16cid:durableId="2110657202">
    <w:abstractNumId w:val="77"/>
  </w:num>
  <w:num w:numId="25" w16cid:durableId="15932818">
    <w:abstractNumId w:val="153"/>
  </w:num>
  <w:num w:numId="26" w16cid:durableId="2096436739">
    <w:abstractNumId w:val="210"/>
  </w:num>
  <w:num w:numId="27" w16cid:durableId="825560501">
    <w:abstractNumId w:val="53"/>
  </w:num>
  <w:num w:numId="28" w16cid:durableId="108016966">
    <w:abstractNumId w:val="96"/>
  </w:num>
  <w:num w:numId="29" w16cid:durableId="1293562122">
    <w:abstractNumId w:val="238"/>
  </w:num>
  <w:num w:numId="30" w16cid:durableId="65343252">
    <w:abstractNumId w:val="43"/>
  </w:num>
  <w:num w:numId="31" w16cid:durableId="1722242075">
    <w:abstractNumId w:val="184"/>
  </w:num>
  <w:num w:numId="32" w16cid:durableId="1037969433">
    <w:abstractNumId w:val="244"/>
  </w:num>
  <w:num w:numId="33" w16cid:durableId="1871332648">
    <w:abstractNumId w:val="166"/>
  </w:num>
  <w:num w:numId="34" w16cid:durableId="1045720421">
    <w:abstractNumId w:val="155"/>
  </w:num>
  <w:num w:numId="35" w16cid:durableId="379790948">
    <w:abstractNumId w:val="180"/>
  </w:num>
  <w:num w:numId="36" w16cid:durableId="673462588">
    <w:abstractNumId w:val="82"/>
  </w:num>
  <w:num w:numId="37" w16cid:durableId="640959274">
    <w:abstractNumId w:val="143"/>
  </w:num>
  <w:num w:numId="38" w16cid:durableId="1489901410">
    <w:abstractNumId w:val="23"/>
  </w:num>
  <w:num w:numId="39" w16cid:durableId="1824345817">
    <w:abstractNumId w:val="136"/>
  </w:num>
  <w:num w:numId="40" w16cid:durableId="106393709">
    <w:abstractNumId w:val="235"/>
  </w:num>
  <w:num w:numId="41" w16cid:durableId="1856648545">
    <w:abstractNumId w:val="158"/>
  </w:num>
  <w:num w:numId="42" w16cid:durableId="130442244">
    <w:abstractNumId w:val="195"/>
  </w:num>
  <w:num w:numId="43" w16cid:durableId="481777217">
    <w:abstractNumId w:val="134"/>
  </w:num>
  <w:num w:numId="44" w16cid:durableId="1289363081">
    <w:abstractNumId w:val="192"/>
  </w:num>
  <w:num w:numId="45" w16cid:durableId="862668943">
    <w:abstractNumId w:val="66"/>
  </w:num>
  <w:num w:numId="46" w16cid:durableId="2028168440">
    <w:abstractNumId w:val="231"/>
  </w:num>
  <w:num w:numId="47" w16cid:durableId="1032345372">
    <w:abstractNumId w:val="174"/>
  </w:num>
  <w:num w:numId="48" w16cid:durableId="394278688">
    <w:abstractNumId w:val="129"/>
  </w:num>
  <w:num w:numId="49" w16cid:durableId="331572763">
    <w:abstractNumId w:val="49"/>
  </w:num>
  <w:num w:numId="50" w16cid:durableId="1502426068">
    <w:abstractNumId w:val="260"/>
  </w:num>
  <w:num w:numId="51" w16cid:durableId="88822961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6881889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51406961">
    <w:abstractNumId w:val="163"/>
    <w:lvlOverride w:ilvl="0">
      <w:startOverride w:val="1"/>
    </w:lvlOverride>
    <w:lvlOverride w:ilvl="1"/>
    <w:lvlOverride w:ilvl="2"/>
    <w:lvlOverride w:ilvl="3"/>
    <w:lvlOverride w:ilvl="4"/>
    <w:lvlOverride w:ilvl="5"/>
    <w:lvlOverride w:ilvl="6"/>
    <w:lvlOverride w:ilvl="7"/>
    <w:lvlOverride w:ilvl="8"/>
  </w:num>
  <w:num w:numId="54" w16cid:durableId="2729822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163651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39106589">
    <w:abstractNumId w:val="37"/>
    <w:lvlOverride w:ilvl="0">
      <w:startOverride w:val="1"/>
    </w:lvlOverride>
    <w:lvlOverride w:ilvl="1"/>
    <w:lvlOverride w:ilvl="2"/>
    <w:lvlOverride w:ilvl="3"/>
    <w:lvlOverride w:ilvl="4"/>
    <w:lvlOverride w:ilvl="5"/>
    <w:lvlOverride w:ilvl="6"/>
    <w:lvlOverride w:ilvl="7"/>
    <w:lvlOverride w:ilvl="8"/>
  </w:num>
  <w:num w:numId="57" w16cid:durableId="1653218645">
    <w:abstractNumId w:val="70"/>
  </w:num>
  <w:num w:numId="58" w16cid:durableId="6107413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6950836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659815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1690971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77265430">
    <w:abstractNumId w:val="30"/>
  </w:num>
  <w:num w:numId="63" w16cid:durableId="978190965">
    <w:abstractNumId w:val="11"/>
  </w:num>
  <w:num w:numId="64" w16cid:durableId="1988899810">
    <w:abstractNumId w:val="10"/>
  </w:num>
  <w:num w:numId="65" w16cid:durableId="528101792">
    <w:abstractNumId w:val="165"/>
  </w:num>
  <w:num w:numId="66" w16cid:durableId="2033191125">
    <w:abstractNumId w:val="81"/>
  </w:num>
  <w:num w:numId="67" w16cid:durableId="68580695">
    <w:abstractNumId w:val="222"/>
  </w:num>
  <w:num w:numId="68" w16cid:durableId="1282768026">
    <w:abstractNumId w:val="241"/>
  </w:num>
  <w:num w:numId="69" w16cid:durableId="3942379">
    <w:abstractNumId w:val="72"/>
  </w:num>
  <w:num w:numId="70" w16cid:durableId="627854213">
    <w:abstractNumId w:val="209"/>
  </w:num>
  <w:num w:numId="71" w16cid:durableId="1775009076">
    <w:abstractNumId w:val="46"/>
  </w:num>
  <w:num w:numId="72" w16cid:durableId="131557905">
    <w:abstractNumId w:val="225"/>
  </w:num>
  <w:num w:numId="73" w16cid:durableId="1241717118">
    <w:abstractNumId w:val="221"/>
  </w:num>
  <w:num w:numId="74" w16cid:durableId="684357998">
    <w:abstractNumId w:val="212"/>
  </w:num>
  <w:num w:numId="75" w16cid:durableId="1228998147">
    <w:abstractNumId w:val="168"/>
  </w:num>
  <w:num w:numId="76" w16cid:durableId="1181816951">
    <w:abstractNumId w:val="223"/>
  </w:num>
  <w:num w:numId="77" w16cid:durableId="1211268323">
    <w:abstractNumId w:val="218"/>
  </w:num>
  <w:num w:numId="78" w16cid:durableId="1644769058">
    <w:abstractNumId w:val="93"/>
  </w:num>
  <w:num w:numId="79" w16cid:durableId="1853950534">
    <w:abstractNumId w:val="246"/>
  </w:num>
  <w:num w:numId="80" w16cid:durableId="1646548023">
    <w:abstractNumId w:val="104"/>
  </w:num>
  <w:num w:numId="81" w16cid:durableId="2023506336">
    <w:abstractNumId w:val="148"/>
  </w:num>
  <w:num w:numId="82" w16cid:durableId="1176917122">
    <w:abstractNumId w:val="55"/>
  </w:num>
  <w:num w:numId="83" w16cid:durableId="1370493817">
    <w:abstractNumId w:val="217"/>
  </w:num>
  <w:num w:numId="84" w16cid:durableId="708918840">
    <w:abstractNumId w:val="113"/>
  </w:num>
  <w:num w:numId="85" w16cid:durableId="506674450">
    <w:abstractNumId w:val="264"/>
  </w:num>
  <w:num w:numId="86" w16cid:durableId="315501929">
    <w:abstractNumId w:val="228"/>
  </w:num>
  <w:num w:numId="87" w16cid:durableId="1375158536">
    <w:abstractNumId w:val="91"/>
  </w:num>
  <w:num w:numId="88" w16cid:durableId="121584450">
    <w:abstractNumId w:val="254"/>
  </w:num>
  <w:num w:numId="89" w16cid:durableId="226578414">
    <w:abstractNumId w:val="252"/>
  </w:num>
  <w:num w:numId="90" w16cid:durableId="541863981">
    <w:abstractNumId w:val="90"/>
  </w:num>
  <w:num w:numId="91" w16cid:durableId="1593390128">
    <w:abstractNumId w:val="48"/>
  </w:num>
  <w:num w:numId="92" w16cid:durableId="1540900822">
    <w:abstractNumId w:val="213"/>
  </w:num>
  <w:num w:numId="93" w16cid:durableId="790394596">
    <w:abstractNumId w:val="54"/>
  </w:num>
  <w:num w:numId="94" w16cid:durableId="1260480925">
    <w:abstractNumId w:val="257"/>
  </w:num>
  <w:num w:numId="95" w16cid:durableId="2146072361">
    <w:abstractNumId w:val="133"/>
  </w:num>
  <w:num w:numId="96" w16cid:durableId="657656173">
    <w:abstractNumId w:val="8"/>
  </w:num>
  <w:num w:numId="97" w16cid:durableId="1012226240">
    <w:abstractNumId w:val="3"/>
  </w:num>
  <w:num w:numId="98" w16cid:durableId="2090493167">
    <w:abstractNumId w:val="2"/>
  </w:num>
  <w:num w:numId="99" w16cid:durableId="2103793913">
    <w:abstractNumId w:val="1"/>
  </w:num>
  <w:num w:numId="100" w16cid:durableId="102919952">
    <w:abstractNumId w:val="0"/>
  </w:num>
  <w:num w:numId="101" w16cid:durableId="402291449">
    <w:abstractNumId w:val="9"/>
  </w:num>
  <w:num w:numId="102" w16cid:durableId="2028287985">
    <w:abstractNumId w:val="7"/>
  </w:num>
  <w:num w:numId="103" w16cid:durableId="1415937719">
    <w:abstractNumId w:val="6"/>
  </w:num>
  <w:num w:numId="104" w16cid:durableId="207960651">
    <w:abstractNumId w:val="5"/>
  </w:num>
  <w:num w:numId="105" w16cid:durableId="251091689">
    <w:abstractNumId w:val="4"/>
  </w:num>
  <w:num w:numId="106" w16cid:durableId="1805926618">
    <w:abstractNumId w:val="26"/>
  </w:num>
  <w:num w:numId="107" w16cid:durableId="843280934">
    <w:abstractNumId w:val="39"/>
  </w:num>
  <w:num w:numId="108" w16cid:durableId="1746486106">
    <w:abstractNumId w:val="207"/>
  </w:num>
  <w:num w:numId="109" w16cid:durableId="174925300">
    <w:abstractNumId w:val="31"/>
  </w:num>
  <w:num w:numId="110" w16cid:durableId="1103302804">
    <w:abstractNumId w:val="200"/>
  </w:num>
  <w:num w:numId="111" w16cid:durableId="974027177">
    <w:abstractNumId w:val="172"/>
  </w:num>
  <w:num w:numId="112" w16cid:durableId="349336293">
    <w:abstractNumId w:val="115"/>
  </w:num>
  <w:num w:numId="113" w16cid:durableId="280916696">
    <w:abstractNumId w:val="111"/>
  </w:num>
  <w:num w:numId="114" w16cid:durableId="574048847">
    <w:abstractNumId w:val="239"/>
  </w:num>
  <w:num w:numId="115" w16cid:durableId="2101363983">
    <w:abstractNumId w:val="19"/>
  </w:num>
  <w:num w:numId="116" w16cid:durableId="922836669">
    <w:abstractNumId w:val="164"/>
  </w:num>
  <w:num w:numId="117" w16cid:durableId="2025470874">
    <w:abstractNumId w:val="123"/>
  </w:num>
  <w:num w:numId="118" w16cid:durableId="2128116758">
    <w:abstractNumId w:val="160"/>
  </w:num>
  <w:num w:numId="119" w16cid:durableId="2137327541">
    <w:abstractNumId w:val="179"/>
  </w:num>
  <w:num w:numId="120" w16cid:durableId="1330912315">
    <w:abstractNumId w:val="232"/>
  </w:num>
  <w:num w:numId="121" w16cid:durableId="1441947878">
    <w:abstractNumId w:val="247"/>
  </w:num>
  <w:num w:numId="122" w16cid:durableId="1738478822">
    <w:abstractNumId w:val="163"/>
  </w:num>
  <w:num w:numId="123" w16cid:durableId="2126655862">
    <w:abstractNumId w:val="65"/>
  </w:num>
  <w:num w:numId="124" w16cid:durableId="99837233">
    <w:abstractNumId w:val="256"/>
  </w:num>
  <w:num w:numId="125" w16cid:durableId="298727401">
    <w:abstractNumId w:val="138"/>
  </w:num>
  <w:num w:numId="126" w16cid:durableId="534392338">
    <w:abstractNumId w:val="128"/>
  </w:num>
  <w:num w:numId="127" w16cid:durableId="79258045">
    <w:abstractNumId w:val="37"/>
  </w:num>
  <w:num w:numId="128" w16cid:durableId="1304846498">
    <w:abstractNumId w:val="191"/>
  </w:num>
  <w:num w:numId="129" w16cid:durableId="1892570008">
    <w:abstractNumId w:val="12"/>
  </w:num>
  <w:num w:numId="130" w16cid:durableId="366030637">
    <w:abstractNumId w:val="21"/>
  </w:num>
  <w:num w:numId="131" w16cid:durableId="1493984227">
    <w:abstractNumId w:val="118"/>
  </w:num>
  <w:num w:numId="132" w16cid:durableId="2011441465">
    <w:abstractNumId w:val="194"/>
  </w:num>
  <w:num w:numId="133" w16cid:durableId="1673868889">
    <w:abstractNumId w:val="201"/>
  </w:num>
  <w:num w:numId="134" w16cid:durableId="918170056">
    <w:abstractNumId w:val="78"/>
  </w:num>
  <w:num w:numId="135" w16cid:durableId="998772851">
    <w:abstractNumId w:val="255"/>
  </w:num>
  <w:num w:numId="136" w16cid:durableId="1362390472">
    <w:abstractNumId w:val="237"/>
  </w:num>
  <w:num w:numId="137" w16cid:durableId="1638954210">
    <w:abstractNumId w:val="108"/>
  </w:num>
  <w:num w:numId="138" w16cid:durableId="1665740438">
    <w:abstractNumId w:val="58"/>
  </w:num>
  <w:num w:numId="139" w16cid:durableId="1119841603">
    <w:abstractNumId w:val="137"/>
  </w:num>
  <w:num w:numId="140" w16cid:durableId="209459089">
    <w:abstractNumId w:val="268"/>
  </w:num>
  <w:num w:numId="141" w16cid:durableId="2041277021">
    <w:abstractNumId w:val="56"/>
  </w:num>
  <w:num w:numId="142" w16cid:durableId="1740983052">
    <w:abstractNumId w:val="236"/>
  </w:num>
  <w:num w:numId="143" w16cid:durableId="320744477">
    <w:abstractNumId w:val="156"/>
  </w:num>
  <w:num w:numId="144" w16cid:durableId="1753964610">
    <w:abstractNumId w:val="141"/>
  </w:num>
  <w:num w:numId="145" w16cid:durableId="2109614459">
    <w:abstractNumId w:val="178"/>
  </w:num>
  <w:num w:numId="146" w16cid:durableId="346640595">
    <w:abstractNumId w:val="40"/>
  </w:num>
  <w:num w:numId="147" w16cid:durableId="1917015616">
    <w:abstractNumId w:val="215"/>
  </w:num>
  <w:num w:numId="148" w16cid:durableId="808327264">
    <w:abstractNumId w:val="139"/>
  </w:num>
  <w:num w:numId="149" w16cid:durableId="1280646260">
    <w:abstractNumId w:val="269"/>
  </w:num>
  <w:num w:numId="150" w16cid:durableId="839393974">
    <w:abstractNumId w:val="75"/>
  </w:num>
  <w:num w:numId="151" w16cid:durableId="1804693467">
    <w:abstractNumId w:val="76"/>
  </w:num>
  <w:num w:numId="152" w16cid:durableId="1788308099">
    <w:abstractNumId w:val="27"/>
  </w:num>
  <w:num w:numId="153" w16cid:durableId="2003195269">
    <w:abstractNumId w:val="69"/>
  </w:num>
  <w:num w:numId="154" w16cid:durableId="652373630">
    <w:abstractNumId w:val="94"/>
  </w:num>
  <w:num w:numId="155" w16cid:durableId="727148531">
    <w:abstractNumId w:val="248"/>
  </w:num>
  <w:num w:numId="156" w16cid:durableId="882525587">
    <w:abstractNumId w:val="190"/>
  </w:num>
  <w:num w:numId="157" w16cid:durableId="1517115697">
    <w:abstractNumId w:val="185"/>
  </w:num>
  <w:num w:numId="158" w16cid:durableId="2028217401">
    <w:abstractNumId w:val="186"/>
  </w:num>
  <w:num w:numId="159" w16cid:durableId="1244298766">
    <w:abstractNumId w:val="13"/>
  </w:num>
  <w:num w:numId="160" w16cid:durableId="1037047028">
    <w:abstractNumId w:val="80"/>
  </w:num>
  <w:num w:numId="161" w16cid:durableId="89550819">
    <w:abstractNumId w:val="63"/>
  </w:num>
  <w:num w:numId="162" w16cid:durableId="437454755">
    <w:abstractNumId w:val="176"/>
  </w:num>
  <w:num w:numId="163" w16cid:durableId="527790673">
    <w:abstractNumId w:val="88"/>
  </w:num>
  <w:num w:numId="164" w16cid:durableId="1565337627">
    <w:abstractNumId w:val="204"/>
  </w:num>
  <w:num w:numId="165" w16cid:durableId="1584073002">
    <w:abstractNumId w:val="196"/>
  </w:num>
  <w:num w:numId="166" w16cid:durableId="983700209">
    <w:abstractNumId w:val="234"/>
  </w:num>
  <w:num w:numId="167" w16cid:durableId="638725486">
    <w:abstractNumId w:val="74"/>
  </w:num>
  <w:num w:numId="168" w16cid:durableId="544214979">
    <w:abstractNumId w:val="59"/>
  </w:num>
  <w:num w:numId="169" w16cid:durableId="1854030986">
    <w:abstractNumId w:val="92"/>
  </w:num>
  <w:num w:numId="170" w16cid:durableId="539705586">
    <w:abstractNumId w:val="34"/>
  </w:num>
  <w:num w:numId="171" w16cid:durableId="1283146607">
    <w:abstractNumId w:val="187"/>
  </w:num>
  <w:num w:numId="172" w16cid:durableId="1132863148">
    <w:abstractNumId w:val="242"/>
  </w:num>
  <w:num w:numId="173" w16cid:durableId="1697076560">
    <w:abstractNumId w:val="33"/>
  </w:num>
  <w:num w:numId="174" w16cid:durableId="951130301">
    <w:abstractNumId w:val="107"/>
  </w:num>
  <w:num w:numId="175" w16cid:durableId="890726461">
    <w:abstractNumId w:val="116"/>
  </w:num>
  <w:num w:numId="176" w16cid:durableId="1058628147">
    <w:abstractNumId w:val="117"/>
  </w:num>
  <w:num w:numId="177" w16cid:durableId="82724276">
    <w:abstractNumId w:val="84"/>
  </w:num>
  <w:num w:numId="178" w16cid:durableId="1090391678">
    <w:abstractNumId w:val="20"/>
  </w:num>
  <w:num w:numId="179" w16cid:durableId="1014454329">
    <w:abstractNumId w:val="110"/>
  </w:num>
  <w:num w:numId="180" w16cid:durableId="1461723840">
    <w:abstractNumId w:val="147"/>
  </w:num>
  <w:num w:numId="181" w16cid:durableId="1731418639">
    <w:abstractNumId w:val="61"/>
  </w:num>
  <w:num w:numId="182" w16cid:durableId="1216116581">
    <w:abstractNumId w:val="51"/>
  </w:num>
  <w:num w:numId="183" w16cid:durableId="728113456">
    <w:abstractNumId w:val="15"/>
  </w:num>
  <w:num w:numId="184" w16cid:durableId="1749302654">
    <w:abstractNumId w:val="17"/>
  </w:num>
  <w:num w:numId="185" w16cid:durableId="1273514506">
    <w:abstractNumId w:val="198"/>
  </w:num>
  <w:num w:numId="186" w16cid:durableId="615602155">
    <w:abstractNumId w:val="197"/>
  </w:num>
  <w:num w:numId="187" w16cid:durableId="517549673">
    <w:abstractNumId w:val="243"/>
  </w:num>
  <w:num w:numId="188" w16cid:durableId="476068935">
    <w:abstractNumId w:val="226"/>
  </w:num>
  <w:num w:numId="189" w16cid:durableId="789665604">
    <w:abstractNumId w:val="57"/>
  </w:num>
  <w:num w:numId="190" w16cid:durableId="398093575">
    <w:abstractNumId w:val="79"/>
  </w:num>
  <w:num w:numId="191" w16cid:durableId="2133552724">
    <w:abstractNumId w:val="67"/>
  </w:num>
  <w:num w:numId="192" w16cid:durableId="1758091005">
    <w:abstractNumId w:val="124"/>
  </w:num>
  <w:num w:numId="193" w16cid:durableId="2136757131">
    <w:abstractNumId w:val="203"/>
  </w:num>
  <w:num w:numId="194" w16cid:durableId="1006175868">
    <w:abstractNumId w:val="64"/>
  </w:num>
  <w:num w:numId="195" w16cid:durableId="1979650626">
    <w:abstractNumId w:val="167"/>
  </w:num>
  <w:num w:numId="196" w16cid:durableId="546185870">
    <w:abstractNumId w:val="130"/>
  </w:num>
  <w:num w:numId="197" w16cid:durableId="1343553748">
    <w:abstractNumId w:val="152"/>
  </w:num>
  <w:num w:numId="198" w16cid:durableId="1735197563">
    <w:abstractNumId w:val="206"/>
  </w:num>
  <w:num w:numId="199" w16cid:durableId="900288690">
    <w:abstractNumId w:val="245"/>
  </w:num>
  <w:num w:numId="200" w16cid:durableId="22364451">
    <w:abstractNumId w:val="161"/>
  </w:num>
  <w:num w:numId="201" w16cid:durableId="607351690">
    <w:abstractNumId w:val="270"/>
  </w:num>
  <w:num w:numId="202" w16cid:durableId="1425417391">
    <w:abstractNumId w:val="38"/>
  </w:num>
  <w:num w:numId="203" w16cid:durableId="220484212">
    <w:abstractNumId w:val="154"/>
  </w:num>
  <w:num w:numId="204" w16cid:durableId="1673297815">
    <w:abstractNumId w:val="229"/>
  </w:num>
  <w:num w:numId="205" w16cid:durableId="380978045">
    <w:abstractNumId w:val="145"/>
  </w:num>
  <w:num w:numId="206" w16cid:durableId="1190029325">
    <w:abstractNumId w:val="251"/>
  </w:num>
  <w:num w:numId="207" w16cid:durableId="2008246851">
    <w:abstractNumId w:val="150"/>
  </w:num>
  <w:num w:numId="208" w16cid:durableId="1488352361">
    <w:abstractNumId w:val="177"/>
  </w:num>
  <w:num w:numId="209" w16cid:durableId="865561971">
    <w:abstractNumId w:val="208"/>
  </w:num>
  <w:num w:numId="210" w16cid:durableId="857886294">
    <w:abstractNumId w:val="162"/>
  </w:num>
  <w:num w:numId="211" w16cid:durableId="33621761">
    <w:abstractNumId w:val="14"/>
  </w:num>
  <w:num w:numId="212" w16cid:durableId="1680431026">
    <w:abstractNumId w:val="119"/>
  </w:num>
  <w:num w:numId="213" w16cid:durableId="283535331">
    <w:abstractNumId w:val="71"/>
  </w:num>
  <w:num w:numId="214" w16cid:durableId="937445888">
    <w:abstractNumId w:val="121"/>
  </w:num>
  <w:num w:numId="215" w16cid:durableId="465128557">
    <w:abstractNumId w:val="126"/>
  </w:num>
  <w:num w:numId="216" w16cid:durableId="852766882">
    <w:abstractNumId w:val="89"/>
  </w:num>
  <w:num w:numId="217" w16cid:durableId="1695495839">
    <w:abstractNumId w:val="132"/>
  </w:num>
  <w:num w:numId="218" w16cid:durableId="627903626">
    <w:abstractNumId w:val="86"/>
  </w:num>
  <w:num w:numId="219" w16cid:durableId="743987636">
    <w:abstractNumId w:val="68"/>
  </w:num>
  <w:num w:numId="220" w16cid:durableId="118913644">
    <w:abstractNumId w:val="131"/>
  </w:num>
  <w:num w:numId="221" w16cid:durableId="1219324081">
    <w:abstractNumId w:val="205"/>
  </w:num>
  <w:num w:numId="222" w16cid:durableId="326128463">
    <w:abstractNumId w:val="42"/>
  </w:num>
  <w:num w:numId="223" w16cid:durableId="884177219">
    <w:abstractNumId w:val="146"/>
  </w:num>
  <w:num w:numId="224" w16cid:durableId="1394155989">
    <w:abstractNumId w:val="250"/>
  </w:num>
  <w:num w:numId="225" w16cid:durableId="535434843">
    <w:abstractNumId w:val="109"/>
  </w:num>
  <w:num w:numId="226" w16cid:durableId="1337922178">
    <w:abstractNumId w:val="29"/>
  </w:num>
  <w:num w:numId="227" w16cid:durableId="1018701192">
    <w:abstractNumId w:val="127"/>
  </w:num>
  <w:num w:numId="228" w16cid:durableId="205485737">
    <w:abstractNumId w:val="98"/>
  </w:num>
  <w:num w:numId="229" w16cid:durableId="119884843">
    <w:abstractNumId w:val="24"/>
  </w:num>
  <w:num w:numId="230" w16cid:durableId="1651867242">
    <w:abstractNumId w:val="36"/>
  </w:num>
  <w:num w:numId="231" w16cid:durableId="1886987089">
    <w:abstractNumId w:val="202"/>
  </w:num>
  <w:num w:numId="232" w16cid:durableId="177618257">
    <w:abstractNumId w:val="103"/>
  </w:num>
  <w:num w:numId="233" w16cid:durableId="2105613083">
    <w:abstractNumId w:val="85"/>
  </w:num>
  <w:num w:numId="234" w16cid:durableId="471602944">
    <w:abstractNumId w:val="99"/>
  </w:num>
  <w:num w:numId="235" w16cid:durableId="43527179">
    <w:abstractNumId w:val="182"/>
  </w:num>
  <w:num w:numId="236" w16cid:durableId="1334458636">
    <w:abstractNumId w:val="97"/>
  </w:num>
  <w:num w:numId="237" w16cid:durableId="864439643">
    <w:abstractNumId w:val="83"/>
  </w:num>
  <w:num w:numId="238" w16cid:durableId="1732575937">
    <w:abstractNumId w:val="183"/>
  </w:num>
  <w:num w:numId="239" w16cid:durableId="1253011198">
    <w:abstractNumId w:val="189"/>
  </w:num>
  <w:num w:numId="240" w16cid:durableId="1653832683">
    <w:abstractNumId w:val="142"/>
  </w:num>
  <w:num w:numId="241" w16cid:durableId="655837337">
    <w:abstractNumId w:val="114"/>
  </w:num>
  <w:num w:numId="242" w16cid:durableId="1772507675">
    <w:abstractNumId w:val="47"/>
  </w:num>
  <w:num w:numId="243" w16cid:durableId="307058821">
    <w:abstractNumId w:val="100"/>
  </w:num>
  <w:num w:numId="244" w16cid:durableId="907766503">
    <w:abstractNumId w:val="170"/>
  </w:num>
  <w:num w:numId="245" w16cid:durableId="1544947946">
    <w:abstractNumId w:val="106"/>
  </w:num>
  <w:num w:numId="246" w16cid:durableId="707070898">
    <w:abstractNumId w:val="219"/>
  </w:num>
  <w:num w:numId="247" w16cid:durableId="1428623212">
    <w:abstractNumId w:val="120"/>
  </w:num>
  <w:num w:numId="248" w16cid:durableId="1379209043">
    <w:abstractNumId w:val="157"/>
  </w:num>
  <w:num w:numId="249" w16cid:durableId="125319261">
    <w:abstractNumId w:val="211"/>
  </w:num>
  <w:num w:numId="250" w16cid:durableId="93013704">
    <w:abstractNumId w:val="266"/>
  </w:num>
  <w:num w:numId="251" w16cid:durableId="665086864">
    <w:abstractNumId w:val="159"/>
  </w:num>
  <w:num w:numId="252" w16cid:durableId="1232305851">
    <w:abstractNumId w:val="253"/>
  </w:num>
  <w:num w:numId="253" w16cid:durableId="84884099">
    <w:abstractNumId w:val="175"/>
  </w:num>
  <w:num w:numId="254" w16cid:durableId="20983644">
    <w:abstractNumId w:val="258"/>
  </w:num>
  <w:num w:numId="255" w16cid:durableId="668867505">
    <w:abstractNumId w:val="181"/>
  </w:num>
  <w:num w:numId="256" w16cid:durableId="629282450">
    <w:abstractNumId w:val="73"/>
  </w:num>
  <w:num w:numId="257" w16cid:durableId="124273957">
    <w:abstractNumId w:val="18"/>
  </w:num>
  <w:num w:numId="258" w16cid:durableId="722292810">
    <w:abstractNumId w:val="220"/>
  </w:num>
  <w:num w:numId="259" w16cid:durableId="239294048">
    <w:abstractNumId w:val="87"/>
  </w:num>
  <w:num w:numId="260" w16cid:durableId="1424104230">
    <w:abstractNumId w:val="173"/>
  </w:num>
  <w:num w:numId="261" w16cid:durableId="1036806543">
    <w:abstractNumId w:val="45"/>
  </w:num>
  <w:num w:numId="262" w16cid:durableId="1087994930">
    <w:abstractNumId w:val="101"/>
  </w:num>
  <w:num w:numId="263" w16cid:durableId="426848480">
    <w:abstractNumId w:val="262"/>
  </w:num>
  <w:num w:numId="264" w16cid:durableId="1491676583">
    <w:abstractNumId w:val="233"/>
  </w:num>
  <w:num w:numId="265" w16cid:durableId="535894779">
    <w:abstractNumId w:val="28"/>
  </w:num>
  <w:num w:numId="266" w16cid:durableId="928196337">
    <w:abstractNumId w:val="259"/>
  </w:num>
  <w:num w:numId="267" w16cid:durableId="564217139">
    <w:abstractNumId w:val="44"/>
  </w:num>
  <w:num w:numId="268" w16cid:durableId="2078745908">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320502096">
    <w:abstractNumId w:val="25"/>
  </w:num>
  <w:num w:numId="270" w16cid:durableId="475991223">
    <w:abstractNumId w:val="135"/>
  </w:num>
  <w:num w:numId="271" w16cid:durableId="1900170145">
    <w:abstractNumId w:val="52"/>
  </w:num>
  <w:num w:numId="272" w16cid:durableId="337192838">
    <w:abstractNumId w:val="249"/>
  </w:num>
  <w:num w:numId="273" w16cid:durableId="2006740034">
    <w:abstractNumId w:val="151"/>
  </w:num>
  <w:num w:numId="274" w16cid:durableId="1425372133">
    <w:abstractNumId w:val="214"/>
  </w:num>
  <w:num w:numId="275" w16cid:durableId="363794518">
    <w:abstractNumId w:val="125"/>
  </w:num>
  <w:num w:numId="276" w16cid:durableId="1399092268">
    <w:abstractNumId w:val="62"/>
  </w:num>
  <w:num w:numId="277" w16cid:durableId="129178196">
    <w:abstractNumId w:val="216"/>
  </w:num>
  <w:num w:numId="278" w16cid:durableId="48182074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171943275">
    <w:abstractNumId w:val="112"/>
  </w:num>
  <w:num w:numId="280" w16cid:durableId="1355686936">
    <w:abstractNumId w:val="41"/>
  </w:num>
  <w:num w:numId="281" w16cid:durableId="2144928604">
    <w:abstractNumId w:val="95"/>
  </w:num>
  <w:num w:numId="282" w16cid:durableId="1818379561">
    <w:abstractNumId w:val="169"/>
  </w:num>
  <w:num w:numId="283" w16cid:durableId="288978121">
    <w:abstractNumId w:val="144"/>
  </w:num>
  <w:num w:numId="284" w16cid:durableId="1794902379">
    <w:abstractNumId w:val="2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0BAC"/>
    <w:rsid w:val="00076DA9"/>
    <w:rsid w:val="00092A48"/>
    <w:rsid w:val="00094DB3"/>
    <w:rsid w:val="0009541F"/>
    <w:rsid w:val="0009584B"/>
    <w:rsid w:val="000A2AB7"/>
    <w:rsid w:val="000A5686"/>
    <w:rsid w:val="000B446C"/>
    <w:rsid w:val="000B7819"/>
    <w:rsid w:val="000B7A99"/>
    <w:rsid w:val="000C0D29"/>
    <w:rsid w:val="000E14BC"/>
    <w:rsid w:val="000E780E"/>
    <w:rsid w:val="000F39D5"/>
    <w:rsid w:val="000F79C4"/>
    <w:rsid w:val="00100D1E"/>
    <w:rsid w:val="0010398F"/>
    <w:rsid w:val="00106414"/>
    <w:rsid w:val="001166D8"/>
    <w:rsid w:val="0012340F"/>
    <w:rsid w:val="00123514"/>
    <w:rsid w:val="00134E7F"/>
    <w:rsid w:val="00145CFC"/>
    <w:rsid w:val="001562FE"/>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52E4"/>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7F0"/>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629D"/>
    <w:rsid w:val="00D51D6A"/>
    <w:rsid w:val="00D550B3"/>
    <w:rsid w:val="00D66ED9"/>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6712A"/>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252E4"/>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7252E4"/>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7252E4"/>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7252E4"/>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7252E4"/>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7252E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7252E4"/>
    <w:rPr>
      <w:rFonts w:ascii="Times New Roman" w:eastAsia="Times New Roman" w:hAnsi="Times New Roman"/>
      <w:b/>
      <w:sz w:val="24"/>
    </w:rPr>
  </w:style>
  <w:style w:type="character" w:customStyle="1" w:styleId="Titolo5Carattere">
    <w:name w:val="Titolo 5 Carattere"/>
    <w:basedOn w:val="Carpredefinitoparagrafo"/>
    <w:link w:val="Titolo5"/>
    <w:rsid w:val="007252E4"/>
    <w:rPr>
      <w:rFonts w:ascii="Arial" w:eastAsia="Times New Roman" w:hAnsi="Arial"/>
      <w:b/>
      <w:sz w:val="24"/>
    </w:rPr>
  </w:style>
  <w:style w:type="character" w:customStyle="1" w:styleId="Titolo6Carattere">
    <w:name w:val="Titolo 6 Carattere"/>
    <w:basedOn w:val="Carpredefinitoparagrafo"/>
    <w:link w:val="Titolo6"/>
    <w:rsid w:val="007252E4"/>
    <w:rPr>
      <w:rFonts w:ascii="Arial" w:eastAsia="Times New Roman" w:hAnsi="Arial"/>
      <w:b/>
      <w:sz w:val="24"/>
    </w:rPr>
  </w:style>
  <w:style w:type="character" w:customStyle="1" w:styleId="Titolo7Carattere">
    <w:name w:val="Titolo 7 Carattere"/>
    <w:basedOn w:val="Carpredefinitoparagrafo"/>
    <w:link w:val="Titolo7"/>
    <w:rsid w:val="007252E4"/>
    <w:rPr>
      <w:rFonts w:ascii="Arial" w:eastAsia="Times New Roman" w:hAnsi="Arial"/>
      <w:sz w:val="24"/>
    </w:rPr>
  </w:style>
  <w:style w:type="character" w:customStyle="1" w:styleId="Titolo8Carattere">
    <w:name w:val="Titolo 8 Carattere"/>
    <w:basedOn w:val="Carpredefinitoparagrafo"/>
    <w:link w:val="Titolo8"/>
    <w:rsid w:val="007252E4"/>
    <w:rPr>
      <w:rFonts w:ascii="Arial" w:eastAsia="Times New Roman" w:hAnsi="Arial"/>
      <w:b/>
      <w:sz w:val="40"/>
    </w:rPr>
  </w:style>
  <w:style w:type="character" w:customStyle="1" w:styleId="Titolo9Carattere">
    <w:name w:val="Titolo 9 Carattere"/>
    <w:basedOn w:val="Carpredefinitoparagrafo"/>
    <w:link w:val="Titolo9"/>
    <w:rsid w:val="007252E4"/>
    <w:rPr>
      <w:rFonts w:ascii="Arial" w:eastAsia="Times New Roman" w:hAnsi="Arial"/>
      <w:b/>
      <w:sz w:val="28"/>
      <w:u w:val="single"/>
    </w:rPr>
  </w:style>
  <w:style w:type="numbering" w:customStyle="1" w:styleId="Nessunelenco1">
    <w:name w:val="Nessun elenco1"/>
    <w:next w:val="Nessunelenco"/>
    <w:uiPriority w:val="99"/>
    <w:semiHidden/>
    <w:unhideWhenUsed/>
    <w:rsid w:val="007252E4"/>
  </w:style>
  <w:style w:type="paragraph" w:styleId="Sommario1">
    <w:name w:val="toc 1"/>
    <w:basedOn w:val="Normale"/>
    <w:next w:val="Normale"/>
    <w:autoRedefine/>
    <w:uiPriority w:val="39"/>
    <w:rsid w:val="007252E4"/>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7252E4"/>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7252E4"/>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7252E4"/>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7252E4"/>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7252E4"/>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7252E4"/>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7252E4"/>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7252E4"/>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7252E4"/>
  </w:style>
  <w:style w:type="paragraph" w:customStyle="1" w:styleId="Titolo10">
    <w:name w:val="Titolo1"/>
    <w:basedOn w:val="Normale"/>
    <w:next w:val="Normale"/>
    <w:qFormat/>
    <w:rsid w:val="007252E4"/>
    <w:pPr>
      <w:spacing w:after="0" w:line="240" w:lineRule="auto"/>
      <w:contextualSpacing/>
    </w:pPr>
    <w:rPr>
      <w:rFonts w:ascii="Cambria" w:eastAsia="Times New Roman" w:hAnsi="Cambria"/>
      <w:spacing w:val="-10"/>
      <w:kern w:val="28"/>
      <w:sz w:val="56"/>
      <w:szCs w:val="56"/>
      <w:lang w:eastAsia="it-IT"/>
    </w:rPr>
  </w:style>
  <w:style w:type="character" w:customStyle="1" w:styleId="TitoloCarattere">
    <w:name w:val="Titolo Carattere"/>
    <w:basedOn w:val="Carpredefinitoparagrafo"/>
    <w:link w:val="Titolo"/>
    <w:rsid w:val="007252E4"/>
    <w:rPr>
      <w:rFonts w:ascii="Cambria" w:eastAsia="Times New Roman" w:hAnsi="Cambria" w:cs="Times New Roman"/>
      <w:spacing w:val="-10"/>
      <w:kern w:val="28"/>
      <w:sz w:val="56"/>
      <w:szCs w:val="56"/>
    </w:rPr>
  </w:style>
  <w:style w:type="paragraph" w:styleId="Testonotaapidipagina">
    <w:name w:val="footnote text"/>
    <w:basedOn w:val="Normale"/>
    <w:link w:val="TestonotaapidipaginaCarattere"/>
    <w:rsid w:val="007252E4"/>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7252E4"/>
    <w:rPr>
      <w:rFonts w:ascii="Times New Roman" w:eastAsia="Times New Roman" w:hAnsi="Times New Roman"/>
    </w:rPr>
  </w:style>
  <w:style w:type="character" w:styleId="Rimandonotaapidipagina">
    <w:name w:val="footnote reference"/>
    <w:basedOn w:val="Carpredefinitoparagrafo"/>
    <w:rsid w:val="007252E4"/>
    <w:rPr>
      <w:vertAlign w:val="superscript"/>
    </w:rPr>
  </w:style>
  <w:style w:type="numbering" w:customStyle="1" w:styleId="Nessunelenco11">
    <w:name w:val="Nessun elenco11"/>
    <w:next w:val="Nessunelenco"/>
    <w:uiPriority w:val="99"/>
    <w:semiHidden/>
    <w:unhideWhenUsed/>
    <w:rsid w:val="007252E4"/>
  </w:style>
  <w:style w:type="paragraph" w:styleId="Testonormale">
    <w:name w:val="Plain Text"/>
    <w:basedOn w:val="Normale"/>
    <w:link w:val="TestonormaleCarattere"/>
    <w:rsid w:val="007252E4"/>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7252E4"/>
    <w:rPr>
      <w:rFonts w:ascii="Courier New" w:eastAsia="Times New Roman" w:hAnsi="Courier New" w:cs="Courier New"/>
    </w:rPr>
  </w:style>
  <w:style w:type="character" w:styleId="Collegamentoipertestuale">
    <w:name w:val="Hyperlink"/>
    <w:uiPriority w:val="99"/>
    <w:rsid w:val="007252E4"/>
    <w:rPr>
      <w:color w:val="0000FF"/>
      <w:u w:val="single"/>
    </w:rPr>
  </w:style>
  <w:style w:type="paragraph" w:styleId="Rientrocorpodeltesto">
    <w:name w:val="Body Text Indent"/>
    <w:basedOn w:val="Normale"/>
    <w:link w:val="RientrocorpodeltestoCarattere"/>
    <w:rsid w:val="007252E4"/>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7252E4"/>
    <w:rPr>
      <w:rFonts w:ascii="Times New Roman" w:eastAsia="Times New Roman" w:hAnsi="Times New Roman"/>
    </w:rPr>
  </w:style>
  <w:style w:type="paragraph" w:customStyle="1" w:styleId="titmaiu">
    <w:name w:val="tit maiu"/>
    <w:basedOn w:val="Normale"/>
    <w:rsid w:val="007252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character" w:customStyle="1" w:styleId="CorpodeltestoCarattere">
    <w:name w:val="Corpo del testo Carattere"/>
    <w:rsid w:val="007252E4"/>
    <w:rPr>
      <w:rFonts w:ascii="Arial" w:eastAsia="Times New Roman" w:hAnsi="Arial"/>
      <w:b/>
      <w:sz w:val="22"/>
    </w:rPr>
  </w:style>
  <w:style w:type="paragraph" w:customStyle="1" w:styleId="OmniPage266">
    <w:name w:val="OmniPage #266"/>
    <w:rsid w:val="007252E4"/>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7252E4"/>
    <w:rPr>
      <w:b/>
      <w:bCs/>
      <w:i w:val="0"/>
      <w:iCs w:val="0"/>
    </w:rPr>
  </w:style>
  <w:style w:type="character" w:styleId="Enfasigrassetto">
    <w:name w:val="Strong"/>
    <w:qFormat/>
    <w:rsid w:val="007252E4"/>
    <w:rPr>
      <w:b/>
      <w:bCs/>
    </w:rPr>
  </w:style>
  <w:style w:type="paragraph" w:styleId="Sottotitolo">
    <w:name w:val="Subtitle"/>
    <w:basedOn w:val="Normale"/>
    <w:next w:val="Normale"/>
    <w:link w:val="SottotitoloCarattere"/>
    <w:qFormat/>
    <w:rsid w:val="007252E4"/>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7252E4"/>
    <w:rPr>
      <w:rFonts w:ascii="Arial" w:eastAsia="Times New Roman" w:hAnsi="Arial"/>
      <w:b/>
      <w:sz w:val="24"/>
    </w:rPr>
  </w:style>
  <w:style w:type="numbering" w:customStyle="1" w:styleId="Nessunelenco111">
    <w:name w:val="Nessun elenco111"/>
    <w:next w:val="Nessunelenco"/>
    <w:uiPriority w:val="99"/>
    <w:semiHidden/>
    <w:unhideWhenUsed/>
    <w:rsid w:val="007252E4"/>
  </w:style>
  <w:style w:type="numbering" w:customStyle="1" w:styleId="Nessunelenco1111">
    <w:name w:val="Nessun elenco1111"/>
    <w:next w:val="Nessunelenco"/>
    <w:uiPriority w:val="99"/>
    <w:semiHidden/>
    <w:unhideWhenUsed/>
    <w:rsid w:val="007252E4"/>
  </w:style>
  <w:style w:type="numbering" w:customStyle="1" w:styleId="Nessunelenco2">
    <w:name w:val="Nessun elenco2"/>
    <w:next w:val="Nessunelenco"/>
    <w:uiPriority w:val="99"/>
    <w:semiHidden/>
    <w:rsid w:val="007252E4"/>
  </w:style>
  <w:style w:type="numbering" w:customStyle="1" w:styleId="Nessunelenco12">
    <w:name w:val="Nessun elenco12"/>
    <w:next w:val="Nessunelenco"/>
    <w:uiPriority w:val="99"/>
    <w:semiHidden/>
    <w:unhideWhenUsed/>
    <w:rsid w:val="007252E4"/>
  </w:style>
  <w:style w:type="numbering" w:customStyle="1" w:styleId="Nessunelenco11111">
    <w:name w:val="Nessun elenco11111"/>
    <w:next w:val="Nessunelenco"/>
    <w:semiHidden/>
    <w:unhideWhenUsed/>
    <w:rsid w:val="007252E4"/>
  </w:style>
  <w:style w:type="character" w:styleId="Menzionenonrisolta">
    <w:name w:val="Unresolved Mention"/>
    <w:basedOn w:val="Carpredefinitoparagrafo"/>
    <w:uiPriority w:val="99"/>
    <w:semiHidden/>
    <w:unhideWhenUsed/>
    <w:rsid w:val="007252E4"/>
    <w:rPr>
      <w:color w:val="605E5C"/>
      <w:shd w:val="clear" w:color="auto" w:fill="E1DFDD"/>
    </w:rPr>
  </w:style>
  <w:style w:type="numbering" w:customStyle="1" w:styleId="Nessunelenco3">
    <w:name w:val="Nessun elenco3"/>
    <w:next w:val="Nessunelenco"/>
    <w:uiPriority w:val="99"/>
    <w:semiHidden/>
    <w:unhideWhenUsed/>
    <w:rsid w:val="007252E4"/>
  </w:style>
  <w:style w:type="numbering" w:customStyle="1" w:styleId="Nessunelenco13">
    <w:name w:val="Nessun elenco13"/>
    <w:next w:val="Nessunelenco"/>
    <w:uiPriority w:val="99"/>
    <w:semiHidden/>
    <w:unhideWhenUsed/>
    <w:rsid w:val="007252E4"/>
  </w:style>
  <w:style w:type="numbering" w:customStyle="1" w:styleId="Nessunelenco112">
    <w:name w:val="Nessun elenco112"/>
    <w:next w:val="Nessunelenco"/>
    <w:uiPriority w:val="99"/>
    <w:semiHidden/>
    <w:unhideWhenUsed/>
    <w:rsid w:val="007252E4"/>
  </w:style>
  <w:style w:type="numbering" w:customStyle="1" w:styleId="Nessunelenco21">
    <w:name w:val="Nessun elenco21"/>
    <w:next w:val="Nessunelenco"/>
    <w:uiPriority w:val="99"/>
    <w:semiHidden/>
    <w:rsid w:val="007252E4"/>
  </w:style>
  <w:style w:type="numbering" w:customStyle="1" w:styleId="Nessunelenco121">
    <w:name w:val="Nessun elenco121"/>
    <w:next w:val="Nessunelenco"/>
    <w:uiPriority w:val="99"/>
    <w:semiHidden/>
    <w:unhideWhenUsed/>
    <w:rsid w:val="007252E4"/>
  </w:style>
  <w:style w:type="numbering" w:customStyle="1" w:styleId="Nessunelenco1112">
    <w:name w:val="Nessun elenco1112"/>
    <w:next w:val="Nessunelenco"/>
    <w:uiPriority w:val="99"/>
    <w:semiHidden/>
    <w:unhideWhenUsed/>
    <w:rsid w:val="007252E4"/>
  </w:style>
  <w:style w:type="numbering" w:customStyle="1" w:styleId="Nessunelenco31">
    <w:name w:val="Nessun elenco31"/>
    <w:next w:val="Nessunelenco"/>
    <w:uiPriority w:val="99"/>
    <w:semiHidden/>
    <w:unhideWhenUsed/>
    <w:rsid w:val="007252E4"/>
  </w:style>
  <w:style w:type="numbering" w:customStyle="1" w:styleId="Nessunelenco131">
    <w:name w:val="Nessun elenco131"/>
    <w:next w:val="Nessunelenco"/>
    <w:uiPriority w:val="99"/>
    <w:semiHidden/>
    <w:unhideWhenUsed/>
    <w:rsid w:val="007252E4"/>
  </w:style>
  <w:style w:type="paragraph" w:styleId="Nessunaspaziatura">
    <w:name w:val="No Spacing"/>
    <w:basedOn w:val="Paragrafoelenco"/>
    <w:uiPriority w:val="1"/>
    <w:qFormat/>
    <w:rsid w:val="007252E4"/>
    <w:pPr>
      <w:numPr>
        <w:numId w:val="45"/>
      </w:numPr>
      <w:tabs>
        <w:tab w:val="num" w:pos="360"/>
      </w:tabs>
      <w:spacing w:after="160"/>
      <w:ind w:left="567" w:hanging="567"/>
      <w:jc w:val="both"/>
    </w:pPr>
    <w:rPr>
      <w:rFonts w:ascii="Calibri" w:eastAsia="Calibri" w:hAnsi="Calibri" w:cs="Arial"/>
      <w:color w:val="000000"/>
      <w:sz w:val="22"/>
      <w:szCs w:val="27"/>
      <w:lang w:eastAsia="en-US"/>
    </w:rPr>
  </w:style>
  <w:style w:type="paragraph" w:styleId="Paragrafoelenco">
    <w:name w:val="List Paragraph"/>
    <w:basedOn w:val="Normale"/>
    <w:uiPriority w:val="34"/>
    <w:qFormat/>
    <w:rsid w:val="007252E4"/>
    <w:pPr>
      <w:spacing w:after="0" w:line="240" w:lineRule="auto"/>
      <w:ind w:left="720"/>
      <w:contextualSpacing/>
    </w:pPr>
    <w:rPr>
      <w:rFonts w:ascii="Times New Roman" w:eastAsia="Times New Roman" w:hAnsi="Times New Roman"/>
      <w:sz w:val="20"/>
      <w:szCs w:val="20"/>
      <w:lang w:eastAsia="it-IT"/>
    </w:rPr>
  </w:style>
  <w:style w:type="paragraph" w:styleId="Rientrocorpodeltesto3">
    <w:name w:val="Body Text Indent 3"/>
    <w:basedOn w:val="Normale"/>
    <w:link w:val="Rientrocorpodeltesto3Carattere"/>
    <w:rsid w:val="007252E4"/>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7252E4"/>
    <w:rPr>
      <w:rFonts w:ascii="Times New Roman" w:eastAsia="Times New Roman" w:hAnsi="Times New Roman"/>
      <w:sz w:val="16"/>
      <w:szCs w:val="16"/>
    </w:rPr>
  </w:style>
  <w:style w:type="paragraph" w:styleId="Mappadocumento">
    <w:name w:val="Document Map"/>
    <w:basedOn w:val="Normale"/>
    <w:link w:val="MappadocumentoCarattere"/>
    <w:rsid w:val="007252E4"/>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7252E4"/>
    <w:rPr>
      <w:rFonts w:ascii="Tahoma" w:eastAsia="Times New Roman" w:hAnsi="Tahoma" w:cs="Tahoma"/>
      <w:shd w:val="clear" w:color="auto" w:fill="000080"/>
    </w:rPr>
  </w:style>
  <w:style w:type="paragraph" w:styleId="Indirizzodestinatario">
    <w:name w:val="envelope address"/>
    <w:basedOn w:val="Normale"/>
    <w:rsid w:val="007252E4"/>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7252E4"/>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7252E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7252E4"/>
    <w:rPr>
      <w:b w:val="0"/>
      <w:bCs w:val="0"/>
      <w:sz w:val="20"/>
      <w:szCs w:val="20"/>
    </w:rPr>
  </w:style>
  <w:style w:type="character" w:customStyle="1" w:styleId="mw-headline">
    <w:name w:val="mw-headline"/>
    <w:rsid w:val="007252E4"/>
  </w:style>
  <w:style w:type="character" w:customStyle="1" w:styleId="CarattereCarattere">
    <w:name w:val="Carattere Carattere"/>
    <w:rsid w:val="007252E4"/>
    <w:rPr>
      <w:rFonts w:ascii="Arial" w:hAnsi="Arial"/>
      <w:sz w:val="24"/>
      <w:lang w:val="it-IT" w:eastAsia="it-IT" w:bidi="ar-SA"/>
    </w:rPr>
  </w:style>
  <w:style w:type="paragraph" w:styleId="Testofumetto">
    <w:name w:val="Balloon Text"/>
    <w:basedOn w:val="Normale"/>
    <w:link w:val="TestofumettoCarattere"/>
    <w:rsid w:val="007252E4"/>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7252E4"/>
    <w:rPr>
      <w:rFonts w:ascii="Tahoma" w:eastAsia="Times New Roman" w:hAnsi="Tahoma" w:cs="Tahoma"/>
      <w:sz w:val="16"/>
      <w:szCs w:val="16"/>
    </w:rPr>
  </w:style>
  <w:style w:type="numbering" w:customStyle="1" w:styleId="Nessunelenco4">
    <w:name w:val="Nessun elenco4"/>
    <w:next w:val="Nessunelenco"/>
    <w:uiPriority w:val="99"/>
    <w:semiHidden/>
    <w:unhideWhenUsed/>
    <w:rsid w:val="007252E4"/>
  </w:style>
  <w:style w:type="paragraph" w:customStyle="1" w:styleId="StileCorpotesto10ptCorsivoAllineatoadestra">
    <w:name w:val="Stile Corpo testo + 10 pt Corsivo Allineato a destra"/>
    <w:basedOn w:val="Corpotesto"/>
    <w:autoRedefine/>
    <w:qFormat/>
    <w:rsid w:val="007252E4"/>
    <w:pPr>
      <w:jc w:val="both"/>
    </w:pPr>
    <w:rPr>
      <w:rFonts w:cs="Arial"/>
      <w:bCs/>
      <w:sz w:val="24"/>
      <w:szCs w:val="24"/>
    </w:rPr>
  </w:style>
  <w:style w:type="paragraph" w:customStyle="1" w:styleId="default-style">
    <w:name w:val="default-style"/>
    <w:basedOn w:val="Normale"/>
    <w:rsid w:val="007252E4"/>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7252E4"/>
  </w:style>
  <w:style w:type="paragraph" w:customStyle="1" w:styleId="Sottotitolo1">
    <w:name w:val="Sottotitolo1"/>
    <w:basedOn w:val="Normale"/>
    <w:next w:val="Normale"/>
    <w:qFormat/>
    <w:rsid w:val="007252E4"/>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7252E4"/>
    <w:rPr>
      <w:color w:val="800080"/>
      <w:u w:val="single"/>
    </w:rPr>
  </w:style>
  <w:style w:type="character" w:customStyle="1" w:styleId="SottotitoloCarattere1">
    <w:name w:val="Sottotitolo Carattere1"/>
    <w:basedOn w:val="Carpredefinitoparagrafo"/>
    <w:uiPriority w:val="11"/>
    <w:rsid w:val="007252E4"/>
    <w:rPr>
      <w:rFonts w:ascii="Cambria" w:eastAsia="Times New Roman" w:hAnsi="Cambria" w:cs="Times New Roman"/>
      <w:sz w:val="24"/>
      <w:szCs w:val="24"/>
      <w:lang w:eastAsia="en-US"/>
    </w:rPr>
  </w:style>
  <w:style w:type="character" w:customStyle="1" w:styleId="Collegamentovisitato2">
    <w:name w:val="Collegamento visitato2"/>
    <w:basedOn w:val="Carpredefinitoparagrafo"/>
    <w:unhideWhenUsed/>
    <w:rsid w:val="007252E4"/>
    <w:rPr>
      <w:color w:val="800080"/>
      <w:u w:val="single"/>
    </w:rPr>
  </w:style>
  <w:style w:type="paragraph" w:styleId="Revisione">
    <w:name w:val="Revision"/>
    <w:hidden/>
    <w:uiPriority w:val="99"/>
    <w:semiHidden/>
    <w:rsid w:val="007252E4"/>
    <w:rPr>
      <w:rFonts w:ascii="Times New Roman" w:eastAsia="Times New Roman" w:hAnsi="Times New Roman"/>
    </w:rPr>
  </w:style>
  <w:style w:type="paragraph" w:styleId="Data">
    <w:name w:val="Date"/>
    <w:basedOn w:val="Normale"/>
    <w:next w:val="Normale"/>
    <w:link w:val="DataCarattere"/>
    <w:rsid w:val="007252E4"/>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7252E4"/>
    <w:rPr>
      <w:rFonts w:ascii="Times New Roman" w:eastAsia="Times New Roman" w:hAnsi="Times New Roman"/>
    </w:rPr>
  </w:style>
  <w:style w:type="paragraph" w:customStyle="1" w:styleId="msonormal0">
    <w:name w:val="msonormal"/>
    <w:basedOn w:val="Normale"/>
    <w:rsid w:val="007252E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7252E4"/>
    <w:pPr>
      <w:spacing w:after="200" w:line="240" w:lineRule="auto"/>
    </w:pPr>
    <w:rPr>
      <w:rFonts w:ascii="Arial" w:hAnsi="Arial" w:cs="Arial"/>
      <w:sz w:val="40"/>
      <w:lang w:eastAsia="it-IT"/>
    </w:rPr>
  </w:style>
  <w:style w:type="character" w:customStyle="1" w:styleId="st1">
    <w:name w:val="st1"/>
    <w:rsid w:val="007252E4"/>
  </w:style>
  <w:style w:type="character" w:styleId="Rimandocommento">
    <w:name w:val="annotation reference"/>
    <w:rsid w:val="007252E4"/>
    <w:rPr>
      <w:sz w:val="16"/>
    </w:rPr>
  </w:style>
  <w:style w:type="paragraph" w:styleId="Testocommento">
    <w:name w:val="annotation text"/>
    <w:basedOn w:val="Normale"/>
    <w:link w:val="TestocommentoCarattere"/>
    <w:rsid w:val="007252E4"/>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7252E4"/>
    <w:rPr>
      <w:rFonts w:ascii="Times New Roman" w:eastAsia="Times New Roman" w:hAnsi="Times New Roman"/>
    </w:rPr>
  </w:style>
  <w:style w:type="paragraph" w:customStyle="1" w:styleId="Titolosommario1">
    <w:name w:val="Titolo sommario1"/>
    <w:basedOn w:val="Titolo1"/>
    <w:next w:val="Normale"/>
    <w:uiPriority w:val="39"/>
    <w:unhideWhenUsed/>
    <w:qFormat/>
    <w:rsid w:val="007252E4"/>
    <w:pPr>
      <w:keepLines/>
      <w:spacing w:after="0" w:line="259" w:lineRule="auto"/>
      <w:outlineLvl w:val="9"/>
    </w:pPr>
    <w:rPr>
      <w:b w:val="0"/>
      <w:bCs w:val="0"/>
      <w:color w:val="365F91"/>
      <w:kern w:val="0"/>
      <w:lang w:eastAsia="it-IT"/>
    </w:rPr>
  </w:style>
  <w:style w:type="character" w:customStyle="1" w:styleId="verse">
    <w:name w:val="verse"/>
    <w:basedOn w:val="Carpredefinitoparagrafo"/>
    <w:rsid w:val="007252E4"/>
  </w:style>
  <w:style w:type="character" w:customStyle="1" w:styleId="text-to-speech">
    <w:name w:val="text-to-speech"/>
    <w:basedOn w:val="Carpredefinitoparagrafo"/>
    <w:rsid w:val="007252E4"/>
  </w:style>
  <w:style w:type="character" w:customStyle="1" w:styleId="versenumber">
    <w:name w:val="verse_number"/>
    <w:basedOn w:val="Carpredefinitoparagrafo"/>
    <w:rsid w:val="007252E4"/>
  </w:style>
  <w:style w:type="paragraph" w:styleId="Titolo">
    <w:name w:val="Title"/>
    <w:basedOn w:val="Normale"/>
    <w:next w:val="Normale"/>
    <w:link w:val="TitoloCarattere"/>
    <w:qFormat/>
    <w:rsid w:val="007252E4"/>
    <w:pPr>
      <w:spacing w:after="0" w:line="240" w:lineRule="auto"/>
      <w:contextualSpacing/>
    </w:pPr>
    <w:rPr>
      <w:rFonts w:ascii="Cambria" w:eastAsia="Times New Roman" w:hAnsi="Cambria"/>
      <w:spacing w:val="-10"/>
      <w:kern w:val="28"/>
      <w:sz w:val="56"/>
      <w:szCs w:val="56"/>
      <w:lang w:eastAsia="it-IT"/>
    </w:rPr>
  </w:style>
  <w:style w:type="character" w:customStyle="1" w:styleId="TitoloCarattere1">
    <w:name w:val="Titolo Carattere1"/>
    <w:basedOn w:val="Carpredefinitoparagrafo"/>
    <w:link w:val="Titolo"/>
    <w:uiPriority w:val="10"/>
    <w:rsid w:val="007252E4"/>
    <w:rPr>
      <w:rFonts w:asciiTheme="majorHAnsi" w:eastAsiaTheme="majorEastAsia" w:hAnsiTheme="majorHAnsi" w:cstheme="majorBidi"/>
      <w:spacing w:val="-10"/>
      <w:kern w:val="28"/>
      <w:sz w:val="56"/>
      <w:szCs w:val="56"/>
      <w:lang w:eastAsia="en-US"/>
    </w:rPr>
  </w:style>
  <w:style w:type="character" w:styleId="Collegamentovisitato">
    <w:name w:val="FollowedHyperlink"/>
    <w:basedOn w:val="Carpredefinitoparagrafo"/>
    <w:uiPriority w:val="99"/>
    <w:semiHidden/>
    <w:unhideWhenUsed/>
    <w:rsid w:val="007252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wikipedia.org/wiki/Sheva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2365</Pages>
  <Words>1108520</Words>
  <Characters>6318564</Characters>
  <Application>Microsoft Office Word</Application>
  <DocSecurity>0</DocSecurity>
  <Lines>52654</Lines>
  <Paragraphs>14824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7412260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2024-11-29T13:56:00Z</dcterms:created>
  <dcterms:modified xsi:type="dcterms:W3CDTF">2025-03-19T11:21:00Z</dcterms:modified>
</cp:coreProperties>
</file>